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999999"/>
          <w:sz w:val="18"/>
          <w:szCs w:val="18"/>
          <w:rtl w:val="0"/>
        </w:rPr>
        <w:t xml:space="preserve">MARKETEQ PLATFORM — BACKEND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e75b6" w:space="6" w:sz="14" w:val="single"/>
        </w:pBdr>
        <w:spacing w:after="5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52"/>
          <w:szCs w:val="52"/>
          <w:rtl w:val="0"/>
        </w:rPr>
        <w:t xml:space="preserve">payout-service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2e75b6"/>
          <w:sz w:val="28"/>
          <w:szCs w:val="28"/>
          <w:rtl w:val="0"/>
        </w:rPr>
        <w:t xml:space="preserve">PS-13  —  Marketeq Debit Card — Setup &amp;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PS-13 — Marketeq Debit Card — Setup &amp;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0.9 — DESIGN INCOMPLETE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⚠️ BLOCKED — Design team must produce setup screens before this document can be finalized or built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DEBIT_CARD method type in deposit_methods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Card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Visa (via Stripe Issuing)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Issuance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Marketeq issues cards using Stripe Issuing API. Marketeq is the card program manager.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PS-01, PS-04, Identity service (KYC cleared)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62828" w:space="0" w:sz="18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b71c1c"/>
                <w:sz w:val="20"/>
                <w:szCs w:val="20"/>
                <w:rtl w:val="0"/>
              </w:rPr>
              <w:t xml:space="preserve">⚠️  Design gap — this document is partially speculative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debit card appears as a deposit method option in the payout designs.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No setup flow, activation screen, card management screen, or spending limit UI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was included in the design files provided for this documentation sprint.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Sections marked [DESIGN REQUIRED] below document what Marketeq engineering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believes the flow should be based on industry standards (Stripe Issuing, Visa program rules)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and the information visible in the deposit method designs.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BEFORE BUILDING: Design team must produce and approve: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1. Card request / enrollment screen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2. KYC gate screen (if not already cleared)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3. Card activation screen (last 4 digits + CVV confirmation)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4. Card management screen (freeze, unfreeze, cancel, spending limits)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5. Physical vs virtual card selection screen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6. Geographic availability / unsupported region screen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This document must be revised and re-approved after those designs are delivered.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The Marketeq debit card is a Visa debit card issued to contractors via Stripe Issuing. When a contractor requests a card, Marketeq creates a Stripe Issuing cardholder record linked to the contractor's identity-verified account. Payouts to the card load funds directly to the card's spending balance. The contractor spends from that balance anywhere Visa is accepted. Marketeq is the card program manager — Stripe Issuing handles card production, network settlement, and fraud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Card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Visa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Issuance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Stripe Issuing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Card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Virtual (instant) and Physical (7–14 business days shipping)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Funding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Push-to-card via Stripe Issuing funding. Payout loads to card balance directly.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Spending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Separate from contractor earnings balance. Funds move from earnings → card balance at payout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USD. International spend auto-converts at Visa exchange rate.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Geographic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US contractors only for v1. International expansion requires per-country Stripe Issuing approval.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2. Card Issuance — How Cards Are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2.1  Prerequisites before card can be issued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800"/>
        <w:gridCol w:w="3760"/>
        <w:tblGridChange w:id="0">
          <w:tblGrid>
            <w:gridCol w:w="2800"/>
            <w:gridCol w:w="28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Blocks card creation if not met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Identity verified (KYC passed)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Identity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 — Stripe Issuing requires verified cardholder identity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US-based contractor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profile — country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 — v1 US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No existing active card on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deposit_methods — DEBIT_CARD type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 — one active card per contractor in 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Age ≥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Identity service — date of birth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 — Stripe Issuing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Accepted Marketeq card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Separate card terms acceptance flow (design 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2.2  Stripe Issuing cardholder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src/card/card-issuance.service.ts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Folder: /apps/payout-service/src/card/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async requestCard(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contractorId: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cardType: "virtual" | "physical",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): Promise&lt;{ depositMethodId: string; cardType: string; last4?: string }&gt;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1. Pre-flight checks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contractor = await this.contractorService.getById(contractorId);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(contractor.country !== "US")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throw new PayoutError("Debit card is currently available to US contractors only.",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HttpStatus.UNPROCESSABLE_ENTITY, "ERR_CARD_GEO_UNAVAILABLE");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kycStatus = await this.identityService.getKYCStatus(contractorId);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(kycStatus !== "verified")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throw new PayoutError("Identity verification required before requesting a card.",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HttpStatus.FORBIDDEN, "ERR_CARD_KYC_REQUIRED");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existing = await this.methodRepo.findOne({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where: { contractorId, methodType: MethodType.DEBIT_CARD, isActive: true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(existing)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throw new PayoutError("You already have an active Marketeq debit card.",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HttpStatus.CONFLICT, "ERR_CARD_ALREADY_EXISTS");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2. Create or retrieve Stripe Issuing cardholder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cardholder = await this.stripeIssuing.cardholders.create({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type:         "individual",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name:         `${contractor.firstName} ${contractor.lastName}`,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email:        contractor.email,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phone_number: contractor.phone,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billing: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address: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line1:       contractor.address.line1,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city:        contractor.address.city,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state:       contractor.address.state,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postal_code: contractor.address.postalCode,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country:     "US",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individual: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dob: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day:   contractor.dob.day,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month: contractor.dob.month,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year:  contractor.dob.year,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id_number: contractor.ssn,  // from identity service — never stored in payout-service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3. Create Stripe Issuing card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card = await this.stripeIssuing.cards.create({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cardholder:  cardholder.id,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currency:   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type:        cardType,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status:      "inactive",  // contractor activates separately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spending_controls: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spending_limits: [{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amount:   500_00,  // $500.00 in cents — default daily limit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interval: "daily",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}],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4. Persist deposit method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method = await this.methodRepo.save({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contractorId,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methodType:          MethodType.DEBIT_CARD,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stripeCardholderId:  cardholder.id,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stripeCardId:        card.id,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cardType:            cardType,           // virtual | physical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cardLast4:           card.last4,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cardNetwork:         "visa",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verificationStatus:  VerificationStatus.PENDING,  // pending until activated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isActive:           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return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depositMethodId: method.id,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cardType,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last4: cardType === "virtual" ? card.last4 : undefined,  // physical last4 shown after activation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3. Card Activation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f57f17" w:space="0" w:sz="18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7b3f00"/>
                <w:sz w:val="20"/>
                <w:szCs w:val="20"/>
                <w:rtl w:val="0"/>
              </w:rPr>
              <w:t xml:space="preserve">[DESIGN REQUIRED] — Activation screen not in provided designs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activation screen must be designed before this section can be finalized.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flow described below is based on Stripe Issuing activation requirements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and standard card program industry practice.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Design team deliverable: activation screen with last 4 digits + CVV confirmation input.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200"/>
        <w:gridCol w:w="7560"/>
        <w:tblGridChange w:id="0">
          <w:tblGrid>
            <w:gridCol w:w="600"/>
            <w:gridCol w:w="1200"/>
            <w:gridCol w:w="7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Virtual card: activation offered immediately after card creation. Physical card: contractor clicks "Activate card" after it arrives (7–14 business days).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Enters last 4 digits of card number + CVV2 on activation screen. [DESIGN REQUIRED]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POST /v1/cards/:depositMethodId/activate. Validates last4 + CVV against Stripe Issuing card object. Updates Stripe card status from inactive → active.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deposit_methods.verificationStatus set to VERIFIED. Card is now eligible to receive payouts.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Activation success screen. Card displayed as active deposit method. [DESIGN REQUIRED]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POST /v1/cards/:depositMethodId/activate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async activateCard(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contractorId: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depositMethodId: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dto: { last4: string; cvv: string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method = await this.methodRepo.findOne({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where: { id: depositMethodId, contractorId, methodType: MethodType.DEBIT_CARD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(!method)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throw new PayoutError("Card not found.", HttpStatus.NOT_FOUND, "ERR_CARD_NOT_FOUND");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(method.verificationStatus === VerificationStatus.VERIFIED)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throw new PayoutError("Card is already activated.", HttpStatus.CONFLICT, "ERR_CARD_ALREADY_ACTIVE");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Retrieve Stripe card and validate last4 + CVV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stripeCard = await this.stripeIssuing.cards.retrieve(method.stripeCardId,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{ expand: ["number"] });  // requires PCI-compliant Stripe request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(stripeCard.last4 !== dto.last4)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throw new PayoutError("Card number does not match.", HttpStatus.UNPROCESSABLE_ENTITY,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"ERR_CARD_ACTIVATION_MISMATCH");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Activate via Stripe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await this.stripeIssuing.cards.update(method.stripeCardId, { status: "active"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Update deposit method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await this.methodRepo.update(method.id,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verificationStatus: VerificationStatus.VERIFIED,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4. How Payouts Load to the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When the contractor initiates a withdrawal to their debit card, payout-service uses Stripe Issuing's fund transfer mechanism to push USD from the Marketeq Stripe balance to the card's spending balance. This is distinct from a standard Stripe payout — it is an intra-Stripe fund move, not an ACH or wire.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payout-service calls Stripe Issuing funding API: POST /v1/issuing/transactions/create_force_capture (test) or Stripe Treasury FundingInstructions (live).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Stripe moves funds from Marketeq Stripe balance to card spending balance.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Settlement is near-instant — typically under 60 seconds.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Card spending balance updated. Contractor can spend immediately.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payout-service receives Stripe webhook: issuing_transaction.created with type=fund.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payout_requests.status → completed. Contractor notified.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src/execution/card-payout-executor.service.ts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async executeCardPayout(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payoutRequest: PayoutRequest,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method: DepositMethod,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): Promise&lt;{ stripeTransactionId: string }&gt;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Amount in cents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amountCents = Math.round(payoutRequest.amountUSD * 100);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Push funds to card via Stripe Issuing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In production this uses Stripe Treasury or Issuing direct funding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funding = await this.stripe.issuing.cards.createTestHelpersFundCard(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method.stripeCardId,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{ amount: amountCents, currency: "usd"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Note: production equivalent uses stripe.treasury.receivedCredits 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issuing_transaction funding — exact method to be confirmed with Stripe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Stripe account team during card program setup.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await this.methodRepo.update(method.id,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lastPayoutAt: new Date(),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return { stripeTransactionId: funding.id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f57f17" w:space="0" w:sz="18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7b3f00"/>
                <w:sz w:val="20"/>
                <w:szCs w:val="20"/>
                <w:rtl w:val="0"/>
              </w:rPr>
              <w:t xml:space="preserve">Exact Stripe Issuing funding API to be confirmed during card program setup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Stripe Issuing's push-to-card funding mechanism varies based on the card program 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and whether Stripe Treasury is enabled on the Marketeq platform account.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exact API call (Stripe Treasury FundingInstructions vs issuing direct funding)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must be confirmed with the Stripe account team when the card program is set up.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logic above is correct in structure — the specific Stripe method will need to be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updated once the card program account configuration is finalized.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5. Spending Limits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f57f17" w:space="0" w:sz="18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7b3f00"/>
                <w:sz w:val="20"/>
                <w:szCs w:val="20"/>
                <w:rtl w:val="0"/>
              </w:rPr>
              <w:t xml:space="preserve">[DESIGN REQUIRED] — Spending limit management screen not in provided designs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UI for contractors to view or adjust their spending limits was not in the provided designs.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Design team deliverable: spending limit display + adjustment flow in card management screen.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1800"/>
        <w:gridCol w:w="2000"/>
        <w:gridCol w:w="2000"/>
        <w:tblGridChange w:id="0">
          <w:tblGrid>
            <w:gridCol w:w="2000"/>
            <w:gridCol w:w="1600"/>
            <w:gridCol w:w="1800"/>
            <w:gridCol w:w="20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Limit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Adjustable by contractor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Adjustable by Marketeq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Daily spending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$500.00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 — up to $2,500 (requires KYC enhanced review)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 — override any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Set on Stripe Issuing card at creation. Controlled via Stripe spending_controls.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Weekly spending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$2,000.00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in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Enforced by Stripe Issuing. Not exposed in UI v1.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Monthly spending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$5,000.00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in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Enforced by Stripe Issuing.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Single transaction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$500.00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in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Prevents large single-swipe fraud.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ATM withdrawal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$300/day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in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Visa network ATM limit.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International 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Allowed by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in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Can disable per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Visa network converts at live rate. No Marketeq markup.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Card balance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$10,000.00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Maximum funds that can sit on card at one time. If payout would exceed cap: payout blocked. ERR_CARD_BALANCE_CAP_EXCEEDED.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6. Geographic 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5360"/>
        <w:tblGridChange w:id="0">
          <w:tblGrid>
            <w:gridCol w:w="2200"/>
            <w:gridCol w:w="18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Region / 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v1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United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✅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Stripe Issuing fully supported. Marketeq legal entity is US-based.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Canada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❌ Not available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Stripe Issuing Canada requires separate Stripe account and local entity. Roadmap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European Union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❌ Not available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Requires Stripe Issuing EU (separate product), local IBAN card program, GDPR card data handling. Roadmap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United Kingdom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❌ Not available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Requires Stripe Issuing UK entity and FCA authorization. Roadmap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Australia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❌ Not available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Stripe Issuing Australia not yet available. Roadmap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All other countries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❌ Not available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Stripe Issuing not available or Marketeq not yet approved.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When a non-US contractor views the deposit methods screen, the debit card option must be visible but disabled, with a tooltip: "The Marketeq debit card is currently available to US contractors only. We're working on expanding to more countries soon."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7. Card Management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f57f17" w:space="0" w:sz="18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6A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7b3f00"/>
                <w:sz w:val="20"/>
                <w:szCs w:val="20"/>
                <w:rtl w:val="0"/>
              </w:rPr>
              <w:t xml:space="preserve">[DESIGN REQUIRED] — Card management screen not in provided designs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All card management actions below require dedicated UI screens.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Design team deliverables: freeze/unfreeze toggle, report lost/stolen flow, cancel card flow,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spending limit adjustment flow, transaction history 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400"/>
        <w:gridCol w:w="3400"/>
        <w:gridCol w:w="2000"/>
        <w:tblGridChange w:id="0">
          <w:tblGrid>
            <w:gridCol w:w="1600"/>
            <w:gridCol w:w="2400"/>
            <w:gridCol w:w="34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Stripe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Effect on deposit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Freeze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POST /v1/cards/:id/freeze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stripeIssuing.cards.update({ status: "inactive" 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Card cannot be used for spending. Payouts to card still accepted (funds held). verificationStatus unchanged.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Unfreeze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POST /v1/cards/:id/unfreeze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stripeIssuing.cards.update({ status: "active" 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Card restored to active spending. Held funds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Report lost/stolen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POST /v1/cards/:id/report-lost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stripeIssuing.cards.update({ status: "canceled" }). New card created automatically.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Old method: isActive=false. New deposit_methods row created for replacement card. Contractor must activate replacement.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Cancel card permanently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DELETE /v1/cards/:id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stripeIssuing.cards.update({ status: "canceled" 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isActive=false. Any card balance returned to earnings balance. Cannot be undone.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8. Design Requirements Summary — Full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800"/>
        <w:gridCol w:w="2160"/>
        <w:tblGridChange w:id="0">
          <w:tblGrid>
            <w:gridCol w:w="2400"/>
            <w:gridCol w:w="48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Card request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selects virtual vs physical card. Explains card terms. CTA: "Request card". Links to card terms.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P0 — required before any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KYC gate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Shown if KYC not yet completed. "You need to verify your identity before requesting a card." CTA to identity verification flow.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P0 — required before any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Card terms acceptance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reviews and accepts Marketeq card program terms. Required by Stripe Issuing and Visa program rules.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P0 — required before any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Virtual card issued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Displays card number, expiry, CVV (one-time, PCI-compliant display). Activation confirmation.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P0 — required before any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Physical card requested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Order confirmation. Estimated delivery: 7–14 business days. Link to activate when card arrives.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P0 — required before any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Card activation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Last 4 digits + CVV input. Activate button.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P0 — required before any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Card management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Shows card status, last 4, network logo, spending balance, freeze/unfreeze toggle, limits, transaction history.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P0 — required before any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Lost/stolen replacement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Confirm cancellation of old card. Automatic replacement card creation.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Spending limit adjustment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requests higher daily limit. Triggers enhanced KYC if above $500.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Geographic unavailable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Disabled card option for non-US contractors with tooltip explanation.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P0 — required for all non-US contractors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9. Error Code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200"/>
        <w:gridCol w:w="4960"/>
        <w:tblGridChange w:id="0">
          <w:tblGrid>
            <w:gridCol w:w="3200"/>
            <w:gridCol w:w="12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HTTP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When thrown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ERR_CARD_GEO_UNAVAILABLE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is not a US contractor. Card not available in their region.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ERR_CARD_KYC_REQUIRED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KYC not passed. Card issuance blocked.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ERR_CARD_ALREADY_EXISTS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already has one active debit card. One card per contractor in v1.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ERR_CARD_NOT_FOUND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depositMethodId does not correspond to a DEBIT_CARD method for this contractor.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ERR_CARD_ALREADY_ACTIVE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POST /activate called on a card already in VERIFIED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ERR_CARD_ACTIVATION_MISMATCH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Last 4 digits entered during activation do not match Stripe card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ERR_CARD_BALANCE_CAP_EXCEEDED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 would push card balance above $10,000 cap. Contractor must spend down balance first.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ERR_CARD_FROZEN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 attempted to a frozen (inactive) card. Contractor must unfreeze first.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ERR_CARD_CANCELED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 attempted to a canceled card. Contractor must request a replacement.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10.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Document / 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Relevant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PS-01 — Database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deposit_methods columns: stripeCardholderId, stripeCardId, cardType, cardLast4, cardNetwork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PS-04 — Deposit Method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verificationStatus, isActive, 5-method limit — same rules apply to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PS-02 — Withdrawal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payout_requests state machine applies equally to card payouts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Stripe Issuing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https://stripe.com/docs/issuing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Stripe Issuing spending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https://stripe.com/docs/issuing/controls/spending-controls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Visa Prepaid Card program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Provided by Stripe during card program onboarding — not publicly linked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top w:color="cccccc" w:space="4" w:sz="4" w:val="single"/>
        </w:pBdr>
        <w:spacing w:after="0" w:before="32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999999"/>
          <w:sz w:val="17"/>
          <w:szCs w:val="17"/>
          <w:rtl w:val="0"/>
        </w:rPr>
        <w:t xml:space="preserve">CONFIDENTIAL — Marketeq Internal Engineering Documentation  |  payout-service PS-13  | 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C">
    <w:pPr>
      <w:pBdr>
        <w:top w:color="2e75b6" w:space="4" w:sz="6" w:val="single"/>
      </w:pBdr>
      <w:jc w:val="right"/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CONFIDENTIAL  |  v1.0  |  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B">
    <w:pPr>
      <w:pBdr>
        <w:bottom w:color="2e75b6" w:space="4" w:sz="6" w:val="single"/>
      </w:pBdr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Marketeq  |  </w:t>
    </w:r>
    <w:r w:rsidDel="00000000" w:rsidR="00000000" w:rsidRPr="00000000">
      <w:rPr>
        <w:rFonts w:ascii="Arial" w:cs="Arial" w:eastAsia="Arial" w:hAnsi="Arial"/>
        <w:b w:val="1"/>
        <w:bCs w:val="1"/>
        <w:smallCaps w:val="0"/>
        <w:color w:val="1b3a6b"/>
        <w:sz w:val="18"/>
        <w:szCs w:val="18"/>
        <w:rtl w:val="0"/>
      </w:rPr>
      <w:t xml:space="preserve">payout-service</w:t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  |  PS-13 — Marketeq Debit Card — Setup &amp; Integration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4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