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oprpf018l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– Editor Wiring (dnd‑kit)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Goal: show how to connect the headless </w:t>
      </w: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to a sortable editor using </w:t>
      </w:r>
      <w:r w:rsidDel="00000000" w:rsidR="00000000" w:rsidRPr="00000000">
        <w:rPr>
          <w:b w:val="1"/>
          <w:bCs w:val="1"/>
          <w:rtl w:val="0"/>
        </w:rPr>
        <w:t xml:space="preserve">dnd‑kit</w:t>
      </w:r>
      <w:r w:rsidDel="00000000" w:rsidR="00000000" w:rsidRPr="00000000">
        <w:rPr>
          <w:rtl w:val="0"/>
        </w:rPr>
        <w:t xml:space="preserve">. Includes: move up/down, duplicate, delete, hide, and saving JSON to your backend. This doc only covers wiring – it reuses the React blocks you already have.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8renuqpeh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Install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@dnd-kit/core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@dnd-kit/sortable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@dnd-kit/modifiers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u82883ryg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Data model (document + envelopes)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types/document.ts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"./schemas";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"emoji"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Envelope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"emoji";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"figma"|"framer";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titleHtml?: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6szctg780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Sortable wrapper components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components/dnd/SortableItem.tsx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useSortable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"@dnd-kit/sortable";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"@dnd-kit/utilities";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draggable/sortable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list/column.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SortableItem({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React.ReactNode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setNodeRef,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isDragging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useSortable({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React.CSSProperties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CSS.Transform.toString(transform),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isDragging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ref={setNodeRef}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style={style}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{...attributes}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{...listeners}&gt;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{children}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l0rm3eswl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Utilities (move, duplicate, deep‑clone, toggle, delete)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lib/editorOps.ts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arrayMove&lt;T&gt;(arr: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arr.slice();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next.splice(from,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next.splice(to,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deepClone&lt;T&gt;(v: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JSON.parse(JSON.stringify(v));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duplicateAt&lt;T&gt;(arr: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arr.slice();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next.splice(index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deepClone(arr[index]));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removeAt&lt;T&gt;(arr: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arr.slice();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next.splice(index,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toggleHidden&lt;T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}&gt;(item: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!item.hidden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x2h8hayo6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Editor page skeleton (page‑level drag + save JSON)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pages/dashboard/portfolio/[slug].tsx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"nanoid";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"axios";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DndContext,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closestCenter,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DragEndEvent,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MouseSensor,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TouchSensor,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useSensor,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useSensors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"@dnd-kit/core";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rectSortingStrategy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"@dnd-kit/sortable";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"@/components/dnd/SortableItem";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"@/components/blocks/TextBlock";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"@/components/blocks/ImageBlock";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"@/components/blocks/ColumnsBlock";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"@/components/blocks/VideoBlock";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"@/components/blocks/EmojiBlock";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"@/components/blocks/PrototypeBlock";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arrayMove,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"@/lib/editorOps";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PortfolioDoc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"@/types/document";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PortfolioEditorPage()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useSensors(useSensor(MouseSensor),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useSensor(TouchSensor));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useState&lt;PortfolioDoc&gt;({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"Untitled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Palette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addText()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addImage()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addEmoji()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"emoji",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"🚀"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addVideo()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addPrototype()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addColumns()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2-equal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*inside*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...d.blocks,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"2-equal",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moveBlock(id: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d.blocks.findIndex((b)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arrayMove(d.blocks,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duplicateBlock(id: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d.blocks.findIndex((b)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JSON.parse(JSON.stringify(d.blocks[i]))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duplicateAt(d.blocks,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deleteBlock(id: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d.blocks.filter((b)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toggleHide(id: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toggleHidden(b)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dnd-kit: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onDragEnd(e: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DragEndEvent)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d.blocks.findIndex((b)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d.blocks.findIndex((b)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arrayMove(d.blocks,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saveDraft()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axios.post("/portfolio/draft",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"&lt;owner&gt;",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"&lt;slug&gt;",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schemaJson: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htmlDraft: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server-renders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axios.post("/portfolio/publish",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"&lt;slug&gt;"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onRemoveById(id: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deleteBlock(id);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space-y-4"&gt;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md:text-3xl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outline-none"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value={doc.title}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...doc,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e.target.value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onClick={saveDraft}&gt;Save&lt;/button&gt;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onClick={publish}&gt;Publish&lt;/button&gt;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palette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onClick={addText}&gt;+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onClick={addImage}&gt;+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onClick={addColumns}&gt;+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onClick={addVideo}&gt;+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onClick={addEmoji}&gt;+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onClick={addPrototype}&gt;+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&lt;DndContext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sensors={sensors}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collisionDetection={closestCenter}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onDragEnd={onDragEnd}&gt;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&lt;SortableContext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items={doc.blocks.map((b)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strategy={rectSortingStrategy}&gt;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className="space-y-6"&gt;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{doc.blocks.map((b,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&lt;SortableItem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id={b.id}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{renderBlock(b)}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&lt;/SortableItem&gt;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&lt;/SortableContext&gt;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&lt;/DndContext&gt;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renderBlock(b: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moveBlock(b.id,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onMoveDown: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moveBlock(b.id,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onDuplicate: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duplicateBlock(b.id),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deleteBlock(b.id),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onToggleHidden: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toggleHide(b.id),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!!b.hidden,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html={b.data.html}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onChange={(html)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onRemoveById(b.id)}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actions={actions}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url={b.data.url}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alt={b.data.alt}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form.append("file",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fetch("/api/media/upload",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onChange={(next)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onRemoveById(b.id)}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actions={actions}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"emoji")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&lt;EmojiBlock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emoji={b.data.emoji}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"🚀"}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onChange={(next)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onRemoveById(b.id)}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actions={actions}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url={b.data.url}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title={(b.data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onChange={(next)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onRemoveById(b.id)}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actions={actions}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"prototype")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&lt;PrototypeBlock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provider={b.data.provider}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url={b.data.url}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title={(b.data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any).titleHtml}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onChange={(next)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onRemoveById(b.id)}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actions={actions}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data.cols[].items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dnd-kit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&lt;ColumnsBlock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layout={data.layout}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columns={data.cols.map((c: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onChangeLayout={(next)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onAddColumn={()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(cols.length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(cols.length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1))),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[...cols,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newCol]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onUpdateColumns={(nextCols)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data.cols.map((c: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nextCols.find((n: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c).map((c: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(nextCols.find((n: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c.id)?.span)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onDeleteColumn={(colId)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data.cols.filter((c: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renderColumn={(colId)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&lt;ColumnContent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blockId={b.id}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colId={colId}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actions={actions}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ColumnContent({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(doc.blocks.find((b)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blockId)!.data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data.cols.find((c: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setItems(next: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setDoc((d)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d.blocks.map((b)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data.cols.map((c: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onDragEndColumn(e: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DragEndEvent)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items.findIndex((it)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items.findIndex((it)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setItems(arrayMove(items,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addText()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setItems([...items,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nanoid(),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BlockEnvelope]);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&lt;DndContext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sensors={sensors}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collisionDetection={closestCenter}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onDragEnd={onDragEndColumn}&gt;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onClick={addText}&gt;+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&lt;SortableContext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items={items.map((it)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it.id)}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strategy={rectSortingStrategy}&gt;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className="space-y-3"&gt;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{items.map((it)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&lt;SortableItem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id={it.id}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key={it.id}&gt;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html={(it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any).data.html}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onChange={(html)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setItems(items.map((x)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...x.data,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x)))}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setItems(items.filter((x)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it.id))}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&lt;/SortableItem&gt;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&lt;/SortableContext&gt;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&lt;/DndContext&gt;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vfhs8602r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Notes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up/down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arrayMove</w:t>
      </w:r>
      <w:r w:rsidDel="00000000" w:rsidR="00000000" w:rsidRPr="00000000">
        <w:rPr>
          <w:rtl w:val="0"/>
        </w:rPr>
        <w:t xml:space="preserve"> on the page’s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array. Same idea inside columns.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Duplicate/Delete/Hide</w:t>
      </w:r>
      <w:r w:rsidDel="00000000" w:rsidR="00000000" w:rsidRPr="00000000">
        <w:rPr>
          <w:rtl w:val="0"/>
        </w:rPr>
        <w:t xml:space="preserve"> are simple array operations on the envelopes.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Columns (max 4)</w:t>
      </w:r>
      <w:r w:rsidDel="00000000" w:rsidR="00000000" w:rsidRPr="00000000">
        <w:rPr>
          <w:rtl w:val="0"/>
        </w:rPr>
        <w:t xml:space="preserve"> is enforced by disabling the add/duplicate buttons and by checks in the editor callbacks.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JSON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saveDraft()</w:t>
      </w:r>
      <w:r w:rsidDel="00000000" w:rsidR="00000000" w:rsidRPr="00000000">
        <w:rPr>
          <w:rtl w:val="0"/>
        </w:rPr>
        <w:t xml:space="preserve"> sends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tl w:val="0"/>
        </w:rPr>
        <w:t xml:space="preserve"> to your backend; publish generates sanitized HTML server‑side.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: to preview like “Published,” render blocks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mode="published"</w:t>
      </w:r>
      <w:r w:rsidDel="00000000" w:rsidR="00000000" w:rsidRPr="00000000">
        <w:rPr>
          <w:rtl w:val="0"/>
        </w:rPr>
        <w:t xml:space="preserve"> and hide the action bars.</w:t>
        <w:br w:type="textWrapping"/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