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c2cg77568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Strapi Admin Preview Setup – Native v5 Method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walks through how to add a frontend preview link for content entries inside the Strapi admin panel using </w:t>
      </w:r>
      <w:r w:rsidDel="00000000" w:rsidR="00000000" w:rsidRPr="00000000">
        <w:rPr>
          <w:b w:val="1"/>
          <w:bCs w:val="1"/>
          <w:rtl w:val="0"/>
        </w:rPr>
        <w:t xml:space="preserve">Strapi v5 native preview functionality</w:t>
      </w:r>
      <w:r w:rsidDel="00000000" w:rsidR="00000000" w:rsidRPr="00000000">
        <w:rPr>
          <w:rtl w:val="0"/>
        </w:rPr>
        <w:t xml:space="preserve">. It assumes Strapi is already deployed on Render and connected to its own Postgres database (not shared with NestJS). This guide covers </w:t>
      </w:r>
      <w:r w:rsidDel="00000000" w:rsidR="00000000" w:rsidRPr="00000000">
        <w:rPr>
          <w:b w:val="1"/>
          <w:bCs w:val="1"/>
          <w:rtl w:val="0"/>
        </w:rPr>
        <w:t xml:space="preserve">only preview button functionality</w:t>
      </w:r>
      <w:r w:rsidDel="00000000" w:rsidR="00000000" w:rsidRPr="00000000">
        <w:rPr>
          <w:rtl w:val="0"/>
        </w:rPr>
        <w:t xml:space="preserve">, using the officially supported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config/admin.ts</w:t>
      </w:r>
      <w:r w:rsidDel="00000000" w:rsidR="00000000" w:rsidRPr="00000000">
        <w:rPr>
          <w:rtl w:val="0"/>
        </w:rPr>
        <w:t xml:space="preserve"> method introduced in v5+. No plugins are required.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mod210zc6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Requirements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Strapi v5 or later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deployed (e.g. Vercel)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/preview</w:t>
      </w:r>
      <w:r w:rsidDel="00000000" w:rsidR="00000000" w:rsidRPr="00000000">
        <w:rPr>
          <w:rtl w:val="0"/>
        </w:rPr>
        <w:t xml:space="preserve"> API route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PREVIEW_SECRET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Domain-based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FRONTEND_URL</w:t>
      </w:r>
      <w:r w:rsidDel="00000000" w:rsidR="00000000" w:rsidRPr="00000000">
        <w:rPr>
          <w:rtl w:val="0"/>
        </w:rPr>
        <w:t xml:space="preserve"> must be defined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must support </w:t>
      </w:r>
      <w:r w:rsidDel="00000000" w:rsidR="00000000" w:rsidRPr="00000000">
        <w:rPr>
          <w:b w:val="1"/>
          <w:bCs w:val="1"/>
          <w:rtl w:val="0"/>
        </w:rPr>
        <w:t xml:space="preserve">dynamic routing</w:t>
      </w:r>
      <w:r w:rsidDel="00000000" w:rsidR="00000000" w:rsidRPr="00000000">
        <w:rPr>
          <w:rtl w:val="0"/>
        </w:rPr>
        <w:t xml:space="preserve"> for each content type using </w:t>
      </w:r>
      <w:r w:rsidDel="00000000" w:rsidR="00000000" w:rsidRPr="00000000">
        <w:rPr>
          <w:b w:val="1"/>
          <w:bCs w:val="1"/>
          <w:rtl w:val="0"/>
        </w:rPr>
        <w:t xml:space="preserve">slug-based URLs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jrkcmqvff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Enable Native Preview Support in Strapi v5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update the Strapi preview config.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q4jzxen91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config/admin.ts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'@strapi/utils'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allowedOrigins: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[env(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'FRONTEND_URL'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handler(uid,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strapi.entityService.findOne(uid,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populate: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'slug'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'api::project.project'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`${env('FRONTEND_URL')}/api/preview?type=project&amp;slug=${doc.slug}&amp;secret=${env('PREVIEW_SECRET')}`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'api::service.service'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`${env('FRONTEND_URL')}/api/preview?type=service&amp;slug=${doc.slug}&amp;secret=${env('PREVIEW_SECRET')}`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'api::job.job'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`${env('FRONTEND_URL')}/api/preview?type=job&amp;slug=${doc.slug}&amp;secret=${env('PREVIEW_SECRET')}`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'api::team.team'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`${env('FRONTEND_URL')}/api/preview?type=team&amp;slug=${doc.slug}&amp;secret=${env('PREVIEW_SECRET')}`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'api::talent-profile.talent-profile'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`${env('FRONTEND_URL')}/api/preview?type=talent&amp;slug=${doc.slug}&amp;secret=${env('PREVIEW_SECRET')}`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console.warn(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'Unsupported UID passed to preview handler:'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`Preview not configured for content type: ${uid}`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txwpw62gs09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Example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FRONTEND_URL=https://www.marketeq-projects.com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PREVIEW_SECRET=secure_long_token_here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🔐 Use an unguessable secret string — required in both Strapi and frontend environments.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655chim9m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2. Rebuild Strapi Admin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admin.ts</w:t>
      </w:r>
      <w:r w:rsidDel="00000000" w:rsidR="00000000" w:rsidRPr="00000000">
        <w:rPr>
          <w:rtl w:val="0"/>
        </w:rPr>
        <w:t xml:space="preserve"> require a full rebuild: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Once built, the </w:t>
      </w: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button will appear on all configured content types (Project, Service, Job, Team, Talent Profile).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ffyfa5x9b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▶️ 3. How to Trigger the Preview Button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into the Strapi Admin Panel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any configured content type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draft or published entry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button at the top-right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opens in a new tab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/api/preview?slug=...&amp;type=...&amp;secret=...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You'll be redirected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/[type]/[slug]</w:t>
      </w:r>
      <w:r w:rsidDel="00000000" w:rsidR="00000000" w:rsidRPr="00000000">
        <w:rPr>
          <w:rtl w:val="0"/>
        </w:rPr>
        <w:t xml:space="preserve"> using preview mode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cdc3swx9h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4.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/api/preview.ts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Route (Next.js)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pages/api/preview.ts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handler(req,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req.query;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process.env.PREVIEW_SECRET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console.warn(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'Unauthorized preview attempt'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req.query);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res.status(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'Unauthorized'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res.setPreviewData({},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3600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`/project/${slug}`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`/service/${slug}`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`/job/${slug}`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`/team/${slug}`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`/talent/${slug}`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console.warn(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'Unsupported preview type:'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res.writeHead(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💡 Redirects to the correct detail route based on slug and content type.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kgewysr0e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5. Frontend Dynamic Routing (Required)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tl w:val="0"/>
        </w:rPr>
        <w:t xml:space="preserve"> to support preview mode.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4jycv8g91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Required File Paths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/pages/project/[slug].tsx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/pages/service/[slug].tsx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/pages/job/[slug].tsx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/pages/team/[slug].tsx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/pages/talent/[slug].tsx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q29lsdmyz4c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Example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getServerSideProps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getServerSideProps(context)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context.params;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context.preview;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`https://api.example.com/api/project/slug/${slug}?draft=${isPreview}`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isPreview,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❌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getStaticProps</w:t>
      </w:r>
      <w:r w:rsidDel="00000000" w:rsidR="00000000" w:rsidRPr="00000000">
        <w:rPr>
          <w:rtl w:val="0"/>
        </w:rPr>
        <w:t xml:space="preserve">. It breaks preview mode.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phqiljb4i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 of Key Requirements</w:t>
      </w:r>
    </w:p>
    <w:tbl>
      <w:tblPr>
        <w:tblStyle w:val="Table1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80"/>
        <w:gridCol w:w="1415"/>
        <w:tblGridChange w:id="0">
          <w:tblGrid>
            <w:gridCol w:w="4280"/>
            <w:gridCol w:w="1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Strapi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config/admin.ts</w:t>
            </w:r>
            <w:r w:rsidDel="00000000" w:rsidR="00000000" w:rsidRPr="00000000">
              <w:rPr>
                <w:rtl w:val="0"/>
              </w:rPr>
              <w:t xml:space="preserve">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 routing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[slug].tsx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/api/preview.ts</w:t>
            </w:r>
            <w:r w:rsidDel="00000000" w:rsidR="00000000" w:rsidRPr="00000000">
              <w:rPr>
                <w:rtl w:val="0"/>
              </w:rPr>
              <w:t xml:space="preserve">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PREVIEW_SECRET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getServerSideProps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Preview URL format: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/api/preview?...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Redirect URL format: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/${type}/${slug}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Required</w:t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j80qjsq8ag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Best Practices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Use a long, unguessable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PREVIEW_SECRET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Never expose preview tokens in shared URLs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Expire preview cookies promptly on the frontend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Handle 404/fallback behavior gracefully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Only enable preview for draft or unpublished content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getStaticProps</w:t>
      </w:r>
      <w:r w:rsidDel="00000000" w:rsidR="00000000" w:rsidRPr="00000000">
        <w:rPr>
          <w:rtl w:val="0"/>
        </w:rPr>
        <w:t xml:space="preserve"> on detail pages for listings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console.warn</w:t>
      </w:r>
      <w:r w:rsidDel="00000000" w:rsidR="00000000" w:rsidRPr="00000000">
        <w:rPr>
          <w:rtl w:val="0"/>
        </w:rPr>
        <w:t xml:space="preserve"> for logging unauthorized preview attempts during development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Use fallback handling and throw errors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admin.ts</w:t>
      </w:r>
      <w:r w:rsidDel="00000000" w:rsidR="00000000" w:rsidRPr="00000000">
        <w:rPr>
          <w:rtl w:val="0"/>
        </w:rPr>
        <w:t xml:space="preserve"> if UID is unsupported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Once this is in place, editors will see a </w:t>
      </w: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button when viewing an entry in Strapi Admin. Clicking it sends a secure GET request to the frontend’s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/api/preview</w:t>
      </w:r>
      <w:r w:rsidDel="00000000" w:rsidR="00000000" w:rsidRPr="00000000">
        <w:rPr>
          <w:rtl w:val="0"/>
        </w:rPr>
        <w:t xml:space="preserve"> endpoint with type, slug, and secret. The frontend then redirects to the correct detail page in preview mode.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