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Strapi Clean Install &amp; Setup on Render with Dedicated Postgres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walks you through a </w:t>
      </w:r>
      <w:r w:rsidDel="00000000" w:rsidR="00000000" w:rsidRPr="00000000">
        <w:rPr>
          <w:b w:val="1"/>
          <w:bCs w:val="1"/>
          <w:rtl w:val="0"/>
        </w:rPr>
        <w:t xml:space="preserve">production-ready deployment</w:t>
      </w:r>
      <w:r w:rsidDel="00000000" w:rsidR="00000000" w:rsidRPr="00000000">
        <w:rPr>
          <w:rtl w:val="0"/>
        </w:rPr>
        <w:t xml:space="preserve"> of Strapi CMS on </w:t>
      </w:r>
      <w:r w:rsidDel="00000000" w:rsidR="00000000" w:rsidRPr="00000000">
        <w:rPr>
          <w:b w:val="1"/>
          <w:bCs w:val="1"/>
          <w:rtl w:val="0"/>
        </w:rPr>
        <w:t xml:space="preserve">Render</w:t>
      </w:r>
      <w:r w:rsidDel="00000000" w:rsidR="00000000" w:rsidRPr="00000000">
        <w:rPr>
          <w:rtl w:val="0"/>
        </w:rPr>
        <w:t xml:space="preserve">, using a </w:t>
      </w:r>
      <w:r w:rsidDel="00000000" w:rsidR="00000000" w:rsidRPr="00000000">
        <w:rPr>
          <w:b w:val="1"/>
          <w:bCs w:val="1"/>
          <w:rtl w:val="0"/>
        </w:rPr>
        <w:t xml:space="preserve">dedicated Postgres database</w:t>
      </w:r>
      <w:r w:rsidDel="00000000" w:rsidR="00000000" w:rsidRPr="00000000">
        <w:rPr>
          <w:rtl w:val="0"/>
        </w:rPr>
        <w:t xml:space="preserve">. This setup is completely isolated from your NestJS backend, ensuring safe admin editing and CMS-only access to data.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le27ybtw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1. Prerequisites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GitHub repo for your Strapi project (public or private)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Render account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familiarity with Node.js, Git, and Postgres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1z11h7cep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2. Project Structure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Strapi repo can be accessed below: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https://github.com/Marketeq/marketeq-projects-strapi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marketeq-projects-strapi/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yarn.lock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package-lock.json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pecap5fsk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🗄️ 3. Provision Postgres on Render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Render Dashboard &gt; New &gt; PostgreSQL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marketeq-strapi-db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Region: Same as your web service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provisioning, copy: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Database URL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postgres://...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This Postgres DB must be exclusive to Strapi.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6sh77jmer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4. Create a New Web Service for Strapi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Render &gt; New &gt; Web Service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your GitHub repo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in: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strapi-cms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Branch: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Root Directory: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(or custom if monorepo)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Runtime: Node 18+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Command: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 install &amp;&amp; yarn build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Command: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 start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oa87ychqr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5. Configure Environment Variables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Environment tab</w:t>
      </w:r>
      <w:r w:rsidDel="00000000" w:rsidR="00000000" w:rsidRPr="00000000">
        <w:rPr>
          <w:rtl w:val="0"/>
        </w:rPr>
        <w:t xml:space="preserve"> in your Render service and add: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NODE_ENV=production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APP_KEYS=your_app_keys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API_TOKEN_SALT=your_api_token_salt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ADMIN_JWT_SECRET=your_admin_jwt_secret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JWT_SECRET=your_jwt_secret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DATABASE_CLIENT=postgres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DATABASE_HOST=your-db-host.render.com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DATABASE_PORT=5432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DATABASE_NAME=your_db_name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DATABASE_USERNAME=your_db_user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DATABASE_PASSWORD=your_db_password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DATABASE_SSL=true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💡 Generate secure secrets using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https://generate-secret.now.sh/32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4bkb8i878w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6. Configure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config/database.js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config/database.js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config/env/production/database.js</w:t>
      </w:r>
      <w:r w:rsidDel="00000000" w:rsidR="00000000" w:rsidRPr="00000000">
        <w:rPr>
          <w:rtl w:val="0"/>
        </w:rPr>
        <w:t xml:space="preserve">) looks like this: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module.exports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'postgres',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env('DATABASE_HOST'),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env.int('DATABASE_PORT',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5432),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env('DATABASE_NAME'),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env('DATABASE_USERNAME'),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env('DATABASE_PASSWORD'),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env.bool('DATABASE_SSL',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xpo7icjzk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7. Deploy &amp; Verify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 your code to GitHub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Render to build and deploy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 the deployed URL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https://strapi-cms.onrender.com/admin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your first admin user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🎉 You now have a working Strapi CMS on Render with an isolated database.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e0ybvmi0g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🧼 8. Cleanup &amp; Security Checklist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HTTPS redirect in Render settings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CORS_ORIGIN</w:t>
      </w:r>
      <w:r w:rsidDel="00000000" w:rsidR="00000000" w:rsidRPr="00000000">
        <w:rPr>
          <w:rtl w:val="0"/>
        </w:rPr>
        <w:t xml:space="preserve"> env variable if frontend integration is needed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backup snapshots in your Postgres service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roles/permissions in Strapi before enabling API access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mlo4vjsfob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Summary</w:t>
      </w:r>
    </w:p>
    <w:tbl>
      <w:tblPr>
        <w:tblStyle w:val="Table1"/>
        <w:tblW w:w="5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4130"/>
        <w:tblGridChange w:id="0">
          <w:tblGrid>
            <w:gridCol w:w="1430"/>
            <w:gridCol w:w="41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CMS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Render Web Service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strapi-cms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CMS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Render Postgres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marketeq-strapi-db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Admin 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Handled by Strapi (JWT)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Webhooks / Sync service to NestJS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arketeq/marketeq-projects-strapi" TargetMode="External"/><Relationship Id="rId7" Type="http://schemas.openxmlformats.org/officeDocument/2006/relationships/hyperlink" Target="https://generate-secret.now.sh/32" TargetMode="External"/><Relationship Id="rId8" Type="http://schemas.openxmlformats.org/officeDocument/2006/relationships/hyperlink" Target="https://generate-secret.now.sh/3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