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oa4chk51b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Saving User Onboarding Data into the Database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sm5kpzrai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steps to save user onboarding data into the database, ensuring that the data is stored in the </w:t>
      </w:r>
      <w:r w:rsidDel="00000000" w:rsidR="00000000" w:rsidRPr="00000000">
        <w:rPr>
          <w:b w:val="1"/>
          <w:bCs w:val="1"/>
          <w:rtl w:val="0"/>
        </w:rPr>
        <w:t xml:space="preserve">existing fields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. Developers should </w:t>
      </w:r>
      <w:r w:rsidDel="00000000" w:rsidR="00000000" w:rsidRPr="00000000">
        <w:rPr>
          <w:b w:val="1"/>
          <w:bCs w:val="1"/>
          <w:rtl w:val="0"/>
        </w:rPr>
        <w:t xml:space="preserve">not create new fields</w:t>
      </w:r>
      <w:r w:rsidDel="00000000" w:rsidR="00000000" w:rsidRPr="00000000">
        <w:rPr>
          <w:rtl w:val="0"/>
        </w:rPr>
        <w:t xml:space="preserve"> unless absolutely necessary (i.e., if the field does not already exist). The data should be saved via the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 as part of the </w:t>
      </w:r>
      <w:r w:rsidDel="00000000" w:rsidR="00000000" w:rsidRPr="00000000">
        <w:rPr>
          <w:b w:val="1"/>
          <w:bCs w:val="1"/>
          <w:rtl w:val="0"/>
        </w:rPr>
        <w:t xml:space="preserve">microservices architecture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This process ensures that </w:t>
      </w:r>
      <w:r w:rsidDel="00000000" w:rsidR="00000000" w:rsidRPr="00000000">
        <w:rPr>
          <w:b w:val="1"/>
          <w:bCs w:val="1"/>
          <w:rtl w:val="0"/>
        </w:rPr>
        <w:t xml:space="preserve">user onboarding data</w:t>
      </w:r>
      <w:r w:rsidDel="00000000" w:rsidR="00000000" w:rsidRPr="00000000">
        <w:rPr>
          <w:rtl w:val="0"/>
        </w:rPr>
        <w:t xml:space="preserve"> is stored in the </w:t>
      </w:r>
      <w:r w:rsidDel="00000000" w:rsidR="00000000" w:rsidRPr="00000000">
        <w:rPr>
          <w:b w:val="1"/>
          <w:bCs w:val="1"/>
          <w:rtl w:val="0"/>
        </w:rPr>
        <w:t xml:space="preserve">existing fields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 without creating new fields unless absolutely necessary. By integrating it within the </w:t>
      </w:r>
      <w:r w:rsidDel="00000000" w:rsidR="00000000" w:rsidRPr="00000000">
        <w:rPr>
          <w:b w:val="1"/>
          <w:bCs w:val="1"/>
          <w:rtl w:val="0"/>
        </w:rPr>
        <w:t xml:space="preserve">microservices architecture</w:t>
      </w:r>
      <w:r w:rsidDel="00000000" w:rsidR="00000000" w:rsidRPr="00000000">
        <w:rPr>
          <w:rtl w:val="0"/>
        </w:rPr>
        <w:t xml:space="preserve"> and following proper validation, you ensure consistency and scalability as the system grows.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pw3s14env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Requirements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Existing Fields</w:t>
      </w:r>
      <w:r w:rsidDel="00000000" w:rsidR="00000000" w:rsidRPr="00000000">
        <w:rPr>
          <w:rtl w:val="0"/>
        </w:rPr>
        <w:t xml:space="preserve">: Ensure that the data is saved into the pre-existing fields in the database (i.e., the fields already defined in the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New Fields</w:t>
      </w:r>
      <w:r w:rsidDel="00000000" w:rsidR="00000000" w:rsidRPr="00000000">
        <w:rPr>
          <w:rtl w:val="0"/>
        </w:rPr>
        <w:t xml:space="preserve">: New fields should only be created if they </w:t>
      </w:r>
      <w:r w:rsidDel="00000000" w:rsidR="00000000" w:rsidRPr="00000000">
        <w:rPr>
          <w:b w:val="1"/>
          <w:bCs w:val="1"/>
          <w:rtl w:val="0"/>
        </w:rPr>
        <w:t xml:space="preserve">do not already exist</w:t>
      </w:r>
      <w:r w:rsidDel="00000000" w:rsidR="00000000" w:rsidRPr="00000000">
        <w:rPr>
          <w:rtl w:val="0"/>
        </w:rPr>
        <w:t xml:space="preserve"> in the database schema. Any changes to the schema (like adding new fields) should be approved and coordinated with the backend team.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 Architecture</w:t>
      </w:r>
      <w:r w:rsidDel="00000000" w:rsidR="00000000" w:rsidRPr="00000000">
        <w:rPr>
          <w:rtl w:val="0"/>
        </w:rPr>
        <w:t xml:space="preserve">: The data should be saved via the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 as part of the </w:t>
      </w:r>
      <w:r w:rsidDel="00000000" w:rsidR="00000000" w:rsidRPr="00000000">
        <w:rPr>
          <w:b w:val="1"/>
          <w:bCs w:val="1"/>
          <w:rtl w:val="0"/>
        </w:rPr>
        <w:t xml:space="preserve">User Microservice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: Ensure that data validation and transformation are handled before saving to the database, and make sure the integrity of the data is preserved.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4endcenwz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to Save Onboarding Data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e7oq9b7yyd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Identify the User Service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 is responsible for handling user-related data, including their profile, settings, and onboarding information. It is part of the overall </w:t>
      </w:r>
      <w:r w:rsidDel="00000000" w:rsidR="00000000" w:rsidRPr="00000000">
        <w:rPr>
          <w:b w:val="1"/>
          <w:bCs w:val="1"/>
          <w:rtl w:val="0"/>
        </w:rPr>
        <w:t xml:space="preserve">microservices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 are working with the existing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 to handle user data and that all data is saved through the </w:t>
      </w:r>
      <w:r w:rsidDel="00000000" w:rsidR="00000000" w:rsidRPr="00000000">
        <w:rPr>
          <w:b w:val="1"/>
          <w:bCs w:val="1"/>
          <w:rtl w:val="0"/>
        </w:rPr>
        <w:t xml:space="preserve">User Service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xldvzief4ci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Verify Existing Fields in the Database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saving any data, make sure the fields you're planning to save already exist in the database. You can do this by referring to the current schema of the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reference to the core fields (for example purposes) that are usually included in the user data model: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businessGoals: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inviteCode: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bbddr1zwt0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Backend API Integration for Saving Onboarding Data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collected during the user’s onboarding process (such as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business goals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team name</w:t>
      </w:r>
      <w:r w:rsidDel="00000000" w:rsidR="00000000" w:rsidRPr="00000000">
        <w:rPr>
          <w:rtl w:val="0"/>
        </w:rPr>
        <w:t xml:space="preserve">) will be sent to the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API endpoint in the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 to handle saving the onboarding data. The endpoint should update the relevant user profile with the data.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Sample API Endpoint (NestJS)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'./user.service';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'./dto/update-user.dto';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@Controller('users')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@Post(':userId/onboarding')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saveOnboardingData(@Param('userId')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necessary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this.userService.saveOnboardingData(userId,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Sample DTO (Data Transfer Object)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businessGoals: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teamName?: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inviteCode?: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282mkr5gpxs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Save Data in the Database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saveOnboardingData</w:t>
      </w:r>
      <w:r w:rsidDel="00000000" w:rsidR="00000000" w:rsidRPr="00000000">
        <w:rPr>
          <w:rtl w:val="0"/>
        </w:rPr>
        <w:t xml:space="preserve"> method should ensure the data is saved into the </w:t>
      </w:r>
      <w:r w:rsidDel="00000000" w:rsidR="00000000" w:rsidRPr="00000000">
        <w:rPr>
          <w:b w:val="1"/>
          <w:bCs w:val="1"/>
          <w:rtl w:val="0"/>
        </w:rPr>
        <w:t xml:space="preserve">existing fields</w:t>
      </w:r>
      <w:r w:rsidDel="00000000" w:rsidR="00000000" w:rsidRPr="00000000">
        <w:rPr>
          <w:rtl w:val="0"/>
        </w:rPr>
        <w:t xml:space="preserve"> of the database. If the field doesn't exist, then it should be added to the model (this needs approval and migration if it's a new field).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Sample Service Method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'./user.entity';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'./dto/update-user.dto';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Repository&lt;User&gt;,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saveOnboardingData(userId: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UpdateUserDto):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Promise&lt;User&gt;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this.userRepository.findOne(userId);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user.username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onboardingData.username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user.username;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onboardingData.email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user.industry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onboardingData.industry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user.industry;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user.businessGoals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onboardingData.businessGoals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user.businessGoals;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onboardingData.role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user.role;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user.teamName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onboardingData.teamName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user.teamName;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user.inviteCode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onboardingData.inviteCode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user.inviteCode;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this.userRepository.save(user);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tnyiv30dlsb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Data Validation and Transformation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data is properly validated before saving it to the database. For example: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: Validate if the industry is one of the available options.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Goals</w:t>
      </w:r>
      <w:r w:rsidDel="00000000" w:rsidR="00000000" w:rsidRPr="00000000">
        <w:rPr>
          <w:rtl w:val="0"/>
        </w:rPr>
        <w:t xml:space="preserve">: Ensure goals are in a valid format (array or string).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Use an email validator to ensure the input is valid.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of Validation in DTO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IsArray,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ArrayNotEmpty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@IsEmail()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@IsArray()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@ArrayNotEmpty()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businessGoals: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teamName?: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inviteCode?: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dbe35hbpv4l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Ensure Microservices Integration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the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 is integrated properly into your </w:t>
      </w:r>
      <w:r w:rsidDel="00000000" w:rsidR="00000000" w:rsidRPr="00000000">
        <w:rPr>
          <w:b w:val="1"/>
          <w:bCs w:val="1"/>
          <w:rtl w:val="0"/>
        </w:rPr>
        <w:t xml:space="preserve">microservices architecture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 should be responsible for saving onboarding data and must follow the microservice's standards.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other services (e.g., </w:t>
      </w:r>
      <w:r w:rsidDel="00000000" w:rsidR="00000000" w:rsidRPr="00000000">
        <w:rPr>
          <w:b w:val="1"/>
          <w:bCs w:val="1"/>
          <w:rtl w:val="0"/>
        </w:rPr>
        <w:t xml:space="preserve">Authentication 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) need to interact with the user data, make sure they are using the appropriate APIs and communication channels.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7j9jy6j9a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and Validation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: Test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saveOnboardingData</w:t>
      </w:r>
      <w:r w:rsidDel="00000000" w:rsidR="00000000" w:rsidRPr="00000000">
        <w:rPr>
          <w:rtl w:val="0"/>
        </w:rPr>
        <w:t xml:space="preserve"> method to ensure it saves the correct data into the database.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Tests</w:t>
      </w:r>
      <w:r w:rsidDel="00000000" w:rsidR="00000000" w:rsidRPr="00000000">
        <w:rPr>
          <w:rtl w:val="0"/>
        </w:rPr>
        <w:t xml:space="preserve">: Ensure that the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 API is receiving onboarding data correctly and saving it in the existing fields.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Testing</w:t>
      </w:r>
      <w:r w:rsidDel="00000000" w:rsidR="00000000" w:rsidRPr="00000000">
        <w:rPr>
          <w:rtl w:val="0"/>
        </w:rPr>
        <w:t xml:space="preserve">: As the user base grows, monitor the performance of the database and API to ensure that the saving process remains efficient.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