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66" w:rsidRPr="00837866" w:rsidRDefault="00837866" w:rsidP="00837866">
      <w:pPr>
        <w:rPr>
          <w:u w:val="single"/>
        </w:rPr>
      </w:pPr>
      <w:r w:rsidRPr="00837866">
        <w:rPr>
          <w:u w:val="single"/>
        </w:rPr>
        <w:t>AFA Directorates with no info</w:t>
      </w:r>
    </w:p>
    <w:p w:rsidR="00837866" w:rsidRDefault="00837866" w:rsidP="00837866">
      <w:r>
        <w:t>1. Pyrethrum and other industrial crops Directorate-(all menus &amp; sub menus)</w:t>
      </w:r>
    </w:p>
    <w:p w:rsidR="00837866" w:rsidRDefault="00837866" w:rsidP="00837866"/>
    <w:p w:rsidR="00837866" w:rsidRDefault="00837866" w:rsidP="00837866">
      <w:r>
        <w:t xml:space="preserve">2. </w:t>
      </w:r>
      <w:proofErr w:type="spellStart"/>
      <w:r>
        <w:t>Fibre</w:t>
      </w:r>
      <w:proofErr w:type="spellEnd"/>
      <w:r>
        <w:t xml:space="preserve"> Directorate under;</w:t>
      </w:r>
    </w:p>
    <w:p w:rsidR="00837866" w:rsidRDefault="00837866" w:rsidP="00837866">
      <w:r>
        <w:t xml:space="preserve">   About us-&gt;Department</w:t>
      </w:r>
      <w:bookmarkStart w:id="0" w:name="_GoBack"/>
      <w:bookmarkEnd w:id="0"/>
    </w:p>
    <w:p w:rsidR="00837866" w:rsidRDefault="00837866" w:rsidP="00837866">
      <w:r>
        <w:t xml:space="preserve">   </w:t>
      </w:r>
      <w:proofErr w:type="spellStart"/>
      <w:r>
        <w:t>Fibre</w:t>
      </w:r>
      <w:proofErr w:type="spellEnd"/>
      <w:r>
        <w:t xml:space="preserve"> Crops Sector-&gt;</w:t>
      </w:r>
      <w:r>
        <w:t>Licensed</w:t>
      </w:r>
      <w:r>
        <w:t xml:space="preserve"> Marketing Agents</w:t>
      </w:r>
    </w:p>
    <w:p w:rsidR="00837866" w:rsidRDefault="00837866" w:rsidP="00837866">
      <w:r>
        <w:t xml:space="preserve">   Repository-&gt;Step by Step Guide to Export of Cotton</w:t>
      </w:r>
    </w:p>
    <w:p w:rsidR="00837866" w:rsidRDefault="00837866" w:rsidP="00837866">
      <w:r>
        <w:t xml:space="preserve">             -&gt;Step by Step Guide to Export of Sisal</w:t>
      </w:r>
    </w:p>
    <w:p w:rsidR="00837866" w:rsidRDefault="00837866" w:rsidP="00837866">
      <w:r>
        <w:t xml:space="preserve">             -&gt;Statutes and Regulation</w:t>
      </w:r>
    </w:p>
    <w:p w:rsidR="00837866" w:rsidRDefault="00837866" w:rsidP="00837866">
      <w:r>
        <w:t xml:space="preserve">   Media (all sub menus)</w:t>
      </w:r>
    </w:p>
    <w:p w:rsidR="00837866" w:rsidRDefault="00837866" w:rsidP="00837866"/>
    <w:p w:rsidR="00837866" w:rsidRDefault="00837866" w:rsidP="00837866">
      <w:r>
        <w:t>3. Horticulture Directorate under;</w:t>
      </w:r>
    </w:p>
    <w:p w:rsidR="00837866" w:rsidRDefault="00837866" w:rsidP="00837866">
      <w:r>
        <w:t xml:space="preserve">   About Us-&gt;Department</w:t>
      </w:r>
    </w:p>
    <w:p w:rsidR="00837866" w:rsidRDefault="00837866" w:rsidP="00837866">
      <w:r>
        <w:t xml:space="preserve">   Sector-&gt;Performance</w:t>
      </w:r>
    </w:p>
    <w:p w:rsidR="00837866" w:rsidRDefault="00837866" w:rsidP="00837866">
      <w:r>
        <w:t xml:space="preserve">   Our Services-&gt;all submenus</w:t>
      </w:r>
    </w:p>
    <w:p w:rsidR="00837866" w:rsidRDefault="00837866" w:rsidP="00837866">
      <w:r>
        <w:t xml:space="preserve">   Repository-&gt; Guide to export of fruits and vegetables</w:t>
      </w:r>
    </w:p>
    <w:p w:rsidR="00837866" w:rsidRDefault="00837866" w:rsidP="00837866">
      <w:r>
        <w:t xml:space="preserve">             -&gt; Guide to import of fruits and vegetables</w:t>
      </w:r>
    </w:p>
    <w:p w:rsidR="00837866" w:rsidRDefault="00837866" w:rsidP="00837866">
      <w:r>
        <w:t xml:space="preserve">             -&gt; Guide to export of flowers</w:t>
      </w:r>
    </w:p>
    <w:p w:rsidR="00837866" w:rsidRDefault="00837866" w:rsidP="00837866">
      <w:r>
        <w:t xml:space="preserve">   Media-&gt;all submenus</w:t>
      </w:r>
    </w:p>
    <w:p w:rsidR="00837866" w:rsidRDefault="00837866" w:rsidP="00837866"/>
    <w:p w:rsidR="00837866" w:rsidRDefault="00837866" w:rsidP="00837866">
      <w:r>
        <w:t>4. Food crops Directorate under;</w:t>
      </w:r>
    </w:p>
    <w:p w:rsidR="00837866" w:rsidRDefault="00837866" w:rsidP="00837866">
      <w:r>
        <w:t xml:space="preserve">   About Us-&gt;Department</w:t>
      </w:r>
    </w:p>
    <w:p w:rsidR="00837866" w:rsidRDefault="00837866" w:rsidP="00837866">
      <w:r>
        <w:t xml:space="preserve">   Our Services-&gt;all submenus</w:t>
      </w:r>
    </w:p>
    <w:p w:rsidR="00837866" w:rsidRDefault="00837866" w:rsidP="00837866">
      <w:r>
        <w:t xml:space="preserve">   Media-&gt;News</w:t>
      </w:r>
    </w:p>
    <w:p w:rsidR="00837866" w:rsidRDefault="00837866" w:rsidP="00837866">
      <w:r>
        <w:t xml:space="preserve">        -&gt;Press Release</w:t>
      </w:r>
    </w:p>
    <w:p w:rsidR="00837866" w:rsidRDefault="00837866" w:rsidP="00837866">
      <w:r>
        <w:t xml:space="preserve">        -&gt;Photo gallery</w:t>
      </w:r>
    </w:p>
    <w:p w:rsidR="00837866" w:rsidRDefault="00837866" w:rsidP="00837866">
      <w:r>
        <w:t xml:space="preserve">        -&gt;Speeches</w:t>
      </w:r>
    </w:p>
    <w:p w:rsidR="00837866" w:rsidRDefault="00837866" w:rsidP="00837866">
      <w:r>
        <w:t xml:space="preserve">        -&gt;Documentaries</w:t>
      </w:r>
    </w:p>
    <w:p w:rsidR="00837866" w:rsidRDefault="00837866" w:rsidP="00837866">
      <w:r>
        <w:t xml:space="preserve">   Resource center-&gt;all submenus </w:t>
      </w:r>
    </w:p>
    <w:p w:rsidR="00837866" w:rsidRDefault="00837866" w:rsidP="00837866"/>
    <w:p w:rsidR="00837866" w:rsidRDefault="00837866" w:rsidP="00837866">
      <w:r>
        <w:t>5. Nuts and other oil crops Directorate under;</w:t>
      </w:r>
    </w:p>
    <w:p w:rsidR="00837866" w:rsidRDefault="00837866" w:rsidP="00837866">
      <w:r>
        <w:t xml:space="preserve">   About Us-&gt;Department</w:t>
      </w:r>
    </w:p>
    <w:p w:rsidR="00837866" w:rsidRDefault="00837866" w:rsidP="00837866">
      <w:r>
        <w:t xml:space="preserve">   Media-&gt;Press release</w:t>
      </w:r>
    </w:p>
    <w:p w:rsidR="00837866" w:rsidRDefault="00837866" w:rsidP="00837866">
      <w:r>
        <w:t xml:space="preserve">        -&gt;Speeches</w:t>
      </w:r>
    </w:p>
    <w:p w:rsidR="00837866" w:rsidRDefault="00837866" w:rsidP="00837866">
      <w:r>
        <w:t xml:space="preserve">        -&gt;Photo gallery</w:t>
      </w:r>
    </w:p>
    <w:p w:rsidR="00837866" w:rsidRDefault="00837866" w:rsidP="00837866">
      <w:r>
        <w:t xml:space="preserve">        -&gt;Documentaries</w:t>
      </w:r>
    </w:p>
    <w:p w:rsidR="00837866" w:rsidRDefault="00837866" w:rsidP="00837866"/>
    <w:p w:rsidR="00837866" w:rsidRDefault="00837866" w:rsidP="00837866">
      <w:r>
        <w:t>6. Sugar Directorate</w:t>
      </w:r>
    </w:p>
    <w:p w:rsidR="00837866" w:rsidRDefault="00837866" w:rsidP="00837866">
      <w:r>
        <w:t xml:space="preserve">   Media-&gt;all submenus</w:t>
      </w:r>
    </w:p>
    <w:p w:rsidR="00837866" w:rsidRDefault="00837866" w:rsidP="00837866">
      <w:r>
        <w:t xml:space="preserve">   Repository-&gt;statutes and regulation</w:t>
      </w:r>
    </w:p>
    <w:p w:rsidR="00837866" w:rsidRDefault="00837866" w:rsidP="00837866"/>
    <w:p w:rsidR="00837866" w:rsidRDefault="00837866" w:rsidP="00837866">
      <w:r>
        <w:t>7. Coffee Directorate</w:t>
      </w:r>
    </w:p>
    <w:p w:rsidR="00837866" w:rsidRDefault="00837866" w:rsidP="00837866">
      <w:r>
        <w:t xml:space="preserve">   Coffee sector-&gt;overview</w:t>
      </w:r>
    </w:p>
    <w:p w:rsidR="00837866" w:rsidRDefault="00837866" w:rsidP="00837866">
      <w:r>
        <w:t xml:space="preserve">                -&gt;Performance</w:t>
      </w:r>
    </w:p>
    <w:p w:rsidR="00837866" w:rsidRDefault="00837866" w:rsidP="00837866">
      <w:r>
        <w:t xml:space="preserve">                -&gt;Policy/regulations</w:t>
      </w:r>
    </w:p>
    <w:p w:rsidR="00837866" w:rsidRDefault="00837866" w:rsidP="00837866">
      <w:r>
        <w:t xml:space="preserve">                -&gt;Partnership</w:t>
      </w:r>
    </w:p>
    <w:p w:rsidR="00837866" w:rsidRDefault="00837866" w:rsidP="00837866">
      <w:r>
        <w:t xml:space="preserve">                -&gt;Projects</w:t>
      </w:r>
    </w:p>
    <w:p w:rsidR="00837866" w:rsidRDefault="00837866" w:rsidP="00837866">
      <w:r>
        <w:t xml:space="preserve">    Our services-&gt; Regulations and Compliance</w:t>
      </w:r>
    </w:p>
    <w:p w:rsidR="00837866" w:rsidRDefault="00837866" w:rsidP="00837866">
      <w:r>
        <w:t xml:space="preserve">    Media-&gt;Public notices</w:t>
      </w:r>
    </w:p>
    <w:p w:rsidR="00837866" w:rsidRDefault="00837866" w:rsidP="00837866">
      <w:r>
        <w:t xml:space="preserve">    Repository-&gt;Step by step guide on coffee export</w:t>
      </w:r>
    </w:p>
    <w:p w:rsidR="00837866" w:rsidRDefault="00837866" w:rsidP="00837866"/>
    <w:p w:rsidR="00837866" w:rsidRDefault="00837866" w:rsidP="00837866">
      <w:r>
        <w:t>8. Tea Directorate</w:t>
      </w:r>
    </w:p>
    <w:p w:rsidR="00837866" w:rsidRDefault="00837866" w:rsidP="00837866">
      <w:r>
        <w:t xml:space="preserve">   Our services-&gt;all submenus</w:t>
      </w:r>
    </w:p>
    <w:p w:rsidR="00837866" w:rsidRDefault="00837866" w:rsidP="00837866">
      <w:r>
        <w:t xml:space="preserve">   Media-&gt;Public notices</w:t>
      </w:r>
    </w:p>
    <w:p w:rsidR="00837866" w:rsidRDefault="00837866" w:rsidP="00837866">
      <w:r>
        <w:t xml:space="preserve">        -&gt;Press release</w:t>
      </w:r>
    </w:p>
    <w:p w:rsidR="00837866" w:rsidRDefault="00837866" w:rsidP="00837866">
      <w:r>
        <w:t xml:space="preserve">        -&gt;Photo gallery</w:t>
      </w:r>
    </w:p>
    <w:p w:rsidR="00837866" w:rsidRDefault="00837866" w:rsidP="00837866">
      <w:r>
        <w:t xml:space="preserve">        -&gt;Documentaries</w:t>
      </w:r>
    </w:p>
    <w:p w:rsidR="00E0511B" w:rsidRDefault="00837866" w:rsidP="00837866">
      <w:r>
        <w:t xml:space="preserve">        -&gt;Reports                </w:t>
      </w:r>
    </w:p>
    <w:sectPr w:rsidR="00E0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jY2sjQxtDQzMjFS0lEKTi0uzszPAykwrAUApoiD4SwAAAA="/>
  </w:docVars>
  <w:rsids>
    <w:rsidRoot w:val="00837866"/>
    <w:rsid w:val="00837866"/>
    <w:rsid w:val="00E0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1B70-91D4-42F7-95DC-267E019D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gathuto</dc:creator>
  <cp:keywords/>
  <dc:description/>
  <cp:lastModifiedBy>gideon gathuto</cp:lastModifiedBy>
  <cp:revision>1</cp:revision>
  <dcterms:created xsi:type="dcterms:W3CDTF">2019-10-29T11:48:00Z</dcterms:created>
  <dcterms:modified xsi:type="dcterms:W3CDTF">2019-10-29T11:50:00Z</dcterms:modified>
</cp:coreProperties>
</file>