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3873251"/>
      <w:r w:rsidRPr="009778F3">
        <w:t>Hálózattervezési és kivitelezési vizsgaremek</w:t>
      </w:r>
      <w:bookmarkEnd w:id="0"/>
      <w:bookmarkEnd w:id="1"/>
    </w:p>
    <w:p w14:paraId="70B3AB99" w14:textId="77777777" w:rsidR="004714BF" w:rsidRPr="00872ADA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37CB066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2C1F7D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64D92B9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4902B6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80FD2D8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2185713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AD14CFE" w14:textId="77777777" w:rsidR="00D93A93" w:rsidRPr="009778F3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84F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1291BA26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75DD8E9" w14:textId="77777777" w:rsidR="00D93A93" w:rsidRPr="009778F3" w:rsidRDefault="00D93A93" w:rsidP="00C4072B">
      <w:pPr>
        <w:rPr>
          <w:i/>
          <w:sz w:val="28"/>
          <w:szCs w:val="28"/>
        </w:rPr>
      </w:pPr>
    </w:p>
    <w:p w14:paraId="16575E21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C2D8A7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DFE4F2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602EF510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47C509D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302D5CCB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574DB5B4" w14:textId="77777777" w:rsidR="00D93A93" w:rsidRPr="009778F3" w:rsidRDefault="00D93A93" w:rsidP="004714BF">
      <w:pPr>
        <w:jc w:val="center"/>
        <w:rPr>
          <w:i/>
          <w:sz w:val="28"/>
          <w:szCs w:val="28"/>
        </w:rPr>
      </w:pPr>
    </w:p>
    <w:p w14:paraId="00906237" w14:textId="77777777" w:rsidR="000C682B" w:rsidRPr="009778F3" w:rsidRDefault="000C682B" w:rsidP="00A170A0">
      <w:pPr>
        <w:jc w:val="right"/>
        <w:rPr>
          <w:rFonts w:cstheme="minorHAnsi"/>
          <w:i/>
          <w:sz w:val="28"/>
          <w:szCs w:val="28"/>
        </w:rPr>
      </w:pPr>
    </w:p>
    <w:p w14:paraId="0905D3E7" w14:textId="77777777" w:rsidR="00C24523" w:rsidRDefault="00C24523" w:rsidP="00E56946">
      <w:pPr>
        <w:jc w:val="right"/>
        <w:rPr>
          <w:rFonts w:cstheme="minorHAnsi"/>
          <w:i/>
          <w:sz w:val="24"/>
          <w:szCs w:val="28"/>
        </w:rPr>
      </w:pPr>
    </w:p>
    <w:p w14:paraId="5B40B20D" w14:textId="6C475E9E" w:rsidR="00D93A93" w:rsidRPr="00C2452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(Hegyi Ádám Erik, Görgényi Márk József)</w:t>
      </w:r>
    </w:p>
    <w:p w14:paraId="7C55E3E5" w14:textId="1CA17DAE" w:rsidR="00E479D6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3873251" w:history="1">
        <w:r w:rsidR="00E479D6" w:rsidRPr="004508E2">
          <w:rPr>
            <w:rStyle w:val="Hiperhivatkozs"/>
            <w:noProof/>
          </w:rPr>
          <w:t>Hálózattervezési és kivitelezési vizsgaremek</w:t>
        </w:r>
        <w:r w:rsidR="00E479D6">
          <w:rPr>
            <w:noProof/>
            <w:webHidden/>
          </w:rPr>
          <w:tab/>
        </w:r>
        <w:r w:rsidR="00E479D6">
          <w:rPr>
            <w:noProof/>
            <w:webHidden/>
          </w:rPr>
          <w:fldChar w:fldCharType="begin"/>
        </w:r>
        <w:r w:rsidR="00E479D6">
          <w:rPr>
            <w:noProof/>
            <w:webHidden/>
          </w:rPr>
          <w:instrText xml:space="preserve"> PAGEREF _Toc193873251 \h </w:instrText>
        </w:r>
        <w:r w:rsidR="00E479D6">
          <w:rPr>
            <w:noProof/>
            <w:webHidden/>
          </w:rPr>
        </w:r>
        <w:r w:rsidR="00E479D6">
          <w:rPr>
            <w:noProof/>
            <w:webHidden/>
          </w:rPr>
          <w:fldChar w:fldCharType="separate"/>
        </w:r>
        <w:r w:rsidR="00E479D6">
          <w:rPr>
            <w:noProof/>
            <w:webHidden/>
          </w:rPr>
          <w:t>1</w:t>
        </w:r>
        <w:r w:rsidR="00E479D6">
          <w:rPr>
            <w:noProof/>
            <w:webHidden/>
          </w:rPr>
          <w:fldChar w:fldCharType="end"/>
        </w:r>
      </w:hyperlink>
    </w:p>
    <w:p w14:paraId="0614B118" w14:textId="15353FD4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2" w:history="1">
        <w:r w:rsidRPr="004508E2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AA495" w14:textId="64CF18C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3" w:history="1">
        <w:r w:rsidRPr="004508E2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8D12D" w14:textId="39D12168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4" w:history="1">
        <w:r w:rsidRPr="004508E2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D9E84" w14:textId="09B1C129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5" w:history="1">
        <w:r w:rsidRPr="004508E2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6E879" w14:textId="7ECBE421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6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13E7A" w14:textId="7223EFFF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7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36A3F7" w14:textId="38006073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8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3D05CE" w14:textId="66021EB6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59" w:history="1">
        <w:r w:rsidRPr="004508E2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14B031" w14:textId="55A62D5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0" w:history="1">
        <w:r w:rsidRPr="004508E2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80120" w14:textId="01613343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1" w:history="1">
        <w:r w:rsidRPr="004508E2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0FDA61" w14:textId="561AAED9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2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398618" w14:textId="13F77E29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3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2. Gyár1 Telephely (VLAN 45 – Gyártási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DA0BCE" w14:textId="1F5AD8BA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4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03A372" w14:textId="0777CFBD" w:rsidR="00E479D6" w:rsidRDefault="00E479D6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5" w:history="1">
        <w:r w:rsidRPr="004508E2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A21C71" w14:textId="32EFB842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6" w:history="1">
        <w:r w:rsidRPr="004508E2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29CE3A" w14:textId="41FBEDAB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7" w:history="1">
        <w:r w:rsidRPr="004508E2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D9633C" w14:textId="78B52B0F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8" w:history="1">
        <w:r w:rsidRPr="004508E2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C0B84E" w14:textId="185C8FB7" w:rsidR="00E479D6" w:rsidRDefault="00E479D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3873269" w:history="1">
        <w:r w:rsidRPr="004508E2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_Toc193873269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FB79A2" w14:textId="1DAC76CA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3873252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5BB3747E" w14:textId="287AAA61" w:rsidR="00CD596E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3873253"/>
      <w:r>
        <w:lastRenderedPageBreak/>
        <w:t>Munkafelosztás</w:t>
      </w:r>
      <w:bookmarkEnd w:id="4"/>
      <w:r>
        <w:t xml:space="preserve"> </w:t>
      </w:r>
    </w:p>
    <w:p w14:paraId="04E7107A" w14:textId="77777777" w:rsidR="00C24523" w:rsidRDefault="00C24523" w:rsidP="000D3289">
      <w:pPr>
        <w:pStyle w:val="Cmsor1"/>
        <w:spacing w:line="360" w:lineRule="auto"/>
        <w:jc w:val="both"/>
      </w:pPr>
    </w:p>
    <w:p w14:paraId="729FD4C4" w14:textId="77777777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munkafelosztás során Hegyi Ádám Erik felelt a dokumentáció elkészítéséért, beleértve a hálózati topológia részletes leírását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t>az eszközök specifikációit és a projekt előrehaladásának rögzítését.</w:t>
      </w:r>
    </w:p>
    <w:p w14:paraId="319AFD54" w14:textId="49D7772D" w:rsidR="00190B72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Görgényi Márk József feladata volt a hálózati eszközök konfigurálása, a VLAN-ok beállítása, az internet- és VPN-hozzáférés megfelelő működésének biztosítása, valamint a tűzfal konfigurálása</w:t>
      </w:r>
      <w:r>
        <w:rPr>
          <w:rFonts w:ascii="Times New Roman" w:hAnsi="Times New Roman" w:cs="Times New Roman"/>
          <w:sz w:val="28"/>
          <w:szCs w:val="28"/>
        </w:rPr>
        <w:t>, e</w:t>
      </w:r>
      <w:r w:rsidRPr="00542B7F">
        <w:rPr>
          <w:rFonts w:ascii="Times New Roman" w:hAnsi="Times New Roman" w:cs="Times New Roman"/>
          <w:sz w:val="28"/>
          <w:szCs w:val="28"/>
        </w:rPr>
        <w:t>mellett Márk végezte el a hálózat szimulációját, hibakeresését és tesztelését a Cisco Packet Tracer segítségével.</w:t>
      </w:r>
    </w:p>
    <w:p w14:paraId="11830487" w14:textId="71CDAF16" w:rsidR="00CD596E" w:rsidRPr="00542B7F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542B7F">
        <w:rPr>
          <w:rFonts w:ascii="Times New Roman" w:hAnsi="Times New Roman" w:cs="Times New Roman"/>
          <w:sz w:val="28"/>
          <w:szCs w:val="28"/>
        </w:rPr>
        <w:t>tettünk,</w:t>
      </w:r>
      <w:r w:rsidRPr="00542B7F">
        <w:rPr>
          <w:rFonts w:ascii="Times New Roman" w:hAnsi="Times New Roman" w:cs="Times New Roman"/>
          <w:sz w:val="28"/>
          <w:szCs w:val="28"/>
        </w:rPr>
        <w:t xml:space="preserve"> ha valami hibát találtunk a másik feladatában vagy ha valamivel tudt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42B7F">
        <w:rPr>
          <w:rFonts w:ascii="Times New Roman" w:hAnsi="Times New Roman" w:cs="Times New Roman"/>
          <w:sz w:val="28"/>
          <w:szCs w:val="28"/>
        </w:rPr>
        <w:t>k segíteni a másik hatékonyságát. Az összehangolt munkának köszönhetően egy stabil, biztonságos és megbízható hálózati rendszert hoztunk létre.</w:t>
      </w:r>
    </w:p>
    <w:p w14:paraId="07B6F934" w14:textId="77777777" w:rsidR="00CD596E" w:rsidRDefault="00CD596E" w:rsidP="000D328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hu-HU"/>
        </w:rPr>
      </w:pPr>
    </w:p>
    <w:p w14:paraId="6AA3E895" w14:textId="77777777" w:rsidR="00222A41" w:rsidRPr="009778F3" w:rsidRDefault="00222A41" w:rsidP="000D3289">
      <w:pPr>
        <w:spacing w:line="360" w:lineRule="auto"/>
      </w:pPr>
    </w:p>
    <w:p w14:paraId="5170C0A4" w14:textId="77777777" w:rsidR="00CD596E" w:rsidRDefault="00CD596E" w:rsidP="000D3289">
      <w:pPr>
        <w:spacing w:line="360" w:lineRule="auto"/>
      </w:pPr>
      <w:bookmarkStart w:id="5" w:name="_Toc193098172"/>
    </w:p>
    <w:p w14:paraId="74C877F0" w14:textId="77777777" w:rsidR="00CD596E" w:rsidRDefault="00CD596E" w:rsidP="000D3289">
      <w:pPr>
        <w:spacing w:line="360" w:lineRule="auto"/>
      </w:pPr>
    </w:p>
    <w:p w14:paraId="38BF0FDF" w14:textId="77777777" w:rsidR="00CD596E" w:rsidRDefault="00CD596E" w:rsidP="00CD596E"/>
    <w:p w14:paraId="25CB1C23" w14:textId="77777777" w:rsidR="00CD596E" w:rsidRDefault="00CD596E" w:rsidP="00CD596E"/>
    <w:p w14:paraId="21BACC2B" w14:textId="77777777" w:rsidR="00CD596E" w:rsidRDefault="00CD596E" w:rsidP="00CD596E"/>
    <w:p w14:paraId="649A81C8" w14:textId="77777777" w:rsidR="00CD596E" w:rsidRDefault="00CD596E" w:rsidP="00CD596E"/>
    <w:p w14:paraId="2D9E456A" w14:textId="77777777" w:rsidR="00CD596E" w:rsidRDefault="00CD596E" w:rsidP="00CD596E">
      <w:pPr>
        <w:pStyle w:val="Cmsor1"/>
        <w:spacing w:line="360" w:lineRule="auto"/>
      </w:pPr>
    </w:p>
    <w:p w14:paraId="6BBD0309" w14:textId="5CEA8FDF" w:rsidR="00F72095" w:rsidRPr="009778F3" w:rsidRDefault="00B20FDC" w:rsidP="000D3289">
      <w:pPr>
        <w:pStyle w:val="Cmsor1"/>
        <w:spacing w:line="360" w:lineRule="auto"/>
        <w:jc w:val="both"/>
      </w:pPr>
      <w:bookmarkStart w:id="6" w:name="_Toc193873254"/>
      <w:r w:rsidRPr="009778F3">
        <w:lastRenderedPageBreak/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33D97597" w14:textId="0BBB9742" w:rsidR="00AA09ED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36A688EF" w14:textId="77777777" w:rsidR="00AA09ED" w:rsidRPr="00CD596E" w:rsidRDefault="00AA09ED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4F489DC3" w14:textId="77777777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26487C92" w14:textId="30ED7AB5" w:rsidR="007E429E" w:rsidRPr="00AA09ED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4686CAB7" w14:textId="77777777" w:rsidR="00AA09ED" w:rsidRPr="00AA09ED" w:rsidRDefault="00AA09ED" w:rsidP="000D3289">
      <w:pPr>
        <w:spacing w:line="360" w:lineRule="auto"/>
        <w:jc w:val="both"/>
        <w:rPr>
          <w:sz w:val="24"/>
          <w:szCs w:val="26"/>
        </w:rPr>
      </w:pPr>
    </w:p>
    <w:p w14:paraId="2D5242F1" w14:textId="5DF94E9B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3873255"/>
      <w:r w:rsidRPr="00190B72">
        <w:rPr>
          <w:sz w:val="32"/>
        </w:rPr>
        <w:lastRenderedPageBreak/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387325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3873257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3873258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124C5902" w14:textId="1846EA8F" w:rsidR="000D3289" w:rsidRPr="000D3289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</w:p>
    <w:p w14:paraId="741D2753" w14:textId="77777777" w:rsidR="005616A9" w:rsidRPr="00CD596E" w:rsidRDefault="00F976B8" w:rsidP="000D3289">
      <w:pPr>
        <w:pStyle w:val="NormlWeb"/>
        <w:spacing w:line="360" w:lineRule="auto"/>
        <w:jc w:val="both"/>
        <w:rPr>
          <w:sz w:val="26"/>
          <w:szCs w:val="26"/>
        </w:rPr>
      </w:pPr>
      <w:r w:rsidRPr="00CD596E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143A3504" w14:textId="77777777" w:rsidR="001637B5" w:rsidRPr="00190B72" w:rsidRDefault="001637B5" w:rsidP="000D3289">
      <w:pPr>
        <w:pStyle w:val="Cmsor1"/>
        <w:spacing w:line="360" w:lineRule="auto"/>
        <w:jc w:val="both"/>
        <w:rPr>
          <w:sz w:val="32"/>
          <w:shd w:val="clear" w:color="auto" w:fill="FFFFFF"/>
        </w:rPr>
      </w:pPr>
      <w:bookmarkStart w:id="15" w:name="_Toc193873259"/>
      <w:bookmarkStart w:id="16" w:name="_Toc193098178"/>
      <w:r w:rsidRPr="00190B72">
        <w:rPr>
          <w:sz w:val="32"/>
          <w:shd w:val="clear" w:color="auto" w:fill="FFFFFF"/>
        </w:rPr>
        <w:lastRenderedPageBreak/>
        <w:t>Hálózati Felépítés és VLAN Elrendezés a Három Telephelyen</w:t>
      </w:r>
      <w:bookmarkEnd w:id="15"/>
    </w:p>
    <w:p w14:paraId="181090EE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2F3E5E" w14:textId="190C5466" w:rsidR="001637B5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090E9E21" w14:textId="77777777" w:rsidR="00190B72" w:rsidRPr="00190B72" w:rsidRDefault="00190B72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478795B" w14:textId="777777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lastRenderedPageBreak/>
        <w:t>3. Gyár2 Telephely (VLAN 55 – Értékesítési VLAN)</w:t>
      </w:r>
    </w:p>
    <w:p w14:paraId="78DE0884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78F9AAC2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D18C99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AFA7C19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677A78B" w14:textId="77777777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47635EE1" w14:textId="77777777" w:rsidR="001637B5" w:rsidRPr="00CD596E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A3BC058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6DA5948" w14:textId="07519840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04A8A4B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</w:p>
    <w:p w14:paraId="65F9E883" w14:textId="26062AE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6C5BE10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488577C3" w14:textId="48656DE5" w:rsidR="001637B5" w:rsidRPr="00CD596E" w:rsidRDefault="001637B5" w:rsidP="00CD596E">
      <w:pPr>
        <w:spacing w:line="360" w:lineRule="auto"/>
        <w:rPr>
          <w:sz w:val="26"/>
          <w:szCs w:val="26"/>
          <w:shd w:val="clear" w:color="auto" w:fill="FFFFFF"/>
        </w:rPr>
      </w:pPr>
    </w:p>
    <w:p w14:paraId="48B3A464" w14:textId="77777777" w:rsidR="008454AC" w:rsidRDefault="008454AC" w:rsidP="00C24523">
      <w:pPr>
        <w:pStyle w:val="Cmsor1"/>
        <w:rPr>
          <w:rStyle w:val="Kiemels2"/>
          <w:rFonts w:asciiTheme="majorHAnsi" w:eastAsiaTheme="majorEastAsia" w:hAnsiTheme="majorHAnsi" w:cstheme="majorBidi"/>
          <w:b/>
          <w:color w:val="000000" w:themeColor="text1"/>
          <w:kern w:val="0"/>
          <w:sz w:val="26"/>
          <w:szCs w:val="26"/>
          <w:lang w:eastAsia="en-US"/>
        </w:rPr>
      </w:pPr>
    </w:p>
    <w:p w14:paraId="2C25A54B" w14:textId="5D01E1BE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3873260"/>
      <w:r w:rsidRPr="008454AC">
        <w:rPr>
          <w:rStyle w:val="Kiemels2"/>
          <w:b/>
          <w:bCs/>
          <w:sz w:val="32"/>
        </w:rPr>
        <w:lastRenderedPageBreak/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1DF0A5A3" w14:textId="7B7C4366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93297F0" w14:textId="77777777" w:rsidR="00132D78" w:rsidRPr="00CD596E" w:rsidRDefault="00132D78" w:rsidP="00AA09ED">
      <w:pPr>
        <w:spacing w:before="100" w:beforeAutospacing="1" w:after="100" w:afterAutospacing="1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6CE8AEAC" w14:textId="77777777" w:rsidR="006A04B9" w:rsidRPr="00CD596E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3873261"/>
      <w:r w:rsidRPr="008454AC">
        <w:rPr>
          <w:rStyle w:val="Kiemels2"/>
          <w:b/>
          <w:bCs/>
          <w:sz w:val="32"/>
        </w:rPr>
        <w:lastRenderedPageBreak/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000000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25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3873262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1B43C5CF" w14:textId="6C11F563" w:rsidR="008454AC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07FFBE12" w14:textId="77777777" w:rsidR="008454AC" w:rsidRPr="008454AC" w:rsidRDefault="008454AC" w:rsidP="00AA09ED">
      <w:pPr>
        <w:spacing w:before="100" w:beforeAutospacing="1" w:after="100" w:afterAutospacing="1" w:line="360" w:lineRule="auto"/>
        <w:ind w:left="1440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</w:p>
    <w:p w14:paraId="117FAB44" w14:textId="73F577C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7ED6A01B" w14:textId="2B0093D0" w:rsidR="00132D78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503364E8" w14:textId="77777777" w:rsidR="008454AC" w:rsidRPr="00CD596E" w:rsidRDefault="008454AC" w:rsidP="00AA09ED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0AC92EB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1B110BA3" w14:textId="1A571EBB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7F827C8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0" w:name="_Toc193873263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2. Gyár1 Telephely (VLAN 45 – Gyártási VLAN)</w:t>
      </w:r>
      <w:bookmarkEnd w:id="20"/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55E2B7B2" w14:textId="0FB075C7" w:rsidR="00132D78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FA31D65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AE14D5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6CB77D5D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56514308" w14:textId="5C965E67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68579A1" w14:textId="77777777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1" w:name="_Toc193873264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1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D323E60" w14:textId="2FAB9E2F" w:rsidR="00132D78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65E03987" w14:textId="77777777" w:rsidR="008454AC" w:rsidRPr="00CD596E" w:rsidRDefault="008454AC" w:rsidP="008454AC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3B8FE183" w14:textId="77777777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555E3FAC" w14:textId="0A76A4A8" w:rsidR="001B77F5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2D42B5B6" w14:textId="660BE2AE" w:rsidR="00132D78" w:rsidRPr="00CD596E" w:rsidRDefault="00132D78" w:rsidP="00CD596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DE191F" w14:textId="03AEB392" w:rsidR="001B77F5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2" w:name="_Toc193873265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lastRenderedPageBreak/>
        <w:t>Összeköttetések és útválasztás</w:t>
      </w:r>
      <w:bookmarkEnd w:id="22"/>
    </w:p>
    <w:p w14:paraId="602B8B07" w14:textId="77777777" w:rsidR="008454AC" w:rsidRPr="008454AC" w:rsidRDefault="008454AC" w:rsidP="00AA09ED">
      <w:pPr>
        <w:spacing w:line="360" w:lineRule="auto"/>
      </w:pPr>
    </w:p>
    <w:p w14:paraId="3CA5BF1F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11ACC47E" w14:textId="01818515" w:rsidR="006A04B9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60DB1B91" w14:textId="77777777" w:rsidR="008454AC" w:rsidRPr="00CD596E" w:rsidRDefault="008454AC" w:rsidP="00AA09E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1336C6B" w14:textId="77777777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7635BEA2" w14:textId="2B8780E6" w:rsidR="001637B5" w:rsidRDefault="001637B5" w:rsidP="00E56946">
      <w:pPr>
        <w:rPr>
          <w:shd w:val="clear" w:color="auto" w:fill="FFFFFF"/>
        </w:rPr>
      </w:pPr>
    </w:p>
    <w:p w14:paraId="5E12AC52" w14:textId="5D82FA9D" w:rsidR="001637B5" w:rsidRDefault="001637B5" w:rsidP="00E56946">
      <w:pPr>
        <w:rPr>
          <w:shd w:val="clear" w:color="auto" w:fill="FFFFFF"/>
        </w:rPr>
      </w:pPr>
    </w:p>
    <w:p w14:paraId="04D53E1E" w14:textId="5B6D3864" w:rsidR="001637B5" w:rsidRDefault="001637B5" w:rsidP="00E56946">
      <w:pPr>
        <w:rPr>
          <w:shd w:val="clear" w:color="auto" w:fill="FFFFFF"/>
        </w:rPr>
      </w:pPr>
    </w:p>
    <w:p w14:paraId="0FC757C0" w14:textId="7D2C2C20" w:rsidR="008454AC" w:rsidRPr="000D3289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p w14:paraId="17C50D81" w14:textId="77777777" w:rsidR="00AC7581" w:rsidRDefault="00AC7581" w:rsidP="00E56946">
      <w:pPr>
        <w:pStyle w:val="Cmsor1"/>
        <w:rPr>
          <w:sz w:val="32"/>
        </w:rPr>
      </w:pPr>
    </w:p>
    <w:p w14:paraId="302AD864" w14:textId="7F7071A7" w:rsidR="00C755E8" w:rsidRPr="008454AC" w:rsidRDefault="004D309F" w:rsidP="00E56946">
      <w:pPr>
        <w:pStyle w:val="Cmsor1"/>
        <w:rPr>
          <w:sz w:val="32"/>
        </w:rPr>
      </w:pPr>
      <w:bookmarkStart w:id="23" w:name="_Toc193873266"/>
      <w:r w:rsidRPr="008454AC">
        <w:rPr>
          <w:sz w:val="32"/>
        </w:rPr>
        <w:lastRenderedPageBreak/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3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4" w:name="_Toc193873267"/>
      <w:r w:rsidRPr="00C755E8">
        <w:rPr>
          <w:sz w:val="28"/>
        </w:rPr>
        <w:t>Központi_startup-config.txt:</w:t>
      </w:r>
      <w:bookmarkEnd w:id="24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39D6AF20" w14:textId="3D586FC9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6D90BD83" w14:textId="77777777" w:rsidR="00C755E8" w:rsidRDefault="00C755E8"/>
    <w:p w14:paraId="2F72E99A" w14:textId="77777777" w:rsidR="00C755E8" w:rsidRDefault="00C755E8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</w:pPr>
    </w:p>
    <w:p w14:paraId="0C99898A" w14:textId="64C33270" w:rsidR="00C755E8" w:rsidRPr="00C755E8" w:rsidRDefault="00C755E8">
      <w:r w:rsidRPr="00C755E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lastRenderedPageBreak/>
        <w:t>Switch8_startup-config.txt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264E2EA0" w14:textId="029B85CC" w:rsidR="004D309F" w:rsidRPr="008454AC" w:rsidRDefault="00C755E8" w:rsidP="000D3289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4F2A195D" w14:textId="3B52981F" w:rsidR="009E7F40" w:rsidRDefault="009E7F40" w:rsidP="00F35E3E">
      <w:pPr>
        <w:pStyle w:val="Cmsor1"/>
        <w:jc w:val="both"/>
      </w:pPr>
      <w:bookmarkStart w:id="25" w:name="_Toc193873268"/>
      <w:r w:rsidRPr="009E7F40">
        <w:lastRenderedPageBreak/>
        <w:t>Összegzés</w:t>
      </w:r>
      <w:bookmarkEnd w:id="25"/>
    </w:p>
    <w:p w14:paraId="6AA2A305" w14:textId="773AC3F9" w:rsidR="0065563D" w:rsidRPr="0065563D" w:rsidRDefault="0065563D" w:rsidP="00F35E3E">
      <w:pPr>
        <w:pStyle w:val="Cmsor1"/>
        <w:jc w:val="both"/>
        <w:rPr>
          <w:i/>
          <w:sz w:val="24"/>
        </w:rPr>
      </w:pPr>
      <w:bookmarkStart w:id="26" w:name="_Toc193873269"/>
      <w:r w:rsidRPr="0065563D">
        <w:rPr>
          <w:i/>
          <w:sz w:val="24"/>
        </w:rPr>
        <w:t>(Források)</w:t>
      </w:r>
      <w:bookmarkEnd w:id="26"/>
    </w:p>
    <w:p w14:paraId="5FFE3C62" w14:textId="77777777" w:rsidR="009E7F40" w:rsidRPr="009E7F40" w:rsidRDefault="009E7F40" w:rsidP="00F35E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FAD594" w14:textId="77777777" w:rsidR="00F35E3E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Az egyik leghasznosabb segítséget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 nyújtotta, amely folyamatosan </w:t>
      </w:r>
      <w:r w:rsidR="00AA09ED" w:rsidRPr="00542B7F">
        <w:rPr>
          <w:rFonts w:ascii="Times New Roman" w:hAnsi="Times New Roman" w:cs="Times New Roman"/>
          <w:sz w:val="28"/>
          <w:szCs w:val="28"/>
        </w:rPr>
        <w:t>támogato</w:t>
      </w:r>
      <w:r w:rsidR="00AA09ED">
        <w:rPr>
          <w:rFonts w:ascii="Times New Roman" w:hAnsi="Times New Roman" w:cs="Times New Roman"/>
          <w:sz w:val="28"/>
          <w:szCs w:val="28"/>
        </w:rPr>
        <w:t>tt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minket a technikai kérdésekben, valamint segített a projekt dokumentációjának </w:t>
      </w:r>
      <w:r w:rsidR="00F35E3E" w:rsidRPr="00542B7F">
        <w:rPr>
          <w:rFonts w:ascii="Times New Roman" w:hAnsi="Times New Roman" w:cs="Times New Roman"/>
          <w:sz w:val="28"/>
          <w:szCs w:val="28"/>
        </w:rPr>
        <w:t>tökéletesítésében</w:t>
      </w:r>
      <w:r w:rsidRPr="00542B7F">
        <w:rPr>
          <w:rFonts w:ascii="Times New Roman" w:hAnsi="Times New Roman" w:cs="Times New Roman"/>
          <w:sz w:val="28"/>
          <w:szCs w:val="28"/>
        </w:rPr>
        <w:t>. A ChatGPT a projekt során főként az informatikai problémák megoldásában segített</w:t>
      </w:r>
      <w:r w:rsidR="00AA09ED">
        <w:rPr>
          <w:rFonts w:ascii="Times New Roman" w:hAnsi="Times New Roman" w:cs="Times New Roman"/>
          <w:sz w:val="28"/>
          <w:szCs w:val="28"/>
        </w:rPr>
        <w:t>,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="00AA09ED">
        <w:rPr>
          <w:rFonts w:ascii="Times New Roman" w:hAnsi="Times New Roman" w:cs="Times New Roman"/>
          <w:sz w:val="28"/>
          <w:szCs w:val="28"/>
        </w:rPr>
        <w:t>m</w:t>
      </w:r>
      <w:r w:rsidRPr="00542B7F">
        <w:rPr>
          <w:rFonts w:ascii="Times New Roman" w:hAnsi="Times New Roman" w:cs="Times New Roman"/>
          <w:sz w:val="28"/>
          <w:szCs w:val="28"/>
        </w:rPr>
        <w:t>ivel a hálózati tervezés során számos specifikus kérdés merült fel a konfigurációval és az eszközök beállításával kapcsolatban</w:t>
      </w:r>
      <w:r w:rsidR="00AA09ED">
        <w:rPr>
          <w:rFonts w:ascii="Times New Roman" w:hAnsi="Times New Roman" w:cs="Times New Roman"/>
          <w:sz w:val="28"/>
          <w:szCs w:val="28"/>
        </w:rPr>
        <w:t>.</w:t>
      </w:r>
    </w:p>
    <w:p w14:paraId="28EE36C0" w14:textId="77777777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</w:t>
      </w:r>
      <w:r w:rsidRPr="00542B7F">
        <w:rPr>
          <w:rFonts w:ascii="Times New Roman" w:hAnsi="Times New Roman" w:cs="Times New Roman"/>
          <w:sz w:val="28"/>
          <w:szCs w:val="28"/>
        </w:rPr>
        <w:lastRenderedPageBreak/>
        <w:t>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tapasztalataikat megosztották velünk, ami tovább gazdagította tudásunkat és hozzájárult a projekt sikeréhez.</w:t>
      </w:r>
    </w:p>
    <w:p w14:paraId="47DA4D5E" w14:textId="6D8BC0D6" w:rsidR="00542B7F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 Összességében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ChatGPT</w:t>
      </w:r>
      <w:r w:rsidRPr="00542B7F">
        <w:rPr>
          <w:rFonts w:ascii="Times New Roman" w:hAnsi="Times New Roman" w:cs="Times New Roman"/>
          <w:sz w:val="28"/>
          <w:szCs w:val="28"/>
        </w:rPr>
        <w:t xml:space="preserve">,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GitHub</w:t>
      </w:r>
      <w:r w:rsidRPr="00542B7F">
        <w:rPr>
          <w:rFonts w:ascii="Times New Roman" w:hAnsi="Times New Roman" w:cs="Times New Roman"/>
          <w:sz w:val="28"/>
          <w:szCs w:val="28"/>
        </w:rPr>
        <w:t xml:space="preserve"> és a </w:t>
      </w:r>
      <w:r w:rsidRPr="00AA09ED">
        <w:rPr>
          <w:rFonts w:ascii="Times New Roman" w:hAnsi="Times New Roman" w:cs="Times New Roman"/>
          <w:b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</w:p>
    <w:p w14:paraId="5284BBA4" w14:textId="4614D98F" w:rsidR="00FA56C7" w:rsidRPr="00F35E3E" w:rsidRDefault="002E5751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6C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7BE150" wp14:editId="6A72AD96">
            <wp:simplePos x="0" y="0"/>
            <wp:positionH relativeFrom="margin">
              <wp:posOffset>-52070</wp:posOffset>
            </wp:positionH>
            <wp:positionV relativeFrom="page">
              <wp:posOffset>5734050</wp:posOffset>
            </wp:positionV>
            <wp:extent cx="5810250" cy="2289175"/>
            <wp:effectExtent l="0" t="0" r="0" b="0"/>
            <wp:wrapThrough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hrough>
            <wp:docPr id="669546851" name="Kép 1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46851" name="Kép 1" descr="A képen térkép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0E9BA" w14:textId="6C33D775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193BC4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A17D8C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1BBCFA" w14:textId="77777777" w:rsidR="00FA56C7" w:rsidRDefault="00FA56C7" w:rsidP="00FA56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A5D68" w14:textId="4C7A4203" w:rsidR="00695AA0" w:rsidRPr="00FA56C7" w:rsidRDefault="00FA56C7" w:rsidP="002E575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6C7">
        <w:rPr>
          <w:rFonts w:ascii="Times New Roman" w:hAnsi="Times New Roman" w:cs="Times New Roman"/>
          <w:sz w:val="28"/>
          <w:szCs w:val="28"/>
        </w:rPr>
        <w:t>K</w:t>
      </w:r>
      <w:r w:rsidRPr="00FA56C7">
        <w:rPr>
          <w:rFonts w:ascii="Times New Roman" w:hAnsi="Times New Roman" w:cs="Times New Roman"/>
          <w:sz w:val="28"/>
          <w:szCs w:val="28"/>
        </w:rPr>
        <w:t>észített</w:t>
      </w:r>
      <w:r w:rsidRPr="00FA56C7">
        <w:rPr>
          <w:rFonts w:ascii="Times New Roman" w:hAnsi="Times New Roman" w:cs="Times New Roman"/>
          <w:sz w:val="28"/>
          <w:szCs w:val="28"/>
        </w:rPr>
        <w:t>ék: Hegyi Ádám Erik, Görgényi Márk József</w:t>
      </w:r>
    </w:p>
    <w:sectPr w:rsidR="00695AA0" w:rsidRPr="00FA56C7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3BC13" w14:textId="77777777" w:rsidR="004D4BA9" w:rsidRDefault="004D4BA9" w:rsidP="00A170A0">
      <w:pPr>
        <w:spacing w:after="0" w:line="240" w:lineRule="auto"/>
      </w:pPr>
      <w:r>
        <w:separator/>
      </w:r>
    </w:p>
  </w:endnote>
  <w:endnote w:type="continuationSeparator" w:id="0">
    <w:p w14:paraId="6467AFCA" w14:textId="77777777" w:rsidR="004D4BA9" w:rsidRDefault="004D4BA9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26CEF" w14:textId="77777777" w:rsidR="004D4BA9" w:rsidRDefault="004D4BA9" w:rsidP="00A170A0">
      <w:pPr>
        <w:spacing w:after="0" w:line="240" w:lineRule="auto"/>
      </w:pPr>
      <w:r>
        <w:separator/>
      </w:r>
    </w:p>
  </w:footnote>
  <w:footnote w:type="continuationSeparator" w:id="0">
    <w:p w14:paraId="7223E6FD" w14:textId="77777777" w:rsidR="004D4BA9" w:rsidRDefault="004D4BA9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428706">
    <w:abstractNumId w:val="3"/>
  </w:num>
  <w:num w:numId="2" w16cid:durableId="1029336640">
    <w:abstractNumId w:val="7"/>
  </w:num>
  <w:num w:numId="3" w16cid:durableId="357196791">
    <w:abstractNumId w:val="10"/>
  </w:num>
  <w:num w:numId="4" w16cid:durableId="884833089">
    <w:abstractNumId w:val="18"/>
  </w:num>
  <w:num w:numId="5" w16cid:durableId="2006786463">
    <w:abstractNumId w:val="6"/>
  </w:num>
  <w:num w:numId="6" w16cid:durableId="1982031263">
    <w:abstractNumId w:val="1"/>
  </w:num>
  <w:num w:numId="7" w16cid:durableId="130753958">
    <w:abstractNumId w:val="11"/>
  </w:num>
  <w:num w:numId="8" w16cid:durableId="679435032">
    <w:abstractNumId w:val="17"/>
  </w:num>
  <w:num w:numId="9" w16cid:durableId="86003027">
    <w:abstractNumId w:val="9"/>
  </w:num>
  <w:num w:numId="10" w16cid:durableId="29650145">
    <w:abstractNumId w:val="8"/>
  </w:num>
  <w:num w:numId="11" w16cid:durableId="1042366651">
    <w:abstractNumId w:val="0"/>
  </w:num>
  <w:num w:numId="12" w16cid:durableId="562107850">
    <w:abstractNumId w:val="4"/>
  </w:num>
  <w:num w:numId="13" w16cid:durableId="891385048">
    <w:abstractNumId w:val="16"/>
  </w:num>
  <w:num w:numId="14" w16cid:durableId="74015356">
    <w:abstractNumId w:val="2"/>
  </w:num>
  <w:num w:numId="15" w16cid:durableId="1368796575">
    <w:abstractNumId w:val="13"/>
  </w:num>
  <w:num w:numId="16" w16cid:durableId="1116407965">
    <w:abstractNumId w:val="12"/>
  </w:num>
  <w:num w:numId="17" w16cid:durableId="1651978623">
    <w:abstractNumId w:val="15"/>
  </w:num>
  <w:num w:numId="18" w16cid:durableId="803087070">
    <w:abstractNumId w:val="14"/>
  </w:num>
  <w:num w:numId="19" w16cid:durableId="133176174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637B5"/>
    <w:rsid w:val="00190B72"/>
    <w:rsid w:val="00193859"/>
    <w:rsid w:val="001979A5"/>
    <w:rsid w:val="001B77F5"/>
    <w:rsid w:val="001D1B21"/>
    <w:rsid w:val="00222A41"/>
    <w:rsid w:val="002276A7"/>
    <w:rsid w:val="0028591C"/>
    <w:rsid w:val="002E4C12"/>
    <w:rsid w:val="002E5751"/>
    <w:rsid w:val="00345BD6"/>
    <w:rsid w:val="00374465"/>
    <w:rsid w:val="003B0E18"/>
    <w:rsid w:val="003B6621"/>
    <w:rsid w:val="003E02CA"/>
    <w:rsid w:val="003F6E2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D3EEB"/>
    <w:rsid w:val="0065563D"/>
    <w:rsid w:val="00695AA0"/>
    <w:rsid w:val="006A04B9"/>
    <w:rsid w:val="006D7929"/>
    <w:rsid w:val="00704A10"/>
    <w:rsid w:val="00727862"/>
    <w:rsid w:val="00730CEE"/>
    <w:rsid w:val="007964C5"/>
    <w:rsid w:val="00796F89"/>
    <w:rsid w:val="007A308D"/>
    <w:rsid w:val="007E429E"/>
    <w:rsid w:val="007E5FDD"/>
    <w:rsid w:val="00806F05"/>
    <w:rsid w:val="008454AC"/>
    <w:rsid w:val="0085656D"/>
    <w:rsid w:val="00872ADA"/>
    <w:rsid w:val="0087703D"/>
    <w:rsid w:val="008C2315"/>
    <w:rsid w:val="009174C6"/>
    <w:rsid w:val="00955E36"/>
    <w:rsid w:val="0096072B"/>
    <w:rsid w:val="00962FF6"/>
    <w:rsid w:val="009778F3"/>
    <w:rsid w:val="00997989"/>
    <w:rsid w:val="009C1CF0"/>
    <w:rsid w:val="009E7F40"/>
    <w:rsid w:val="00A170A0"/>
    <w:rsid w:val="00A17D79"/>
    <w:rsid w:val="00A31C2D"/>
    <w:rsid w:val="00AA09ED"/>
    <w:rsid w:val="00AA4CEE"/>
    <w:rsid w:val="00AC7581"/>
    <w:rsid w:val="00AF299A"/>
    <w:rsid w:val="00B20FDC"/>
    <w:rsid w:val="00BF6DDD"/>
    <w:rsid w:val="00C24523"/>
    <w:rsid w:val="00C4072B"/>
    <w:rsid w:val="00C755E8"/>
    <w:rsid w:val="00CD596E"/>
    <w:rsid w:val="00D24D6E"/>
    <w:rsid w:val="00D352D7"/>
    <w:rsid w:val="00D93A93"/>
    <w:rsid w:val="00E479D6"/>
    <w:rsid w:val="00E56946"/>
    <w:rsid w:val="00E67828"/>
    <w:rsid w:val="00EA6A13"/>
    <w:rsid w:val="00F06ABA"/>
    <w:rsid w:val="00F344EE"/>
    <w:rsid w:val="00F35E3E"/>
    <w:rsid w:val="00F72095"/>
    <w:rsid w:val="00F976B8"/>
    <w:rsid w:val="00FA56C7"/>
    <w:rsid w:val="00FB44D8"/>
    <w:rsid w:val="00FB6272"/>
    <w:rsid w:val="00FD1D6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D81F-F3D5-44A6-BED0-F45B89076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2680</Words>
  <Characters>18493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2</cp:revision>
  <dcterms:created xsi:type="dcterms:W3CDTF">2025-03-27T18:52:00Z</dcterms:created>
  <dcterms:modified xsi:type="dcterms:W3CDTF">2025-03-27T18:52:00Z</dcterms:modified>
</cp:coreProperties>
</file>