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E8B6F" w14:textId="77777777" w:rsidR="00B12EF9" w:rsidRDefault="00B12EF9" w:rsidP="00B12EF9">
      <w:pPr>
        <w:pStyle w:val="BodyText"/>
        <w:rPr>
          <w:sz w:val="52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654A6D7D" wp14:editId="1208F429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7155814" cy="5685155"/>
            <wp:effectExtent l="0" t="0" r="7620" b="0"/>
            <wp:wrapNone/>
            <wp:docPr id="1" name="Image 1" descr="A black and blue background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black and blue background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5814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817F0" w14:textId="77777777" w:rsidR="00B12EF9" w:rsidRDefault="00B12EF9" w:rsidP="00B12EF9">
      <w:pPr>
        <w:pStyle w:val="BodyText"/>
        <w:rPr>
          <w:sz w:val="52"/>
        </w:rPr>
      </w:pPr>
    </w:p>
    <w:p w14:paraId="7D8B1A57" w14:textId="77777777" w:rsidR="00B12EF9" w:rsidRDefault="00B12EF9" w:rsidP="00B12EF9">
      <w:pPr>
        <w:pStyle w:val="BodyText"/>
        <w:rPr>
          <w:sz w:val="52"/>
        </w:rPr>
      </w:pPr>
    </w:p>
    <w:p w14:paraId="5C7E78BC" w14:textId="77777777" w:rsidR="00B12EF9" w:rsidRDefault="00B12EF9" w:rsidP="00B12EF9">
      <w:pPr>
        <w:pStyle w:val="BodyText"/>
        <w:rPr>
          <w:sz w:val="52"/>
        </w:rPr>
      </w:pPr>
    </w:p>
    <w:p w14:paraId="7AEAAB52" w14:textId="77777777" w:rsidR="00B12EF9" w:rsidRDefault="00B12EF9" w:rsidP="00B12EF9">
      <w:pPr>
        <w:pStyle w:val="BodyText"/>
        <w:rPr>
          <w:sz w:val="52"/>
        </w:rPr>
      </w:pPr>
    </w:p>
    <w:p w14:paraId="17BB5FA1" w14:textId="77777777" w:rsidR="00B12EF9" w:rsidRDefault="00B12EF9" w:rsidP="00B12EF9">
      <w:pPr>
        <w:pStyle w:val="BodyText"/>
        <w:rPr>
          <w:sz w:val="52"/>
        </w:rPr>
      </w:pPr>
    </w:p>
    <w:p w14:paraId="0A505A44" w14:textId="77777777" w:rsidR="00B12EF9" w:rsidRDefault="00B12EF9" w:rsidP="00B12EF9">
      <w:pPr>
        <w:pStyle w:val="BodyText"/>
        <w:rPr>
          <w:sz w:val="52"/>
        </w:rPr>
      </w:pPr>
    </w:p>
    <w:p w14:paraId="47A38DB6" w14:textId="77777777" w:rsidR="00B12EF9" w:rsidRDefault="00B12EF9" w:rsidP="00B12EF9">
      <w:pPr>
        <w:pStyle w:val="BodyText"/>
        <w:rPr>
          <w:sz w:val="52"/>
        </w:rPr>
      </w:pPr>
    </w:p>
    <w:p w14:paraId="688062FF" w14:textId="77777777" w:rsidR="00B12EF9" w:rsidRDefault="00B12EF9" w:rsidP="00B12EF9">
      <w:pPr>
        <w:pStyle w:val="BodyText"/>
        <w:rPr>
          <w:sz w:val="52"/>
        </w:rPr>
      </w:pPr>
    </w:p>
    <w:p w14:paraId="2062AF59" w14:textId="77777777" w:rsidR="00B12EF9" w:rsidRDefault="00B12EF9" w:rsidP="00B12EF9">
      <w:pPr>
        <w:pStyle w:val="BodyText"/>
        <w:rPr>
          <w:sz w:val="52"/>
        </w:rPr>
      </w:pPr>
    </w:p>
    <w:p w14:paraId="04EDB397" w14:textId="77777777" w:rsidR="00B12EF9" w:rsidRDefault="00B12EF9" w:rsidP="00B12EF9">
      <w:pPr>
        <w:pStyle w:val="BodyText"/>
        <w:rPr>
          <w:sz w:val="52"/>
        </w:rPr>
      </w:pPr>
    </w:p>
    <w:p w14:paraId="2E0F5B8F" w14:textId="77777777" w:rsidR="00B12EF9" w:rsidRDefault="00B12EF9" w:rsidP="00B12EF9">
      <w:pPr>
        <w:pStyle w:val="BodyText"/>
        <w:spacing w:before="281"/>
        <w:rPr>
          <w:sz w:val="52"/>
        </w:rPr>
      </w:pPr>
    </w:p>
    <w:p w14:paraId="1E383D2A" w14:textId="77777777" w:rsidR="00B12EF9" w:rsidRPr="00B12EF9" w:rsidRDefault="00B12EF9" w:rsidP="00B12EF9">
      <w:pPr>
        <w:pStyle w:val="Title"/>
        <w:spacing w:line="244" w:lineRule="auto"/>
        <w:rPr>
          <w:b/>
          <w:bCs/>
        </w:rPr>
      </w:pPr>
      <w:r w:rsidRPr="00B12EF9">
        <w:rPr>
          <w:b/>
          <w:bCs/>
          <w:noProof/>
          <w:lang w:val="en-US"/>
        </w:rPr>
        <w:drawing>
          <wp:anchor distT="0" distB="0" distL="0" distR="0" simplePos="0" relativeHeight="251659264" behindDoc="0" locked="0" layoutInCell="1" allowOverlap="1" wp14:anchorId="7363A5B6" wp14:editId="35D9C792">
            <wp:simplePos x="0" y="0"/>
            <wp:positionH relativeFrom="page">
              <wp:posOffset>2099311</wp:posOffset>
            </wp:positionH>
            <wp:positionV relativeFrom="paragraph">
              <wp:posOffset>-3918196</wp:posOffset>
            </wp:positionV>
            <wp:extent cx="3361169" cy="3354704"/>
            <wp:effectExtent l="0" t="0" r="0" b="0"/>
            <wp:wrapNone/>
            <wp:docPr id="2" name="Image 2" descr="A blue and white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blue and white logo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169" cy="3354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2EF9">
        <w:rPr>
          <w:b/>
          <w:bCs/>
        </w:rPr>
        <w:t xml:space="preserve">COMSATS UNIVERSITY </w:t>
      </w:r>
      <w:r w:rsidRPr="00B12EF9">
        <w:rPr>
          <w:b/>
          <w:bCs/>
          <w:spacing w:val="-2"/>
        </w:rPr>
        <w:t>ISLAMABAD</w:t>
      </w:r>
    </w:p>
    <w:p w14:paraId="6E8F4148" w14:textId="77777777" w:rsidR="00B12EF9" w:rsidRPr="00A40246" w:rsidRDefault="00B12EF9" w:rsidP="00B12EF9">
      <w:pPr>
        <w:pStyle w:val="Heading1"/>
        <w:spacing w:before="627"/>
        <w:ind w:left="87" w:right="81"/>
        <w:jc w:val="center"/>
        <w:rPr>
          <w:sz w:val="32"/>
          <w:szCs w:val="32"/>
        </w:rPr>
      </w:pPr>
      <w:r w:rsidRPr="00A40246">
        <w:rPr>
          <w:w w:val="105"/>
          <w:sz w:val="32"/>
          <w:szCs w:val="32"/>
        </w:rPr>
        <w:t>Assignment</w:t>
      </w:r>
      <w:r w:rsidRPr="00A40246">
        <w:rPr>
          <w:spacing w:val="11"/>
          <w:w w:val="105"/>
          <w:sz w:val="32"/>
          <w:szCs w:val="32"/>
        </w:rPr>
        <w:t xml:space="preserve"> </w:t>
      </w:r>
      <w:r w:rsidRPr="00A40246">
        <w:rPr>
          <w:w w:val="105"/>
          <w:sz w:val="32"/>
          <w:szCs w:val="32"/>
        </w:rPr>
        <w:t>No</w:t>
      </w:r>
      <w:r w:rsidRPr="00A40246">
        <w:rPr>
          <w:spacing w:val="12"/>
          <w:w w:val="105"/>
          <w:sz w:val="32"/>
          <w:szCs w:val="32"/>
        </w:rPr>
        <w:t xml:space="preserve"> </w:t>
      </w:r>
      <w:r w:rsidRPr="00A40246">
        <w:rPr>
          <w:spacing w:val="-10"/>
          <w:w w:val="105"/>
          <w:sz w:val="32"/>
          <w:szCs w:val="32"/>
        </w:rPr>
        <w:t>2</w:t>
      </w:r>
    </w:p>
    <w:p w14:paraId="08C85CDF" w14:textId="77777777" w:rsidR="00B12EF9" w:rsidRPr="00A40246" w:rsidRDefault="00B12EF9" w:rsidP="00B12EF9">
      <w:pPr>
        <w:pStyle w:val="BodyText"/>
        <w:spacing w:before="9"/>
        <w:rPr>
          <w:rFonts w:ascii="Tahoma"/>
          <w:b/>
          <w:sz w:val="32"/>
          <w:szCs w:val="22"/>
        </w:rPr>
      </w:pPr>
    </w:p>
    <w:p w14:paraId="099F9847" w14:textId="77777777" w:rsidR="00B12EF9" w:rsidRPr="00B12EF9" w:rsidRDefault="00B12EF9" w:rsidP="00B12EF9">
      <w:pPr>
        <w:ind w:left="140"/>
        <w:rPr>
          <w:rFonts w:ascii="Tahoma"/>
          <w:b/>
          <w:color w:val="0E2841" w:themeColor="text2"/>
          <w:sz w:val="32"/>
          <w:szCs w:val="20"/>
        </w:rPr>
      </w:pPr>
      <w:r w:rsidRPr="00B12EF9">
        <w:rPr>
          <w:rFonts w:ascii="Tahoma"/>
          <w:b/>
          <w:color w:val="0E2841" w:themeColor="text2"/>
          <w:spacing w:val="2"/>
          <w:sz w:val="32"/>
          <w:szCs w:val="20"/>
        </w:rPr>
        <w:t>Submitted</w:t>
      </w:r>
      <w:r w:rsidRPr="00B12EF9">
        <w:rPr>
          <w:rFonts w:ascii="Tahoma"/>
          <w:b/>
          <w:color w:val="0E2841" w:themeColor="text2"/>
          <w:spacing w:val="36"/>
          <w:w w:val="150"/>
          <w:sz w:val="32"/>
          <w:szCs w:val="20"/>
        </w:rPr>
        <w:t xml:space="preserve"> </w:t>
      </w:r>
      <w:r w:rsidRPr="00B12EF9">
        <w:rPr>
          <w:rFonts w:ascii="Tahoma"/>
          <w:b/>
          <w:color w:val="0E2841" w:themeColor="text2"/>
          <w:spacing w:val="-5"/>
          <w:sz w:val="32"/>
          <w:szCs w:val="20"/>
        </w:rPr>
        <w:t>By:</w:t>
      </w:r>
    </w:p>
    <w:p w14:paraId="2AFCC708" w14:textId="77777777" w:rsidR="00B12EF9" w:rsidRPr="00B12EF9" w:rsidRDefault="00B12EF9" w:rsidP="00B12EF9">
      <w:pPr>
        <w:ind w:left="140"/>
        <w:rPr>
          <w:rFonts w:ascii="Verdana"/>
          <w:b/>
          <w:bCs/>
          <w:spacing w:val="-5"/>
          <w:sz w:val="24"/>
          <w:szCs w:val="20"/>
        </w:rPr>
      </w:pPr>
      <w:r w:rsidRPr="00B12EF9">
        <w:rPr>
          <w:rFonts w:ascii="Verdana"/>
          <w:b/>
          <w:bCs/>
          <w:spacing w:val="-5"/>
          <w:sz w:val="24"/>
          <w:szCs w:val="20"/>
        </w:rPr>
        <w:t>M. Yaman Hussain =   FA21-BSE-041</w:t>
      </w:r>
    </w:p>
    <w:p w14:paraId="377A1EF0" w14:textId="0B9C5B3D" w:rsidR="00B12EF9" w:rsidRPr="00B12EF9" w:rsidRDefault="00B12EF9" w:rsidP="00B12EF9">
      <w:pPr>
        <w:ind w:left="140"/>
        <w:rPr>
          <w:rFonts w:ascii="Verdana"/>
          <w:b/>
          <w:bCs/>
          <w:spacing w:val="-5"/>
          <w:sz w:val="24"/>
          <w:szCs w:val="20"/>
        </w:rPr>
      </w:pPr>
      <w:r w:rsidRPr="00B12EF9">
        <w:rPr>
          <w:rFonts w:ascii="Verdana"/>
          <w:b/>
          <w:bCs/>
          <w:spacing w:val="-5"/>
          <w:sz w:val="24"/>
          <w:szCs w:val="20"/>
        </w:rPr>
        <w:t>Muhammad Anees =   FA21-BSE-179</w:t>
      </w:r>
    </w:p>
    <w:p w14:paraId="63747FD6" w14:textId="6301C1AA" w:rsidR="00B12EF9" w:rsidRPr="00A40246" w:rsidRDefault="00B12EF9" w:rsidP="00B12EF9">
      <w:pPr>
        <w:ind w:left="140"/>
        <w:rPr>
          <w:rFonts w:ascii="Verdana"/>
          <w:spacing w:val="-5"/>
          <w:sz w:val="24"/>
          <w:szCs w:val="20"/>
        </w:rPr>
      </w:pPr>
    </w:p>
    <w:p w14:paraId="21BFEF16" w14:textId="77777777" w:rsidR="00B12EF9" w:rsidRDefault="00B12EF9" w:rsidP="00B12EF9">
      <w:pPr>
        <w:ind w:left="140"/>
        <w:rPr>
          <w:rFonts w:ascii="Verdana"/>
          <w:spacing w:val="-5"/>
          <w:sz w:val="24"/>
          <w:szCs w:val="20"/>
        </w:rPr>
      </w:pPr>
    </w:p>
    <w:p w14:paraId="589CC156" w14:textId="77777777" w:rsidR="00B12EF9" w:rsidRDefault="00B12EF9" w:rsidP="00B12EF9">
      <w:pPr>
        <w:ind w:left="140"/>
        <w:rPr>
          <w:rFonts w:ascii="Verdana"/>
          <w:spacing w:val="-5"/>
          <w:sz w:val="24"/>
          <w:szCs w:val="20"/>
        </w:rPr>
      </w:pPr>
    </w:p>
    <w:p w14:paraId="1324BC80" w14:textId="77777777" w:rsidR="00B12EF9" w:rsidRDefault="00B12EF9" w:rsidP="00B12EF9">
      <w:pPr>
        <w:ind w:left="140"/>
        <w:rPr>
          <w:rFonts w:ascii="Verdana"/>
          <w:spacing w:val="-5"/>
          <w:sz w:val="24"/>
          <w:szCs w:val="20"/>
        </w:rPr>
      </w:pPr>
    </w:p>
    <w:p w14:paraId="09636B85" w14:textId="77777777" w:rsidR="00B12EF9" w:rsidRDefault="00B12EF9" w:rsidP="00B12EF9">
      <w:pPr>
        <w:ind w:left="140"/>
        <w:rPr>
          <w:rFonts w:ascii="Verdana"/>
          <w:spacing w:val="-5"/>
          <w:sz w:val="24"/>
          <w:szCs w:val="20"/>
        </w:rPr>
      </w:pPr>
    </w:p>
    <w:p w14:paraId="2B302363" w14:textId="7051B396" w:rsidR="00B12EF9" w:rsidRPr="00B12EF9" w:rsidRDefault="00B12EF9" w:rsidP="00B12EF9">
      <w:pPr>
        <w:ind w:left="140"/>
        <w:rPr>
          <w:rFonts w:ascii="Verdana"/>
          <w:sz w:val="24"/>
          <w:szCs w:val="20"/>
        </w:rPr>
      </w:pPr>
      <w:r w:rsidRPr="00A40246">
        <w:rPr>
          <w:rFonts w:ascii="Verdana"/>
          <w:spacing w:val="-5"/>
          <w:sz w:val="24"/>
          <w:szCs w:val="20"/>
        </w:rPr>
        <w:t xml:space="preserve"> </w:t>
      </w:r>
    </w:p>
    <w:p w14:paraId="1082709A" w14:textId="234BBA20" w:rsidR="00B12EF9" w:rsidRPr="00B12EF9" w:rsidRDefault="00B12EF9" w:rsidP="00B12E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2EF9">
        <w:rPr>
          <w:rFonts w:ascii="Times New Roman" w:hAnsi="Times New Roman" w:cs="Times New Roman"/>
          <w:b/>
          <w:bCs/>
          <w:sz w:val="28"/>
          <w:szCs w:val="28"/>
        </w:rPr>
        <w:t>Why Use Microservices Architecture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267120" w14:textId="77777777" w:rsidR="00B12EF9" w:rsidRPr="00B12EF9" w:rsidRDefault="00B12EF9" w:rsidP="00B12E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2EF9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B12EF9">
        <w:rPr>
          <w:rFonts w:ascii="Times New Roman" w:hAnsi="Times New Roman" w:cs="Times New Roman"/>
          <w:sz w:val="24"/>
          <w:szCs w:val="24"/>
        </w:rPr>
        <w:t>: Each microservice can be scaled independently, allowing more efficient use of resources and better performance under load.</w:t>
      </w:r>
    </w:p>
    <w:p w14:paraId="18CEC6C6" w14:textId="77777777" w:rsidR="00B12EF9" w:rsidRPr="00B12EF9" w:rsidRDefault="00B12EF9" w:rsidP="00B12E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2EF9">
        <w:rPr>
          <w:rFonts w:ascii="Times New Roman" w:hAnsi="Times New Roman" w:cs="Times New Roman"/>
          <w:b/>
          <w:bCs/>
          <w:sz w:val="24"/>
          <w:szCs w:val="24"/>
        </w:rPr>
        <w:t>Flexibility</w:t>
      </w:r>
      <w:r w:rsidRPr="00B12EF9">
        <w:rPr>
          <w:rFonts w:ascii="Times New Roman" w:hAnsi="Times New Roman" w:cs="Times New Roman"/>
          <w:sz w:val="24"/>
          <w:szCs w:val="24"/>
        </w:rPr>
        <w:t>: Developers can choose the best technology stack for each service, promoting innovation and efficiency.</w:t>
      </w:r>
    </w:p>
    <w:p w14:paraId="4FAC4E01" w14:textId="77777777" w:rsidR="00B12EF9" w:rsidRPr="00B12EF9" w:rsidRDefault="00B12EF9" w:rsidP="00B12E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2EF9">
        <w:rPr>
          <w:rFonts w:ascii="Times New Roman" w:hAnsi="Times New Roman" w:cs="Times New Roman"/>
          <w:b/>
          <w:bCs/>
          <w:sz w:val="24"/>
          <w:szCs w:val="24"/>
        </w:rPr>
        <w:t>Resilience</w:t>
      </w:r>
      <w:r w:rsidRPr="00B12EF9">
        <w:rPr>
          <w:rFonts w:ascii="Times New Roman" w:hAnsi="Times New Roman" w:cs="Times New Roman"/>
          <w:sz w:val="24"/>
          <w:szCs w:val="24"/>
        </w:rPr>
        <w:t>: The failure of one service doesn’t necessarily affect others, leading to higher overall system reliability.</w:t>
      </w:r>
    </w:p>
    <w:p w14:paraId="20395F6C" w14:textId="77777777" w:rsidR="00B12EF9" w:rsidRPr="00B12EF9" w:rsidRDefault="00B12EF9" w:rsidP="00B12E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2EF9">
        <w:rPr>
          <w:rFonts w:ascii="Times New Roman" w:hAnsi="Times New Roman" w:cs="Times New Roman"/>
          <w:b/>
          <w:bCs/>
          <w:sz w:val="24"/>
          <w:szCs w:val="24"/>
        </w:rPr>
        <w:t>Speed of Development</w:t>
      </w:r>
      <w:r w:rsidRPr="00B12EF9">
        <w:rPr>
          <w:rFonts w:ascii="Times New Roman" w:hAnsi="Times New Roman" w:cs="Times New Roman"/>
          <w:sz w:val="24"/>
          <w:szCs w:val="24"/>
        </w:rPr>
        <w:t>: Smaller, focused teams can work on different services simultaneously, speeding up the development process.</w:t>
      </w:r>
    </w:p>
    <w:p w14:paraId="540E6AA8" w14:textId="77777777" w:rsidR="00B12EF9" w:rsidRPr="00B12EF9" w:rsidRDefault="00B12EF9" w:rsidP="00B12E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2EF9">
        <w:rPr>
          <w:rFonts w:ascii="Times New Roman" w:hAnsi="Times New Roman" w:cs="Times New Roman"/>
          <w:b/>
          <w:bCs/>
          <w:sz w:val="24"/>
          <w:szCs w:val="24"/>
        </w:rPr>
        <w:t>Maintainability</w:t>
      </w:r>
      <w:r w:rsidRPr="00B12EF9">
        <w:rPr>
          <w:rFonts w:ascii="Times New Roman" w:hAnsi="Times New Roman" w:cs="Times New Roman"/>
          <w:sz w:val="24"/>
          <w:szCs w:val="24"/>
        </w:rPr>
        <w:t>: Easier to understand, test, and maintain due to the smaller codebase of each service.</w:t>
      </w:r>
    </w:p>
    <w:p w14:paraId="481E8041" w14:textId="2DDC4B14" w:rsidR="00B12EF9" w:rsidRPr="00B12EF9" w:rsidRDefault="00B12EF9" w:rsidP="00B12E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2EF9">
        <w:rPr>
          <w:rFonts w:ascii="Times New Roman" w:hAnsi="Times New Roman" w:cs="Times New Roman"/>
          <w:b/>
          <w:bCs/>
          <w:sz w:val="28"/>
          <w:szCs w:val="28"/>
        </w:rPr>
        <w:t>Notes on Microservices Architecture:</w:t>
      </w:r>
    </w:p>
    <w:p w14:paraId="552B138E" w14:textId="77777777" w:rsidR="00B12EF9" w:rsidRPr="00B12EF9" w:rsidRDefault="00B12EF9" w:rsidP="00B12EF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2EF9">
        <w:rPr>
          <w:rFonts w:ascii="Times New Roman" w:hAnsi="Times New Roman" w:cs="Times New Roman"/>
          <w:b/>
          <w:bCs/>
          <w:sz w:val="24"/>
          <w:szCs w:val="24"/>
        </w:rPr>
        <w:t>Service Independence</w:t>
      </w:r>
      <w:r w:rsidRPr="00B12EF9">
        <w:rPr>
          <w:rFonts w:ascii="Times New Roman" w:hAnsi="Times New Roman" w:cs="Times New Roman"/>
          <w:sz w:val="24"/>
          <w:szCs w:val="24"/>
        </w:rPr>
        <w:t>: Each service is developed, deployed, and maintained independently.</w:t>
      </w:r>
    </w:p>
    <w:p w14:paraId="709A1589" w14:textId="77777777" w:rsidR="00B12EF9" w:rsidRPr="00B12EF9" w:rsidRDefault="00B12EF9" w:rsidP="00B12EF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2EF9">
        <w:rPr>
          <w:rFonts w:ascii="Times New Roman" w:hAnsi="Times New Roman" w:cs="Times New Roman"/>
          <w:b/>
          <w:bCs/>
          <w:sz w:val="24"/>
          <w:szCs w:val="24"/>
        </w:rPr>
        <w:t>Decentralized Data Management</w:t>
      </w:r>
      <w:r w:rsidRPr="00B12EF9">
        <w:rPr>
          <w:rFonts w:ascii="Times New Roman" w:hAnsi="Times New Roman" w:cs="Times New Roman"/>
          <w:sz w:val="24"/>
          <w:szCs w:val="24"/>
        </w:rPr>
        <w:t>: Each microservice manages its own database, which helps in decoupling but can lead to complexities in data consistency.</w:t>
      </w:r>
    </w:p>
    <w:p w14:paraId="623918A3" w14:textId="77777777" w:rsidR="00B12EF9" w:rsidRPr="00B12EF9" w:rsidRDefault="00B12EF9" w:rsidP="00B12EF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2EF9">
        <w:rPr>
          <w:rFonts w:ascii="Times New Roman" w:hAnsi="Times New Roman" w:cs="Times New Roman"/>
          <w:b/>
          <w:bCs/>
          <w:sz w:val="24"/>
          <w:szCs w:val="24"/>
        </w:rPr>
        <w:t>Communication</w:t>
      </w:r>
      <w:r w:rsidRPr="00B12EF9">
        <w:rPr>
          <w:rFonts w:ascii="Times New Roman" w:hAnsi="Times New Roman" w:cs="Times New Roman"/>
          <w:sz w:val="24"/>
          <w:szCs w:val="24"/>
        </w:rPr>
        <w:t xml:space="preserve">: Services communicate through APIs using protocols like HTTP/HTTPS, </w:t>
      </w:r>
      <w:proofErr w:type="spellStart"/>
      <w:r w:rsidRPr="00B12EF9">
        <w:rPr>
          <w:rFonts w:ascii="Times New Roman" w:hAnsi="Times New Roman" w:cs="Times New Roman"/>
          <w:sz w:val="24"/>
          <w:szCs w:val="24"/>
        </w:rPr>
        <w:t>gRPC</w:t>
      </w:r>
      <w:proofErr w:type="spellEnd"/>
      <w:r w:rsidRPr="00B12EF9">
        <w:rPr>
          <w:rFonts w:ascii="Times New Roman" w:hAnsi="Times New Roman" w:cs="Times New Roman"/>
          <w:sz w:val="24"/>
          <w:szCs w:val="24"/>
        </w:rPr>
        <w:t>, or message brokers.</w:t>
      </w:r>
    </w:p>
    <w:p w14:paraId="43730666" w14:textId="77777777" w:rsidR="00B12EF9" w:rsidRPr="00B12EF9" w:rsidRDefault="00B12EF9" w:rsidP="00B12EF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2EF9">
        <w:rPr>
          <w:rFonts w:ascii="Times New Roman" w:hAnsi="Times New Roman" w:cs="Times New Roman"/>
          <w:b/>
          <w:bCs/>
          <w:sz w:val="24"/>
          <w:szCs w:val="24"/>
        </w:rPr>
        <w:t>DevOps and Continuous Delivery</w:t>
      </w:r>
      <w:r w:rsidRPr="00B12EF9">
        <w:rPr>
          <w:rFonts w:ascii="Times New Roman" w:hAnsi="Times New Roman" w:cs="Times New Roman"/>
          <w:sz w:val="24"/>
          <w:szCs w:val="24"/>
        </w:rPr>
        <w:t>: Microservices architecture often requires a robust DevOps culture and practices to manage deployments and operations efficiently.</w:t>
      </w:r>
    </w:p>
    <w:p w14:paraId="2EC94116" w14:textId="77777777" w:rsidR="00B12EF9" w:rsidRPr="00B12EF9" w:rsidRDefault="00B12EF9" w:rsidP="00B12EF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2EF9">
        <w:rPr>
          <w:rFonts w:ascii="Times New Roman" w:hAnsi="Times New Roman" w:cs="Times New Roman"/>
          <w:b/>
          <w:bCs/>
          <w:sz w:val="24"/>
          <w:szCs w:val="24"/>
        </w:rPr>
        <w:t>Monitoring and Logging</w:t>
      </w:r>
      <w:r w:rsidRPr="00B12EF9">
        <w:rPr>
          <w:rFonts w:ascii="Times New Roman" w:hAnsi="Times New Roman" w:cs="Times New Roman"/>
          <w:sz w:val="24"/>
          <w:szCs w:val="24"/>
        </w:rPr>
        <w:t>: Distributed systems need comprehensive monitoring and logging to track the health and performance of individual services and the system as a whole.</w:t>
      </w:r>
    </w:p>
    <w:p w14:paraId="79D2AE26" w14:textId="162457CF" w:rsidR="00B12EF9" w:rsidRPr="00B12EF9" w:rsidRDefault="00B12EF9" w:rsidP="00B12E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2EF9">
        <w:rPr>
          <w:rFonts w:ascii="Times New Roman" w:hAnsi="Times New Roman" w:cs="Times New Roman"/>
          <w:b/>
          <w:bCs/>
          <w:sz w:val="28"/>
          <w:szCs w:val="28"/>
        </w:rPr>
        <w:t>Areas of Use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6FDABF" w14:textId="77777777" w:rsidR="00B12EF9" w:rsidRPr="00B12EF9" w:rsidRDefault="00B12EF9" w:rsidP="00B12EF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2EF9">
        <w:rPr>
          <w:rFonts w:ascii="Times New Roman" w:hAnsi="Times New Roman" w:cs="Times New Roman"/>
          <w:b/>
          <w:bCs/>
          <w:sz w:val="24"/>
          <w:szCs w:val="24"/>
        </w:rPr>
        <w:t>E-commerce Platforms</w:t>
      </w:r>
      <w:r w:rsidRPr="00B12EF9">
        <w:rPr>
          <w:rFonts w:ascii="Times New Roman" w:hAnsi="Times New Roman" w:cs="Times New Roman"/>
          <w:sz w:val="24"/>
          <w:szCs w:val="24"/>
        </w:rPr>
        <w:t xml:space="preserve">: Handling different functions like </w:t>
      </w:r>
      <w:proofErr w:type="spellStart"/>
      <w:r w:rsidRPr="00B12EF9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B12EF9">
        <w:rPr>
          <w:rFonts w:ascii="Times New Roman" w:hAnsi="Times New Roman" w:cs="Times New Roman"/>
          <w:sz w:val="24"/>
          <w:szCs w:val="24"/>
        </w:rPr>
        <w:t xml:space="preserve"> management, customer service, payment processing.</w:t>
      </w:r>
    </w:p>
    <w:p w14:paraId="38279D71" w14:textId="77777777" w:rsidR="00B12EF9" w:rsidRPr="00B12EF9" w:rsidRDefault="00B12EF9" w:rsidP="00B12EF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2EF9">
        <w:rPr>
          <w:rFonts w:ascii="Times New Roman" w:hAnsi="Times New Roman" w:cs="Times New Roman"/>
          <w:b/>
          <w:bCs/>
          <w:sz w:val="24"/>
          <w:szCs w:val="24"/>
        </w:rPr>
        <w:t>Financial Services</w:t>
      </w:r>
      <w:r w:rsidRPr="00B12EF9">
        <w:rPr>
          <w:rFonts w:ascii="Times New Roman" w:hAnsi="Times New Roman" w:cs="Times New Roman"/>
          <w:sz w:val="24"/>
          <w:szCs w:val="24"/>
        </w:rPr>
        <w:t>: Managing various services like account management, transactions, fraud detection.</w:t>
      </w:r>
    </w:p>
    <w:p w14:paraId="62CFB989" w14:textId="77777777" w:rsidR="00B12EF9" w:rsidRPr="00B12EF9" w:rsidRDefault="00B12EF9" w:rsidP="00B12EF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2EF9">
        <w:rPr>
          <w:rFonts w:ascii="Times New Roman" w:hAnsi="Times New Roman" w:cs="Times New Roman"/>
          <w:b/>
          <w:bCs/>
          <w:sz w:val="24"/>
          <w:szCs w:val="24"/>
        </w:rPr>
        <w:t>Streaming Services</w:t>
      </w:r>
      <w:r w:rsidRPr="00B12EF9">
        <w:rPr>
          <w:rFonts w:ascii="Times New Roman" w:hAnsi="Times New Roman" w:cs="Times New Roman"/>
          <w:sz w:val="24"/>
          <w:szCs w:val="24"/>
        </w:rPr>
        <w:t>: Separating services for user management, content delivery, recommendation systems.</w:t>
      </w:r>
    </w:p>
    <w:p w14:paraId="560DB388" w14:textId="77777777" w:rsidR="00B12EF9" w:rsidRPr="00B12EF9" w:rsidRDefault="00B12EF9" w:rsidP="00B12EF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2EF9">
        <w:rPr>
          <w:rFonts w:ascii="Times New Roman" w:hAnsi="Times New Roman" w:cs="Times New Roman"/>
          <w:b/>
          <w:bCs/>
          <w:sz w:val="24"/>
          <w:szCs w:val="24"/>
        </w:rPr>
        <w:t>Social Media Applications</w:t>
      </w:r>
      <w:r w:rsidRPr="00B12EF9">
        <w:rPr>
          <w:rFonts w:ascii="Times New Roman" w:hAnsi="Times New Roman" w:cs="Times New Roman"/>
          <w:sz w:val="24"/>
          <w:szCs w:val="24"/>
        </w:rPr>
        <w:t>: Isolating services for user profiles, feeds, messaging, and notifications.</w:t>
      </w:r>
    </w:p>
    <w:p w14:paraId="66AD3E6C" w14:textId="0B495C5F" w:rsidR="00B12EF9" w:rsidRPr="00B12EF9" w:rsidRDefault="00B12EF9" w:rsidP="00B12E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2EF9">
        <w:rPr>
          <w:rFonts w:ascii="Times New Roman" w:hAnsi="Times New Roman" w:cs="Times New Roman"/>
          <w:b/>
          <w:bCs/>
          <w:sz w:val="28"/>
          <w:szCs w:val="28"/>
        </w:rPr>
        <w:lastRenderedPageBreak/>
        <w:t>Disadvantages of Microservices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40A328" w14:textId="77777777" w:rsidR="00B12EF9" w:rsidRPr="00B12EF9" w:rsidRDefault="00B12EF9" w:rsidP="00B12EF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2EF9">
        <w:rPr>
          <w:rFonts w:ascii="Times New Roman" w:hAnsi="Times New Roman" w:cs="Times New Roman"/>
          <w:b/>
          <w:bCs/>
          <w:sz w:val="24"/>
          <w:szCs w:val="24"/>
        </w:rPr>
        <w:t>Complexity</w:t>
      </w:r>
      <w:r w:rsidRPr="00B12EF9">
        <w:rPr>
          <w:rFonts w:ascii="Times New Roman" w:hAnsi="Times New Roman" w:cs="Times New Roman"/>
          <w:sz w:val="24"/>
          <w:szCs w:val="24"/>
        </w:rPr>
        <w:t>: Managing numerous services can be complex and requires robust infrastructure and orchestration tools.</w:t>
      </w:r>
    </w:p>
    <w:p w14:paraId="0DBFFAEB" w14:textId="77777777" w:rsidR="00B12EF9" w:rsidRPr="00B12EF9" w:rsidRDefault="00B12EF9" w:rsidP="00B12EF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2EF9">
        <w:rPr>
          <w:rFonts w:ascii="Times New Roman" w:hAnsi="Times New Roman" w:cs="Times New Roman"/>
          <w:b/>
          <w:bCs/>
          <w:sz w:val="24"/>
          <w:szCs w:val="24"/>
        </w:rPr>
        <w:t>Data Management</w:t>
      </w:r>
      <w:r w:rsidRPr="00B12EF9">
        <w:rPr>
          <w:rFonts w:ascii="Times New Roman" w:hAnsi="Times New Roman" w:cs="Times New Roman"/>
          <w:sz w:val="24"/>
          <w:szCs w:val="24"/>
        </w:rPr>
        <w:t>: Ensuring data consistency across services can be challenging.</w:t>
      </w:r>
    </w:p>
    <w:p w14:paraId="1909C47E" w14:textId="77777777" w:rsidR="00B12EF9" w:rsidRPr="00B12EF9" w:rsidRDefault="00B12EF9" w:rsidP="00B12EF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2EF9">
        <w:rPr>
          <w:rFonts w:ascii="Times New Roman" w:hAnsi="Times New Roman" w:cs="Times New Roman"/>
          <w:b/>
          <w:bCs/>
          <w:sz w:val="24"/>
          <w:szCs w:val="24"/>
        </w:rPr>
        <w:t>Network Latency</w:t>
      </w:r>
      <w:r w:rsidRPr="00B12EF9">
        <w:rPr>
          <w:rFonts w:ascii="Times New Roman" w:hAnsi="Times New Roman" w:cs="Times New Roman"/>
          <w:sz w:val="24"/>
          <w:szCs w:val="24"/>
        </w:rPr>
        <w:t>: Increased inter-service communication can lead to higher latency.</w:t>
      </w:r>
    </w:p>
    <w:p w14:paraId="26C3D551" w14:textId="77777777" w:rsidR="00B12EF9" w:rsidRPr="00B12EF9" w:rsidRDefault="00B12EF9" w:rsidP="00B12EF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2EF9">
        <w:rPr>
          <w:rFonts w:ascii="Times New Roman" w:hAnsi="Times New Roman" w:cs="Times New Roman"/>
          <w:b/>
          <w:bCs/>
          <w:sz w:val="24"/>
          <w:szCs w:val="24"/>
        </w:rPr>
        <w:t>Operational Overhead</w:t>
      </w:r>
      <w:r w:rsidRPr="00B12EF9">
        <w:rPr>
          <w:rFonts w:ascii="Times New Roman" w:hAnsi="Times New Roman" w:cs="Times New Roman"/>
          <w:sz w:val="24"/>
          <w:szCs w:val="24"/>
        </w:rPr>
        <w:t>: Requires more sophisticated monitoring, logging, and security measures.</w:t>
      </w:r>
    </w:p>
    <w:p w14:paraId="41DB391A" w14:textId="77777777" w:rsidR="00B12EF9" w:rsidRPr="00B12EF9" w:rsidRDefault="00B12EF9" w:rsidP="00B12EF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2EF9">
        <w:rPr>
          <w:rFonts w:ascii="Times New Roman" w:hAnsi="Times New Roman" w:cs="Times New Roman"/>
          <w:b/>
          <w:bCs/>
          <w:sz w:val="24"/>
          <w:szCs w:val="24"/>
        </w:rPr>
        <w:t>Deployment Challenges</w:t>
      </w:r>
      <w:r w:rsidRPr="00B12EF9">
        <w:rPr>
          <w:rFonts w:ascii="Times New Roman" w:hAnsi="Times New Roman" w:cs="Times New Roman"/>
          <w:sz w:val="24"/>
          <w:szCs w:val="24"/>
        </w:rPr>
        <w:t>: Coordinating deployments across multiple services can be difficult.</w:t>
      </w:r>
    </w:p>
    <w:p w14:paraId="122A6886" w14:textId="18695685" w:rsidR="00B12EF9" w:rsidRPr="00B12EF9" w:rsidRDefault="00B12EF9" w:rsidP="00B12E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2EF9">
        <w:rPr>
          <w:rFonts w:ascii="Times New Roman" w:hAnsi="Times New Roman" w:cs="Times New Roman"/>
          <w:b/>
          <w:bCs/>
          <w:sz w:val="28"/>
          <w:szCs w:val="28"/>
        </w:rPr>
        <w:t>Advantages of Using Microservices in Your Project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F89A7E" w14:textId="77777777" w:rsidR="00B12EF9" w:rsidRPr="00B12EF9" w:rsidRDefault="00B12EF9" w:rsidP="00B12EF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2EF9">
        <w:rPr>
          <w:rFonts w:ascii="Times New Roman" w:hAnsi="Times New Roman" w:cs="Times New Roman"/>
          <w:b/>
          <w:bCs/>
          <w:sz w:val="24"/>
          <w:szCs w:val="24"/>
        </w:rPr>
        <w:t>Improved Scalability</w:t>
      </w:r>
      <w:r w:rsidRPr="00B12EF9">
        <w:rPr>
          <w:rFonts w:ascii="Times New Roman" w:hAnsi="Times New Roman" w:cs="Times New Roman"/>
          <w:sz w:val="24"/>
          <w:szCs w:val="24"/>
        </w:rPr>
        <w:t>: Each microservice can be scaled independently, which is beneficial for handling varying loads across different parts of the application.</w:t>
      </w:r>
    </w:p>
    <w:p w14:paraId="7F4BCE5A" w14:textId="77777777" w:rsidR="00B12EF9" w:rsidRPr="00B12EF9" w:rsidRDefault="00B12EF9" w:rsidP="00B12EF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2EF9">
        <w:rPr>
          <w:rFonts w:ascii="Times New Roman" w:hAnsi="Times New Roman" w:cs="Times New Roman"/>
          <w:b/>
          <w:bCs/>
          <w:sz w:val="24"/>
          <w:szCs w:val="24"/>
        </w:rPr>
        <w:t>Enhanced Flexibility</w:t>
      </w:r>
      <w:r w:rsidRPr="00B12EF9">
        <w:rPr>
          <w:rFonts w:ascii="Times New Roman" w:hAnsi="Times New Roman" w:cs="Times New Roman"/>
          <w:sz w:val="24"/>
          <w:szCs w:val="24"/>
        </w:rPr>
        <w:t>: Ability to implement different technologies for different services based on what best suits each use case.</w:t>
      </w:r>
    </w:p>
    <w:p w14:paraId="1A385932" w14:textId="77777777" w:rsidR="00B12EF9" w:rsidRPr="00B12EF9" w:rsidRDefault="00B12EF9" w:rsidP="00B12EF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2EF9">
        <w:rPr>
          <w:rFonts w:ascii="Times New Roman" w:hAnsi="Times New Roman" w:cs="Times New Roman"/>
          <w:b/>
          <w:bCs/>
          <w:sz w:val="24"/>
          <w:szCs w:val="24"/>
        </w:rPr>
        <w:t>Increased Development Speed</w:t>
      </w:r>
      <w:r w:rsidRPr="00B12EF9">
        <w:rPr>
          <w:rFonts w:ascii="Times New Roman" w:hAnsi="Times New Roman" w:cs="Times New Roman"/>
          <w:sz w:val="24"/>
          <w:szCs w:val="24"/>
        </w:rPr>
        <w:t>: Teams can work on different services concurrently, accelerating development timelines.</w:t>
      </w:r>
    </w:p>
    <w:p w14:paraId="7EC2886F" w14:textId="77777777" w:rsidR="00B12EF9" w:rsidRPr="00B12EF9" w:rsidRDefault="00B12EF9" w:rsidP="00B12EF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2EF9">
        <w:rPr>
          <w:rFonts w:ascii="Times New Roman" w:hAnsi="Times New Roman" w:cs="Times New Roman"/>
          <w:b/>
          <w:bCs/>
          <w:sz w:val="24"/>
          <w:szCs w:val="24"/>
        </w:rPr>
        <w:t>Better Fault Isolation</w:t>
      </w:r>
      <w:r w:rsidRPr="00B12EF9">
        <w:rPr>
          <w:rFonts w:ascii="Times New Roman" w:hAnsi="Times New Roman" w:cs="Times New Roman"/>
          <w:sz w:val="24"/>
          <w:szCs w:val="24"/>
        </w:rPr>
        <w:t>: Issues in one service do not necessarily impact others, improving the overall reliability of the system.</w:t>
      </w:r>
    </w:p>
    <w:p w14:paraId="07F91026" w14:textId="77777777" w:rsidR="00B12EF9" w:rsidRDefault="00B12EF9" w:rsidP="00B12EF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2EF9">
        <w:rPr>
          <w:rFonts w:ascii="Times New Roman" w:hAnsi="Times New Roman" w:cs="Times New Roman"/>
          <w:b/>
          <w:bCs/>
          <w:sz w:val="24"/>
          <w:szCs w:val="24"/>
        </w:rPr>
        <w:t>Continuous Deployment</w:t>
      </w:r>
      <w:r w:rsidRPr="00B12EF9">
        <w:rPr>
          <w:rFonts w:ascii="Times New Roman" w:hAnsi="Times New Roman" w:cs="Times New Roman"/>
          <w:sz w:val="24"/>
          <w:szCs w:val="24"/>
        </w:rPr>
        <w:t>: Easier to deploy updates and new features to specific services without affecting the entire system.</w:t>
      </w:r>
    </w:p>
    <w:p w14:paraId="312C7F39" w14:textId="77777777" w:rsidR="00AA795C" w:rsidRPr="00B12EF9" w:rsidRDefault="00AA795C" w:rsidP="00AA795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7CF2DDF" w14:textId="08C60EA5" w:rsidR="00DD32A7" w:rsidRDefault="00AA795C">
      <w:pPr>
        <w:rPr>
          <w:b/>
          <w:sz w:val="28"/>
        </w:rPr>
      </w:pPr>
      <w:r w:rsidRPr="00AA795C">
        <w:rPr>
          <w:b/>
          <w:sz w:val="28"/>
        </w:rPr>
        <w:t>Git Hub Repository Link:</w:t>
      </w:r>
    </w:p>
    <w:p w14:paraId="131978CA" w14:textId="76478368" w:rsidR="00AA795C" w:rsidRDefault="00AA795C">
      <w:pPr>
        <w:rPr>
          <w:rFonts w:ascii="Calibri" w:hAnsi="Calibri" w:cs="Calibri"/>
          <w:sz w:val="24"/>
          <w:u w:val="single"/>
        </w:rPr>
      </w:pPr>
      <w:hyperlink r:id="rId9" w:history="1">
        <w:r w:rsidRPr="003B378F">
          <w:rPr>
            <w:rStyle w:val="Hyperlink"/>
            <w:rFonts w:ascii="Calibri" w:hAnsi="Calibri" w:cs="Calibri"/>
            <w:sz w:val="24"/>
          </w:rPr>
          <w:t>https://github.com/Markhoranees/Mic</w:t>
        </w:r>
        <w:bookmarkStart w:id="0" w:name="_GoBack"/>
        <w:bookmarkEnd w:id="0"/>
        <w:r w:rsidRPr="003B378F">
          <w:rPr>
            <w:rStyle w:val="Hyperlink"/>
            <w:rFonts w:ascii="Calibri" w:hAnsi="Calibri" w:cs="Calibri"/>
            <w:sz w:val="24"/>
          </w:rPr>
          <w:t>roServices-project.git</w:t>
        </w:r>
      </w:hyperlink>
    </w:p>
    <w:p w14:paraId="51D47290" w14:textId="77777777" w:rsidR="00AA795C" w:rsidRDefault="00AA795C">
      <w:pPr>
        <w:rPr>
          <w:rFonts w:ascii="Calibri" w:hAnsi="Calibri" w:cs="Calibri"/>
          <w:sz w:val="24"/>
          <w:u w:val="single"/>
        </w:rPr>
      </w:pPr>
    </w:p>
    <w:p w14:paraId="30891D53" w14:textId="77777777" w:rsidR="00AA795C" w:rsidRPr="00AA795C" w:rsidRDefault="00AA795C">
      <w:pPr>
        <w:rPr>
          <w:rFonts w:ascii="Calibri" w:hAnsi="Calibri" w:cs="Calibri"/>
          <w:sz w:val="24"/>
          <w:u w:val="single"/>
        </w:rPr>
      </w:pPr>
    </w:p>
    <w:sectPr w:rsidR="00AA795C" w:rsidRPr="00AA795C" w:rsidSect="00DF2D89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3292D5" w14:textId="77777777" w:rsidR="0070218C" w:rsidRDefault="0070218C" w:rsidP="00DF2D89">
      <w:pPr>
        <w:spacing w:after="0" w:line="240" w:lineRule="auto"/>
      </w:pPr>
      <w:r>
        <w:separator/>
      </w:r>
    </w:p>
  </w:endnote>
  <w:endnote w:type="continuationSeparator" w:id="0">
    <w:p w14:paraId="131F0DB1" w14:textId="77777777" w:rsidR="0070218C" w:rsidRDefault="0070218C" w:rsidP="00DF2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0862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B4633E5" w14:textId="07475705" w:rsidR="00DF2D89" w:rsidRDefault="00DF2D8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795C" w:rsidRPr="00AA795C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82531C" w14:textId="77777777" w:rsidR="00DF2D89" w:rsidRDefault="00DF2D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26DC2" w14:textId="77777777" w:rsidR="0070218C" w:rsidRDefault="0070218C" w:rsidP="00DF2D89">
      <w:pPr>
        <w:spacing w:after="0" w:line="240" w:lineRule="auto"/>
      </w:pPr>
      <w:r>
        <w:separator/>
      </w:r>
    </w:p>
  </w:footnote>
  <w:footnote w:type="continuationSeparator" w:id="0">
    <w:p w14:paraId="7A6EF634" w14:textId="77777777" w:rsidR="0070218C" w:rsidRDefault="0070218C" w:rsidP="00DF2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61DBF"/>
    <w:multiLevelType w:val="multilevel"/>
    <w:tmpl w:val="B090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99410B"/>
    <w:multiLevelType w:val="multilevel"/>
    <w:tmpl w:val="ECFE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32184E"/>
    <w:multiLevelType w:val="multilevel"/>
    <w:tmpl w:val="5014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247D09"/>
    <w:multiLevelType w:val="multilevel"/>
    <w:tmpl w:val="26CC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7A4A39"/>
    <w:multiLevelType w:val="multilevel"/>
    <w:tmpl w:val="5332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F9"/>
    <w:rsid w:val="004329ED"/>
    <w:rsid w:val="0070218C"/>
    <w:rsid w:val="00A80198"/>
    <w:rsid w:val="00AA795C"/>
    <w:rsid w:val="00B12EF9"/>
    <w:rsid w:val="00D54442"/>
    <w:rsid w:val="00DD32A7"/>
    <w:rsid w:val="00DF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3BF5"/>
  <w15:chartTrackingRefBased/>
  <w15:docId w15:val="{E874AC0A-014B-4105-97CA-82676F38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E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E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E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E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EF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12E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12EF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F2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D89"/>
  </w:style>
  <w:style w:type="paragraph" w:styleId="Footer">
    <w:name w:val="footer"/>
    <w:basedOn w:val="Normal"/>
    <w:link w:val="FooterChar"/>
    <w:uiPriority w:val="99"/>
    <w:unhideWhenUsed/>
    <w:rsid w:val="00DF2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D89"/>
  </w:style>
  <w:style w:type="character" w:styleId="Hyperlink">
    <w:name w:val="Hyperlink"/>
    <w:basedOn w:val="DefaultParagraphFont"/>
    <w:uiPriority w:val="99"/>
    <w:unhideWhenUsed/>
    <w:rsid w:val="00AA795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4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khoranees/MicroServices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Yamman Yousafxai</dc:creator>
  <cp:keywords/>
  <dc:description/>
  <cp:lastModifiedBy>Anees.K</cp:lastModifiedBy>
  <cp:revision>3</cp:revision>
  <dcterms:created xsi:type="dcterms:W3CDTF">2024-06-27T20:39:00Z</dcterms:created>
  <dcterms:modified xsi:type="dcterms:W3CDTF">2024-06-27T21:45:00Z</dcterms:modified>
</cp:coreProperties>
</file>