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55BB02" w:rsidP="5355BB02" w:rsidRDefault="5355BB02" w14:paraId="73623DD6" w14:textId="0246CD40">
      <w:pPr>
        <w:pStyle w:val="Normal"/>
        <w:spacing w:line="240" w:lineRule="auto"/>
        <w:rPr>
          <w:rFonts w:ascii="Arial" w:hAnsi="Arial" w:eastAsia="Arial" w:cs="Arial"/>
          <w:b w:val="0"/>
          <w:bCs w:val="0"/>
          <w:i w:val="0"/>
          <w:iCs w:val="0"/>
          <w:noProof w:val="0"/>
          <w:color w:val="111111"/>
          <w:sz w:val="22"/>
          <w:szCs w:val="22"/>
          <w:lang w:val="en-US"/>
        </w:rPr>
      </w:pPr>
      <w:r w:rsidRPr="5355BB02" w:rsidR="5355BB02">
        <w:rPr>
          <w:rFonts w:ascii="Arial" w:hAnsi="Arial" w:eastAsia="Arial" w:cs="Arial"/>
          <w:b w:val="0"/>
          <w:bCs w:val="0"/>
          <w:i w:val="0"/>
          <w:iCs w:val="0"/>
          <w:noProof w:val="0"/>
          <w:color w:val="111111"/>
          <w:sz w:val="22"/>
          <w:szCs w:val="22"/>
          <w:lang w:val="en-US"/>
        </w:rPr>
        <w:t>Marquel Paredes</w:t>
      </w:r>
    </w:p>
    <w:p w:rsidR="5355BB02" w:rsidP="5355BB02" w:rsidRDefault="5355BB02" w14:paraId="11EC10AE" w14:textId="1984B894">
      <w:pPr>
        <w:pStyle w:val="Normal"/>
        <w:spacing w:line="240" w:lineRule="auto"/>
        <w:rPr>
          <w:rFonts w:ascii="Arial" w:hAnsi="Arial" w:eastAsia="Arial" w:cs="Arial"/>
          <w:b w:val="0"/>
          <w:bCs w:val="0"/>
          <w:i w:val="0"/>
          <w:iCs w:val="0"/>
          <w:noProof w:val="0"/>
          <w:color w:val="111111"/>
          <w:sz w:val="22"/>
          <w:szCs w:val="22"/>
          <w:lang w:val="en-US"/>
        </w:rPr>
      </w:pPr>
      <w:r w:rsidRPr="5355BB02" w:rsidR="5355BB02">
        <w:rPr>
          <w:rFonts w:ascii="Arial" w:hAnsi="Arial" w:eastAsia="Arial" w:cs="Arial"/>
          <w:b w:val="0"/>
          <w:bCs w:val="0"/>
          <w:i w:val="0"/>
          <w:iCs w:val="0"/>
          <w:noProof w:val="0"/>
          <w:color w:val="111111"/>
          <w:sz w:val="22"/>
          <w:szCs w:val="22"/>
          <w:lang w:val="en-US"/>
        </w:rPr>
        <w:t>Week 2</w:t>
      </w:r>
    </w:p>
    <w:p w:rsidR="5355BB02" w:rsidP="5355BB02" w:rsidRDefault="5355BB02" w14:paraId="01DF85F8" w14:textId="15BE2095">
      <w:pPr>
        <w:pStyle w:val="Normal"/>
        <w:spacing w:line="240" w:lineRule="auto"/>
        <w:rPr>
          <w:rFonts w:ascii="Arial" w:hAnsi="Arial" w:eastAsia="Arial" w:cs="Arial"/>
          <w:b w:val="0"/>
          <w:bCs w:val="0"/>
          <w:i w:val="0"/>
          <w:iCs w:val="0"/>
          <w:noProof w:val="0"/>
          <w:color w:val="111111"/>
          <w:sz w:val="22"/>
          <w:szCs w:val="22"/>
          <w:lang w:val="en-US"/>
        </w:rPr>
      </w:pPr>
      <w:r w:rsidRPr="5355BB02" w:rsidR="5355BB02">
        <w:rPr>
          <w:rFonts w:ascii="Arial" w:hAnsi="Arial" w:eastAsia="Arial" w:cs="Arial"/>
          <w:b w:val="0"/>
          <w:bCs w:val="0"/>
          <w:i w:val="0"/>
          <w:iCs w:val="0"/>
          <w:noProof w:val="0"/>
          <w:color w:val="111111"/>
          <w:sz w:val="22"/>
          <w:szCs w:val="22"/>
          <w:lang w:val="en-US"/>
        </w:rPr>
        <w:t>Parent-Child relations</w:t>
      </w:r>
    </w:p>
    <w:p w:rsidR="5355BB02" w:rsidP="5355BB02" w:rsidRDefault="5355BB02" w14:paraId="4D5281F7" w14:textId="7547467A">
      <w:pPr>
        <w:pStyle w:val="Normal"/>
        <w:spacing w:line="360" w:lineRule="auto"/>
        <w:rPr>
          <w:rFonts w:ascii="Arial" w:hAnsi="Arial" w:eastAsia="Arial" w:cs="Arial"/>
          <w:b w:val="0"/>
          <w:bCs w:val="0"/>
          <w:i w:val="0"/>
          <w:iCs w:val="0"/>
          <w:noProof w:val="0"/>
          <w:color w:val="111111"/>
          <w:sz w:val="22"/>
          <w:szCs w:val="22"/>
          <w:lang w:val="en-US"/>
        </w:rPr>
      </w:pPr>
    </w:p>
    <w:p w:rsidR="5355BB02" w:rsidP="5355BB02" w:rsidRDefault="5355BB02" w14:paraId="1A73D8AB" w14:textId="7D7395BE">
      <w:pPr>
        <w:pStyle w:val="Normal"/>
        <w:bidi w:val="0"/>
        <w:spacing w:before="0" w:beforeAutospacing="off" w:after="160" w:afterAutospacing="off" w:line="360" w:lineRule="auto"/>
        <w:ind w:left="0" w:right="0"/>
        <w:jc w:val="left"/>
        <w:rPr>
          <w:rFonts w:ascii="Arial" w:hAnsi="Arial" w:eastAsia="Arial" w:cs="Arial"/>
          <w:sz w:val="22"/>
          <w:szCs w:val="22"/>
        </w:rPr>
      </w:pPr>
      <w:r w:rsidRPr="5355BB02" w:rsidR="5355BB02">
        <w:rPr>
          <w:rFonts w:ascii="Arial" w:hAnsi="Arial" w:eastAsia="Arial" w:cs="Arial"/>
          <w:b w:val="0"/>
          <w:bCs w:val="0"/>
          <w:i w:val="0"/>
          <w:iCs w:val="0"/>
          <w:noProof w:val="0"/>
          <w:color w:val="111111"/>
          <w:sz w:val="22"/>
          <w:szCs w:val="22"/>
          <w:lang w:val="en-US"/>
        </w:rPr>
        <w:t xml:space="preserve">I am a sucker for classic 80s films (hence my profile name) and this has to be one of MY FAVORITE films not only of the 80s but of all time. I have watched it countless times and I still never get tired of it. I watched it again last night and it still feels as fresh as the first time I saw it. </w:t>
      </w:r>
      <w:proofErr w:type="gramStart"/>
      <w:r w:rsidRPr="5355BB02" w:rsidR="5355BB02">
        <w:rPr>
          <w:rFonts w:ascii="Arial" w:hAnsi="Arial" w:eastAsia="Arial" w:cs="Arial"/>
          <w:b w:val="0"/>
          <w:bCs w:val="0"/>
          <w:i w:val="0"/>
          <w:iCs w:val="0"/>
          <w:noProof w:val="0"/>
          <w:color w:val="111111"/>
          <w:sz w:val="22"/>
          <w:szCs w:val="22"/>
          <w:lang w:val="en-US"/>
        </w:rPr>
        <w:t>Sure</w:t>
      </w:r>
      <w:proofErr w:type="gramEnd"/>
      <w:r w:rsidRPr="5355BB02" w:rsidR="5355BB02">
        <w:rPr>
          <w:rFonts w:ascii="Arial" w:hAnsi="Arial" w:eastAsia="Arial" w:cs="Arial"/>
          <w:b w:val="0"/>
          <w:bCs w:val="0"/>
          <w:i w:val="0"/>
          <w:iCs w:val="0"/>
          <w:noProof w:val="0"/>
          <w:color w:val="111111"/>
          <w:sz w:val="22"/>
          <w:szCs w:val="22"/>
          <w:lang w:val="en-US"/>
        </w:rPr>
        <w:t xml:space="preserve"> the film is a bit dated but you have to remember it was released in 1987 (which is actually part of its charm). </w:t>
      </w:r>
      <w:proofErr w:type="gramStart"/>
      <w:r w:rsidRPr="5355BB02" w:rsidR="5355BB02">
        <w:rPr>
          <w:rFonts w:ascii="Arial" w:hAnsi="Arial" w:eastAsia="Arial" w:cs="Arial"/>
          <w:b w:val="0"/>
          <w:bCs w:val="0"/>
          <w:i w:val="0"/>
          <w:iCs w:val="0"/>
          <w:noProof w:val="0"/>
          <w:color w:val="111111"/>
          <w:sz w:val="22"/>
          <w:szCs w:val="22"/>
          <w:lang w:val="en-US"/>
        </w:rPr>
        <w:t>However</w:t>
      </w:r>
      <w:proofErr w:type="gramEnd"/>
      <w:r w:rsidRPr="5355BB02" w:rsidR="5355BB02">
        <w:rPr>
          <w:rFonts w:ascii="Arial" w:hAnsi="Arial" w:eastAsia="Arial" w:cs="Arial"/>
          <w:b w:val="0"/>
          <w:bCs w:val="0"/>
          <w:i w:val="0"/>
          <w:iCs w:val="0"/>
          <w:noProof w:val="0"/>
          <w:color w:val="111111"/>
          <w:sz w:val="22"/>
          <w:szCs w:val="22"/>
          <w:lang w:val="en-US"/>
        </w:rPr>
        <w:t xml:space="preserve"> the film itself has definitely withstood the test of time, and it is really a shame that they just don't make films with quality talent like this anymore. The script, acting, directing, production is all superb in this film. One of the things I love about the film is the growing relationship between the child and Diane.</w:t>
      </w:r>
    </w:p>
    <w:p w:rsidR="5355BB02" w:rsidP="5355BB02" w:rsidRDefault="5355BB02" w14:paraId="17957D19" w14:textId="4B662A21">
      <w:pPr>
        <w:pStyle w:val="Normal"/>
        <w:spacing w:line="360" w:lineRule="auto"/>
        <w:ind w:firstLine="720"/>
        <w:rPr>
          <w:rFonts w:ascii="Arial" w:hAnsi="Arial" w:eastAsia="Arial" w:cs="Arial"/>
          <w:sz w:val="22"/>
          <w:szCs w:val="22"/>
        </w:rPr>
      </w:pPr>
      <w:r w:rsidRPr="5355BB02" w:rsidR="5355BB02">
        <w:rPr>
          <w:rFonts w:ascii="Arial" w:hAnsi="Arial" w:eastAsia="Arial" w:cs="Arial"/>
          <w:b w:val="0"/>
          <w:bCs w:val="0"/>
          <w:i w:val="0"/>
          <w:iCs w:val="0"/>
          <w:noProof w:val="0"/>
          <w:color w:val="111111"/>
          <w:sz w:val="22"/>
          <w:szCs w:val="22"/>
          <w:lang w:val="en-US"/>
        </w:rPr>
        <w:t xml:space="preserve">. Diane Keaton plays a hard-driven career woman who leaves NYC for a quieter life in rural Vermont. I think the reason this film works so well is that so many of us have had this same fantasy: escape the crazy rat race of the big city and get back to a more simple, relaxing way of life. I have always dreamed of doing that and I won't give up on that dream! There is more to life than making money and I think that is the real point of the film. The relationship between Diane and her child is amazing to watch as she instinctively </w:t>
      </w:r>
      <w:proofErr w:type="gramStart"/>
      <w:r w:rsidRPr="5355BB02" w:rsidR="5355BB02">
        <w:rPr>
          <w:rFonts w:ascii="Arial" w:hAnsi="Arial" w:eastAsia="Arial" w:cs="Arial"/>
          <w:b w:val="0"/>
          <w:bCs w:val="0"/>
          <w:i w:val="0"/>
          <w:iCs w:val="0"/>
          <w:noProof w:val="0"/>
          <w:color w:val="111111"/>
          <w:sz w:val="22"/>
          <w:szCs w:val="22"/>
          <w:lang w:val="en-US"/>
        </w:rPr>
        <w:t>begin</w:t>
      </w:r>
      <w:proofErr w:type="gramEnd"/>
      <w:r w:rsidRPr="5355BB02" w:rsidR="5355BB02">
        <w:rPr>
          <w:rFonts w:ascii="Arial" w:hAnsi="Arial" w:eastAsia="Arial" w:cs="Arial"/>
          <w:b w:val="0"/>
          <w:bCs w:val="0"/>
          <w:i w:val="0"/>
          <w:iCs w:val="0"/>
          <w:noProof w:val="0"/>
          <w:color w:val="111111"/>
          <w:sz w:val="22"/>
          <w:szCs w:val="22"/>
          <w:lang w:val="en-US"/>
        </w:rPr>
        <w:t xml:space="preserve"> to nurture the baby as if she was her own.  The bond begins to grow through the amount of time they spend with one another.</w:t>
      </w:r>
    </w:p>
    <w:p w:rsidR="5355BB02" w:rsidP="5355BB02" w:rsidRDefault="5355BB02" w14:paraId="66D6CF62" w14:textId="790C0565">
      <w:pPr>
        <w:pStyle w:val="Normal"/>
        <w:spacing w:line="360" w:lineRule="auto"/>
        <w:ind w:firstLine="720"/>
        <w:rPr>
          <w:rFonts w:ascii="Arial" w:hAnsi="Arial" w:eastAsia="Arial" w:cs="Arial"/>
          <w:noProof w:val="0"/>
          <w:color w:val="2A2A2A"/>
          <w:sz w:val="22"/>
          <w:szCs w:val="22"/>
          <w:lang w:val="en-US"/>
        </w:rPr>
      </w:pPr>
      <w:r w:rsidRPr="5355BB02" w:rsidR="5355BB02">
        <w:rPr>
          <w:rFonts w:ascii="Arial" w:hAnsi="Arial" w:eastAsia="Arial" w:cs="Arial"/>
          <w:noProof w:val="0"/>
          <w:color w:val="2A2A2A"/>
          <w:sz w:val="22"/>
          <w:szCs w:val="22"/>
          <w:lang w:val="en-US"/>
        </w:rPr>
        <w:t xml:space="preserve">Although demands of raising young children have not typically conflicted with parental </w:t>
      </w:r>
      <w:proofErr w:type="gramStart"/>
      <w:r w:rsidRPr="5355BB02" w:rsidR="5355BB02">
        <w:rPr>
          <w:rFonts w:ascii="Arial" w:hAnsi="Arial" w:eastAsia="Arial" w:cs="Arial"/>
          <w:noProof w:val="0"/>
          <w:color w:val="2A2A2A"/>
          <w:sz w:val="22"/>
          <w:szCs w:val="22"/>
          <w:lang w:val="en-US"/>
        </w:rPr>
        <w:t>care ,</w:t>
      </w:r>
      <w:proofErr w:type="gramEnd"/>
      <w:r w:rsidRPr="5355BB02" w:rsidR="5355BB02">
        <w:rPr>
          <w:rFonts w:ascii="Arial" w:hAnsi="Arial" w:eastAsia="Arial" w:cs="Arial"/>
          <w:noProof w:val="0"/>
          <w:color w:val="2A2A2A"/>
          <w:sz w:val="22"/>
          <w:szCs w:val="22"/>
          <w:lang w:val="en-US"/>
        </w:rPr>
        <w:t xml:space="preserve"> these patterns change with Diane's growing concern for the child's welfare.  Delayed childbearing increases the likelihood of facing concurrent demands from both generations for intense care. Due to the large number of women working today it is somewhat amusing to watch Diane struggle in this movie but the relationship has attached in a healthy and caring manner.  I think the more interesting part of this movie was watching how Diane began to miss the baby more than the baby missed her.  It appears as a new mother this is most certainly the case.  I always missed my daughter more than she missed me as an infant.  The movie portrays a somewhat imaginary dreamworld as I am sure every single mother would love to have the problems portrayed in this movie as money certainly isn't one of them.  </w:t>
      </w:r>
    </w:p>
    <w:p w:rsidR="5355BB02" w:rsidP="5355BB02" w:rsidRDefault="5355BB02" w14:paraId="22FA3C1A" w14:textId="58D820E6">
      <w:pPr>
        <w:pStyle w:val="Normal"/>
        <w:spacing w:line="360" w:lineRule="auto"/>
        <w:ind w:firstLine="720"/>
        <w:rPr>
          <w:rFonts w:ascii="Arial" w:hAnsi="Arial" w:eastAsia="Arial" w:cs="Arial"/>
          <w:noProof w:val="0"/>
          <w:color w:val="2A2A2A"/>
          <w:sz w:val="22"/>
          <w:szCs w:val="22"/>
          <w:lang w:val="en-US"/>
        </w:rPr>
      </w:pPr>
      <w:r w:rsidRPr="5355BB02" w:rsidR="5355BB02">
        <w:rPr>
          <w:rFonts w:ascii="Arial" w:hAnsi="Arial" w:eastAsia="Arial" w:cs="Arial"/>
          <w:noProof w:val="0"/>
          <w:color w:val="2A2A2A"/>
          <w:sz w:val="22"/>
          <w:szCs w:val="22"/>
          <w:lang w:val="en-US"/>
        </w:rPr>
        <w:t xml:space="preserve">  </w:t>
      </w:r>
    </w:p>
    <w:p w:rsidR="5355BB02" w:rsidP="5355BB02" w:rsidRDefault="5355BB02" w14:paraId="693F38C4" w14:textId="4D5DB740">
      <w:pPr>
        <w:pStyle w:val="Normal"/>
        <w:spacing w:line="360" w:lineRule="auto"/>
        <w:ind w:firstLine="720"/>
        <w:rPr>
          <w:rFonts w:ascii="Arial" w:hAnsi="Arial" w:eastAsia="Arial" w:cs="Arial"/>
          <w:noProof w:val="0"/>
          <w:color w:val="2A2A2A"/>
          <w:sz w:val="22"/>
          <w:szCs w:val="22"/>
          <w:lang w:val="en-US"/>
        </w:rPr>
      </w:pPr>
      <w:r w:rsidRPr="5355BB02" w:rsidR="5355BB02">
        <w:rPr>
          <w:rFonts w:ascii="Arial" w:hAnsi="Arial" w:eastAsia="Arial" w:cs="Arial"/>
          <w:noProof w:val="0"/>
          <w:color w:val="2A2A2A"/>
          <w:sz w:val="22"/>
          <w:szCs w:val="22"/>
          <w:lang w:val="en-US"/>
        </w:rPr>
        <w:t xml:space="preserve">I think about the reality of the situation and the character was well proportioned to the lifestyle of an executive and the harsh decision to slow down to the speed of life.  I think the best part was watching the transformation for the love of the child and how fascinated the character was to have missed so many simple things in life.  This relationship was necessary on both sides.  The child needed a stable consistent parent while Diane needed to learn to appreciate the ability to attach to another human being.  She was needed and in exchange she provided the </w:t>
      </w:r>
      <w:r w:rsidRPr="5355BB02" w:rsidR="5355BB02">
        <w:rPr>
          <w:rFonts w:ascii="Arial" w:hAnsi="Arial" w:eastAsia="Arial" w:cs="Arial"/>
          <w:noProof w:val="0"/>
          <w:color w:val="2A2A2A"/>
          <w:sz w:val="22"/>
          <w:szCs w:val="22"/>
          <w:lang w:val="en-US"/>
        </w:rPr>
        <w:t>Childs</w:t>
      </w:r>
      <w:r w:rsidRPr="5355BB02" w:rsidR="5355BB02">
        <w:rPr>
          <w:rFonts w:ascii="Arial" w:hAnsi="Arial" w:eastAsia="Arial" w:cs="Arial"/>
          <w:noProof w:val="0"/>
          <w:color w:val="2A2A2A"/>
          <w:sz w:val="22"/>
          <w:szCs w:val="22"/>
          <w:lang w:val="en-US"/>
        </w:rPr>
        <w:t xml:space="preserve"> needs.  Although the movie doesn’t reflect any discipline of the child it certainly sends a clear message.  A child needs to have a bond with a parent.  A woman does not necessarily need a child.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0BDE8F"/>
  <w15:docId w15:val="{f5dc3d6d-6243-4281-9258-0ae18b5cef94}"/>
  <w:rsids>
    <w:rsidRoot w:val="3B03B319"/>
    <w:rsid w:val="370BDE8F"/>
    <w:rsid w:val="3B03B319"/>
    <w:rsid w:val="5355BB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2019-10-31T07:15:18.3218754Z</dcterms:created>
  <dcterms:modified xsi:type="dcterms:W3CDTF">2019-10-23T00:06:57.2287438Z</dcterms:modified>
  <dc:creator>Marquel Paredes</dc:creator>
  <lastModifiedBy>Marquel Paredes</lastModifiedBy>
</coreProperties>
</file>