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3p3zlb8svacp" w:id="0"/>
      <w:bookmarkEnd w:id="0"/>
      <w:r w:rsidDel="00000000" w:rsidR="00000000" w:rsidRPr="00000000">
        <w:rPr>
          <w:rtl w:val="0"/>
        </w:rPr>
        <w:t xml:space="preserve">Web-Calendar: функції і користування.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Ми створили Web-Calendar, який помагає людям у плануванні свого часу. Щоб запустити календар на своєму комп’ютері, потрібно завантажити папку з файлами і розархівувати.</w:t>
        <w:br w:type="textWrapping"/>
        <w:t xml:space="preserve">Потім потрібно запустити програму через командний рядок за допомогою команди </w:t>
      </w:r>
      <w:r w:rsidDel="00000000" w:rsidR="00000000" w:rsidRPr="00000000">
        <w:rPr>
          <w:i w:val="1"/>
          <w:sz w:val="28"/>
          <w:szCs w:val="28"/>
          <w:rtl w:val="0"/>
        </w:rPr>
        <w:t xml:space="preserve">dotnet run. </w:t>
      </w:r>
      <w:r w:rsidDel="00000000" w:rsidR="00000000" w:rsidRPr="00000000">
        <w:rPr>
          <w:sz w:val="28"/>
          <w:szCs w:val="28"/>
          <w:rtl w:val="0"/>
        </w:rPr>
        <w:t xml:space="preserve">Далі переходимо у браузер і вставляємо це посилання https://localhost:5230, після чого завантажиться сайт з календарем. </w:t>
        <w:br w:type="textWrapping"/>
        <w:br w:type="textWrapping"/>
        <w:t xml:space="preserve">Розглянемо вигляд календаря і функції:</w:t>
        <w:br w:type="textWrapping"/>
        <w:br w:type="textWrapping"/>
        <w:t xml:space="preserve">Головна сторінка має сам календар на місяць. Є можливість перемикатися між місяцями вперед і назад за допомогою кнопок </w:t>
      </w:r>
      <w:r w:rsidDel="00000000" w:rsidR="00000000" w:rsidRPr="00000000">
        <w:rPr>
          <w:color w:val="ffffff"/>
          <w:sz w:val="28"/>
          <w:szCs w:val="28"/>
          <w:highlight w:val="black"/>
          <w:rtl w:val="0"/>
        </w:rPr>
        <w:t xml:space="preserve">&lt; &gt;</w:t>
      </w:r>
      <w:r w:rsidDel="00000000" w:rsidR="00000000" w:rsidRPr="00000000">
        <w:rPr>
          <w:sz w:val="28"/>
          <w:szCs w:val="28"/>
          <w:highlight w:val="black"/>
          <w:rtl w:val="0"/>
        </w:rPr>
        <w:t xml:space="preserve">.</w:t>
      </w:r>
      <w:r w:rsidDel="00000000" w:rsidR="00000000" w:rsidRPr="00000000">
        <w:rPr>
          <w:sz w:val="28"/>
          <w:szCs w:val="28"/>
          <w:rtl w:val="0"/>
        </w:rPr>
        <w:t xml:space="preserve"> Також натиснувши кнопку </w:t>
      </w:r>
      <w:r w:rsidDel="00000000" w:rsidR="00000000" w:rsidRPr="00000000">
        <w:rPr>
          <w:i w:val="1"/>
          <w:color w:val="ffffff"/>
          <w:sz w:val="28"/>
          <w:szCs w:val="28"/>
          <w:shd w:fill="999999" w:val="clear"/>
          <w:rtl w:val="0"/>
        </w:rPr>
        <w:t xml:space="preserve">today</w:t>
      </w:r>
      <w:r w:rsidDel="00000000" w:rsidR="00000000" w:rsidRPr="00000000">
        <w:rPr>
          <w:i w:val="1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ми повернемося на поточний місяць.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4660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6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В календарі є можливість зареєструватися. Це потрібно, якщо ви хочете додовати події і потім їх переглядати. Реєстрація відбувається за допомогою електронної пошти і паролю.</w:t>
        <w:br w:type="textWrapping"/>
        <w:br w:type="textWrapping"/>
        <w:t xml:space="preserve">У календарі є можливість додавати події. Це буде корисно для планування свого часу. Події зручно відображатимуться у загальному календарі.</w:t>
        <w:br w:type="textWrapping"/>
        <w:br w:type="textWrapping"/>
        <w:t xml:space="preserve">Щоб додати подію, потрібно внизу натиснути на кнопку </w:t>
      </w:r>
      <w:r w:rsidDel="00000000" w:rsidR="00000000" w:rsidRPr="00000000">
        <w:rPr>
          <w:sz w:val="28"/>
          <w:szCs w:val="28"/>
          <w:shd w:fill="1155cc" w:val="clear"/>
          <w:rtl w:val="0"/>
        </w:rPr>
        <w:t xml:space="preserve"> </w:t>
      </w:r>
      <w:r w:rsidDel="00000000" w:rsidR="00000000" w:rsidRPr="00000000">
        <w:rPr>
          <w:color w:val="ffffff"/>
          <w:sz w:val="28"/>
          <w:szCs w:val="28"/>
          <w:shd w:fill="1155cc" w:val="clear"/>
          <w:rtl w:val="0"/>
        </w:rPr>
        <w:t xml:space="preserve">Add Event 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і перейти до заповнення даних.</w:t>
      </w:r>
    </w:p>
    <w:p w:rsidR="00000000" w:rsidDel="00000000" w:rsidP="00000000" w:rsidRDefault="00000000" w:rsidRPr="00000000" w14:paraId="00000007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</w:rPr>
        <w:drawing>
          <wp:inline distB="114300" distT="114300" distL="114300" distR="114300">
            <wp:extent cx="5731200" cy="1714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Тут є можливість написати назву події, опис події і додати початок і кінець події. Тобто подію можна добавити на якусь одну дату або одразу на декілька. Наприклад, з 01.02.2023 до 03.02.2023.</w:t>
        <w:br w:type="textWrapping"/>
        <w:br w:type="textWrapping"/>
        <w:t xml:space="preserve">Ось приклад, як виглядатиме подія у календарі:</w:t>
        <w:br w:type="textWrapping"/>
      </w:r>
      <w:r w:rsidDel="00000000" w:rsidR="00000000" w:rsidRPr="00000000">
        <w:rPr>
          <w:sz w:val="28"/>
          <w:szCs w:val="28"/>
          <w:highlight w:val="white"/>
        </w:rPr>
        <w:drawing>
          <wp:inline distB="114300" distT="114300" distL="114300" distR="114300">
            <wp:extent cx="5731200" cy="461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1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Загалом, календар не обтяжений функціоналом, тому легкий і логічний у використанні. Приємного користування і гарного дня.</w:t>
        <w:br w:type="textWrapping"/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