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23" w:rsidRDefault="006933C5"/>
    <w:sectPr w:rsidR="00CB00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3C5" w:rsidRDefault="006933C5" w:rsidP="00E71F11">
      <w:pPr>
        <w:spacing w:after="0" w:line="240" w:lineRule="auto"/>
      </w:pPr>
      <w:r>
        <w:separator/>
      </w:r>
    </w:p>
  </w:endnote>
  <w:endnote w:type="continuationSeparator" w:id="0">
    <w:p w:rsidR="006933C5" w:rsidRDefault="006933C5" w:rsidP="00E7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F11" w:rsidRDefault="00E71F1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F11" w:rsidRDefault="00E71F11" w:rsidP="00E71F11">
    <w:pPr>
      <w:pStyle w:val="Rodap"/>
      <w:jc w:val="center"/>
    </w:pPr>
    <w:r w:rsidRPr="00E71F11">
      <w:t>Rodovia BR 101 nº km 211, 7235 - Distrito Industrial, São José - SC, 88104-800</w:t>
    </w:r>
  </w:p>
  <w:p w:rsidR="00E71F11" w:rsidRDefault="00E71F11" w:rsidP="00E71F11">
    <w:pPr>
      <w:pStyle w:val="Rodap"/>
      <w:jc w:val="center"/>
      <w:rPr>
        <w:b/>
      </w:rPr>
    </w:pPr>
    <w:r w:rsidRPr="00E71F11">
      <w:rPr>
        <w:b/>
      </w:rPr>
      <w:t>Telefone: (48) 3381-9200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F11" w:rsidRDefault="00E71F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3C5" w:rsidRDefault="006933C5" w:rsidP="00E71F11">
      <w:pPr>
        <w:spacing w:after="0" w:line="240" w:lineRule="auto"/>
      </w:pPr>
      <w:r>
        <w:separator/>
      </w:r>
    </w:p>
  </w:footnote>
  <w:footnote w:type="continuationSeparator" w:id="0">
    <w:p w:rsidR="006933C5" w:rsidRDefault="006933C5" w:rsidP="00E7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F11" w:rsidRDefault="00E71F1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F11" w:rsidRDefault="00E71F11" w:rsidP="00E71F11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3333750" cy="13716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0" cy="13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71F11" w:rsidRDefault="00E71F1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F11" w:rsidRDefault="00E71F1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11"/>
    <w:rsid w:val="000D22ED"/>
    <w:rsid w:val="003C1B4F"/>
    <w:rsid w:val="006933C5"/>
    <w:rsid w:val="00A15B50"/>
    <w:rsid w:val="00E7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CA85D1"/>
  <w15:chartTrackingRefBased/>
  <w15:docId w15:val="{23BB0832-17B2-4395-86BA-945274A8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1F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1F11"/>
  </w:style>
  <w:style w:type="paragraph" w:styleId="Rodap">
    <w:name w:val="footer"/>
    <w:basedOn w:val="Normal"/>
    <w:link w:val="RodapChar"/>
    <w:uiPriority w:val="99"/>
    <w:unhideWhenUsed/>
    <w:rsid w:val="00E71F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1F11"/>
  </w:style>
  <w:style w:type="character" w:customStyle="1" w:styleId="w8qarf">
    <w:name w:val="w8qarf"/>
    <w:basedOn w:val="Fontepargpadro"/>
    <w:rsid w:val="00E71F11"/>
  </w:style>
  <w:style w:type="character" w:styleId="Hyperlink">
    <w:name w:val="Hyperlink"/>
    <w:basedOn w:val="Fontepargpadro"/>
    <w:uiPriority w:val="99"/>
    <w:semiHidden/>
    <w:unhideWhenUsed/>
    <w:rsid w:val="00E71F11"/>
    <w:rPr>
      <w:color w:val="0000FF"/>
      <w:u w:val="single"/>
    </w:rPr>
  </w:style>
  <w:style w:type="character" w:customStyle="1" w:styleId="lrzxr">
    <w:name w:val="lrzxr"/>
    <w:basedOn w:val="Fontepargpadro"/>
    <w:rsid w:val="00E71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2024-07-12T17:07:00Z</dcterms:created>
  <dcterms:modified xsi:type="dcterms:W3CDTF">2024-07-12T17:36:00Z</dcterms:modified>
</cp:coreProperties>
</file>