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0B4957">
      <w:pPr>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p w:rsidR="00DD5F6E" w:rsidRDefault="003266B3" w:rsidP="00D50449">
      <w:pPr>
        <w:pStyle w:val="Heading1"/>
        <w:rPr>
          <w:noProof/>
          <w:lang w:val="uk-UA"/>
        </w:rPr>
      </w:pPr>
      <w:bookmarkStart w:id="0" w:name="_Toc323779753"/>
      <w:r w:rsidRPr="003266B3">
        <w:rPr>
          <w:noProof/>
          <w:lang w:val="uk-UA"/>
        </w:rPr>
        <w:lastRenderedPageBreak/>
        <w:t xml:space="preserve">Завдання </w:t>
      </w:r>
      <w:r>
        <w:rPr>
          <w:noProof/>
          <w:lang w:val="uk-UA"/>
        </w:rPr>
        <w:t xml:space="preserve"> на дипломну роботу</w:t>
      </w:r>
      <w:bookmarkEnd w:id="0"/>
    </w:p>
    <w:p w:rsidR="00D50449" w:rsidRDefault="00BF3694" w:rsidP="0051414E">
      <w:pPr>
        <w:rPr>
          <w:noProof/>
          <w:lang w:val="uk-UA"/>
        </w:rPr>
      </w:pPr>
      <w:r>
        <w:rPr>
          <w:noProof/>
          <w:lang w:val="uk-UA"/>
        </w:rPr>
        <w:t>Завдання на дипломну роботу полягає у</w:t>
      </w:r>
      <w:r w:rsidR="006243E4">
        <w:rPr>
          <w:noProof/>
          <w:lang w:val="uk-UA"/>
        </w:rPr>
        <w:t xml:space="preserve"> </w:t>
      </w:r>
      <w:r>
        <w:rPr>
          <w:noProof/>
          <w:lang w:val="uk-UA"/>
        </w:rPr>
        <w:t>детальному огляді теорії</w:t>
      </w:r>
      <w:r w:rsidR="00535D77">
        <w:rPr>
          <w:noProof/>
          <w:lang w:val="uk-UA"/>
        </w:rPr>
        <w:t xml:space="preserve"> Шпрага-Гранді, її застосуванні</w:t>
      </w:r>
      <w:r w:rsidR="006243E4">
        <w:rPr>
          <w:noProof/>
          <w:lang w:val="uk-UA"/>
        </w:rPr>
        <w:t xml:space="preserve"> до </w:t>
      </w:r>
      <w:r w:rsidR="00535D77">
        <w:rPr>
          <w:noProof/>
          <w:lang w:val="uk-UA"/>
        </w:rPr>
        <w:t>рівноправних ігор</w:t>
      </w:r>
      <w:r w:rsidR="00535D77">
        <w:rPr>
          <w:noProof/>
        </w:rPr>
        <w:t>;</w:t>
      </w:r>
      <w:r w:rsidR="00535D77">
        <w:rPr>
          <w:noProof/>
          <w:lang w:val="uk-UA"/>
        </w:rPr>
        <w:t xml:space="preserve"> наведенні</w:t>
      </w:r>
      <w:r w:rsidR="006243E4">
        <w:rPr>
          <w:noProof/>
          <w:lang w:val="uk-UA"/>
        </w:rPr>
        <w:t xml:space="preserve"> основ</w:t>
      </w:r>
      <w:r w:rsidR="00C50E3F">
        <w:rPr>
          <w:noProof/>
          <w:lang w:val="uk-UA"/>
        </w:rPr>
        <w:t>них теоретичних вис</w:t>
      </w:r>
      <w:r w:rsidR="0051414E">
        <w:rPr>
          <w:noProof/>
          <w:lang w:val="uk-UA"/>
        </w:rPr>
        <w:softHyphen/>
      </w:r>
      <w:r w:rsidR="00C50E3F">
        <w:rPr>
          <w:noProof/>
          <w:lang w:val="uk-UA"/>
        </w:rPr>
        <w:t>новків</w:t>
      </w:r>
      <w:r w:rsidR="006243E4">
        <w:rPr>
          <w:noProof/>
          <w:lang w:val="uk-UA"/>
        </w:rPr>
        <w:t xml:space="preserve"> у цій галузі</w:t>
      </w:r>
      <w:r w:rsidR="00654290">
        <w:rPr>
          <w:noProof/>
        </w:rPr>
        <w:t>;</w:t>
      </w:r>
      <w:r w:rsidR="00633769">
        <w:rPr>
          <w:noProof/>
          <w:lang w:val="uk-UA"/>
        </w:rPr>
        <w:t xml:space="preserve"> </w:t>
      </w:r>
      <w:r w:rsidR="00654290">
        <w:rPr>
          <w:noProof/>
          <w:lang w:val="uk-UA"/>
        </w:rPr>
        <w:t>демонстровації</w:t>
      </w:r>
      <w:r w:rsidR="00633769">
        <w:rPr>
          <w:noProof/>
          <w:lang w:val="uk-UA"/>
        </w:rPr>
        <w:t xml:space="preserve"> алгоритм</w:t>
      </w:r>
      <w:r w:rsidR="00654290">
        <w:rPr>
          <w:noProof/>
          <w:lang w:val="uk-UA"/>
        </w:rPr>
        <w:t>ів</w:t>
      </w:r>
      <w:r w:rsidR="00633769">
        <w:rPr>
          <w:noProof/>
          <w:lang w:val="uk-UA"/>
        </w:rPr>
        <w:t xml:space="preserve"> розв</w:t>
      </w:r>
      <w:r w:rsidR="00654290">
        <w:rPr>
          <w:noProof/>
        </w:rPr>
        <w:t>’</w:t>
      </w:r>
      <w:r w:rsidR="00633769">
        <w:rPr>
          <w:noProof/>
          <w:lang w:val="uk-UA"/>
        </w:rPr>
        <w:t>язку рівноправ</w:t>
      </w:r>
      <w:r w:rsidR="00654290">
        <w:rPr>
          <w:noProof/>
          <w:lang w:val="uk-UA"/>
        </w:rPr>
        <w:t>них ігор на прикладах</w:t>
      </w:r>
      <w:r w:rsidR="00654290">
        <w:rPr>
          <w:noProof/>
        </w:rPr>
        <w:t>;</w:t>
      </w:r>
      <w:r w:rsidR="003365BD">
        <w:rPr>
          <w:noProof/>
          <w:lang w:val="uk-UA"/>
        </w:rPr>
        <w:t xml:space="preserve"> і як кін</w:t>
      </w:r>
      <w:r w:rsidR="00633769">
        <w:rPr>
          <w:noProof/>
          <w:lang w:val="uk-UA"/>
        </w:rPr>
        <w:t>ц</w:t>
      </w:r>
      <w:r w:rsidR="003365BD">
        <w:rPr>
          <w:noProof/>
          <w:lang w:val="uk-UA"/>
        </w:rPr>
        <w:t>е</w:t>
      </w:r>
      <w:r w:rsidR="00633769">
        <w:rPr>
          <w:noProof/>
          <w:lang w:val="uk-UA"/>
        </w:rPr>
        <w:t xml:space="preserve">вий результат </w:t>
      </w:r>
      <w:r w:rsidR="00654290">
        <w:rPr>
          <w:noProof/>
          <w:lang w:val="uk-UA"/>
        </w:rPr>
        <w:t>-</w:t>
      </w:r>
      <w:r w:rsidR="00633769">
        <w:rPr>
          <w:noProof/>
          <w:lang w:val="uk-UA"/>
        </w:rPr>
        <w:t xml:space="preserve"> </w:t>
      </w:r>
      <w:r w:rsidR="00654290">
        <w:rPr>
          <w:noProof/>
          <w:lang w:val="uk-UA"/>
        </w:rPr>
        <w:t>розробці</w:t>
      </w:r>
      <w:r w:rsidR="00633769">
        <w:rPr>
          <w:noProof/>
          <w:lang w:val="uk-UA"/>
        </w:rPr>
        <w:t xml:space="preserve"> прог</w:t>
      </w:r>
      <w:r w:rsidR="0087477E">
        <w:rPr>
          <w:noProof/>
          <w:lang w:val="uk-UA"/>
        </w:rPr>
        <w:t>рамного</w:t>
      </w:r>
      <w:r w:rsidR="00633769">
        <w:rPr>
          <w:noProof/>
          <w:lang w:val="uk-UA"/>
        </w:rPr>
        <w:t xml:space="preserve"> пакет</w:t>
      </w:r>
      <w:r w:rsidR="00123013">
        <w:rPr>
          <w:noProof/>
          <w:lang w:val="uk-UA"/>
        </w:rPr>
        <w:t>у</w:t>
      </w:r>
      <w:r w:rsidR="00633769">
        <w:rPr>
          <w:noProof/>
          <w:lang w:val="uk-UA"/>
        </w:rPr>
        <w:t xml:space="preserve"> як підтвердже</w:t>
      </w:r>
      <w:r w:rsidR="0051414E">
        <w:rPr>
          <w:noProof/>
          <w:lang w:val="uk-UA"/>
        </w:rPr>
        <w:softHyphen/>
      </w:r>
      <w:r w:rsidR="00633769">
        <w:rPr>
          <w:noProof/>
          <w:lang w:val="uk-UA"/>
        </w:rPr>
        <w:t>ння викладеної теорії.</w:t>
      </w:r>
    </w:p>
    <w:p w:rsidR="00D50449" w:rsidRDefault="00D50449">
      <w:pPr>
        <w:rPr>
          <w:noProof/>
          <w:lang w:val="uk-UA"/>
        </w:rPr>
      </w:pPr>
      <w:r>
        <w:rPr>
          <w:noProof/>
          <w:lang w:val="uk-UA"/>
        </w:rPr>
        <w:br w:type="page"/>
      </w:r>
    </w:p>
    <w:p w:rsidR="00DD5F6E" w:rsidRDefault="00D50449" w:rsidP="00D50449">
      <w:pPr>
        <w:pStyle w:val="Heading1"/>
        <w:rPr>
          <w:noProof/>
          <w:lang w:val="uk-UA"/>
        </w:rPr>
      </w:pPr>
      <w:bookmarkStart w:id="1" w:name="_Toc323779754"/>
      <w:r>
        <w:rPr>
          <w:noProof/>
          <w:lang w:val="uk-UA"/>
        </w:rPr>
        <w:lastRenderedPageBreak/>
        <w:t>Реферат</w:t>
      </w:r>
      <w:bookmarkEnd w:id="1"/>
    </w:p>
    <w:p w:rsidR="00D50449" w:rsidRDefault="00D50449" w:rsidP="0051414E">
      <w:pPr>
        <w:rPr>
          <w:lang w:val="uk-UA"/>
        </w:rPr>
      </w:pPr>
      <w:r>
        <w:rPr>
          <w:lang w:val="uk-UA"/>
        </w:rPr>
        <w:t xml:space="preserve">У цій роботі розглядається теорія рівноправних ігор і шляхи вирішення задач цієї теорії. </w:t>
      </w:r>
      <w:r w:rsidR="00647683">
        <w:rPr>
          <w:lang w:val="uk-UA"/>
        </w:rPr>
        <w:t>Починається робота зі вступу до теорії ігор, пізніше увага надаєтсья комбінаторній теорії ігор, а потім</w:t>
      </w:r>
      <w:r w:rsidR="00E35EEF">
        <w:rPr>
          <w:lang w:val="uk-UA"/>
        </w:rPr>
        <w:t xml:space="preserve">, за допомогою орієнтованих графів, </w:t>
      </w:r>
      <w:r w:rsidR="00647683">
        <w:rPr>
          <w:lang w:val="uk-UA"/>
        </w:rPr>
        <w:t>визначаю</w:t>
      </w:r>
      <w:r w:rsidR="0051414E">
        <w:rPr>
          <w:lang w:val="uk-UA"/>
        </w:rPr>
        <w:softHyphen/>
      </w:r>
      <w:r w:rsidR="00647683">
        <w:rPr>
          <w:lang w:val="uk-UA"/>
        </w:rPr>
        <w:t>ться самі рівноп</w:t>
      </w:r>
      <w:r w:rsidR="00E25004">
        <w:rPr>
          <w:lang w:val="uk-UA"/>
        </w:rPr>
        <w:t>равні ігри.</w:t>
      </w:r>
      <w:r w:rsidR="00E35EEF">
        <w:rPr>
          <w:lang w:val="uk-UA"/>
        </w:rPr>
        <w:t xml:space="preserve"> </w:t>
      </w:r>
      <w:r w:rsidR="00DB2B87">
        <w:rPr>
          <w:lang w:val="uk-UA"/>
        </w:rPr>
        <w:t>З самого початку наведено декілька прикладів для по</w:t>
      </w:r>
      <w:r w:rsidR="0051414E">
        <w:rPr>
          <w:lang w:val="uk-UA"/>
        </w:rPr>
        <w:softHyphen/>
      </w:r>
      <w:r w:rsidR="00DB2B87">
        <w:rPr>
          <w:lang w:val="uk-UA"/>
        </w:rPr>
        <w:t xml:space="preserve">яснення суті таких ігор, не вдаючися до способів їх </w:t>
      </w:r>
      <w:r w:rsidR="00472422">
        <w:rPr>
          <w:lang w:val="uk-UA"/>
        </w:rPr>
        <w:t>розв’яз</w:t>
      </w:r>
      <w:r w:rsidR="00DB2B87">
        <w:rPr>
          <w:lang w:val="uk-UA"/>
        </w:rPr>
        <w:t>ку.</w:t>
      </w:r>
      <w:r w:rsidR="005332CC">
        <w:rPr>
          <w:lang w:val="uk-UA"/>
        </w:rPr>
        <w:t xml:space="preserve"> </w:t>
      </w:r>
    </w:p>
    <w:p w:rsidR="00F9382F" w:rsidRDefault="00121A22" w:rsidP="0051414E">
      <w:pPr>
        <w:rPr>
          <w:lang w:val="uk-UA"/>
        </w:rPr>
      </w:pPr>
      <w:r>
        <w:rPr>
          <w:lang w:val="uk-UA"/>
        </w:rPr>
        <w:t>Після цього, надається увага</w:t>
      </w:r>
      <w:r w:rsidR="00F9382F">
        <w:rPr>
          <w:lang w:val="uk-UA"/>
        </w:rPr>
        <w:t xml:space="preserve"> проблемам в такій теорії і спос</w:t>
      </w:r>
      <w:r w:rsidR="00D26C0D">
        <w:rPr>
          <w:lang w:val="uk-UA"/>
        </w:rPr>
        <w:t>обу їх вирішення. Починається це</w:t>
      </w:r>
      <w:r w:rsidR="00F9382F">
        <w:rPr>
          <w:lang w:val="uk-UA"/>
        </w:rPr>
        <w:t xml:space="preserve"> з гри Нім, з якої, завдяки декільком гіпотезам, і виводиться алго</w:t>
      </w:r>
      <w:r w:rsidR="0051414E">
        <w:rPr>
          <w:lang w:val="uk-UA"/>
        </w:rPr>
        <w:softHyphen/>
      </w:r>
      <w:r w:rsidR="00F9382F">
        <w:rPr>
          <w:lang w:val="uk-UA"/>
        </w:rPr>
        <w:t>ритм розв</w:t>
      </w:r>
      <w:r w:rsidR="00636D00">
        <w:t>’</w:t>
      </w:r>
      <w:r w:rsidR="00F9382F">
        <w:rPr>
          <w:lang w:val="uk-UA"/>
        </w:rPr>
        <w:t>язку рівноправних ігор.</w:t>
      </w:r>
      <w:r w:rsidR="006F72CF">
        <w:rPr>
          <w:lang w:val="uk-UA"/>
        </w:rPr>
        <w:t xml:space="preserve"> Як буде показано в самій роботі, суть теорії Шпрага-Гранді полягає у зведенні усіх рівноправних ігор до гри</w:t>
      </w:r>
      <w:r w:rsidR="00745EFF">
        <w:rPr>
          <w:lang w:val="uk-UA"/>
        </w:rPr>
        <w:t xml:space="preserve"> Нім</w:t>
      </w:r>
      <w:r w:rsidR="00181E38">
        <w:rPr>
          <w:lang w:val="uk-UA"/>
        </w:rPr>
        <w:t xml:space="preserve"> і рек</w:t>
      </w:r>
      <w:r w:rsidR="00657D0D">
        <w:rPr>
          <w:lang w:val="uk-UA"/>
        </w:rPr>
        <w:t>у</w:t>
      </w:r>
      <w:r w:rsidR="00181E38">
        <w:rPr>
          <w:lang w:val="uk-UA"/>
        </w:rPr>
        <w:t>р</w:t>
      </w:r>
      <w:r w:rsidR="00657D0D">
        <w:rPr>
          <w:lang w:val="uk-UA"/>
        </w:rPr>
        <w:t>сив</w:t>
      </w:r>
      <w:r w:rsidR="0051414E">
        <w:rPr>
          <w:lang w:val="uk-UA"/>
        </w:rPr>
        <w:softHyphen/>
      </w:r>
      <w:r w:rsidR="00657D0D">
        <w:rPr>
          <w:lang w:val="uk-UA"/>
        </w:rPr>
        <w:t xml:space="preserve">ному обчисленні значень Шпрага-Гранді для всіх можливих </w:t>
      </w:r>
      <w:r w:rsidR="00C010C5">
        <w:rPr>
          <w:lang w:val="uk-UA"/>
        </w:rPr>
        <w:t>ходів у грі.</w:t>
      </w:r>
    </w:p>
    <w:p w:rsidR="00562ECD" w:rsidRDefault="00745EFF" w:rsidP="00F4395A">
      <w:pPr>
        <w:rPr>
          <w:lang w:val="uk-UA"/>
        </w:rPr>
      </w:pPr>
      <w:r>
        <w:rPr>
          <w:lang w:val="uk-UA"/>
        </w:rPr>
        <w:t>Після наведення теоретичної частини, буде продемонстровано програмний пакет для розв</w:t>
      </w:r>
      <w:r w:rsidR="00636D00">
        <w:t>’</w:t>
      </w:r>
      <w:r>
        <w:rPr>
          <w:lang w:val="uk-UA"/>
        </w:rPr>
        <w:t>язування деякого класу ігор</w:t>
      </w:r>
      <w:r w:rsidR="00A2363E">
        <w:rPr>
          <w:lang w:val="uk-UA"/>
        </w:rPr>
        <w:t>, серед яких «Шахи Доусона», «Королева», «Хрестики-Хрестики» та інші.</w:t>
      </w:r>
      <w:r w:rsidR="00A575A3" w:rsidRPr="0020586D">
        <w:rPr>
          <w:lang w:val="uk-UA"/>
        </w:rPr>
        <w:br w:type="page"/>
      </w:r>
    </w:p>
    <w:sdt>
      <w:sdtPr>
        <w:rPr>
          <w:rFonts w:ascii="Times New Roman" w:eastAsiaTheme="minorHAnsi" w:hAnsi="Times New Roman" w:cs="Times New Roman"/>
          <w:b w:val="0"/>
          <w:bCs w:val="0"/>
          <w:color w:val="auto"/>
          <w:sz w:val="22"/>
          <w:szCs w:val="22"/>
          <w:lang w:eastAsia="en-US"/>
        </w:rPr>
        <w:id w:val="1414434260"/>
        <w:docPartObj>
          <w:docPartGallery w:val="Table of Contents"/>
          <w:docPartUnique/>
        </w:docPartObj>
      </w:sdtPr>
      <w:sdtEndPr>
        <w:rPr>
          <w:noProof/>
          <w:sz w:val="28"/>
          <w:szCs w:val="28"/>
        </w:rPr>
      </w:sdtEndPr>
      <w:sdtContent>
        <w:p w:rsidR="00562ECD" w:rsidRPr="0020586D" w:rsidRDefault="00562ECD" w:rsidP="00562ECD">
          <w:pPr>
            <w:pStyle w:val="TOCHeading"/>
            <w:spacing w:before="0"/>
            <w:rPr>
              <w:rFonts w:ascii="Times New Roman" w:hAnsi="Times New Roman" w:cs="Times New Roman"/>
              <w:lang w:val="uk-UA"/>
            </w:rPr>
          </w:pPr>
          <w:r w:rsidRPr="0020586D">
            <w:rPr>
              <w:rFonts w:ascii="Times New Roman" w:hAnsi="Times New Roman" w:cs="Times New Roman"/>
              <w:lang w:val="uk-UA"/>
            </w:rPr>
            <w:t>Зміст</w:t>
          </w:r>
        </w:p>
        <w:p w:rsidR="0051414E" w:rsidRDefault="00562ECD">
          <w:pPr>
            <w:pStyle w:val="TOC1"/>
            <w:tabs>
              <w:tab w:val="right" w:leader="dot" w:pos="9969"/>
            </w:tabs>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3779753" w:history="1">
            <w:r w:rsidR="0051414E" w:rsidRPr="004B40F2">
              <w:rPr>
                <w:rStyle w:val="Hyperlink"/>
                <w:noProof/>
                <w:lang w:val="uk-UA"/>
              </w:rPr>
              <w:t>Завдання  на дипломну роботу</w:t>
            </w:r>
            <w:r w:rsidR="0051414E">
              <w:rPr>
                <w:noProof/>
                <w:webHidden/>
              </w:rPr>
              <w:tab/>
            </w:r>
            <w:r w:rsidR="0051414E">
              <w:rPr>
                <w:noProof/>
                <w:webHidden/>
              </w:rPr>
              <w:fldChar w:fldCharType="begin"/>
            </w:r>
            <w:r w:rsidR="0051414E">
              <w:rPr>
                <w:noProof/>
                <w:webHidden/>
              </w:rPr>
              <w:instrText xml:space="preserve"> PAGEREF _Toc323779753 \h </w:instrText>
            </w:r>
            <w:r w:rsidR="0051414E">
              <w:rPr>
                <w:noProof/>
                <w:webHidden/>
              </w:rPr>
            </w:r>
            <w:r w:rsidR="0051414E">
              <w:rPr>
                <w:noProof/>
                <w:webHidden/>
              </w:rPr>
              <w:fldChar w:fldCharType="separate"/>
            </w:r>
            <w:r w:rsidR="0051414E">
              <w:rPr>
                <w:noProof/>
                <w:webHidden/>
              </w:rPr>
              <w:t>2</w:t>
            </w:r>
            <w:r w:rsidR="0051414E">
              <w:rPr>
                <w:noProof/>
                <w:webHidden/>
              </w:rPr>
              <w:fldChar w:fldCharType="end"/>
            </w:r>
          </w:hyperlink>
        </w:p>
        <w:p w:rsidR="0051414E" w:rsidRDefault="0051414E">
          <w:pPr>
            <w:pStyle w:val="TOC1"/>
            <w:tabs>
              <w:tab w:val="right" w:leader="dot" w:pos="9969"/>
            </w:tabs>
            <w:rPr>
              <w:rFonts w:asciiTheme="minorHAnsi" w:eastAsiaTheme="minorEastAsia" w:hAnsiTheme="minorHAnsi" w:cstheme="minorBidi"/>
              <w:noProof/>
              <w:sz w:val="22"/>
              <w:szCs w:val="22"/>
            </w:rPr>
          </w:pPr>
          <w:hyperlink w:anchor="_Toc323779754" w:history="1">
            <w:r w:rsidRPr="004B40F2">
              <w:rPr>
                <w:rStyle w:val="Hyperlink"/>
                <w:noProof/>
                <w:lang w:val="uk-UA"/>
              </w:rPr>
              <w:t>Реферат</w:t>
            </w:r>
            <w:r>
              <w:rPr>
                <w:noProof/>
                <w:webHidden/>
              </w:rPr>
              <w:tab/>
            </w:r>
            <w:r>
              <w:rPr>
                <w:noProof/>
                <w:webHidden/>
              </w:rPr>
              <w:fldChar w:fldCharType="begin"/>
            </w:r>
            <w:r>
              <w:rPr>
                <w:noProof/>
                <w:webHidden/>
              </w:rPr>
              <w:instrText xml:space="preserve"> PAGEREF _Toc323779754 \h </w:instrText>
            </w:r>
            <w:r>
              <w:rPr>
                <w:noProof/>
                <w:webHidden/>
              </w:rPr>
            </w:r>
            <w:r>
              <w:rPr>
                <w:noProof/>
                <w:webHidden/>
              </w:rPr>
              <w:fldChar w:fldCharType="separate"/>
            </w:r>
            <w:r>
              <w:rPr>
                <w:noProof/>
                <w:webHidden/>
              </w:rPr>
              <w:t>3</w:t>
            </w:r>
            <w:r>
              <w:rPr>
                <w:noProof/>
                <w:webHidden/>
              </w:rPr>
              <w:fldChar w:fldCharType="end"/>
            </w:r>
          </w:hyperlink>
        </w:p>
        <w:p w:rsidR="0051414E" w:rsidRDefault="0051414E">
          <w:pPr>
            <w:pStyle w:val="TOC1"/>
            <w:tabs>
              <w:tab w:val="left" w:pos="1100"/>
              <w:tab w:val="right" w:leader="dot" w:pos="9969"/>
            </w:tabs>
            <w:rPr>
              <w:rFonts w:asciiTheme="minorHAnsi" w:eastAsiaTheme="minorEastAsia" w:hAnsiTheme="minorHAnsi" w:cstheme="minorBidi"/>
              <w:noProof/>
              <w:sz w:val="22"/>
              <w:szCs w:val="22"/>
            </w:rPr>
          </w:pPr>
          <w:hyperlink w:anchor="_Toc323779755" w:history="1">
            <w:r w:rsidRPr="004B40F2">
              <w:rPr>
                <w:rStyle w:val="Hyperlink"/>
                <w:noProof/>
                <w:lang w:val="uk-UA"/>
              </w:rPr>
              <w:t>1.</w:t>
            </w:r>
            <w:r>
              <w:rPr>
                <w:rFonts w:asciiTheme="minorHAnsi" w:eastAsiaTheme="minorEastAsia" w:hAnsiTheme="minorHAnsi" w:cstheme="minorBidi"/>
                <w:noProof/>
                <w:sz w:val="22"/>
                <w:szCs w:val="22"/>
              </w:rPr>
              <w:tab/>
            </w:r>
            <w:r w:rsidRPr="004B40F2">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_Toc323779755 \h </w:instrText>
            </w:r>
            <w:r>
              <w:rPr>
                <w:noProof/>
                <w:webHidden/>
              </w:rPr>
            </w:r>
            <w:r>
              <w:rPr>
                <w:noProof/>
                <w:webHidden/>
              </w:rPr>
              <w:fldChar w:fldCharType="separate"/>
            </w:r>
            <w:r>
              <w:rPr>
                <w:noProof/>
                <w:webHidden/>
              </w:rPr>
              <w:t>6</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56" w:history="1">
            <w:r w:rsidRPr="004B40F2">
              <w:rPr>
                <w:rStyle w:val="Hyperlink"/>
                <w:noProof/>
                <w:lang w:val="uk-UA"/>
              </w:rPr>
              <w:t>Вступ</w:t>
            </w:r>
            <w:r>
              <w:rPr>
                <w:noProof/>
                <w:webHidden/>
              </w:rPr>
              <w:tab/>
            </w:r>
            <w:r>
              <w:rPr>
                <w:noProof/>
                <w:webHidden/>
              </w:rPr>
              <w:fldChar w:fldCharType="begin"/>
            </w:r>
            <w:r>
              <w:rPr>
                <w:noProof/>
                <w:webHidden/>
              </w:rPr>
              <w:instrText xml:space="preserve"> PAGEREF _Toc323779756 \h </w:instrText>
            </w:r>
            <w:r>
              <w:rPr>
                <w:noProof/>
                <w:webHidden/>
              </w:rPr>
            </w:r>
            <w:r>
              <w:rPr>
                <w:noProof/>
                <w:webHidden/>
              </w:rPr>
              <w:fldChar w:fldCharType="separate"/>
            </w:r>
            <w:r>
              <w:rPr>
                <w:noProof/>
                <w:webHidden/>
              </w:rPr>
              <w:t>6</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57" w:history="1">
            <w:r w:rsidRPr="004B40F2">
              <w:rPr>
                <w:rStyle w:val="Hyperlink"/>
                <w:noProof/>
                <w:lang w:val="uk-UA"/>
              </w:rPr>
              <w:t>Короткі історичні відомості</w:t>
            </w:r>
            <w:r>
              <w:rPr>
                <w:noProof/>
                <w:webHidden/>
              </w:rPr>
              <w:tab/>
            </w:r>
            <w:r>
              <w:rPr>
                <w:noProof/>
                <w:webHidden/>
              </w:rPr>
              <w:fldChar w:fldCharType="begin"/>
            </w:r>
            <w:r>
              <w:rPr>
                <w:noProof/>
                <w:webHidden/>
              </w:rPr>
              <w:instrText xml:space="preserve"> PAGEREF _Toc323779757 \h </w:instrText>
            </w:r>
            <w:r>
              <w:rPr>
                <w:noProof/>
                <w:webHidden/>
              </w:rPr>
            </w:r>
            <w:r>
              <w:rPr>
                <w:noProof/>
                <w:webHidden/>
              </w:rPr>
              <w:fldChar w:fldCharType="separate"/>
            </w:r>
            <w:r>
              <w:rPr>
                <w:noProof/>
                <w:webHidden/>
              </w:rPr>
              <w:t>7</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58" w:history="1">
            <w:r w:rsidRPr="004B40F2">
              <w:rPr>
                <w:rStyle w:val="Hyperlink"/>
                <w:noProof/>
                <w:lang w:val="uk-UA"/>
              </w:rPr>
              <w:t>Комбінаторна теорія ігор</w:t>
            </w:r>
            <w:r>
              <w:rPr>
                <w:noProof/>
                <w:webHidden/>
              </w:rPr>
              <w:tab/>
            </w:r>
            <w:r>
              <w:rPr>
                <w:noProof/>
                <w:webHidden/>
              </w:rPr>
              <w:fldChar w:fldCharType="begin"/>
            </w:r>
            <w:r>
              <w:rPr>
                <w:noProof/>
                <w:webHidden/>
              </w:rPr>
              <w:instrText xml:space="preserve"> PAGEREF _Toc323779758 \h </w:instrText>
            </w:r>
            <w:r>
              <w:rPr>
                <w:noProof/>
                <w:webHidden/>
              </w:rPr>
            </w:r>
            <w:r>
              <w:rPr>
                <w:noProof/>
                <w:webHidden/>
              </w:rPr>
              <w:fldChar w:fldCharType="separate"/>
            </w:r>
            <w:r>
              <w:rPr>
                <w:noProof/>
                <w:webHidden/>
              </w:rPr>
              <w:t>9</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59" w:history="1">
            <w:r w:rsidRPr="004B40F2">
              <w:rPr>
                <w:rStyle w:val="Hyperlink"/>
                <w:noProof/>
                <w:lang w:val="uk-UA"/>
              </w:rPr>
              <w:t>Рівноправні ігри</w:t>
            </w:r>
            <w:r>
              <w:rPr>
                <w:noProof/>
                <w:webHidden/>
              </w:rPr>
              <w:tab/>
            </w:r>
            <w:r>
              <w:rPr>
                <w:noProof/>
                <w:webHidden/>
              </w:rPr>
              <w:fldChar w:fldCharType="begin"/>
            </w:r>
            <w:r>
              <w:rPr>
                <w:noProof/>
                <w:webHidden/>
              </w:rPr>
              <w:instrText xml:space="preserve"> PAGEREF _Toc323779759 \h </w:instrText>
            </w:r>
            <w:r>
              <w:rPr>
                <w:noProof/>
                <w:webHidden/>
              </w:rPr>
            </w:r>
            <w:r>
              <w:rPr>
                <w:noProof/>
                <w:webHidden/>
              </w:rPr>
              <w:fldChar w:fldCharType="separate"/>
            </w:r>
            <w:r>
              <w:rPr>
                <w:noProof/>
                <w:webHidden/>
              </w:rPr>
              <w:t>10</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0" w:history="1">
            <w:r w:rsidRPr="004B40F2">
              <w:rPr>
                <w:rStyle w:val="Hyperlink"/>
                <w:noProof/>
                <w:lang w:val="uk-UA"/>
              </w:rPr>
              <w:t>Найпростіша рівноправна гра</w:t>
            </w:r>
            <w:r>
              <w:rPr>
                <w:noProof/>
                <w:webHidden/>
              </w:rPr>
              <w:tab/>
            </w:r>
            <w:r>
              <w:rPr>
                <w:noProof/>
                <w:webHidden/>
              </w:rPr>
              <w:fldChar w:fldCharType="begin"/>
            </w:r>
            <w:r>
              <w:rPr>
                <w:noProof/>
                <w:webHidden/>
              </w:rPr>
              <w:instrText xml:space="preserve"> PAGEREF _Toc323779760 \h </w:instrText>
            </w:r>
            <w:r>
              <w:rPr>
                <w:noProof/>
                <w:webHidden/>
              </w:rPr>
            </w:r>
            <w:r>
              <w:rPr>
                <w:noProof/>
                <w:webHidden/>
              </w:rPr>
              <w:fldChar w:fldCharType="separate"/>
            </w:r>
            <w:r>
              <w:rPr>
                <w:noProof/>
                <w:webHidden/>
              </w:rPr>
              <w:t>14</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1" w:history="1">
            <w:r w:rsidRPr="004B40F2">
              <w:rPr>
                <w:rStyle w:val="Hyperlink"/>
                <w:noProof/>
                <w:lang w:val="uk-UA"/>
              </w:rPr>
              <w:t>Гра Нім</w:t>
            </w:r>
            <w:r>
              <w:rPr>
                <w:noProof/>
                <w:webHidden/>
              </w:rPr>
              <w:tab/>
            </w:r>
            <w:r>
              <w:rPr>
                <w:noProof/>
                <w:webHidden/>
              </w:rPr>
              <w:fldChar w:fldCharType="begin"/>
            </w:r>
            <w:r>
              <w:rPr>
                <w:noProof/>
                <w:webHidden/>
              </w:rPr>
              <w:instrText xml:space="preserve"> PAGEREF _Toc323779761 \h </w:instrText>
            </w:r>
            <w:r>
              <w:rPr>
                <w:noProof/>
                <w:webHidden/>
              </w:rPr>
            </w:r>
            <w:r>
              <w:rPr>
                <w:noProof/>
                <w:webHidden/>
              </w:rPr>
              <w:fldChar w:fldCharType="separate"/>
            </w:r>
            <w:r>
              <w:rPr>
                <w:noProof/>
                <w:webHidden/>
              </w:rPr>
              <w:t>15</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2" w:history="1">
            <w:r w:rsidRPr="004B40F2">
              <w:rPr>
                <w:rStyle w:val="Hyperlink"/>
                <w:noProof/>
                <w:lang w:val="uk-UA"/>
              </w:rPr>
              <w:t>Теорія Шпрага-Гранді (теорема про еквівалентність кожної гри Німу),</w:t>
            </w:r>
            <w:r>
              <w:rPr>
                <w:noProof/>
                <w:webHidden/>
              </w:rPr>
              <w:tab/>
            </w:r>
            <w:r>
              <w:rPr>
                <w:noProof/>
                <w:webHidden/>
              </w:rPr>
              <w:fldChar w:fldCharType="begin"/>
            </w:r>
            <w:r>
              <w:rPr>
                <w:noProof/>
                <w:webHidden/>
              </w:rPr>
              <w:instrText xml:space="preserve"> PAGEREF _Toc323779762 \h </w:instrText>
            </w:r>
            <w:r>
              <w:rPr>
                <w:noProof/>
                <w:webHidden/>
              </w:rPr>
            </w:r>
            <w:r>
              <w:rPr>
                <w:noProof/>
                <w:webHidden/>
              </w:rPr>
              <w:fldChar w:fldCharType="separate"/>
            </w:r>
            <w:r>
              <w:rPr>
                <w:noProof/>
                <w:webHidden/>
              </w:rPr>
              <w:t>19</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3" w:history="1">
            <w:r w:rsidRPr="004B40F2">
              <w:rPr>
                <w:rStyle w:val="Hyperlink"/>
                <w:noProof/>
                <w:lang w:val="uk-UA"/>
              </w:rPr>
              <w:t>Суми ігор</w:t>
            </w:r>
            <w:r>
              <w:rPr>
                <w:noProof/>
                <w:webHidden/>
              </w:rPr>
              <w:tab/>
            </w:r>
            <w:r>
              <w:rPr>
                <w:noProof/>
                <w:webHidden/>
              </w:rPr>
              <w:fldChar w:fldCharType="begin"/>
            </w:r>
            <w:r>
              <w:rPr>
                <w:noProof/>
                <w:webHidden/>
              </w:rPr>
              <w:instrText xml:space="preserve"> PAGEREF _Toc323779763 \h </w:instrText>
            </w:r>
            <w:r>
              <w:rPr>
                <w:noProof/>
                <w:webHidden/>
              </w:rPr>
            </w:r>
            <w:r>
              <w:rPr>
                <w:noProof/>
                <w:webHidden/>
              </w:rPr>
              <w:fldChar w:fldCharType="separate"/>
            </w:r>
            <w:r>
              <w:rPr>
                <w:noProof/>
                <w:webHidden/>
              </w:rPr>
              <w:t>23</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4" w:history="1">
            <w:r w:rsidRPr="004B40F2">
              <w:rPr>
                <w:rStyle w:val="Hyperlink"/>
                <w:noProof/>
                <w:lang w:val="uk-UA"/>
              </w:rPr>
              <w:t>Алгоритм розв</w:t>
            </w:r>
            <w:r w:rsidRPr="004B40F2">
              <w:rPr>
                <w:rStyle w:val="Hyperlink"/>
                <w:noProof/>
              </w:rPr>
              <w:t>’</w:t>
            </w:r>
            <w:r w:rsidRPr="004B40F2">
              <w:rPr>
                <w:rStyle w:val="Hyperlink"/>
                <w:noProof/>
                <w:lang w:val="uk-UA"/>
              </w:rPr>
              <w:t>язку рівноправної гри</w:t>
            </w:r>
            <w:r>
              <w:rPr>
                <w:noProof/>
                <w:webHidden/>
              </w:rPr>
              <w:tab/>
            </w:r>
            <w:r>
              <w:rPr>
                <w:noProof/>
                <w:webHidden/>
              </w:rPr>
              <w:fldChar w:fldCharType="begin"/>
            </w:r>
            <w:r>
              <w:rPr>
                <w:noProof/>
                <w:webHidden/>
              </w:rPr>
              <w:instrText xml:space="preserve"> PAGEREF _Toc323779764 \h </w:instrText>
            </w:r>
            <w:r>
              <w:rPr>
                <w:noProof/>
                <w:webHidden/>
              </w:rPr>
            </w:r>
            <w:r>
              <w:rPr>
                <w:noProof/>
                <w:webHidden/>
              </w:rPr>
              <w:fldChar w:fldCharType="separate"/>
            </w:r>
            <w:r>
              <w:rPr>
                <w:noProof/>
                <w:webHidden/>
              </w:rPr>
              <w:t>24</w:t>
            </w:r>
            <w:r>
              <w:rPr>
                <w:noProof/>
                <w:webHidden/>
              </w:rPr>
              <w:fldChar w:fldCharType="end"/>
            </w:r>
          </w:hyperlink>
        </w:p>
        <w:p w:rsidR="0051414E" w:rsidRDefault="0051414E">
          <w:pPr>
            <w:pStyle w:val="TOC1"/>
            <w:tabs>
              <w:tab w:val="left" w:pos="1100"/>
              <w:tab w:val="right" w:leader="dot" w:pos="9969"/>
            </w:tabs>
            <w:rPr>
              <w:rFonts w:asciiTheme="minorHAnsi" w:eastAsiaTheme="minorEastAsia" w:hAnsiTheme="minorHAnsi" w:cstheme="minorBidi"/>
              <w:noProof/>
              <w:sz w:val="22"/>
              <w:szCs w:val="22"/>
            </w:rPr>
          </w:pPr>
          <w:hyperlink w:anchor="_Toc323779765" w:history="1">
            <w:r w:rsidRPr="004B40F2">
              <w:rPr>
                <w:rStyle w:val="Hyperlink"/>
                <w:noProof/>
                <w:lang w:val="uk-UA"/>
              </w:rPr>
              <w:t>2.</w:t>
            </w:r>
            <w:r>
              <w:rPr>
                <w:rFonts w:asciiTheme="minorHAnsi" w:eastAsiaTheme="minorEastAsia" w:hAnsiTheme="minorHAnsi" w:cstheme="minorBidi"/>
                <w:noProof/>
                <w:sz w:val="22"/>
                <w:szCs w:val="22"/>
              </w:rPr>
              <w:tab/>
            </w:r>
            <w:r w:rsidRPr="004B40F2">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_Toc323779765 \h </w:instrText>
            </w:r>
            <w:r>
              <w:rPr>
                <w:noProof/>
                <w:webHidden/>
              </w:rPr>
            </w:r>
            <w:r>
              <w:rPr>
                <w:noProof/>
                <w:webHidden/>
              </w:rPr>
              <w:fldChar w:fldCharType="separate"/>
            </w:r>
            <w:r>
              <w:rPr>
                <w:noProof/>
                <w:webHidden/>
              </w:rPr>
              <w:t>26</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6" w:history="1">
            <w:r w:rsidRPr="004B40F2">
              <w:rPr>
                <w:rStyle w:val="Hyperlink"/>
                <w:noProof/>
                <w:lang w:val="uk-UA"/>
              </w:rPr>
              <w:t>Архітектура проекту</w:t>
            </w:r>
            <w:r>
              <w:rPr>
                <w:noProof/>
                <w:webHidden/>
              </w:rPr>
              <w:tab/>
            </w:r>
            <w:r>
              <w:rPr>
                <w:noProof/>
                <w:webHidden/>
              </w:rPr>
              <w:fldChar w:fldCharType="begin"/>
            </w:r>
            <w:r>
              <w:rPr>
                <w:noProof/>
                <w:webHidden/>
              </w:rPr>
              <w:instrText xml:space="preserve"> PAGEREF _Toc323779766 \h </w:instrText>
            </w:r>
            <w:r>
              <w:rPr>
                <w:noProof/>
                <w:webHidden/>
              </w:rPr>
            </w:r>
            <w:r>
              <w:rPr>
                <w:noProof/>
                <w:webHidden/>
              </w:rPr>
              <w:fldChar w:fldCharType="separate"/>
            </w:r>
            <w:r>
              <w:rPr>
                <w:noProof/>
                <w:webHidden/>
              </w:rPr>
              <w:t>26</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7" w:history="1">
            <w:r w:rsidRPr="004B40F2">
              <w:rPr>
                <w:rStyle w:val="Hyperlink"/>
                <w:noProof/>
                <w:lang w:val="uk-UA"/>
              </w:rPr>
              <w:t>Технічний Опис</w:t>
            </w:r>
            <w:r>
              <w:rPr>
                <w:noProof/>
                <w:webHidden/>
              </w:rPr>
              <w:tab/>
            </w:r>
            <w:r>
              <w:rPr>
                <w:noProof/>
                <w:webHidden/>
              </w:rPr>
              <w:fldChar w:fldCharType="begin"/>
            </w:r>
            <w:r>
              <w:rPr>
                <w:noProof/>
                <w:webHidden/>
              </w:rPr>
              <w:instrText xml:space="preserve"> PAGEREF _Toc323779767 \h </w:instrText>
            </w:r>
            <w:r>
              <w:rPr>
                <w:noProof/>
                <w:webHidden/>
              </w:rPr>
            </w:r>
            <w:r>
              <w:rPr>
                <w:noProof/>
                <w:webHidden/>
              </w:rPr>
              <w:fldChar w:fldCharType="separate"/>
            </w:r>
            <w:r>
              <w:rPr>
                <w:noProof/>
                <w:webHidden/>
              </w:rPr>
              <w:t>27</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8" w:history="1">
            <w:r w:rsidRPr="004B40F2">
              <w:rPr>
                <w:rStyle w:val="Hyperlink"/>
                <w:noProof/>
                <w:lang w:val="uk-UA"/>
              </w:rPr>
              <w:t>Гра «Палички» (</w:t>
            </w:r>
            <w:r w:rsidRPr="004B40F2">
              <w:rPr>
                <w:rStyle w:val="Hyperlink"/>
                <w:noProof/>
              </w:rPr>
              <w:t>substraction game)</w:t>
            </w:r>
            <w:r>
              <w:rPr>
                <w:noProof/>
                <w:webHidden/>
              </w:rPr>
              <w:tab/>
            </w:r>
            <w:r>
              <w:rPr>
                <w:noProof/>
                <w:webHidden/>
              </w:rPr>
              <w:fldChar w:fldCharType="begin"/>
            </w:r>
            <w:r>
              <w:rPr>
                <w:noProof/>
                <w:webHidden/>
              </w:rPr>
              <w:instrText xml:space="preserve"> PAGEREF _Toc323779768 \h </w:instrText>
            </w:r>
            <w:r>
              <w:rPr>
                <w:noProof/>
                <w:webHidden/>
              </w:rPr>
            </w:r>
            <w:r>
              <w:rPr>
                <w:noProof/>
                <w:webHidden/>
              </w:rPr>
              <w:fldChar w:fldCharType="separate"/>
            </w:r>
            <w:r>
              <w:rPr>
                <w:noProof/>
                <w:webHidden/>
              </w:rPr>
              <w:t>31</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9" w:history="1">
            <w:r w:rsidRPr="004B40F2">
              <w:rPr>
                <w:rStyle w:val="Hyperlink"/>
                <w:noProof/>
                <w:lang w:val="uk-UA"/>
              </w:rPr>
              <w:t>Гра Хрестики-Хрестики</w:t>
            </w:r>
            <w:r>
              <w:rPr>
                <w:noProof/>
                <w:webHidden/>
              </w:rPr>
              <w:tab/>
            </w:r>
            <w:r>
              <w:rPr>
                <w:noProof/>
                <w:webHidden/>
              </w:rPr>
              <w:fldChar w:fldCharType="begin"/>
            </w:r>
            <w:r>
              <w:rPr>
                <w:noProof/>
                <w:webHidden/>
              </w:rPr>
              <w:instrText xml:space="preserve"> PAGEREF _Toc323779769 \h </w:instrText>
            </w:r>
            <w:r>
              <w:rPr>
                <w:noProof/>
                <w:webHidden/>
              </w:rPr>
            </w:r>
            <w:r>
              <w:rPr>
                <w:noProof/>
                <w:webHidden/>
              </w:rPr>
              <w:fldChar w:fldCharType="separate"/>
            </w:r>
            <w:r>
              <w:rPr>
                <w:noProof/>
                <w:webHidden/>
              </w:rPr>
              <w:t>32</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0" w:history="1">
            <w:r w:rsidRPr="004B40F2">
              <w:rPr>
                <w:rStyle w:val="Hyperlink"/>
                <w:noProof/>
                <w:lang w:val="uk-UA"/>
              </w:rPr>
              <w:t>Гра Нім Ласкера (</w:t>
            </w:r>
            <w:r w:rsidRPr="004B40F2">
              <w:rPr>
                <w:rStyle w:val="Hyperlink"/>
                <w:noProof/>
              </w:rPr>
              <w:t>Lasker’s Nim)</w:t>
            </w:r>
            <w:r>
              <w:rPr>
                <w:noProof/>
                <w:webHidden/>
              </w:rPr>
              <w:tab/>
            </w:r>
            <w:r>
              <w:rPr>
                <w:noProof/>
                <w:webHidden/>
              </w:rPr>
              <w:fldChar w:fldCharType="begin"/>
            </w:r>
            <w:r>
              <w:rPr>
                <w:noProof/>
                <w:webHidden/>
              </w:rPr>
              <w:instrText xml:space="preserve"> PAGEREF _Toc323779770 \h </w:instrText>
            </w:r>
            <w:r>
              <w:rPr>
                <w:noProof/>
                <w:webHidden/>
              </w:rPr>
            </w:r>
            <w:r>
              <w:rPr>
                <w:noProof/>
                <w:webHidden/>
              </w:rPr>
              <w:fldChar w:fldCharType="separate"/>
            </w:r>
            <w:r>
              <w:rPr>
                <w:noProof/>
                <w:webHidden/>
              </w:rPr>
              <w:t>32</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1" w:history="1">
            <w:r w:rsidRPr="004B40F2">
              <w:rPr>
                <w:rStyle w:val="Hyperlink"/>
                <w:noProof/>
                <w:lang w:val="uk-UA"/>
              </w:rPr>
              <w:t>Гра Кеглі (</w:t>
            </w:r>
            <w:r w:rsidRPr="004B40F2">
              <w:rPr>
                <w:rStyle w:val="Hyperlink"/>
                <w:noProof/>
              </w:rPr>
              <w:t>The Game of Kayles)</w:t>
            </w:r>
            <w:r>
              <w:rPr>
                <w:noProof/>
                <w:webHidden/>
              </w:rPr>
              <w:tab/>
            </w:r>
            <w:r>
              <w:rPr>
                <w:noProof/>
                <w:webHidden/>
              </w:rPr>
              <w:fldChar w:fldCharType="begin"/>
            </w:r>
            <w:r>
              <w:rPr>
                <w:noProof/>
                <w:webHidden/>
              </w:rPr>
              <w:instrText xml:space="preserve"> PAGEREF _Toc323779771 \h </w:instrText>
            </w:r>
            <w:r>
              <w:rPr>
                <w:noProof/>
                <w:webHidden/>
              </w:rPr>
            </w:r>
            <w:r>
              <w:rPr>
                <w:noProof/>
                <w:webHidden/>
              </w:rPr>
              <w:fldChar w:fldCharType="separate"/>
            </w:r>
            <w:r>
              <w:rPr>
                <w:noProof/>
                <w:webHidden/>
              </w:rPr>
              <w:t>33</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2" w:history="1">
            <w:r w:rsidRPr="004B40F2">
              <w:rPr>
                <w:rStyle w:val="Hyperlink"/>
                <w:noProof/>
                <w:lang w:val="uk-UA"/>
              </w:rPr>
              <w:t xml:space="preserve">Гра Ферзь (Королева, </w:t>
            </w:r>
            <w:r w:rsidRPr="004B40F2">
              <w:rPr>
                <w:rStyle w:val="Hyperlink"/>
                <w:noProof/>
              </w:rPr>
              <w:t>Corner The Queen)</w:t>
            </w:r>
            <w:r>
              <w:rPr>
                <w:noProof/>
                <w:webHidden/>
              </w:rPr>
              <w:tab/>
            </w:r>
            <w:r>
              <w:rPr>
                <w:noProof/>
                <w:webHidden/>
              </w:rPr>
              <w:fldChar w:fldCharType="begin"/>
            </w:r>
            <w:r>
              <w:rPr>
                <w:noProof/>
                <w:webHidden/>
              </w:rPr>
              <w:instrText xml:space="preserve"> PAGEREF _Toc323779772 \h </w:instrText>
            </w:r>
            <w:r>
              <w:rPr>
                <w:noProof/>
                <w:webHidden/>
              </w:rPr>
            </w:r>
            <w:r>
              <w:rPr>
                <w:noProof/>
                <w:webHidden/>
              </w:rPr>
              <w:fldChar w:fldCharType="separate"/>
            </w:r>
            <w:r>
              <w:rPr>
                <w:noProof/>
                <w:webHidden/>
              </w:rPr>
              <w:t>34</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3" w:history="1">
            <w:r w:rsidRPr="004B40F2">
              <w:rPr>
                <w:rStyle w:val="Hyperlink"/>
                <w:noProof/>
                <w:lang w:val="uk-UA"/>
              </w:rPr>
              <w:t>Гра Білий Кінь (</w:t>
            </w:r>
            <w:r w:rsidRPr="004B40F2">
              <w:rPr>
                <w:rStyle w:val="Hyperlink"/>
                <w:noProof/>
              </w:rPr>
              <w:t>White Knight)</w:t>
            </w:r>
            <w:r>
              <w:rPr>
                <w:noProof/>
                <w:webHidden/>
              </w:rPr>
              <w:tab/>
            </w:r>
            <w:r>
              <w:rPr>
                <w:noProof/>
                <w:webHidden/>
              </w:rPr>
              <w:fldChar w:fldCharType="begin"/>
            </w:r>
            <w:r>
              <w:rPr>
                <w:noProof/>
                <w:webHidden/>
              </w:rPr>
              <w:instrText xml:space="preserve"> PAGEREF _Toc323779773 \h </w:instrText>
            </w:r>
            <w:r>
              <w:rPr>
                <w:noProof/>
                <w:webHidden/>
              </w:rPr>
            </w:r>
            <w:r>
              <w:rPr>
                <w:noProof/>
                <w:webHidden/>
              </w:rPr>
              <w:fldChar w:fldCharType="separate"/>
            </w:r>
            <w:r>
              <w:rPr>
                <w:noProof/>
                <w:webHidden/>
              </w:rPr>
              <w:t>35</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4" w:history="1">
            <w:r w:rsidRPr="004B40F2">
              <w:rPr>
                <w:rStyle w:val="Hyperlink"/>
                <w:noProof/>
                <w:lang w:val="uk-UA"/>
              </w:rPr>
              <w:t>Гра Шахи Доусона (</w:t>
            </w:r>
            <w:r w:rsidRPr="004B40F2">
              <w:rPr>
                <w:rStyle w:val="Hyperlink"/>
                <w:noProof/>
              </w:rPr>
              <w:t>Dawson’s Chess)</w:t>
            </w:r>
            <w:r>
              <w:rPr>
                <w:noProof/>
                <w:webHidden/>
              </w:rPr>
              <w:tab/>
            </w:r>
            <w:r>
              <w:rPr>
                <w:noProof/>
                <w:webHidden/>
              </w:rPr>
              <w:fldChar w:fldCharType="begin"/>
            </w:r>
            <w:r>
              <w:rPr>
                <w:noProof/>
                <w:webHidden/>
              </w:rPr>
              <w:instrText xml:space="preserve"> PAGEREF _Toc323779774 \h </w:instrText>
            </w:r>
            <w:r>
              <w:rPr>
                <w:noProof/>
                <w:webHidden/>
              </w:rPr>
            </w:r>
            <w:r>
              <w:rPr>
                <w:noProof/>
                <w:webHidden/>
              </w:rPr>
              <w:fldChar w:fldCharType="separate"/>
            </w:r>
            <w:r>
              <w:rPr>
                <w:noProof/>
                <w:webHidden/>
              </w:rPr>
              <w:t>37</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5" w:history="1">
            <w:r w:rsidRPr="004B40F2">
              <w:rPr>
                <w:rStyle w:val="Hyperlink"/>
                <w:noProof/>
                <w:lang w:val="uk-UA"/>
              </w:rPr>
              <w:t>Гра Гризун (</w:t>
            </w:r>
            <w:r w:rsidRPr="004B40F2">
              <w:rPr>
                <w:rStyle w:val="Hyperlink"/>
                <w:noProof/>
              </w:rPr>
              <w:t>Chomp)</w:t>
            </w:r>
            <w:r>
              <w:rPr>
                <w:noProof/>
                <w:webHidden/>
              </w:rPr>
              <w:tab/>
            </w:r>
            <w:r>
              <w:rPr>
                <w:noProof/>
                <w:webHidden/>
              </w:rPr>
              <w:fldChar w:fldCharType="begin"/>
            </w:r>
            <w:r>
              <w:rPr>
                <w:noProof/>
                <w:webHidden/>
              </w:rPr>
              <w:instrText xml:space="preserve"> PAGEREF _Toc323779775 \h </w:instrText>
            </w:r>
            <w:r>
              <w:rPr>
                <w:noProof/>
                <w:webHidden/>
              </w:rPr>
            </w:r>
            <w:r>
              <w:rPr>
                <w:noProof/>
                <w:webHidden/>
              </w:rPr>
              <w:fldChar w:fldCharType="separate"/>
            </w:r>
            <w:r>
              <w:rPr>
                <w:noProof/>
                <w:webHidden/>
              </w:rPr>
              <w:t>40</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76" w:history="1">
            <w:r w:rsidRPr="004B40F2">
              <w:rPr>
                <w:rStyle w:val="Hyperlink"/>
                <w:noProof/>
                <w:lang w:val="uk-UA"/>
              </w:rPr>
              <w:t>Інтерфейс користувача</w:t>
            </w:r>
            <w:r>
              <w:rPr>
                <w:noProof/>
                <w:webHidden/>
              </w:rPr>
              <w:tab/>
            </w:r>
            <w:r>
              <w:rPr>
                <w:noProof/>
                <w:webHidden/>
              </w:rPr>
              <w:fldChar w:fldCharType="begin"/>
            </w:r>
            <w:r>
              <w:rPr>
                <w:noProof/>
                <w:webHidden/>
              </w:rPr>
              <w:instrText xml:space="preserve"> PAGEREF _Toc323779776 \h </w:instrText>
            </w:r>
            <w:r>
              <w:rPr>
                <w:noProof/>
                <w:webHidden/>
              </w:rPr>
            </w:r>
            <w:r>
              <w:rPr>
                <w:noProof/>
                <w:webHidden/>
              </w:rPr>
              <w:fldChar w:fldCharType="separate"/>
            </w:r>
            <w:r>
              <w:rPr>
                <w:noProof/>
                <w:webHidden/>
              </w:rPr>
              <w:t>42</w:t>
            </w:r>
            <w:r>
              <w:rPr>
                <w:noProof/>
                <w:webHidden/>
              </w:rPr>
              <w:fldChar w:fldCharType="end"/>
            </w:r>
          </w:hyperlink>
        </w:p>
        <w:p w:rsidR="0051414E" w:rsidRDefault="0051414E">
          <w:pPr>
            <w:pStyle w:val="TOC1"/>
            <w:tabs>
              <w:tab w:val="right" w:leader="dot" w:pos="9969"/>
            </w:tabs>
            <w:rPr>
              <w:rFonts w:asciiTheme="minorHAnsi" w:eastAsiaTheme="minorEastAsia" w:hAnsiTheme="minorHAnsi" w:cstheme="minorBidi"/>
              <w:noProof/>
              <w:sz w:val="22"/>
              <w:szCs w:val="22"/>
            </w:rPr>
          </w:pPr>
          <w:hyperlink w:anchor="_Toc323779777" w:history="1">
            <w:r w:rsidRPr="004B40F2">
              <w:rPr>
                <w:rStyle w:val="Hyperlink"/>
                <w:noProof/>
                <w:lang w:val="uk-UA"/>
              </w:rPr>
              <w:t>Висновки</w:t>
            </w:r>
            <w:r>
              <w:rPr>
                <w:noProof/>
                <w:webHidden/>
              </w:rPr>
              <w:tab/>
            </w:r>
            <w:r>
              <w:rPr>
                <w:noProof/>
                <w:webHidden/>
              </w:rPr>
              <w:fldChar w:fldCharType="begin"/>
            </w:r>
            <w:r>
              <w:rPr>
                <w:noProof/>
                <w:webHidden/>
              </w:rPr>
              <w:instrText xml:space="preserve"> PAGEREF _Toc323779777 \h </w:instrText>
            </w:r>
            <w:r>
              <w:rPr>
                <w:noProof/>
                <w:webHidden/>
              </w:rPr>
            </w:r>
            <w:r>
              <w:rPr>
                <w:noProof/>
                <w:webHidden/>
              </w:rPr>
              <w:fldChar w:fldCharType="separate"/>
            </w:r>
            <w:r>
              <w:rPr>
                <w:noProof/>
                <w:webHidden/>
              </w:rPr>
              <w:t>43</w:t>
            </w:r>
            <w:r>
              <w:rPr>
                <w:noProof/>
                <w:webHidden/>
              </w:rPr>
              <w:fldChar w:fldCharType="end"/>
            </w:r>
          </w:hyperlink>
        </w:p>
        <w:p w:rsidR="0051414E" w:rsidRDefault="0051414E">
          <w:pPr>
            <w:pStyle w:val="TOC1"/>
            <w:tabs>
              <w:tab w:val="right" w:leader="dot" w:pos="9969"/>
            </w:tabs>
            <w:rPr>
              <w:rFonts w:asciiTheme="minorHAnsi" w:eastAsiaTheme="minorEastAsia" w:hAnsiTheme="minorHAnsi" w:cstheme="minorBidi"/>
              <w:noProof/>
              <w:sz w:val="22"/>
              <w:szCs w:val="22"/>
            </w:rPr>
          </w:pPr>
          <w:hyperlink w:anchor="_Toc323779778" w:history="1">
            <w:r w:rsidRPr="004B40F2">
              <w:rPr>
                <w:rStyle w:val="Hyperlink"/>
                <w:noProof/>
                <w:lang w:val="uk-UA"/>
              </w:rPr>
              <w:t>Список літератури</w:t>
            </w:r>
            <w:r>
              <w:rPr>
                <w:noProof/>
                <w:webHidden/>
              </w:rPr>
              <w:tab/>
            </w:r>
            <w:r>
              <w:rPr>
                <w:noProof/>
                <w:webHidden/>
              </w:rPr>
              <w:fldChar w:fldCharType="begin"/>
            </w:r>
            <w:r>
              <w:rPr>
                <w:noProof/>
                <w:webHidden/>
              </w:rPr>
              <w:instrText xml:space="preserve"> PAGEREF _Toc323779778 \h </w:instrText>
            </w:r>
            <w:r>
              <w:rPr>
                <w:noProof/>
                <w:webHidden/>
              </w:rPr>
            </w:r>
            <w:r>
              <w:rPr>
                <w:noProof/>
                <w:webHidden/>
              </w:rPr>
              <w:fldChar w:fldCharType="separate"/>
            </w:r>
            <w:r>
              <w:rPr>
                <w:noProof/>
                <w:webHidden/>
              </w:rPr>
              <w:t>45</w:t>
            </w:r>
            <w:r>
              <w:rPr>
                <w:noProof/>
                <w:webHidden/>
              </w:rPr>
              <w:fldChar w:fldCharType="end"/>
            </w:r>
          </w:hyperlink>
        </w:p>
        <w:p w:rsidR="00562ECD" w:rsidRDefault="00562ECD" w:rsidP="00562ECD">
          <w:pPr>
            <w:rPr>
              <w:noProof/>
            </w:rPr>
          </w:pPr>
          <w:r w:rsidRPr="0020586D">
            <w:rPr>
              <w:b/>
              <w:bCs/>
              <w:noProof/>
            </w:rPr>
            <w:fldChar w:fldCharType="end"/>
          </w:r>
        </w:p>
      </w:sdtContent>
    </w:sdt>
    <w:p w:rsidR="00D95825" w:rsidRDefault="00D95825">
      <w:pPr>
        <w:rPr>
          <w:lang w:val="uk-UA"/>
        </w:rPr>
      </w:pPr>
      <w:r>
        <w:rPr>
          <w:lang w:val="uk-UA"/>
        </w:rPr>
        <w:br w:type="page"/>
      </w:r>
    </w:p>
    <w:p w:rsidR="00C61A2D" w:rsidRDefault="00684B2E" w:rsidP="00CD5BCE">
      <w:pPr>
        <w:pStyle w:val="Heading1"/>
        <w:numPr>
          <w:ilvl w:val="0"/>
          <w:numId w:val="23"/>
        </w:numPr>
        <w:spacing w:before="0"/>
        <w:rPr>
          <w:rFonts w:ascii="Times New Roman" w:hAnsi="Times New Roman" w:cs="Times New Roman"/>
          <w:lang w:val="uk-UA"/>
        </w:rPr>
      </w:pPr>
      <w:bookmarkStart w:id="2" w:name="_Toc323779755"/>
      <w:r w:rsidRPr="0020586D">
        <w:rPr>
          <w:rFonts w:ascii="Times New Roman" w:hAnsi="Times New Roman" w:cs="Times New Roman"/>
          <w:lang w:val="uk-UA"/>
        </w:rPr>
        <w:lastRenderedPageBreak/>
        <w:t>Теоретичні відомості</w:t>
      </w:r>
      <w:bookmarkEnd w:id="2"/>
    </w:p>
    <w:p w:rsidR="006F6B9A" w:rsidRPr="006F6B9A" w:rsidRDefault="006F6B9A" w:rsidP="006F6B9A">
      <w:pPr>
        <w:pStyle w:val="Heading2"/>
        <w:rPr>
          <w:lang w:val="uk-UA"/>
        </w:rPr>
      </w:pPr>
      <w:bookmarkStart w:id="3" w:name="_Toc323779756"/>
      <w:r>
        <w:rPr>
          <w:lang w:val="uk-UA"/>
        </w:rPr>
        <w:t>Вступ</w:t>
      </w:r>
      <w:bookmarkEnd w:id="3"/>
    </w:p>
    <w:p w:rsidR="00B91B9C" w:rsidRPr="0020586D" w:rsidRDefault="00B91B9C" w:rsidP="0051414E">
      <w:pPr>
        <w:rPr>
          <w:lang w:val="uk-UA"/>
        </w:rPr>
      </w:pPr>
      <w:r w:rsidRPr="0020586D">
        <w:rPr>
          <w:lang w:val="uk-UA"/>
        </w:rPr>
        <w:t>Все наше життя складається з неперервного прийняття рішень – коли ми оби</w:t>
      </w:r>
      <w:r w:rsidR="0051414E">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sidR="0051414E">
        <w:rPr>
          <w:lang w:val="uk-UA"/>
        </w:rPr>
        <w:softHyphen/>
      </w:r>
      <w:r w:rsidRPr="0020586D">
        <w:rPr>
          <w:lang w:val="uk-UA"/>
        </w:rPr>
        <w:t>несмен вирішує чи погоджуватися на пропозицію, зрештою, коли ми обираємо чо</w:t>
      </w:r>
      <w:r w:rsidR="0051414E">
        <w:rPr>
          <w:lang w:val="uk-UA"/>
        </w:rPr>
        <w:softHyphen/>
      </w:r>
      <w:r w:rsidRPr="0020586D">
        <w:rPr>
          <w:lang w:val="uk-UA"/>
        </w:rPr>
        <w:t xml:space="preserve">му приділити свій час. </w:t>
      </w:r>
    </w:p>
    <w:p w:rsidR="00B91B9C" w:rsidRPr="0020586D" w:rsidRDefault="00B91B9C" w:rsidP="0051414E">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sidR="0051414E">
        <w:rPr>
          <w:lang w:val="uk-UA"/>
        </w:rPr>
        <w:softHyphen/>
      </w:r>
      <w:r w:rsidRPr="0020586D">
        <w:rPr>
          <w:lang w:val="uk-UA"/>
        </w:rPr>
        <w:t>шей, інколи корисність проведеного часу, інколи навіть людські життя.</w:t>
      </w:r>
    </w:p>
    <w:p w:rsidR="00B91B9C" w:rsidRPr="0020586D" w:rsidRDefault="00B91B9C" w:rsidP="00484EB5">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sidR="0051414E">
        <w:rPr>
          <w:lang w:val="uk-UA"/>
        </w:rPr>
        <w:t>ільше, і вони ще й переплітаю</w:t>
      </w:r>
      <w:r w:rsidR="00484EB5">
        <w:rPr>
          <w:lang w:val="uk-UA"/>
        </w:rPr>
        <w:softHyphen/>
      </w:r>
      <w:r w:rsidR="0051414E">
        <w:rPr>
          <w:lang w:val="uk-UA"/>
        </w:rPr>
        <w:t>тьс</w:t>
      </w:r>
      <w:r w:rsidR="00484EB5">
        <w:rPr>
          <w:lang w:val="uk-UA"/>
        </w:rPr>
        <w:t xml:space="preserve">я між собою. </w:t>
      </w:r>
      <w:r w:rsidRPr="0020586D">
        <w:rPr>
          <w:lang w:val="uk-UA"/>
        </w:rPr>
        <w:t>Зробивши перший вибір не найкращим,  умови для другого бу</w:t>
      </w:r>
      <w:r w:rsidR="00484EB5">
        <w:rPr>
          <w:lang w:val="uk-UA"/>
        </w:rPr>
        <w:softHyphen/>
      </w:r>
      <w:r w:rsidRPr="0020586D">
        <w:rPr>
          <w:lang w:val="uk-UA"/>
        </w:rPr>
        <w:t>дуть ще складніші, і кінцевий результат можливо й не вдасться досягти. Але вод</w:t>
      </w:r>
      <w:r w:rsidR="00484EB5">
        <w:rPr>
          <w:lang w:val="uk-UA"/>
        </w:rPr>
        <w:softHyphen/>
      </w:r>
      <w:r w:rsidRPr="0020586D">
        <w:rPr>
          <w:lang w:val="uk-UA"/>
        </w:rPr>
        <w:t>ночас, якщо не дивитися на завдання в повному обсязі, а тільки на найближчий ре</w:t>
      </w:r>
      <w:r w:rsidR="00484EB5">
        <w:rPr>
          <w:lang w:val="uk-UA"/>
        </w:rPr>
        <w:softHyphen/>
      </w:r>
      <w:r w:rsidRPr="0020586D">
        <w:rPr>
          <w:lang w:val="uk-UA"/>
        </w:rPr>
        <w:t>зультат, то попри те, що кожен наступний вибір буде здаватися оптимальним в да</w:t>
      </w:r>
      <w:r w:rsidR="00484EB5">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sidR="00484EB5">
        <w:rPr>
          <w:lang w:val="uk-UA"/>
        </w:rPr>
        <w:softHyphen/>
      </w:r>
      <w:r w:rsidRPr="0020586D">
        <w:rPr>
          <w:lang w:val="uk-UA"/>
        </w:rPr>
        <w:t>тики, менеджери і будь-хто, чия професія заставляє дивитися на декілька кроків вперід.</w:t>
      </w:r>
    </w:p>
    <w:p w:rsidR="00B91B9C" w:rsidRPr="0020586D" w:rsidRDefault="00B91B9C" w:rsidP="0056489E">
      <w:pPr>
        <w:rPr>
          <w:lang w:val="uk-UA"/>
        </w:rPr>
      </w:pPr>
      <w:r w:rsidRPr="0020586D">
        <w:rPr>
          <w:lang w:val="uk-UA"/>
        </w:rPr>
        <w:lastRenderedPageBreak/>
        <w:t xml:space="preserve">Особливим випадком прийняття рішень є </w:t>
      </w:r>
      <w:r w:rsidRPr="0020586D">
        <w:rPr>
          <w:i/>
          <w:lang w:val="uk-UA"/>
        </w:rPr>
        <w:t xml:space="preserve">умови конфлікту, </w:t>
      </w:r>
      <w:r w:rsidRPr="0020586D">
        <w:rPr>
          <w:lang w:val="uk-UA"/>
        </w:rPr>
        <w:t>тобто такі умови, в яких наші рішення, а точніше їх наслідки, переплітаються з рішеннями інших людей, які в свою чергу будуть впливати на наші наступні кроки. Це дуже поши</w:t>
      </w:r>
      <w:r w:rsidR="0056489E">
        <w:rPr>
          <w:lang w:val="uk-UA"/>
        </w:rPr>
        <w:softHyphen/>
      </w:r>
      <w:r w:rsidRPr="0020586D">
        <w:rPr>
          <w:lang w:val="uk-UA"/>
        </w:rPr>
        <w:t>рена ситуація, і насправді, якщо задуматися – будь-які наші дії впливають на ін</w:t>
      </w:r>
      <w:r w:rsidR="0056489E">
        <w:rPr>
          <w:lang w:val="uk-UA"/>
        </w:rPr>
        <w:softHyphen/>
      </w:r>
      <w:bookmarkStart w:id="4" w:name="_GoBack"/>
      <w:bookmarkEnd w:id="4"/>
      <w:r w:rsidRPr="0020586D">
        <w:rPr>
          <w:lang w:val="uk-UA"/>
        </w:rPr>
        <w:t xml:space="preserve">ших людей, деякі менше, деякі більше. </w:t>
      </w:r>
    </w:p>
    <w:p w:rsidR="00B91B9C" w:rsidRPr="0020586D" w:rsidRDefault="00B91B9C" w:rsidP="00B91B9C">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B91B9C" w:rsidRPr="0020586D" w:rsidRDefault="00B91B9C" w:rsidP="008E6BA7">
      <w:pPr>
        <w:pStyle w:val="Heading3"/>
        <w:rPr>
          <w:lang w:val="uk-UA"/>
        </w:rPr>
      </w:pPr>
      <w:bookmarkStart w:id="5" w:name="_Toc323779757"/>
      <w:r w:rsidRPr="0020586D">
        <w:rPr>
          <w:lang w:val="uk-UA"/>
        </w:rPr>
        <w:t>Короткі історичні відомості</w:t>
      </w:r>
      <w:bookmarkEnd w:id="5"/>
    </w:p>
    <w:p w:rsidR="00B91B9C" w:rsidRPr="0020586D" w:rsidRDefault="00B91B9C" w:rsidP="00B91B9C">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розроблена у 1935-1939 роках, перед такими відомими результатами, як Ситуація Рівноваги Неша(</w:t>
      </w:r>
      <w:r w:rsidRPr="0020586D">
        <w:t>Nash Equilibrium)</w:t>
      </w:r>
      <w:r w:rsidRPr="0020586D">
        <w:rPr>
          <w:lang w:val="uk-UA"/>
        </w:rPr>
        <w:t xml:space="preserve">, Баєсівськими іграми та ін. </w:t>
      </w:r>
    </w:p>
    <w:p w:rsidR="00B91B9C" w:rsidRPr="0020586D" w:rsidRDefault="00B91B9C" w:rsidP="00B91B9C">
      <w:pPr>
        <w:rPr>
          <w:lang w:val="uk-UA"/>
        </w:rPr>
      </w:pPr>
      <w:r w:rsidRPr="0020586D">
        <w:rPr>
          <w:lang w:val="uk-UA"/>
        </w:rPr>
        <w:t xml:space="preserve">У 2001 році Теорія Ігор істотно популяризувлися завдяки фільму Рона Говарда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B91B9C" w:rsidRPr="0020586D" w:rsidRDefault="00B91B9C" w:rsidP="00B91B9C">
      <w:pPr>
        <w:rPr>
          <w:lang w:val="uk-UA"/>
        </w:rPr>
      </w:pPr>
      <w:r w:rsidRPr="0020586D">
        <w:rPr>
          <w:lang w:val="uk-UA"/>
        </w:rPr>
        <w:t xml:space="preserve">На сьогоднішній день теорія ігор активно розвивається. У березні 2012 року Стенфордський університет організував масові безплатні онлайн-курси навчання, </w:t>
      </w:r>
      <w:r w:rsidRPr="0020586D">
        <w:rPr>
          <w:lang w:val="uk-UA"/>
        </w:rPr>
        <w:lastRenderedPageBreak/>
        <w:t>в яких однією з найважливіших дисциплін була Теорія Ігор. Це не може не свідчити про широке використання цієї теорії.</w:t>
      </w:r>
    </w:p>
    <w:p w:rsidR="00B91B9C" w:rsidRPr="0020586D" w:rsidRDefault="00B91B9C" w:rsidP="00B91B9C">
      <w:pPr>
        <w:rPr>
          <w:lang w:val="uk-UA"/>
        </w:rPr>
      </w:pPr>
      <w:r w:rsidRPr="0020586D">
        <w:rPr>
          <w:lang w:val="uk-UA"/>
        </w:rPr>
        <w:t>Цікавим фактом щодо Теорії Ігор є те, що вона, на відміну від більшості математичних наук, націлена не на вирішення задач фізики, а в основному на задач економіки. Хоча, з часом коло питань, які підлягали аналізу в цій теорії розширилося до військової справи, медицини, соціального прогнозування, питання моралі,  масової поведінки індивідів тощо.</w:t>
      </w:r>
    </w:p>
    <w:p w:rsidR="00EF5941" w:rsidRDefault="00B91B9C" w:rsidP="00EF5941">
      <w:pPr>
        <w:rPr>
          <w:lang w:val="uk-UA"/>
        </w:rPr>
      </w:pPr>
      <w:r w:rsidRPr="0020586D">
        <w:rPr>
          <w:lang w:val="uk-UA"/>
        </w:rPr>
        <w:t xml:space="preserve">Саме тому ця робота зконцентрована на дослідження теорії ігор, а конкретніше рівноправних ігор. </w:t>
      </w:r>
    </w:p>
    <w:p w:rsidR="00EF5941" w:rsidRDefault="00EF5941">
      <w:pPr>
        <w:rPr>
          <w:lang w:val="uk-UA"/>
        </w:rPr>
      </w:pPr>
      <w:r>
        <w:rPr>
          <w:lang w:val="uk-UA"/>
        </w:rPr>
        <w:br w:type="page"/>
      </w:r>
    </w:p>
    <w:p w:rsidR="00427E44" w:rsidRPr="0020586D" w:rsidRDefault="00427E44" w:rsidP="000B4957">
      <w:pPr>
        <w:pStyle w:val="Heading2"/>
        <w:spacing w:before="0"/>
        <w:rPr>
          <w:rFonts w:ascii="Times New Roman" w:hAnsi="Times New Roman" w:cs="Times New Roman"/>
          <w:lang w:val="uk-UA"/>
        </w:rPr>
      </w:pPr>
      <w:bookmarkStart w:id="6" w:name="_Toc323779758"/>
      <w:r w:rsidRPr="0020586D">
        <w:rPr>
          <w:rFonts w:ascii="Times New Roman" w:hAnsi="Times New Roman" w:cs="Times New Roman"/>
          <w:lang w:val="uk-UA"/>
        </w:rPr>
        <w:lastRenderedPageBreak/>
        <w:t>Комбінаторна теорія ігор</w:t>
      </w:r>
      <w:bookmarkEnd w:id="6"/>
    </w:p>
    <w:p w:rsidR="00B564ED" w:rsidRPr="0020586D" w:rsidRDefault="00994382" w:rsidP="000B4957">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розглядаютсья </w:t>
      </w:r>
      <w:r w:rsidR="00007E61" w:rsidRPr="0020586D">
        <w:rPr>
          <w:i/>
          <w:lang w:val="uk-UA"/>
        </w:rPr>
        <w:t>послідовні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0B4957">
      <w:pPr>
        <w:rPr>
          <w:lang w:val="uk-UA"/>
        </w:rPr>
      </w:pPr>
      <w:r w:rsidRPr="0020586D">
        <w:rPr>
          <w:b/>
          <w:lang w:val="uk-UA"/>
        </w:rPr>
        <w:t>Означення 1.1</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313482">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Нормальний спосіб</w:t>
      </w:r>
      <w:r w:rsidR="002A1ECD" w:rsidRPr="0020586D">
        <w:rPr>
          <w:lang w:val="uk-UA"/>
        </w:rPr>
        <w:t xml:space="preserve"> </w:t>
      </w:r>
      <w:r w:rsidR="00453EDC" w:rsidRPr="0020586D">
        <w:rPr>
          <w:lang w:val="uk-UA"/>
        </w:rPr>
        <w:t xml:space="preserve">- коли гравець, який повинен робити хід, не може цього зробити – програє. У Піддавках він виграє. Піддавки важче піддаються аналізу і є менш поширеними. </w:t>
      </w:r>
    </w:p>
    <w:p w:rsidR="008A6EB1" w:rsidRPr="0020586D" w:rsidRDefault="008A6EB1" w:rsidP="00313482">
      <w:pPr>
        <w:pStyle w:val="ListParagraph"/>
        <w:numPr>
          <w:ilvl w:val="0"/>
          <w:numId w:val="29"/>
        </w:numPr>
        <w:rPr>
          <w:lang w:val="uk-UA"/>
        </w:rPr>
      </w:pPr>
      <w:r w:rsidRPr="0020586D">
        <w:rPr>
          <w:lang w:val="uk-UA"/>
        </w:rPr>
        <w:t>Комбінаторні ігри бувають скінченні і нескінченні.</w:t>
      </w:r>
      <w:r w:rsidR="00D513F3" w:rsidRPr="0020586D">
        <w:rPr>
          <w:lang w:val="uk-UA"/>
        </w:rPr>
        <w:t xml:space="preserve"> Скінченна гра закінчуєтсья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 xml:space="preserve">обмежують кількість однакових повторюваних ходів і домовляються про нічию,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313482">
      <w:pPr>
        <w:pStyle w:val="ListParagraph"/>
        <w:numPr>
          <w:ilvl w:val="0"/>
          <w:numId w:val="29"/>
        </w:numPr>
        <w:rPr>
          <w:lang w:val="uk-UA"/>
        </w:rPr>
      </w:pPr>
      <w:r w:rsidRPr="0020586D">
        <w:rPr>
          <w:lang w:val="uk-UA"/>
        </w:rPr>
        <w:t xml:space="preserve">Рівноправні і партизанські.  В рівноправних іграх множина ходів ніяк не залежить від гравця, а в партизанських – залежить(наприклад в шахах – </w:t>
      </w:r>
      <w:r w:rsidRPr="0020586D">
        <w:rPr>
          <w:lang w:val="uk-UA"/>
        </w:rPr>
        <w:lastRenderedPageBreak/>
        <w:t>білі/чорні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313482">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складнішими і важче піддаються аналізу. В даній роботі такі ігри не розглядаються.</w:t>
      </w:r>
    </w:p>
    <w:p w:rsidR="00175D9C" w:rsidRPr="0020586D" w:rsidRDefault="00175D9C" w:rsidP="00313482">
      <w:pPr>
        <w:pStyle w:val="ListParagraph"/>
        <w:numPr>
          <w:ilvl w:val="0"/>
          <w:numId w:val="29"/>
        </w:numPr>
        <w:rPr>
          <w:lang w:val="uk-UA"/>
        </w:rPr>
      </w:pPr>
      <w:r w:rsidRPr="0020586D">
        <w:rPr>
          <w:lang w:val="uk-UA"/>
        </w:rPr>
        <w:t>Ігри з нічиєю/без нічиї. Перші – це ті, в яких є тільки два варіанти закінчення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0B4957">
      <w:pPr>
        <w:rPr>
          <w:lang w:val="uk-UA"/>
        </w:rPr>
      </w:pPr>
      <w:r w:rsidRPr="0020586D">
        <w:rPr>
          <w:lang w:val="uk-UA"/>
        </w:rPr>
        <w:t>В цій роботі ми вивчаємо теорію Шпрага-Гранді</w:t>
      </w:r>
      <w:r w:rsidR="00EC056E" w:rsidRPr="0020586D">
        <w:rPr>
          <w:lang w:val="uk-UA"/>
        </w:rPr>
        <w:t>, яка застосовна до рівноправних скінченних ігор, в яких виключається нічия. Тобто при будь-якому розвитку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20586D" w:rsidRDefault="006A119B" w:rsidP="000B4957">
      <w:pPr>
        <w:pStyle w:val="Heading2"/>
        <w:spacing w:before="0"/>
        <w:rPr>
          <w:rFonts w:ascii="Times New Roman" w:hAnsi="Times New Roman" w:cs="Times New Roman"/>
          <w:lang w:val="uk-UA"/>
        </w:rPr>
      </w:pPr>
      <w:r w:rsidRPr="0020586D">
        <w:rPr>
          <w:rFonts w:ascii="Times New Roman" w:hAnsi="Times New Roman" w:cs="Times New Roman"/>
          <w:lang w:val="uk-UA"/>
        </w:rPr>
        <w:t xml:space="preserve"> </w:t>
      </w:r>
      <w:bookmarkStart w:id="7" w:name="_Toc323779759"/>
      <w:r w:rsidR="0045020F" w:rsidRPr="0020586D">
        <w:rPr>
          <w:rFonts w:ascii="Times New Roman" w:hAnsi="Times New Roman" w:cs="Times New Roman"/>
          <w:lang w:val="uk-UA"/>
        </w:rPr>
        <w:t>Рівноправні ігри</w:t>
      </w:r>
      <w:bookmarkEnd w:id="7"/>
    </w:p>
    <w:p w:rsidR="00981B13" w:rsidRPr="0020586D" w:rsidRDefault="008B511A" w:rsidP="000B4957">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проілюструюємо декілька ігор</w:t>
      </w:r>
      <w:r w:rsidR="00981B13" w:rsidRPr="0020586D">
        <w:rPr>
          <w:lang w:val="uk-UA"/>
        </w:rPr>
        <w:t>.</w:t>
      </w:r>
    </w:p>
    <w:p w:rsidR="008B511A" w:rsidRPr="0020586D" w:rsidRDefault="008B511A" w:rsidP="000B4957">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0B4957">
      <w:pPr>
        <w:rPr>
          <w:rFonts w:eastAsiaTheme="minorEastAsia"/>
        </w:rPr>
      </w:pPr>
      <w:r w:rsidRPr="0020586D">
        <w:rPr>
          <w:b/>
          <w:lang w:val="uk-UA"/>
        </w:rPr>
        <w:t>Означення</w:t>
      </w:r>
      <w:r w:rsidR="00974027" w:rsidRPr="0020586D">
        <w:rPr>
          <w:b/>
          <w:lang w:val="uk-UA"/>
        </w:rPr>
        <w:t xml:space="preserve"> 1.2</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 xml:space="preserve">називають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lastRenderedPageBreak/>
        <w:t>позицію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0B4957">
      <w:pPr>
        <w:rPr>
          <w:rFonts w:eastAsiaTheme="minorEastAsia"/>
          <w:lang w:val="uk-UA"/>
        </w:rPr>
      </w:pPr>
      <w:r w:rsidRPr="0020586D">
        <w:rPr>
          <w:rFonts w:eastAsiaTheme="minorEastAsia"/>
          <w:b/>
          <w:lang w:val="uk-UA"/>
        </w:rPr>
        <w:t>Означення 1.</w:t>
      </w:r>
      <w:r w:rsidRPr="0020586D">
        <w:rPr>
          <w:rFonts w:eastAsiaTheme="minorEastAsia"/>
          <w:b/>
        </w:rPr>
        <w:t>3</w:t>
      </w:r>
      <w:r w:rsidR="00175D9C" w:rsidRPr="0020586D">
        <w:rPr>
          <w:rFonts w:eastAsiaTheme="minorEastAsia"/>
          <w:b/>
          <w:lang w:val="uk-UA"/>
        </w:rPr>
        <w:t>.</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0B4957">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254DF4" w:rsidP="000B4957">
      <w:pPr>
        <w:rPr>
          <w:rFonts w:eastAsiaTheme="minorEastAsia"/>
          <w:lang w:val="uk-UA"/>
        </w:rPr>
      </w:pPr>
      <w:r w:rsidRPr="0020586D">
        <w:rPr>
          <w:b/>
          <w:lang w:val="uk-UA"/>
        </w:rPr>
        <w:t>Означення 1.</w:t>
      </w:r>
      <w:r w:rsidRPr="0020586D">
        <w:rPr>
          <w:b/>
        </w:rPr>
        <w:t>4.</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A022B3" w:rsidRPr="0020586D">
        <w:rPr>
          <w:rFonts w:eastAsiaTheme="minorEastAsia"/>
          <w:b/>
          <w:lang w:val="uk-UA"/>
        </w:rPr>
        <w:t>.</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0B4957">
      <w:pPr>
        <w:rPr>
          <w:rFonts w:eastAsiaTheme="minorEastAsia"/>
          <w:lang w:val="uk-UA"/>
        </w:rPr>
      </w:pPr>
      <w:r w:rsidRPr="0020586D">
        <w:rPr>
          <w:b/>
          <w:lang w:val="uk-UA"/>
        </w:rPr>
        <w:t>Означення 1.</w:t>
      </w:r>
      <w:r w:rsidRPr="0020586D">
        <w:rPr>
          <w:b/>
        </w:rPr>
        <w:t>6</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0B4957">
      <w:pPr>
        <w:rPr>
          <w:lang w:val="uk-UA"/>
        </w:rPr>
      </w:pPr>
      <w:r w:rsidRPr="0020586D">
        <w:rPr>
          <w:b/>
          <w:lang w:val="uk-UA"/>
        </w:rPr>
        <w:t>Означення 1.</w:t>
      </w:r>
      <w:r w:rsidRPr="0020586D">
        <w:rPr>
          <w:b/>
        </w:rPr>
        <w:t>7</w:t>
      </w:r>
      <w:r w:rsidR="00172DC1" w:rsidRPr="0020586D">
        <w:rPr>
          <w:b/>
          <w:lang w:val="uk-UA"/>
        </w:rPr>
        <w:t>.</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орієнтованому графі, коли граф обмежений</w:t>
      </w:r>
    </w:p>
    <w:p w:rsidR="000905C4" w:rsidRPr="0020586D" w:rsidRDefault="000905C4" w:rsidP="000B4957">
      <w:pPr>
        <w:rPr>
          <w:i/>
          <w:lang w:val="uk-UA"/>
        </w:rPr>
      </w:pPr>
      <w:r w:rsidRPr="0020586D">
        <w:rPr>
          <w:lang w:val="uk-UA"/>
        </w:rPr>
        <w:lastRenderedPageBreak/>
        <w:t>Повертаючися до класичного означення орієнтованого графу, можемо встановити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0B4957">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0B4957">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6322F3">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0B4957">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D5D49" w:rsidRPr="0020586D">
        <w:rPr>
          <w:b/>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0B2B72" w:rsidP="000B4957">
      <w:pPr>
        <w:rPr>
          <w:lang w:val="uk-UA"/>
        </w:rPr>
      </w:pPr>
      <w:r w:rsidRPr="0020586D">
        <w:rPr>
          <w:b/>
          <w:lang w:val="uk-UA"/>
        </w:rPr>
        <w:lastRenderedPageBreak/>
        <w:t>Приклад 1.</w:t>
      </w:r>
      <w:r w:rsidR="002A17D6" w:rsidRPr="0020586D">
        <w:rPr>
          <w:b/>
          <w:lang w:val="uk-UA"/>
        </w:rPr>
        <w:t xml:space="preserve"> </w:t>
      </w:r>
      <w:r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Pr="0020586D">
        <w:rPr>
          <w:lang w:val="uk-UA"/>
        </w:rPr>
        <w:t>(рис</w:t>
      </w:r>
      <w:r w:rsidR="00E011F2">
        <w:rPr>
          <w:lang w:val="uk-UA"/>
        </w:rPr>
        <w:t>унок</w:t>
      </w:r>
      <w:r w:rsidR="00321CC3">
        <w:rPr>
          <w:lang w:val="uk-UA"/>
        </w:rPr>
        <w:t xml:space="preserve"> </w:t>
      </w:r>
      <w:r w:rsidRPr="0020586D">
        <w:rPr>
          <w:lang w:val="uk-UA"/>
        </w:rPr>
        <w:t xml:space="preserve">1). Визначити її </w:t>
      </w:r>
      <w:r w:rsidR="00BD745B" w:rsidRPr="0020586D">
        <w:rPr>
          <w:i/>
        </w:rPr>
        <w:t>NP</w:t>
      </w:r>
      <w:r w:rsidRPr="0020586D">
        <w:t>-</w:t>
      </w:r>
      <w:r w:rsidRPr="0020586D">
        <w:rPr>
          <w:lang w:val="uk-UA"/>
        </w:rPr>
        <w:t>позиції</w:t>
      </w:r>
    </w:p>
    <w:p w:rsidR="006C0872" w:rsidRDefault="00CB7CB4" w:rsidP="006C0872">
      <w:pPr>
        <w:keepNext/>
        <w:jc w:val="center"/>
      </w:pPr>
      <w:r w:rsidRPr="0020586D">
        <w:rPr>
          <w:noProof/>
        </w:rPr>
        <w:drawing>
          <wp:inline distT="0" distB="0" distL="0" distR="0" wp14:anchorId="07598D4E" wp14:editId="118E9D57">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proofErr w:type="gramStart"/>
      <w:r>
        <w:t xml:space="preserve">Рисунок </w:t>
      </w:r>
      <w:proofErr w:type="gramEnd"/>
      <w:r>
        <w:fldChar w:fldCharType="begin"/>
      </w:r>
      <w:r>
        <w:instrText xml:space="preserve"> SEQ Рисунок \* ARABIC </w:instrText>
      </w:r>
      <w:r>
        <w:fldChar w:fldCharType="separate"/>
      </w:r>
      <w:r w:rsidR="002F02F4">
        <w:rPr>
          <w:noProof/>
        </w:rPr>
        <w:t>1</w:t>
      </w:r>
      <w:r>
        <w:fldChar w:fldCharType="end"/>
      </w:r>
      <w:proofErr w:type="gramStart"/>
      <w:r>
        <w:rPr>
          <w:lang w:val="uk-UA"/>
        </w:rPr>
        <w:t>.</w:t>
      </w:r>
      <w:proofErr w:type="gramEnd"/>
      <w:r>
        <w:rPr>
          <w:lang w:val="uk-UA"/>
        </w:rPr>
        <w:t xml:space="preserve"> Звичайно гра на графі</w:t>
      </w:r>
    </w:p>
    <w:p w:rsidR="00844518" w:rsidRPr="0020586D" w:rsidRDefault="00844518" w:rsidP="000B4957">
      <w:pPr>
        <w:rPr>
          <w:lang w:val="uk-UA"/>
        </w:rPr>
      </w:pPr>
      <w:r w:rsidRPr="0020586D">
        <w:rPr>
          <w:lang w:val="uk-UA"/>
        </w:rPr>
        <w:t xml:space="preserve">Почнемо з термінальних позицій. Очевидно, що їх 4: у вершинах 1,2,3,4. Позначаємо їх як </w:t>
      </w:r>
      <w:r w:rsidR="00BD745B" w:rsidRPr="0020586D">
        <w:rPr>
          <w:i/>
        </w:rPr>
        <w:t>P</w:t>
      </w:r>
      <w:r w:rsidRPr="0020586D">
        <w:t>-</w:t>
      </w:r>
      <w:r w:rsidRPr="0020586D">
        <w:rPr>
          <w:lang w:val="uk-UA"/>
        </w:rPr>
        <w:t xml:space="preserve">позиції. Тепер розглянемо всі вершини, що мають серед послідовників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lastRenderedPageBreak/>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0B4957">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0B4957">
      <w:pPr>
        <w:rPr>
          <w:lang w:val="uk-UA"/>
        </w:rPr>
      </w:pPr>
      <w:r w:rsidRPr="0020586D">
        <w:rPr>
          <w:lang w:val="uk-UA"/>
        </w:rPr>
        <w:t xml:space="preserve">Якщо гравець в </w:t>
      </w:r>
      <w:r w:rsidR="00BD745B" w:rsidRPr="0020586D">
        <w:rPr>
          <w:i/>
        </w:rPr>
        <w:t>N</w:t>
      </w:r>
      <w:r w:rsidRPr="0020586D">
        <w:t>-</w:t>
      </w:r>
      <w:r w:rsidRPr="0020586D">
        <w:rPr>
          <w:lang w:val="uk-UA"/>
        </w:rPr>
        <w:t xml:space="preserve">стані, тобто в виграшному становищі, то найдеться принаймні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0B4957">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 xml:space="preserve">-стані, то при мудрій грі противника він ніяк не вийде з цього стану і зрешто програє. Єдина його надія на виграш – це те, що противник не знає оптимальної стратегії,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 xml:space="preserve">стан. Тоді гравці поміняються ролями,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B4957">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330F84" w:rsidP="000B4957">
      <w:pPr>
        <w:pStyle w:val="Heading2"/>
        <w:spacing w:before="0"/>
        <w:rPr>
          <w:rFonts w:ascii="Times New Roman" w:hAnsi="Times New Roman" w:cs="Times New Roman"/>
          <w:lang w:val="uk-UA"/>
        </w:rPr>
      </w:pPr>
      <w:bookmarkStart w:id="8" w:name="_Toc323779760"/>
      <w:r w:rsidRPr="0020586D">
        <w:rPr>
          <w:rFonts w:ascii="Times New Roman" w:hAnsi="Times New Roman" w:cs="Times New Roman"/>
          <w:lang w:val="uk-UA"/>
        </w:rPr>
        <w:t>Найпростіша рівноправна гра</w:t>
      </w:r>
      <w:bookmarkEnd w:id="8"/>
    </w:p>
    <w:p w:rsidR="00F71F3F" w:rsidRPr="0020586D" w:rsidRDefault="00F71F3F" w:rsidP="000B495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w:t>
      </w:r>
      <w:r w:rsidRPr="0020586D">
        <w:rPr>
          <w:lang w:val="uk-UA"/>
        </w:rPr>
        <w:lastRenderedPageBreak/>
        <w:t>палички з</w:t>
      </w:r>
      <w:r w:rsidR="00CA18E5" w:rsidRPr="0020586D">
        <w:rPr>
          <w:lang w:val="uk-UA"/>
        </w:rPr>
        <w:t xml:space="preserve">і столу. Гра закінчуєтсья, коли гравець не може зробити хід, тобто коли на столі не залишилося паличок. </w:t>
      </w:r>
    </w:p>
    <w:p w:rsidR="00CA18E5" w:rsidRPr="0020586D" w:rsidRDefault="00CA18E5" w:rsidP="000B4957">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залишилося </w:t>
      </w:r>
      <w:r w:rsidR="00A11A27" w:rsidRPr="0020586D">
        <w:rPr>
          <w:i/>
          <w:lang w:val="uk-UA"/>
        </w:rPr>
        <w:t>n</w:t>
      </w:r>
      <w:r w:rsidRPr="0020586D">
        <w:rPr>
          <w:lang w:val="uk-UA"/>
        </w:rPr>
        <w:t xml:space="preserve"> паличок. Термінальною позицією є позиція, в якій лишилося 0 паличок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2736C855" wp14:editId="7BB0216B">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proofErr w:type="gramStart"/>
      <w:r w:rsidRPr="0020586D">
        <w:t>Рис</w:t>
      </w:r>
      <w:r w:rsidR="000F15A0">
        <w:rPr>
          <w:lang w:val="uk-UA"/>
        </w:rPr>
        <w:t>унок</w:t>
      </w:r>
      <w:r w:rsidRPr="0020586D">
        <w:t xml:space="preserve"> </w:t>
      </w:r>
      <w:r w:rsidR="00A11A27" w:rsidRPr="0020586D">
        <w:t>2</w:t>
      </w:r>
      <w:r w:rsidR="00534AA4">
        <w:rPr>
          <w:lang w:val="uk-UA"/>
        </w:rPr>
        <w:t>.</w:t>
      </w:r>
      <w:proofErr w:type="gramEnd"/>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0B4957">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0586D" w:rsidRDefault="00F46B2B" w:rsidP="000B4957">
      <w:pPr>
        <w:pStyle w:val="Heading2"/>
        <w:spacing w:before="0"/>
        <w:rPr>
          <w:rFonts w:ascii="Times New Roman" w:hAnsi="Times New Roman" w:cs="Times New Roman"/>
          <w:sz w:val="32"/>
          <w:lang w:val="uk-UA"/>
        </w:rPr>
      </w:pPr>
      <w:bookmarkStart w:id="9" w:name="_Toc323779761"/>
      <w:r w:rsidRPr="0020586D">
        <w:rPr>
          <w:rFonts w:ascii="Times New Roman" w:hAnsi="Times New Roman" w:cs="Times New Roman"/>
          <w:sz w:val="32"/>
          <w:lang w:val="uk-UA"/>
        </w:rPr>
        <w:t>Гра Нім</w:t>
      </w:r>
      <w:bookmarkEnd w:id="9"/>
    </w:p>
    <w:p w:rsidR="00301A8D" w:rsidRPr="0020586D" w:rsidRDefault="00301A8D" w:rsidP="000B4957">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невдовзі доведемо)</w:t>
      </w:r>
      <w:r w:rsidR="009E6A58" w:rsidRPr="0020586D">
        <w:rPr>
          <w:lang w:val="uk-UA"/>
        </w:rPr>
        <w:t>. Дамо її визначення</w:t>
      </w:r>
    </w:p>
    <w:p w:rsidR="009E6A58" w:rsidRPr="0020586D" w:rsidRDefault="00B52763" w:rsidP="000B4957">
      <w:pPr>
        <w:rPr>
          <w:lang w:val="uk-UA"/>
        </w:rPr>
      </w:pPr>
      <w:r w:rsidRPr="0020586D">
        <w:rPr>
          <w:b/>
          <w:lang w:val="uk-UA"/>
        </w:rPr>
        <w:t>Озн</w:t>
      </w:r>
      <w:r w:rsidR="00303344" w:rsidRPr="0020586D">
        <w:rPr>
          <w:b/>
          <w:lang w:val="uk-UA"/>
        </w:rPr>
        <w:t>аче</w:t>
      </w:r>
      <w:r w:rsidR="00E37DC2" w:rsidRPr="0020586D">
        <w:rPr>
          <w:b/>
          <w:lang w:val="uk-UA"/>
        </w:rPr>
        <w:t>ння 1.9</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правилами</w:t>
      </w:r>
      <w:r w:rsidR="00DF3BC7" w:rsidRPr="0020586D">
        <w:rPr>
          <w:lang w:val="uk-UA"/>
        </w:rPr>
        <w:t>:</w:t>
      </w:r>
    </w:p>
    <w:p w:rsidR="00DF3BC7" w:rsidRPr="0020586D" w:rsidRDefault="00DF3BC7" w:rsidP="003F0A13">
      <w:pPr>
        <w:pStyle w:val="ListParagraph"/>
        <w:numPr>
          <w:ilvl w:val="0"/>
          <w:numId w:val="38"/>
        </w:numPr>
        <w:rPr>
          <w:lang w:val="uk-UA"/>
        </w:rPr>
      </w:pPr>
      <w:r w:rsidRPr="0020586D">
        <w:rPr>
          <w:lang w:val="uk-UA"/>
        </w:rPr>
        <w:lastRenderedPageBreak/>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вважати що це монетки</w:t>
      </w:r>
      <w:r w:rsidRPr="0020586D">
        <w:rPr>
          <w:rFonts w:eastAsiaTheme="minorEastAsia"/>
          <w:lang w:val="uk-UA"/>
        </w:rPr>
        <w:t>)</w:t>
      </w:r>
    </w:p>
    <w:p w:rsidR="00DF3BC7" w:rsidRPr="0020586D" w:rsidRDefault="00DF3BC7" w:rsidP="003F0A13">
      <w:pPr>
        <w:pStyle w:val="ListParagraph"/>
        <w:numPr>
          <w:ilvl w:val="0"/>
          <w:numId w:val="38"/>
        </w:numPr>
        <w:rPr>
          <w:lang w:val="uk-UA"/>
        </w:rPr>
      </w:pPr>
      <w:r w:rsidRPr="0020586D">
        <w:rPr>
          <w:lang w:val="uk-UA"/>
        </w:rPr>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0B4957">
      <w:pPr>
        <w:rPr>
          <w:lang w:val="uk-UA"/>
        </w:rPr>
      </w:pPr>
      <w:r w:rsidRPr="0020586D">
        <w:rPr>
          <w:lang w:val="uk-UA"/>
        </w:rPr>
        <w:t>Проаналізуємо цю гру. Очевидно- термінальною позицією є позиція (0</w:t>
      </w:r>
      <w:r w:rsidRPr="0020586D">
        <w:t>,0,…,0)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0B4957">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0B4957">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такому дусі стане складніше, бо глибина рекурсії буде збільшуватися великими темпами.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0B4957">
      <w:pPr>
        <w:rPr>
          <w:rFonts w:eastAsiaTheme="minorEastAsia"/>
          <w:lang w:val="uk-UA"/>
        </w:rPr>
      </w:pPr>
      <w:r w:rsidRPr="0020586D">
        <w:rPr>
          <w:rFonts w:eastAsiaTheme="minorEastAsia"/>
          <w:b/>
          <w:lang w:val="uk-UA"/>
        </w:rPr>
        <w:t>Означення 1.10</w:t>
      </w:r>
      <w:r w:rsidR="00F26EFB" w:rsidRPr="0020586D">
        <w:rPr>
          <w:rFonts w:eastAsiaTheme="minorEastAsia"/>
          <w:b/>
          <w:lang w:val="uk-UA"/>
        </w:rPr>
        <w:t>.</w:t>
      </w:r>
      <w:r w:rsidR="00F26EFB" w:rsidRPr="0020586D">
        <w:rPr>
          <w:rFonts w:eastAsiaTheme="minorEastAsia"/>
          <w:b/>
        </w:rPr>
        <w:t xml:space="preserve"> </w:t>
      </w:r>
      <w:r w:rsidR="00F26EFB" w:rsidRPr="0020586D">
        <w:rPr>
          <w:rFonts w:eastAsiaTheme="minorEastAsia"/>
          <w:lang w:val="uk-UA"/>
        </w:rPr>
        <w:t xml:space="preserve">Нім-сумою двох додатніх натуральних чисел називають побітову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0B4957">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0B4957">
      <w:pPr>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xml:space="preserve">. Нім-сума рахуєтсья шляхом </w:t>
      </w:r>
      <w:r w:rsidR="00020972" w:rsidRPr="0020586D">
        <w:rPr>
          <w:rFonts w:eastAsiaTheme="minorEastAsia"/>
          <w:lang w:val="uk-UA"/>
        </w:rPr>
        <w:lastRenderedPageBreak/>
        <w:t>розкладання чисел в такий вигляд і операцією побітного додавання а модулем 2(</w:t>
      </w:r>
      <w:r w:rsidR="00020972" w:rsidRPr="0020586D">
        <w:rPr>
          <w:rFonts w:eastAsiaTheme="minorEastAsia"/>
        </w:rPr>
        <w:t>xor-</w:t>
      </w:r>
      <w:r w:rsidR="00020972" w:rsidRPr="0020586D">
        <w:rPr>
          <w:rFonts w:eastAsiaTheme="minorEastAsia"/>
          <w:lang w:val="uk-UA"/>
        </w:rPr>
        <w:t>сума), а поітм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t>Означення 1.</w:t>
      </w:r>
      <w:r w:rsidRPr="0020586D">
        <w:rPr>
          <w:rFonts w:eastAsiaTheme="minorEastAsia"/>
          <w:b/>
        </w:rPr>
        <w:t>10</w:t>
      </w:r>
      <w:r w:rsidR="00DD20F3" w:rsidRPr="0020586D">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2B01FA"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proofErr w:type="gramStart"/>
      <w:r w:rsidR="00182585" w:rsidRPr="0020586D">
        <w:rPr>
          <w:rFonts w:eastAsiaTheme="minorEastAsia"/>
          <w:lang w:val="uk-UA"/>
        </w:rPr>
        <w:t xml:space="preserve">якщо </w:t>
      </w:r>
      <w:proofErr w:type="gramEnd"/>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2B01FA"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m:t>
              </m:r>
              <m:r>
                <w:rPr>
                  <w:rFonts w:ascii="Cambria Math" w:eastAsiaTheme="minorEastAsia" w:hAnsi="Cambria Math"/>
                </w:rPr>
                <m:t>-</m:t>
              </m:r>
              <m:r>
                <w:rPr>
                  <w:rFonts w:ascii="Cambria Math" w:eastAsiaTheme="minorEastAsia" w:hAnsi="Cambria Math"/>
                </w:rPr>
                <m:t>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0B4957">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теоретичних висновків.</w:t>
      </w:r>
    </w:p>
    <w:p w:rsidR="008F46D5" w:rsidRPr="0020586D" w:rsidRDefault="008F46D5" w:rsidP="000B4957">
      <w:pPr>
        <w:rPr>
          <w:rFonts w:eastAsiaTheme="minorEastAsia"/>
          <w:lang w:val="uk-UA"/>
        </w:rPr>
      </w:pPr>
      <w:r w:rsidRPr="0020586D">
        <w:rPr>
          <w:rFonts w:eastAsiaTheme="minorEastAsia"/>
          <w:b/>
          <w:lang w:val="uk-UA"/>
        </w:rPr>
        <w:t>Теорема  1</w:t>
      </w:r>
      <w:r w:rsidR="00DD20F3" w:rsidRPr="0020586D">
        <w:rPr>
          <w:rFonts w:eastAsiaTheme="minorEastAsia"/>
          <w:b/>
          <w:lang w:val="uk-UA"/>
        </w:rPr>
        <w:t>(Бутона)</w:t>
      </w:r>
      <w:r w:rsidRPr="0020586D">
        <w:rPr>
          <w:rFonts w:eastAsiaTheme="minorEastAsia"/>
          <w:b/>
          <w:lang w:val="uk-UA"/>
        </w:rPr>
        <w:t xml:space="preserve">. </w:t>
      </w:r>
      <w:r w:rsidRPr="0020586D">
        <w:rPr>
          <w:rFonts w:eastAsiaTheme="minorEastAsia"/>
          <w:lang w:val="uk-UA"/>
        </w:rPr>
        <w:t>У Німі позиція</w:t>
      </w:r>
      <w:r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Pr="0020586D">
        <w:rPr>
          <w:rFonts w:eastAsiaTheme="minorEastAsia"/>
          <w:lang w:val="uk-UA"/>
        </w:rPr>
        <w:t xml:space="preserve"> є </w:t>
      </w:r>
      <w:r w:rsidR="00BD745B" w:rsidRPr="0020586D">
        <w:rPr>
          <w:rFonts w:eastAsiaTheme="minorEastAsia"/>
          <w:i/>
        </w:rPr>
        <w:t>P</w:t>
      </w:r>
      <w:r w:rsidRPr="0020586D">
        <w:rPr>
          <w:rFonts w:eastAsiaTheme="minorEastAsia"/>
          <w:lang w:val="uk-UA"/>
        </w:rPr>
        <w:t xml:space="preserve">–позицією </w:t>
      </w:r>
      <w:r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0B4957">
      <w:pPr>
        <w:rPr>
          <w:rFonts w:eastAsiaTheme="minorEastAsia"/>
          <w:lang w:val="uk-UA"/>
        </w:rPr>
      </w:pPr>
      <w:r w:rsidRPr="0020586D">
        <w:rPr>
          <w:rFonts w:eastAsiaTheme="minorEastAsia"/>
          <w:b/>
          <w:lang w:val="uk-UA"/>
        </w:rPr>
        <w:t xml:space="preserve">Доведення. </w:t>
      </w:r>
      <w:r w:rsidR="002D5BDA" w:rsidRPr="0020586D">
        <w:rPr>
          <w:rFonts w:eastAsiaTheme="minorEastAsia"/>
          <w:b/>
          <w:lang w:val="uk-UA"/>
        </w:rPr>
        <w:t xml:space="preserve">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B07C38">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 xml:space="preserve">0 </m:t>
        </m:r>
        <m:r>
          <w:rPr>
            <w:rFonts w:ascii="Cambria Math" w:eastAsiaTheme="minorEastAsia" w:hAnsi="Cambria Math"/>
            <w:lang w:val="uk-UA"/>
          </w:rPr>
          <m:t>⊕</m:t>
        </m:r>
        <m:r>
          <w:rPr>
            <w:rFonts w:ascii="Cambria Math" w:eastAsiaTheme="minorEastAsia" w:hAnsi="Cambria Math"/>
          </w:rPr>
          <m:t xml:space="preserve"> 0 </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B07C38">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Вибираємо найлівішу(найзначущішу) колонку з непарною кількістю 1(одиничок). </w:t>
      </w:r>
      <w:r w:rsidR="00BF2BA3" w:rsidRPr="0020586D">
        <w:rPr>
          <w:rFonts w:eastAsiaTheme="minorEastAsia"/>
          <w:lang w:val="uk-UA"/>
        </w:rPr>
        <w:t xml:space="preserve">Тепер вибираєм будь-який рядок, який має  одиничку в цій колонці і міняємо всі його розряди так, щоб кількість одиничок в кожній </w:t>
      </w:r>
      <w:r w:rsidR="00BF2BA3" w:rsidRPr="0020586D">
        <w:rPr>
          <w:rFonts w:eastAsiaTheme="minorEastAsia"/>
          <w:lang w:val="uk-UA"/>
        </w:rPr>
        <w:lastRenderedPageBreak/>
        <w:t>колонці бул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07C38">
      <w:pPr>
        <w:pStyle w:val="ListParagraph"/>
        <w:numPr>
          <w:ilvl w:val="0"/>
          <w:numId w:val="39"/>
        </w:numPr>
        <w:rPr>
          <w:rFonts w:eastAsiaTheme="minorEastAsia"/>
          <w:i/>
          <w:lang w:val="uk-UA"/>
        </w:rPr>
      </w:pPr>
      <w:r w:rsidRPr="0020586D">
        <w:rPr>
          <w:rFonts w:eastAsiaTheme="minorEastAsia"/>
          <w:i/>
          <w:lang w:val="uk-UA"/>
        </w:rPr>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DC66BD" w:rsidRPr="0020586D">
        <w:rPr>
          <w:rFonts w:eastAsiaTheme="minorEastAsia"/>
          <w:lang w:val="uk-UA"/>
        </w:rPr>
        <w:t xml:space="preserve">,і ми помніяємо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0B49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A039E2" w:rsidP="000B4957">
      <w:pPr>
        <w:rPr>
          <w:rFonts w:eastAsiaTheme="minorEastAsia"/>
          <w:lang w:val="uk-UA"/>
        </w:rPr>
      </w:pPr>
      <w:r w:rsidRPr="0020586D">
        <w:rPr>
          <w:rFonts w:eastAsiaTheme="minorEastAsia"/>
          <w:b/>
          <w:lang w:val="uk-UA"/>
        </w:rPr>
        <w:t xml:space="preserve">Приклад 1. </w:t>
      </w:r>
      <w:r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0B4957">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0B4957">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монет. Насправді, доведення теореми дає значні підка</w:t>
      </w:r>
      <w:r w:rsidR="001C361B" w:rsidRPr="0020586D">
        <w:rPr>
          <w:rFonts w:eastAsiaTheme="minorEastAsia"/>
          <w:lang w:val="uk-UA"/>
        </w:rPr>
        <w:t>зки для вибору наступного числа, і можна слідувати простому правилу – шукати заміну вибраному число як нім-суму решти купок монет.</w:t>
      </w:r>
    </w:p>
    <w:p w:rsidR="00275DFF" w:rsidRPr="0020586D" w:rsidRDefault="00F46B2B" w:rsidP="000B4957">
      <w:pPr>
        <w:pStyle w:val="Heading2"/>
        <w:spacing w:before="0"/>
        <w:rPr>
          <w:rFonts w:ascii="Times New Roman" w:hAnsi="Times New Roman" w:cs="Times New Roman"/>
          <w:lang w:val="uk-UA"/>
        </w:rPr>
      </w:pPr>
      <w:bookmarkStart w:id="10" w:name="_Toc323779762"/>
      <w:r w:rsidRPr="0020586D">
        <w:rPr>
          <w:rFonts w:ascii="Times New Roman" w:hAnsi="Times New Roman" w:cs="Times New Roman"/>
          <w:lang w:val="uk-UA"/>
        </w:rPr>
        <w:lastRenderedPageBreak/>
        <w:t>Теорія Шпрага-Гранді</w:t>
      </w:r>
      <w:r w:rsidR="002B75F7" w:rsidRPr="0020586D">
        <w:rPr>
          <w:rFonts w:ascii="Times New Roman" w:hAnsi="Times New Roman" w:cs="Times New Roman"/>
          <w:lang w:val="uk-UA"/>
        </w:rPr>
        <w:t xml:space="preserve"> </w:t>
      </w:r>
      <w:r w:rsidRPr="0020586D">
        <w:rPr>
          <w:rFonts w:ascii="Times New Roman" w:hAnsi="Times New Roman" w:cs="Times New Roman"/>
          <w:lang w:val="uk-UA"/>
        </w:rPr>
        <w:t>(теорема про еквівалентність кожно</w:t>
      </w:r>
      <w:r w:rsidR="007A3175" w:rsidRPr="0020586D">
        <w:rPr>
          <w:rFonts w:ascii="Times New Roman" w:hAnsi="Times New Roman" w:cs="Times New Roman"/>
          <w:lang w:val="uk-UA"/>
        </w:rPr>
        <w:t>ї</w:t>
      </w:r>
      <w:r w:rsidRPr="0020586D">
        <w:rPr>
          <w:rFonts w:ascii="Times New Roman" w:hAnsi="Times New Roman" w:cs="Times New Roman"/>
          <w:lang w:val="uk-UA"/>
        </w:rPr>
        <w:t xml:space="preserve"> гри Німу),</w:t>
      </w:r>
      <w:bookmarkEnd w:id="10"/>
      <w:r w:rsidRPr="0020586D">
        <w:rPr>
          <w:rFonts w:ascii="Times New Roman" w:hAnsi="Times New Roman" w:cs="Times New Roman"/>
          <w:lang w:val="uk-UA"/>
        </w:rPr>
        <w:t xml:space="preserve"> </w:t>
      </w:r>
    </w:p>
    <w:p w:rsidR="002240AC" w:rsidRPr="0020586D" w:rsidRDefault="0029508B" w:rsidP="000B4957">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допоміжну лему, відому під назвою «Лема про нім зі збільшеннями». Для цього дамо наступне означення</w:t>
      </w:r>
    </w:p>
    <w:p w:rsidR="00913D08" w:rsidRPr="0020586D" w:rsidRDefault="007B6559" w:rsidP="000B4957">
      <w:pPr>
        <w:rPr>
          <w:lang w:val="uk-UA"/>
        </w:rPr>
      </w:pPr>
      <w:r w:rsidRPr="0020586D">
        <w:rPr>
          <w:b/>
          <w:lang w:val="uk-UA"/>
        </w:rPr>
        <w:t>Означення 1.11</w:t>
      </w:r>
      <w:r w:rsidR="00913D08" w:rsidRPr="0020586D">
        <w:rPr>
          <w:b/>
          <w:lang w:val="uk-UA"/>
        </w:rPr>
        <w:t>.</w:t>
      </w:r>
      <w:r w:rsidR="00913D08" w:rsidRPr="0020586D">
        <w:rPr>
          <w:b/>
        </w:rPr>
        <w:t xml:space="preserve"> </w:t>
      </w:r>
      <w:r w:rsidR="00913D08" w:rsidRPr="0020586D">
        <w:rPr>
          <w:lang w:val="uk-UA"/>
        </w:rPr>
        <w:t xml:space="preserve">Нім зі збільшеннями-це гра, яка у всьому подібна до звичайного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0B4957">
      <w:pPr>
        <w:rPr>
          <w:lang w:val="uk-UA"/>
        </w:rPr>
      </w:pPr>
      <w:r w:rsidRPr="0020586D">
        <w:rPr>
          <w:b/>
          <w:lang w:val="uk-UA"/>
        </w:rPr>
        <w:t xml:space="preserve">Лема 1(про збільшення). </w:t>
      </w:r>
      <w:r w:rsidRPr="0020586D">
        <w:rPr>
          <w:lang w:val="uk-UA"/>
        </w:rPr>
        <w:t>Нім зі збільшенням повністю еквівалентний звичайному німу</w:t>
      </w:r>
      <w:r w:rsidR="00776FFE" w:rsidRPr="0020586D">
        <w:rPr>
          <w:lang w:val="uk-UA"/>
        </w:rPr>
        <w:t>.</w:t>
      </w:r>
    </w:p>
    <w:p w:rsidR="004511ED" w:rsidRPr="0020586D" w:rsidRDefault="004511ED" w:rsidP="000B4957">
      <w:pPr>
        <w:rPr>
          <w:rFonts w:eastAsiaTheme="minorEastAsia"/>
          <w:lang w:val="uk-UA"/>
        </w:rPr>
      </w:pPr>
      <w:r w:rsidRPr="0020586D">
        <w:rPr>
          <w:b/>
          <w:lang w:val="uk-UA"/>
        </w:rPr>
        <w:t>Доведення</w:t>
      </w:r>
      <w:r w:rsidRPr="0020586D">
        <w:rPr>
          <w:b/>
        </w:rPr>
        <w:t xml:space="preserve"> </w:t>
      </w:r>
      <w:r w:rsidRPr="0020586D">
        <w:rPr>
          <w:lang w:val="uk-UA"/>
        </w:rPr>
        <w:t>здійснюєтсья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була 2 ходи назад.</w:t>
      </w:r>
      <m:oMath>
        <m:r>
          <w:rPr>
            <w:rFonts w:ascii="Cambria Math" w:hAnsi="Cambria Math"/>
            <w:lang w:val="uk-UA"/>
          </w:rPr>
          <m:t>∎</m:t>
        </m:r>
      </m:oMath>
    </w:p>
    <w:p w:rsidR="00187DDC" w:rsidRPr="0020586D" w:rsidRDefault="00187DDC" w:rsidP="000B4957">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0B4957">
      <w:pPr>
        <w:rPr>
          <w:rFonts w:eastAsiaTheme="minorEastAsia"/>
          <w:lang w:val="uk-UA"/>
        </w:rPr>
      </w:pPr>
      <w:r w:rsidRPr="0020586D">
        <w:rPr>
          <w:rFonts w:eastAsiaTheme="minorEastAsia"/>
          <w:b/>
          <w:lang w:val="uk-UA"/>
        </w:rPr>
        <w:t xml:space="preserve">Теорема </w:t>
      </w:r>
      <w:r w:rsidR="003F4396" w:rsidRPr="0020586D">
        <w:rPr>
          <w:rFonts w:eastAsiaTheme="minorEastAsia"/>
          <w:b/>
          <w:lang w:val="uk-UA"/>
        </w:rPr>
        <w:t xml:space="preserve"> </w:t>
      </w:r>
      <w:r w:rsidRPr="0020586D">
        <w:rPr>
          <w:rFonts w:eastAsiaTheme="minorEastAsia"/>
          <w:b/>
          <w:lang w:val="uk-UA"/>
        </w:rPr>
        <w:t xml:space="preserve">2(Шпрага-Гранді).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xml:space="preserve">, яка буде повністю описувати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0B4957">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0B4957">
      <w:pPr>
        <w:rPr>
          <w:rFonts w:eastAsiaTheme="minorEastAsia"/>
          <w:lang w:val="uk-UA"/>
        </w:rPr>
      </w:pPr>
      <w:r w:rsidRPr="0020586D">
        <w:rPr>
          <w:rFonts w:eastAsiaTheme="minorEastAsia"/>
          <w:i/>
        </w:rPr>
        <w:lastRenderedPageBreak/>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proofErr w:type="gramStart"/>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де</w:t>
      </w:r>
      <w:proofErr w:type="gramEnd"/>
      <w:r w:rsidR="00E01576" w:rsidRPr="0020586D">
        <w:rPr>
          <w:rFonts w:eastAsiaTheme="minorEastAsia"/>
          <w:lang w:val="uk-UA"/>
        </w:rPr>
        <w:t xml:space="preserve">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невідємне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0B4957">
      <w:pPr>
        <w:rPr>
          <w:rFonts w:eastAsiaTheme="minorEastAsia"/>
          <w:lang w:val="uk-UA"/>
        </w:rPr>
      </w:pPr>
      <w:r w:rsidRPr="0020586D">
        <w:rPr>
          <w:rFonts w:eastAsiaTheme="minorEastAsia"/>
          <w:lang w:val="uk-UA"/>
        </w:rPr>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0B4957">
      <w:pPr>
        <w:rPr>
          <w:rFonts w:eastAsiaTheme="minorEastAsia"/>
          <w:lang w:val="uk-UA"/>
        </w:rPr>
      </w:pPr>
      <w:r w:rsidRPr="0020586D">
        <w:rPr>
          <w:rFonts w:eastAsiaTheme="minorEastAsia"/>
          <w:lang w:val="uk-UA"/>
        </w:rPr>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0B4957">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0B4957">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0B4957">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xml:space="preserve">: насправді, в нас є переходи із поточного стану  в стани з купками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0B4957">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0B4957">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0B4957">
      <w:pPr>
        <w:rPr>
          <w:rFonts w:eastAsiaTheme="minorEastAsia"/>
          <w:lang w:val="uk-UA"/>
        </w:rPr>
      </w:pPr>
      <w:r w:rsidRPr="0020586D">
        <w:rPr>
          <w:rFonts w:eastAsiaTheme="minorEastAsia"/>
          <w:b/>
          <w:lang w:val="uk-UA"/>
        </w:rPr>
        <w:lastRenderedPageBreak/>
        <w:t>Означення 1.</w:t>
      </w:r>
      <w:r w:rsidRPr="0020586D">
        <w:rPr>
          <w:rFonts w:eastAsiaTheme="minorEastAsia"/>
          <w:b/>
        </w:rPr>
        <w:t>12</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0B4957">
      <w:pPr>
        <w:rPr>
          <w:lang w:val="uk-UA"/>
        </w:rPr>
      </w:pPr>
      <w:r w:rsidRPr="0020586D">
        <w:rPr>
          <w:lang w:val="uk-UA"/>
        </w:rPr>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B4957">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EF766C">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0B4957">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297E6F" w:rsidP="000B4957">
      <w:pPr>
        <w:rPr>
          <w:lang w:val="uk-UA"/>
        </w:rPr>
      </w:pPr>
      <w:r w:rsidRPr="0020586D">
        <w:rPr>
          <w:b/>
          <w:lang w:val="uk-UA"/>
        </w:rPr>
        <w:t xml:space="preserve">Приклад 2.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119D3">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119D3">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lastRenderedPageBreak/>
        <w:t xml:space="preserve">Переходів немає – це термінальна вершина. </w:t>
      </w:r>
      <w:r w:rsidR="005C6206" w:rsidRPr="0020586D">
        <w:rPr>
          <w:lang w:val="uk-UA"/>
        </w:rPr>
        <w:t xml:space="preserve">Повертаємо </w:t>
      </w:r>
      <w:r w:rsidRPr="0020586D">
        <w:rPr>
          <w:lang w:val="uk-UA"/>
        </w:rPr>
        <w:t xml:space="preserve"> 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0B4957">
      <w:pPr>
        <w:rPr>
          <w:lang w:val="uk-UA"/>
        </w:rPr>
      </w:pPr>
      <w:r w:rsidRPr="0020586D">
        <w:rPr>
          <w:lang w:val="uk-UA"/>
        </w:rPr>
        <w:t>Для повноти прикладу проілюструємо граф зі всіма порахованими значеннями Шпрага-Гранді</w:t>
      </w:r>
    </w:p>
    <w:p w:rsidR="005E172D" w:rsidRPr="0020586D" w:rsidRDefault="008B2312" w:rsidP="000B4957">
      <w:pPr>
        <w:keepNext/>
      </w:pPr>
      <w:r w:rsidRPr="0020586D">
        <w:rPr>
          <w:noProof/>
        </w:rPr>
        <w:drawing>
          <wp:inline distT="0" distB="0" distL="0" distR="0" wp14:anchorId="2EFEFD15" wp14:editId="073FE82C">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proofErr w:type="gramStart"/>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w:t>
      </w:r>
      <w:proofErr w:type="gramEnd"/>
      <w:r w:rsidRPr="0020586D">
        <w:rPr>
          <w:sz w:val="22"/>
          <w:szCs w:val="28"/>
          <w:lang w:val="uk-UA"/>
        </w:rPr>
        <w:t xml:space="preserve"> Пораховані значення Шпрага-Гранді для гри з прикладу 1</w:t>
      </w:r>
    </w:p>
    <w:p w:rsidR="00A8059C" w:rsidRPr="0020586D" w:rsidRDefault="006D6AEE" w:rsidP="000B4957">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0B4957">
      <w:pPr>
        <w:rPr>
          <w:lang w:val="uk-UA"/>
        </w:rPr>
      </w:pPr>
      <w:r w:rsidRPr="0020586D">
        <w:rPr>
          <w:lang w:val="uk-UA"/>
        </w:rPr>
        <w:lastRenderedPageBreak/>
        <w:t xml:space="preserve">Цей алгоритм не застосовний до всіх рівноправних ігор, тому що в деяких іграх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20586D" w:rsidRDefault="00F46B2B" w:rsidP="000B4957">
      <w:pPr>
        <w:pStyle w:val="Heading2"/>
        <w:spacing w:before="0"/>
        <w:rPr>
          <w:rFonts w:ascii="Times New Roman" w:hAnsi="Times New Roman" w:cs="Times New Roman"/>
          <w:lang w:val="uk-UA"/>
        </w:rPr>
      </w:pPr>
      <w:bookmarkStart w:id="11" w:name="_Toc323779763"/>
      <w:r w:rsidRPr="0020586D">
        <w:rPr>
          <w:rFonts w:ascii="Times New Roman" w:hAnsi="Times New Roman" w:cs="Times New Roman"/>
          <w:lang w:val="uk-UA"/>
        </w:rPr>
        <w:t>Суми ігор</w:t>
      </w:r>
      <w:bookmarkEnd w:id="11"/>
    </w:p>
    <w:p w:rsidR="001C3EF3" w:rsidRPr="0020586D" w:rsidRDefault="006F0975" w:rsidP="000B4957">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тому, щоб вибрати будь-яку з ігор, зробити в ній хід(за правилами цієї гри) і лишити решту ігор в такому ж стані. Гра закінчується коли в кожній грі досягнули кінцевої позиції, і отже немає більше ходів. Гравець, який зробив останній хід виграє</w:t>
      </w:r>
      <w:r w:rsidR="00807395" w:rsidRPr="0020586D">
        <w:rPr>
          <w:lang w:val="uk-UA"/>
        </w:rPr>
        <w:t>. Формалізуємо це визначення</w:t>
      </w:r>
    </w:p>
    <w:p w:rsidR="00807395" w:rsidRPr="0020586D" w:rsidRDefault="004B7C81" w:rsidP="000B4957">
      <w:pPr>
        <w:rPr>
          <w:rFonts w:eastAsiaTheme="minorEastAsia"/>
          <w:lang w:val="uk-UA"/>
        </w:rPr>
      </w:pPr>
      <w:r w:rsidRPr="0020586D">
        <w:rPr>
          <w:b/>
          <w:lang w:val="uk-UA"/>
        </w:rPr>
        <w:t>Означення 1.13</w:t>
      </w:r>
      <w:r w:rsidR="00807395" w:rsidRPr="0020586D">
        <w:rPr>
          <w:b/>
          <w:lang w:val="uk-UA"/>
        </w:rPr>
        <w:t>.</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proofErr w:type="gramStart"/>
      <w:r w:rsidR="00A11A27" w:rsidRPr="0020586D">
        <w:rPr>
          <w:i/>
        </w:rPr>
        <w:t>n</w:t>
      </w:r>
      <w:proofErr w:type="gramEnd"/>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B4957">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140D7" w:rsidP="000B4957">
      <w:pPr>
        <w:rPr>
          <w:rFonts w:eastAsiaTheme="minorEastAsia"/>
        </w:rPr>
      </w:pPr>
      <w:r w:rsidRPr="0020586D">
        <w:rPr>
          <w:b/>
          <w:lang w:val="uk-UA"/>
        </w:rPr>
        <w:t>Теорема 3.</w:t>
      </w:r>
      <w:r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Pr="0020586D">
        <w:rPr>
          <w:rFonts w:eastAsiaTheme="minorEastAsia"/>
        </w:rPr>
        <w:t xml:space="preserve"> </w:t>
      </w:r>
      <w:r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20586D" w:rsidRDefault="001B2B63" w:rsidP="000B4957">
      <w:pPr>
        <w:rPr>
          <w:rFonts w:eastAsiaTheme="minorEastAsia"/>
          <w:lang w:val="uk-UA"/>
        </w:rPr>
      </w:pPr>
      <w:r w:rsidRPr="0020586D">
        <w:rPr>
          <w:rFonts w:eastAsiaTheme="minorEastAsia"/>
          <w:b/>
          <w:lang w:val="uk-UA"/>
        </w:rPr>
        <w:t xml:space="preserve">Доведення </w:t>
      </w:r>
      <w:r w:rsidR="00C24B29" w:rsidRPr="0020586D">
        <w:rPr>
          <w:rFonts w:eastAsiaTheme="minorEastAsia"/>
          <w:lang w:val="uk-UA"/>
        </w:rPr>
        <w:t>аналогічне доведен</w:t>
      </w:r>
      <w:r w:rsidRPr="0020586D">
        <w:rPr>
          <w:rFonts w:eastAsiaTheme="minorEastAsia"/>
          <w:lang w:val="uk-UA"/>
        </w:rPr>
        <w:t>н</w:t>
      </w:r>
      <w:r w:rsidR="00C24B29" w:rsidRPr="0020586D">
        <w:rPr>
          <w:rFonts w:eastAsiaTheme="minorEastAsia"/>
          <w:lang w:val="uk-UA"/>
        </w:rPr>
        <w:t>ю</w:t>
      </w:r>
      <w:r w:rsidRPr="0020586D">
        <w:rPr>
          <w:rFonts w:eastAsiaTheme="minorEastAsia"/>
          <w:lang w:val="uk-UA"/>
        </w:rPr>
        <w:t xml:space="preserve"> теореми 2.</w:t>
      </w:r>
    </w:p>
    <w:p w:rsidR="00BF284D" w:rsidRPr="0020586D" w:rsidRDefault="002E6828" w:rsidP="000B4957">
      <w:pPr>
        <w:rPr>
          <w:rFonts w:eastAsiaTheme="minorEastAsia"/>
          <w:lang w:val="uk-UA"/>
        </w:rPr>
      </w:pPr>
      <w:r w:rsidRPr="0020586D">
        <w:rPr>
          <w:rFonts w:eastAsiaTheme="minorEastAsia"/>
          <w:lang w:val="uk-UA"/>
        </w:rPr>
        <w:lastRenderedPageBreak/>
        <w:t>Практичний висновок теореми – значення Шпрага-Гранді суми ігор шукається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0B4957">
      <w:pPr>
        <w:rPr>
          <w:rFonts w:eastAsiaTheme="minorEastAsia"/>
          <w:lang w:val="uk-UA"/>
        </w:rPr>
      </w:pPr>
      <w:r w:rsidRPr="0020586D">
        <w:rPr>
          <w:rFonts w:eastAsiaTheme="minorEastAsia"/>
          <w:lang w:val="uk-UA"/>
        </w:rPr>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20586D" w:rsidRDefault="004E6A7B" w:rsidP="000B4957">
      <w:pPr>
        <w:pStyle w:val="Heading3"/>
        <w:spacing w:before="0"/>
        <w:rPr>
          <w:rFonts w:ascii="Times New Roman" w:eastAsiaTheme="minorEastAsia" w:hAnsi="Times New Roman" w:cs="Times New Roman"/>
          <w:lang w:val="uk-UA"/>
        </w:rPr>
      </w:pPr>
      <w:bookmarkStart w:id="12" w:name="_Toc323779764"/>
      <w:r w:rsidRPr="0020586D">
        <w:rPr>
          <w:rFonts w:ascii="Times New Roman" w:eastAsiaTheme="minorEastAsia" w:hAnsi="Times New Roman" w:cs="Times New Roman"/>
          <w:lang w:val="uk-UA"/>
        </w:rPr>
        <w:t>Алгоритм розв</w:t>
      </w:r>
      <w:r w:rsidR="00B63B89" w:rsidRPr="0020586D">
        <w:rPr>
          <w:rFonts w:ascii="Times New Roman" w:eastAsiaTheme="minorEastAsia" w:hAnsi="Times New Roman" w:cs="Times New Roman"/>
        </w:rPr>
        <w:t>’</w:t>
      </w:r>
      <w:r w:rsidRPr="0020586D">
        <w:rPr>
          <w:rFonts w:ascii="Times New Roman" w:eastAsiaTheme="minorEastAsia" w:hAnsi="Times New Roman" w:cs="Times New Roman"/>
          <w:lang w:val="uk-UA"/>
        </w:rPr>
        <w:t>язку рівноправної гри</w:t>
      </w:r>
      <w:bookmarkEnd w:id="12"/>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t>Якщо перехід веде в одну гру – порахувати значення Шпрага-Гранді звичайний способом(виконати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 3</w:t>
      </w:r>
      <w:r w:rsidR="00EF249B" w:rsidRPr="0020586D">
        <w:rPr>
          <w:b/>
          <w:lang w:val="uk-UA"/>
        </w:rPr>
        <w:t>.</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0B4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0B4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xml:space="preserve">. Якщо ж хрестик пставлено посередині,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 xml:space="preserve">то гра розпадається на суму двох ігор: з кількістю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w:lastRenderedPageBreak/>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0B4957">
      <w:pPr>
        <w:rPr>
          <w:lang w:val="uk-UA"/>
        </w:rPr>
      </w:pPr>
      <w:r w:rsidRPr="0020586D">
        <w:rPr>
          <w:lang w:val="uk-UA"/>
        </w:rPr>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Pr="0020586D">
        <w:rPr>
          <w:lang w:val="uk-UA"/>
        </w:rPr>
        <w:t xml:space="preserve">можемо перейти до практичної :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Default="00684B2E" w:rsidP="00CD5BCE">
      <w:pPr>
        <w:pStyle w:val="Heading1"/>
        <w:numPr>
          <w:ilvl w:val="0"/>
          <w:numId w:val="23"/>
        </w:numPr>
        <w:spacing w:before="0"/>
        <w:rPr>
          <w:rFonts w:ascii="Times New Roman" w:hAnsi="Times New Roman" w:cs="Times New Roman"/>
          <w:lang w:val="uk-UA"/>
        </w:rPr>
      </w:pPr>
      <w:bookmarkStart w:id="13" w:name="_Toc323779765"/>
      <w:r w:rsidRPr="0020586D">
        <w:rPr>
          <w:rFonts w:ascii="Times New Roman" w:hAnsi="Times New Roman" w:cs="Times New Roman"/>
          <w:lang w:val="uk-UA"/>
        </w:rPr>
        <w:lastRenderedPageBreak/>
        <w:t>Програмна Реалізація</w:t>
      </w:r>
      <w:bookmarkEnd w:id="13"/>
    </w:p>
    <w:p w:rsidR="001B2C19" w:rsidRPr="001B2C19" w:rsidRDefault="001B2C19" w:rsidP="002B01FA">
      <w:pPr>
        <w:pStyle w:val="Heading3"/>
        <w:spacing w:before="0"/>
        <w:ind w:left="562" w:firstLine="0"/>
        <w:rPr>
          <w:lang w:val="uk-UA"/>
        </w:rPr>
      </w:pPr>
      <w:bookmarkStart w:id="14" w:name="_Toc323779766"/>
      <w:r>
        <w:rPr>
          <w:lang w:val="uk-UA"/>
        </w:rPr>
        <w:t>Архітектура проекту</w:t>
      </w:r>
      <w:bookmarkEnd w:id="14"/>
    </w:p>
    <w:p w:rsidR="00E931AA" w:rsidRDefault="00E931AA" w:rsidP="000B495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У вигляді таблиці залежності результату вді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39BA95C9" wp14:editId="46110388">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proofErr w:type="gramStart"/>
      <w:r>
        <w:t xml:space="preserve">Рисунок </w:t>
      </w:r>
      <w:r>
        <w:rPr>
          <w:lang w:val="uk-UA"/>
        </w:rPr>
        <w:t>4.</w:t>
      </w:r>
      <w:proofErr w:type="gramEnd"/>
      <w:r>
        <w:rPr>
          <w:lang w:val="uk-UA"/>
        </w:rPr>
        <w:t xml:space="preserve"> Архітектура програми</w:t>
      </w:r>
    </w:p>
    <w:p w:rsidR="005A2823" w:rsidRDefault="003E7CA6" w:rsidP="002B01FA">
      <w:pPr>
        <w:rPr>
          <w:lang w:val="uk-UA"/>
        </w:rPr>
      </w:pPr>
      <w:r>
        <w:rPr>
          <w:lang w:val="uk-UA"/>
        </w:rPr>
        <w:t>Перша – основна частина – сам обєкт гри(</w:t>
      </w:r>
      <w:r>
        <w:t>SpragueGrundyGame</w:t>
      </w:r>
      <w:r w:rsidR="00FD34A7">
        <w:t>)</w:t>
      </w:r>
      <w:r w:rsidR="00FD34A7">
        <w:rPr>
          <w:lang w:val="uk-UA"/>
        </w:rPr>
        <w:t>. Він задає правила гри</w:t>
      </w:r>
      <w:r w:rsidR="005A2823">
        <w:rPr>
          <w:lang w:val="uk-UA"/>
        </w:rPr>
        <w:t xml:space="preserve">, логіку переходів станів, і власне дає можливості решті компонентів робити їхню роботу. </w:t>
      </w:r>
    </w:p>
    <w:p w:rsidR="005A2823" w:rsidRDefault="005A2823" w:rsidP="002B01FA">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використовуєтсья не у всіх іграх, а тільки в тих, де потрібно знайти оптимальний хід. </w:t>
      </w:r>
    </w:p>
    <w:p w:rsidR="005A2823" w:rsidRDefault="005A2823" w:rsidP="002B01FA">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xml:space="preserve">, в якому прописані нескладні математичні алгоритми. </w:t>
      </w:r>
    </w:p>
    <w:p w:rsidR="002B01FA" w:rsidRDefault="005A2823" w:rsidP="002B01FA">
      <w:pPr>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15C14523" wp14:editId="32860331">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proofErr w:type="gramStart"/>
      <w:r>
        <w:t xml:space="preserve">Рисунок </w:t>
      </w:r>
      <w:r>
        <w:rPr>
          <w:lang w:val="uk-UA"/>
        </w:rPr>
        <w:t>5.</w:t>
      </w:r>
      <w:proofErr w:type="gramEnd"/>
      <w:r>
        <w:rPr>
          <w:lang w:val="uk-UA"/>
        </w:rPr>
        <w:t xml:space="preserve"> Структура проекту</w:t>
      </w:r>
    </w:p>
    <w:p w:rsidR="00EF6C0C" w:rsidRPr="0020586D" w:rsidRDefault="00A20F4A" w:rsidP="000B4957">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 xml:space="preserve">страція програми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20586D" w:rsidRDefault="00565043" w:rsidP="000B4957">
      <w:pPr>
        <w:pStyle w:val="Heading3"/>
        <w:spacing w:before="0"/>
        <w:rPr>
          <w:rFonts w:ascii="Times New Roman" w:hAnsi="Times New Roman" w:cs="Times New Roman"/>
          <w:lang w:val="uk-UA"/>
        </w:rPr>
      </w:pPr>
      <w:bookmarkStart w:id="15" w:name="_Toc323779767"/>
      <w:r>
        <w:rPr>
          <w:rFonts w:ascii="Times New Roman" w:hAnsi="Times New Roman" w:cs="Times New Roman"/>
          <w:lang w:val="uk-UA"/>
        </w:rPr>
        <w:t>Технічний Опис</w:t>
      </w:r>
      <w:bookmarkEnd w:id="15"/>
    </w:p>
    <w:p w:rsidR="00BB1D06" w:rsidRPr="0020586D" w:rsidRDefault="00BB1D06" w:rsidP="000B4957">
      <w:pPr>
        <w:rPr>
          <w:lang w:val="uk-UA"/>
        </w:rPr>
      </w:pPr>
      <w:r w:rsidRPr="0020586D">
        <w:rPr>
          <w:lang w:val="uk-UA"/>
        </w:rPr>
        <w:t>Оскільки програмна реалізація і алгоритм не є складними, і всі ігри відрізняються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перевикористовується в кожній грі</w:t>
      </w:r>
      <w:r w:rsidR="00134532" w:rsidRPr="0020586D">
        <w:rPr>
          <w:lang w:val="uk-UA"/>
        </w:rPr>
        <w:t xml:space="preserve"> поокремо</w:t>
      </w:r>
      <w:r w:rsidRPr="0020586D">
        <w:rPr>
          <w:lang w:val="uk-UA"/>
        </w:rPr>
        <w:t xml:space="preserve">, </w:t>
      </w:r>
      <w:r w:rsidR="00134532" w:rsidRPr="0020586D">
        <w:rPr>
          <w:lang w:val="uk-UA"/>
        </w:rPr>
        <w:t xml:space="preserve">і на успадковані класи покладається відповідальність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lastRenderedPageBreak/>
        <w:t>Нижче продемонстрований код для базовго класу гри Шпрага-Гранді</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abstract class SpragueGrundyGameBase&lt;TKey&gt;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SpragueGrundyGameBase()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RecursionCount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CachedRecCount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void ResetCounters()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CachedObjects { get { return _cache.Count; }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readonly Dictionary&lt;TKey, uint&gt; _cache = new Dictionary&lt;TKey, uint&gt;();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uint SGValue(TKey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uint</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(TryGetCachedValue(key,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(TryStopRecursion(key,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grundyValue</w:t>
      </w:r>
      <w:proofErr w:type="gramEnd"/>
      <w:r w:rsidRPr="00812F60">
        <w:rPr>
          <w:rFonts w:asciiTheme="minorHAnsi" w:hAnsiTheme="minorHAnsi" w:cstheme="minorHAnsi"/>
          <w:sz w:val="24"/>
          <w:szCs w:val="24"/>
        </w:rPr>
        <w:t xml:space="preserve"> = Algorythm.Mex(GetSGValuesForTransitions(key));</w:t>
      </w:r>
    </w:p>
    <w:p w:rsidR="00EF213B" w:rsidRPr="00812F60" w:rsidRDefault="00EF213B" w:rsidP="00E34DBA">
      <w:pPr>
        <w:autoSpaceDE w:val="0"/>
        <w:autoSpaceDN w:val="0"/>
        <w:adjustRightInd w:val="0"/>
        <w:spacing w:line="240" w:lineRule="auto"/>
        <w:ind w:firstLine="0"/>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CacheValue(</w:t>
      </w:r>
      <w:proofErr w:type="gramEnd"/>
      <w:r w:rsidRPr="00812F60">
        <w:rPr>
          <w:rFonts w:asciiTheme="minorHAnsi" w:hAnsiTheme="minorHAnsi" w:cstheme="minorHAnsi"/>
          <w:sz w:val="24"/>
          <w:szCs w:val="24"/>
        </w:rPr>
        <w:t>key,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bool TryStopRecursion(TKey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HashSet&lt;uint&gt; GetSGValuesForTransitions(TKey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virtual HashSet&lt;TKey&gt; GetStateTransitions(TKey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throw</w:t>
      </w:r>
      <w:proofErr w:type="gramEnd"/>
      <w:r w:rsidRPr="00812F60">
        <w:rPr>
          <w:rFonts w:asciiTheme="minorHAnsi" w:hAnsiTheme="minorHAnsi" w:cstheme="minorHAnsi"/>
          <w:sz w:val="24"/>
          <w:szCs w:val="24"/>
        </w:rPr>
        <w:t xml:space="preserve"> new IOException("The given game doesn't provide state transitions view, only sprague-grundy values");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void CacheValue(TKey key, uint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_</w:t>
      </w:r>
      <w:proofErr w:type="gramStart"/>
      <w:r w:rsidRPr="00812F60">
        <w:rPr>
          <w:rFonts w:asciiTheme="minorHAnsi" w:hAnsiTheme="minorHAnsi" w:cstheme="minorHAnsi"/>
          <w:sz w:val="24"/>
          <w:szCs w:val="24"/>
        </w:rPr>
        <w:t>cache[</w:t>
      </w:r>
      <w:proofErr w:type="gramEnd"/>
      <w:r w:rsidRPr="00812F60">
        <w:rPr>
          <w:rFonts w:asciiTheme="minorHAnsi" w:hAnsiTheme="minorHAnsi" w:cstheme="minorHAnsi"/>
          <w:sz w:val="24"/>
          <w:szCs w:val="24"/>
        </w:rPr>
        <w:t>key] =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bool TryGetCachedValue(TKey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_cache.TryGetValue(key, out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0B4957">
      <w:pPr>
        <w:rPr>
          <w:lang w:val="uk-UA"/>
        </w:rPr>
      </w:pPr>
      <w:r w:rsidRPr="007929B9">
        <w:rPr>
          <w:lang w:val="uk-UA"/>
        </w:rPr>
        <w:t xml:space="preserve">Перший оголошений член класу – захищений конструктор, який будуть неявно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xml:space="preserve">. Як видно далі – вони доступні ззвоні для читання, але закриті для модифікації.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0B4957">
      <w:pPr>
        <w:rPr>
          <w:lang w:val="uk-UA"/>
        </w:rPr>
      </w:pPr>
      <w:r w:rsidRPr="007929B9">
        <w:rPr>
          <w:lang w:val="uk-UA"/>
        </w:rPr>
        <w:t xml:space="preserve">Далі йдуть засоби кешування даних. Пізніше ми покажемо наскільки суттєвим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w:t>
      </w:r>
      <w:r w:rsidRPr="007929B9">
        <w:rPr>
          <w:lang w:val="uk-UA"/>
        </w:rPr>
        <w:lastRenderedPageBreak/>
        <w:t>доступ тільки два методи</w:t>
      </w:r>
      <w:r w:rsidR="00CA2244" w:rsidRPr="007929B9">
        <w:rPr>
          <w:lang w:val="uk-UA"/>
        </w:rPr>
        <w:t>:</w:t>
      </w:r>
      <w:r w:rsidRPr="007929B9">
        <w:t xml:space="preserve"> </w:t>
      </w:r>
      <w:r w:rsidRPr="007929B9">
        <w:rPr>
          <w:lang w:val="uk-UA"/>
        </w:rPr>
        <w:t>CacheValue і TryGetCachedValue відповідно для запису і читання з кешу. Останній повертає значення true або false в залежності від того чи є в кеші 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0B4957">
      <w:pPr>
        <w:autoSpaceDE w:val="0"/>
        <w:autoSpaceDN w:val="0"/>
        <w:adjustRightInd w:val="0"/>
        <w:rPr>
          <w:lang w:val="uk-UA"/>
        </w:rPr>
      </w:pPr>
      <w:r w:rsidRPr="007929B9">
        <w:rPr>
          <w:lang w:val="uk-UA"/>
        </w:rPr>
        <w:t>Тепер перейдемо до головного моменту в класі – метод SGValue, який приймає на вхід ключ – стан в грі. Зауважимо, що весь клас є узагальненим(generic),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 ігор було вирішено, що спроба щупинити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переходів </w:t>
      </w:r>
      <w:r w:rsidR="003A2117" w:rsidRPr="007929B9">
        <w:rPr>
          <w:lang w:val="uk-UA"/>
        </w:rPr>
        <w:t>є особливою для кожної гри, тому метод GetSGValuesForTransitions зроблений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0B4957">
      <w:pPr>
        <w:autoSpaceDE w:val="0"/>
        <w:autoSpaceDN w:val="0"/>
        <w:adjustRightInd w:val="0"/>
        <w:rPr>
          <w:lang w:val="uk-UA"/>
        </w:rPr>
      </w:pPr>
      <w:r w:rsidRPr="007929B9">
        <w:rPr>
          <w:lang w:val="uk-UA"/>
        </w:rPr>
        <w:lastRenderedPageBreak/>
        <w:t>Лишився лише один нерозглянутий момент цього класу – метод GetStateTransitions. Деякі нащадки реалізують переходи в стани оптимально, і таким чином не дають можливості переглянути переходи в стани – вони повертають тілкьи значення Шпрага Гран</w:t>
      </w:r>
      <w:r w:rsidR="00FC1B0F" w:rsidRPr="007929B9">
        <w:rPr>
          <w:lang w:val="uk-UA"/>
        </w:rPr>
        <w:t>ді. Інколи буває потрібн</w:t>
      </w:r>
      <w:r w:rsidR="007F4C11" w:rsidRPr="007929B9">
        <w:rPr>
          <w:lang w:val="uk-UA"/>
        </w:rPr>
        <w:t>о і переглянути множину можливих переходів, для відладки наприклад.</w:t>
      </w:r>
      <w:r w:rsidR="00C92E36" w:rsidRPr="007929B9">
        <w:rPr>
          <w:lang w:val="uk-UA"/>
        </w:rPr>
        <w:t xml:space="preserve"> Для цього і використовуєтсья цей метод. Вні робиться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0B4957">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9C441C" w:rsidP="000B4957">
      <w:pPr>
        <w:pStyle w:val="Heading3"/>
        <w:spacing w:before="0"/>
      </w:pPr>
      <w:bookmarkStart w:id="16" w:name="_Toc323779768"/>
      <w:r>
        <w:rPr>
          <w:lang w:val="uk-UA"/>
        </w:rPr>
        <w:t>Гра «Палички»</w:t>
      </w:r>
      <w:r w:rsidR="00C640D0">
        <w:rPr>
          <w:lang w:val="uk-UA"/>
        </w:rPr>
        <w:t xml:space="preserve"> (</w:t>
      </w:r>
      <w:r w:rsidR="00C640D0">
        <w:t>substraction game)</w:t>
      </w:r>
      <w:bookmarkEnd w:id="16"/>
    </w:p>
    <w:p w:rsidR="00C640D0" w:rsidRPr="003E6C4C" w:rsidRDefault="00C640D0" w:rsidP="000B4957">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реалізація проста.</w:t>
      </w:r>
      <w:r w:rsidR="003E6C4C">
        <w:rPr>
          <w:lang w:val="uk-UA"/>
        </w:rPr>
        <w:t xml:space="preserve"> Щоправда ми реалізуємо загальніший випадок гри – коли можна брати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foreach</w:t>
      </w:r>
      <w:proofErr w:type="gramEnd"/>
      <w:r w:rsidRPr="001C1698">
        <w:rPr>
          <w:rFonts w:asciiTheme="minorHAnsi" w:hAnsiTheme="minorHAnsi" w:cstheme="minorHAnsi"/>
          <w:sz w:val="24"/>
          <w:szCs w:val="24"/>
        </w:rPr>
        <w:t xml:space="preserve"> (var substraction in _substractionSet)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if</w:t>
      </w:r>
      <w:proofErr w:type="gramEnd"/>
      <w:r w:rsidRPr="001C1698">
        <w:rPr>
          <w:rFonts w:asciiTheme="minorHAnsi" w:hAnsiTheme="minorHAnsi" w:cstheme="minorHAnsi"/>
          <w:sz w:val="24"/>
          <w:szCs w:val="24"/>
        </w:rPr>
        <w:t xml:space="preserve"> (</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&lt;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lastRenderedPageBreak/>
        <w:t xml:space="preserve">                    </w:t>
      </w:r>
      <w:proofErr w:type="gramStart"/>
      <w:r w:rsidRPr="001C1698">
        <w:rPr>
          <w:rFonts w:asciiTheme="minorHAnsi" w:hAnsiTheme="minorHAnsi" w:cstheme="minorHAnsi"/>
          <w:sz w:val="24"/>
          <w:szCs w:val="24"/>
        </w:rPr>
        <w:t>continue</w:t>
      </w:r>
      <w:proofErr w:type="gramEnd"/>
      <w:r w:rsidRPr="001C1698">
        <w:rPr>
          <w:rFonts w:asciiTheme="minorHAnsi" w:hAnsiTheme="minorHAnsi" w:cstheme="minorHAnsi"/>
          <w:sz w:val="24"/>
          <w:szCs w:val="24"/>
        </w:rPr>
        <w: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CD3123" w:rsidP="00CD3123">
      <w:pPr>
        <w:pStyle w:val="Heading3"/>
        <w:spacing w:before="0"/>
      </w:pPr>
      <w:bookmarkStart w:id="17" w:name="_Toc323779769"/>
      <w:r>
        <w:rPr>
          <w:lang w:val="uk-UA"/>
        </w:rPr>
        <w:t xml:space="preserve">Гра </w:t>
      </w:r>
      <w:r>
        <w:rPr>
          <w:lang w:val="uk-UA"/>
        </w:rPr>
        <w:t>Хрестики-Хрестики</w:t>
      </w:r>
      <w:bookmarkEnd w:id="17"/>
    </w:p>
    <w:p w:rsidR="00CD3123" w:rsidRDefault="008329D6" w:rsidP="008329D6">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Consolas" w:hAnsi="Consolas" w:cs="Consolas"/>
          <w:sz w:val="19"/>
          <w:szCs w:val="19"/>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SGValue(key - 2));</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w:t>
      </w:r>
      <w:proofErr w:type="gramEnd"/>
      <w:r w:rsidRPr="001C1698">
        <w:rPr>
          <w:rFonts w:asciiTheme="minorHAnsi" w:hAnsiTheme="minorHAnsi" w:cstheme="minorHAnsi"/>
          <w:sz w:val="24"/>
          <w:szCs w:val="24"/>
        </w:rPr>
        <w:t xml:space="preserve"> (uint i = 2; i &lt;= key - 1; i++)</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SGValue(i - 2) ^ SGValue(key - i - 1));</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EC7F59" w:rsidP="00EC7F59">
      <w:pPr>
        <w:pStyle w:val="Heading3"/>
        <w:spacing w:before="0"/>
        <w:rPr>
          <w:lang w:val="uk-UA"/>
        </w:rPr>
      </w:pPr>
      <w:bookmarkStart w:id="18" w:name="_Toc323779770"/>
      <w:r>
        <w:rPr>
          <w:lang w:val="uk-UA"/>
        </w:rPr>
        <w:t>Гра Нім Ласкера (</w:t>
      </w:r>
      <w:r>
        <w:t>Lasker’s Nim)</w:t>
      </w:r>
      <w:bookmarkEnd w:id="18"/>
    </w:p>
    <w:p w:rsidR="00EC7F59" w:rsidRDefault="00EC7F59" w:rsidP="0075279E">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75279E">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B2181D">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Pr="009A2640">
        <w:rPr>
          <w:rFonts w:asciiTheme="minorHAnsi" w:hAnsiTheme="minorHAnsi" w:cstheme="minorHAnsi"/>
          <w:sz w:val="24"/>
          <w:szCs w:val="24"/>
        </w:rPr>
        <w:t>protected</w:t>
      </w:r>
      <w:proofErr w:type="gramEnd"/>
      <w:r w:rsidRPr="009A2640">
        <w:rPr>
          <w:rFonts w:asciiTheme="minorHAnsi" w:hAnsiTheme="minorHAnsi" w:cstheme="minorHAnsi"/>
          <w:sz w:val="24"/>
          <w:szCs w:val="24"/>
        </w:rPr>
        <w:t xml:space="preserve"> override HashSet&lt;uint&gt; GetSGValuesForTransitions(uint n)</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1;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SGValue(n -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664B00" w:rsidRDefault="00664B00" w:rsidP="003B4B7B">
      <w:pPr>
        <w:rPr>
          <w:lang w:val="uk-UA"/>
        </w:rPr>
      </w:pPr>
      <w:r>
        <w:rPr>
          <w:lang w:val="uk-UA"/>
        </w:rPr>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drawing>
          <wp:inline distT="0" distB="0" distL="0" distR="0" wp14:anchorId="5A354079" wp14:editId="47F73B59">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EC7F59" w:rsidP="00EC7F59">
      <w:pPr>
        <w:pStyle w:val="Heading3"/>
        <w:spacing w:before="0"/>
      </w:pPr>
      <w:bookmarkStart w:id="19" w:name="_Toc323779771"/>
      <w:r>
        <w:rPr>
          <w:lang w:val="uk-UA"/>
        </w:rPr>
        <w:t>Гра Кеглі (</w:t>
      </w:r>
      <w:r>
        <w:t>The Game of Kayles)</w:t>
      </w:r>
      <w:bookmarkEnd w:id="19"/>
    </w:p>
    <w:p w:rsidR="005E57A8" w:rsidRDefault="002E2052" w:rsidP="00D15864">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D15864">
      <w:pPr>
        <w:rPr>
          <w:lang w:val="uk-UA"/>
        </w:rPr>
      </w:pPr>
      <w:r>
        <w:rPr>
          <w:lang w:val="uk-UA"/>
        </w:rPr>
        <w:t>Розв’яз</w:t>
      </w:r>
      <w:r w:rsidR="00AE1A7F">
        <w:rPr>
          <w:lang w:val="uk-UA"/>
        </w:rPr>
        <w:t>ок, знову ж таки, доволі подібний до попередніх задач. Скільки в бкегль він не збив (1 чи 2) – гра розпадаєтсья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2</m:t>
                  </m:r>
                </m:sup>
                <m:e>
                  <m:r>
                    <w:rPr>
                      <w:rFonts w:ascii="Cambria Math" w:hAnsi="Cambria Math"/>
                    </w:rPr>
                    <m:t>(g(i)⊕g(n-</m:t>
                  </m:r>
                  <m:r>
                    <w:rPr>
                      <w:rFonts w:ascii="Cambria Math" w:hAnsi="Cambria Math"/>
                    </w:rPr>
                    <m:t>2</m:t>
                  </m:r>
                  <m:r>
                    <w:rPr>
                      <w:rFonts w:ascii="Cambria Math" w:hAnsi="Cambria Math"/>
                    </w:rPr>
                    <m:t>-i)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811F87">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004F7295" w:rsidRPr="009A2640">
        <w:rPr>
          <w:rFonts w:asciiTheme="minorHAnsi" w:hAnsiTheme="minorHAnsi" w:cstheme="minorHAnsi"/>
          <w:sz w:val="24"/>
          <w:szCs w:val="24"/>
        </w:rPr>
        <w:t>protected</w:t>
      </w:r>
      <w:proofErr w:type="gramEnd"/>
      <w:r w:rsidR="004F7295" w:rsidRPr="009A2640">
        <w:rPr>
          <w:rFonts w:asciiTheme="minorHAnsi" w:hAnsiTheme="minorHAnsi" w:cstheme="minorHAnsi"/>
          <w:sz w:val="24"/>
          <w:szCs w:val="24"/>
        </w:rPr>
        <w:t xml:space="preserve"> override HashSet&lt;uint&gt; GetSGValuesForTransitions(uint key)</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lastRenderedPageBreak/>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- 1;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- 1 -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- 2;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- 2 -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A74158" w:rsidRDefault="004F7295" w:rsidP="00AE1A7F">
      <w:pPr>
        <w:rPr>
          <w:lang w:val="uk-UA"/>
        </w:rPr>
      </w:pPr>
    </w:p>
    <w:p w:rsidR="006C109D" w:rsidRDefault="006C109D" w:rsidP="000B4957">
      <w:pPr>
        <w:pStyle w:val="Heading3"/>
        <w:spacing w:before="0"/>
      </w:pPr>
      <w:bookmarkStart w:id="20" w:name="_Toc323779772"/>
      <w:r>
        <w:rPr>
          <w:lang w:val="uk-UA"/>
        </w:rPr>
        <w:t>Гра Ферзь (</w:t>
      </w:r>
      <w:r w:rsidR="00D358B0">
        <w:rPr>
          <w:lang w:val="uk-UA"/>
        </w:rPr>
        <w:t xml:space="preserve">Королева, </w:t>
      </w:r>
      <w:r w:rsidR="002A7C9C">
        <w:t xml:space="preserve">Corner </w:t>
      </w:r>
      <w:r w:rsidR="007A606C">
        <w:t>T</w:t>
      </w:r>
      <w:r w:rsidR="002A7C9C">
        <w:t xml:space="preserve">he </w:t>
      </w:r>
      <w:r>
        <w:t>Queen)</w:t>
      </w:r>
      <w:bookmarkEnd w:id="20"/>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proofErr w:type="gramStart"/>
      <w:r w:rsidR="009F2686" w:rsidRPr="008E5E17">
        <w:rPr>
          <w:rFonts w:asciiTheme="minorHAnsi" w:hAnsiTheme="minorHAnsi" w:cstheme="minorHAnsi"/>
          <w:sz w:val="24"/>
          <w:szCs w:val="24"/>
        </w:rPr>
        <w:t>protected</w:t>
      </w:r>
      <w:proofErr w:type="gramEnd"/>
      <w:r w:rsidR="009F2686" w:rsidRPr="008E5E17">
        <w:rPr>
          <w:rFonts w:asciiTheme="minorHAnsi" w:hAnsiTheme="minorHAnsi" w:cstheme="minorHAnsi"/>
          <w:sz w:val="24"/>
          <w:szCs w:val="24"/>
        </w:rPr>
        <w:t xml:space="preserve"> override HashSet&lt;uint&gt; GetSGValuesForTransitions(Coordinate key)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set = new HashSet&lt;uint&gt;();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int</w:t>
      </w:r>
      <w:proofErr w:type="gramEnd"/>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key.</w:t>
      </w:r>
      <w:r w:rsidR="004234BC" w:rsidRPr="008E5E17">
        <w:rPr>
          <w:rFonts w:asciiTheme="minorHAnsi" w:hAnsiTheme="minorHAnsi" w:cstheme="minorHAnsi"/>
          <w:sz w:val="24"/>
          <w:szCs w:val="24"/>
        </w:rPr>
        <w:t>X</w:t>
      </w:r>
      <w:r w:rsidRPr="008E5E17">
        <w:rPr>
          <w:rFonts w:asciiTheme="minorHAnsi" w:hAnsiTheme="minorHAnsi" w:cstheme="minorHAnsi"/>
          <w:sz w:val="24"/>
          <w:szCs w:val="24"/>
        </w:rPr>
        <w:t>, y = key.Y;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northWestBound = Math.Min(</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 northWestBound;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y</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return</w:t>
      </w:r>
      <w:proofErr w:type="gramEnd"/>
      <w:r w:rsidRPr="008E5E17">
        <w:rPr>
          <w:rFonts w:asciiTheme="minorHAnsi" w:hAnsiTheme="minorHAnsi" w:cstheme="minorHAnsi"/>
          <w:sz w:val="24"/>
          <w:szCs w:val="24"/>
        </w:rPr>
        <w:t xml:space="preserve"> set;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317222" w:rsidRPr="0097270B" w:rsidRDefault="001C662C" w:rsidP="000B4957">
      <w:pPr>
        <w:autoSpaceDE w:val="0"/>
        <w:autoSpaceDN w:val="0"/>
        <w:adjustRightInd w:val="0"/>
      </w:pPr>
      <w:r w:rsidRPr="0097270B">
        <w:rPr>
          <w:lang w:val="uk-UA"/>
        </w:rPr>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72AC938E" wp14:editId="61A5A0B3">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proofErr w:type="gramStart"/>
      <w:r>
        <w:t xml:space="preserve">Рисунок </w:t>
      </w:r>
      <w:r w:rsidR="005123D1">
        <w:rPr>
          <w:lang w:val="uk-UA"/>
        </w:rPr>
        <w:t>6.</w:t>
      </w:r>
      <w:proofErr w:type="gramEnd"/>
      <w:r w:rsidR="005123D1">
        <w:rPr>
          <w:lang w:val="uk-UA"/>
        </w:rPr>
        <w:t xml:space="preserve"> Результати </w:t>
      </w:r>
      <w:r w:rsidR="00472422">
        <w:rPr>
          <w:lang w:val="uk-UA"/>
        </w:rPr>
        <w:t>розв’яз</w:t>
      </w:r>
      <w:r w:rsidR="005123D1">
        <w:rPr>
          <w:lang w:val="uk-UA"/>
        </w:rPr>
        <w:t>ку гри «Королева»</w:t>
      </w:r>
    </w:p>
    <w:p w:rsidR="009F2686" w:rsidRPr="000B779A" w:rsidRDefault="00EC318F" w:rsidP="00281E4E">
      <w:pPr>
        <w:spacing w:after="200" w:line="276" w:lineRule="auto"/>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 xml:space="preserve">ми зможемо або обрати виграшний хід, або ж опинитися в програшному стані. </w:t>
      </w:r>
      <w:r w:rsidR="00317222" w:rsidRPr="000B779A">
        <w:rPr>
          <w:lang w:val="uk-UA"/>
        </w:rPr>
        <w:t>Оптимальною стратегією в грі є тримати противника завжди в вершинах зі значенням 0.</w:t>
      </w:r>
      <w:r w:rsidR="005212B6">
        <w:rPr>
          <w:lang w:val="uk-UA"/>
        </w:rPr>
        <w:t xml:space="preserve"> </w:t>
      </w:r>
    </w:p>
    <w:p w:rsidR="006C109D" w:rsidRDefault="006C109D" w:rsidP="000B4957">
      <w:pPr>
        <w:pStyle w:val="Heading3"/>
        <w:spacing w:before="0"/>
        <w:rPr>
          <w:lang w:val="uk-UA"/>
        </w:rPr>
      </w:pPr>
      <w:bookmarkStart w:id="21" w:name="_Toc323779773"/>
      <w:r>
        <w:rPr>
          <w:lang w:val="uk-UA"/>
        </w:rPr>
        <w:t>Гра Білий Кінь (</w:t>
      </w:r>
      <w:r>
        <w:t>White Knight)</w:t>
      </w:r>
      <w:bookmarkEnd w:id="21"/>
    </w:p>
    <w:p w:rsidR="00980CDA" w:rsidRDefault="00E572DB" w:rsidP="00E572DB">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w:t>
      </w:r>
      <w:r w:rsidR="00AD4781">
        <w:rPr>
          <w:rFonts w:eastAsiaTheme="minorEastAsia"/>
          <w:lang w:val="uk-UA"/>
        </w:rPr>
        <w:lastRenderedPageBreak/>
        <w:t>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E572DB">
      <w:pPr>
        <w:rPr>
          <w:rFonts w:eastAsiaTheme="minorEastAsia"/>
          <w:lang w:val="uk-UA"/>
        </w:rPr>
      </w:pPr>
      <w:r>
        <w:rPr>
          <w:rFonts w:eastAsiaTheme="minorEastAsia"/>
          <w:lang w:val="uk-UA"/>
        </w:rPr>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0D439B">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6"/>
          <w:szCs w:val="26"/>
          <w:lang w:val="uk-UA"/>
        </w:rPr>
        <w:t xml:space="preserve">     </w:t>
      </w:r>
      <w:proofErr w:type="gramStart"/>
      <w:r w:rsidR="00472A10" w:rsidRPr="000D439B">
        <w:rPr>
          <w:rFonts w:asciiTheme="minorHAnsi" w:hAnsiTheme="minorHAnsi" w:cstheme="minorHAnsi"/>
          <w:sz w:val="24"/>
          <w:szCs w:val="24"/>
        </w:rPr>
        <w:t>protected</w:t>
      </w:r>
      <w:proofErr w:type="gramEnd"/>
      <w:r w:rsidR="00472A10" w:rsidRPr="000D439B">
        <w:rPr>
          <w:rFonts w:asciiTheme="minorHAnsi" w:hAnsiTheme="minorHAnsi" w:cstheme="minorHAnsi"/>
          <w:sz w:val="24"/>
          <w:szCs w:val="24"/>
        </w:rPr>
        <w:t xml:space="preserve"> override HashSet&lt;uint&gt; GetSGValuesForTransitions(Coordinate key)</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set = new HashSet&lt;uint&gt;();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possibleMoves = new[]</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r w:rsidR="005F774B"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foreach</w:t>
      </w:r>
      <w:proofErr w:type="gramEnd"/>
      <w:r w:rsidRPr="000D439B">
        <w:rPr>
          <w:rFonts w:asciiTheme="minorHAnsi" w:hAnsiTheme="minorHAnsi" w:cstheme="minorHAnsi"/>
          <w:sz w:val="24"/>
          <w:szCs w:val="24"/>
        </w:rPr>
        <w:t xml:space="preserve"> (var move in possibleMoves.Where(move =&gt; move.X &gt; 0 &amp;&amp; move.Y &gt; 0))</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set.Add(</w:t>
      </w:r>
      <w:proofErr w:type="gramEnd"/>
      <w:r w:rsidRPr="000D439B">
        <w:rPr>
          <w:rFonts w:asciiTheme="minorHAnsi" w:hAnsiTheme="minorHAnsi" w:cstheme="minorHAnsi"/>
          <w:sz w:val="24"/>
          <w:szCs w:val="24"/>
        </w:rPr>
        <w:t>SGV</w:t>
      </w:r>
      <w:r w:rsidR="00AB260B" w:rsidRPr="000D439B">
        <w:rPr>
          <w:rFonts w:asciiTheme="minorHAnsi" w:hAnsiTheme="minorHAnsi" w:cstheme="minorHAnsi"/>
          <w:sz w:val="24"/>
          <w:szCs w:val="24"/>
        </w:rPr>
        <w:t>alue(move));</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return</w:t>
      </w:r>
      <w:proofErr w:type="gramEnd"/>
      <w:r w:rsidRPr="000D439B">
        <w:rPr>
          <w:rFonts w:asciiTheme="minorHAnsi" w:hAnsiTheme="minorHAnsi" w:cstheme="minorHAnsi"/>
          <w:sz w:val="24"/>
          <w:szCs w:val="24"/>
        </w:rPr>
        <w:t xml:space="preserve"> set;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FA6349" w:rsidRDefault="00AB260B" w:rsidP="00FA6349">
      <w:pPr>
        <w:keepNext/>
      </w:pPr>
      <w:r>
        <w:rPr>
          <w:rFonts w:eastAsiaTheme="minorEastAsia"/>
          <w:noProof/>
        </w:rPr>
        <w:drawing>
          <wp:inline distT="0" distB="0" distL="0" distR="0" wp14:anchorId="2A12E572" wp14:editId="31F907E7">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proofErr w:type="gramStart"/>
      <w:r>
        <w:t xml:space="preserve">Рисунок </w:t>
      </w:r>
      <w:r>
        <w:rPr>
          <w:lang w:val="uk-UA"/>
        </w:rPr>
        <w:t>7.</w:t>
      </w:r>
      <w:proofErr w:type="gramEnd"/>
      <w:r>
        <w:rPr>
          <w:lang w:val="uk-UA"/>
        </w:rPr>
        <w:t xml:space="preserve"> Результати обчислення гри Білий Лицар</w:t>
      </w:r>
    </w:p>
    <w:p w:rsidR="00E572DB" w:rsidRPr="00817F4E" w:rsidRDefault="00E572DB" w:rsidP="00E572DB"/>
    <w:p w:rsidR="009E546C" w:rsidRDefault="009E546C" w:rsidP="000B4957">
      <w:pPr>
        <w:pStyle w:val="Heading3"/>
        <w:spacing w:before="0"/>
        <w:rPr>
          <w:lang w:val="uk-UA"/>
        </w:rPr>
      </w:pPr>
      <w:bookmarkStart w:id="22" w:name="_Toc323779774"/>
      <w:r>
        <w:rPr>
          <w:lang w:val="uk-UA"/>
        </w:rPr>
        <w:lastRenderedPageBreak/>
        <w:t>Гра Шахи Доусона (</w:t>
      </w:r>
      <w:r>
        <w:t>Dawson’s Chess)</w:t>
      </w:r>
      <w:bookmarkEnd w:id="22"/>
    </w:p>
    <w:p w:rsidR="008A4B1D" w:rsidRDefault="008A4B1D" w:rsidP="00167F29">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F01ACF">
        <w:rPr>
          <w:rFonts w:eastAsiaTheme="minorEastAsia"/>
          <w:lang w:val="uk-UA"/>
        </w:rPr>
        <w:t xml:space="preserve"> Програє той, хто не можу походити пішаком так, щоб його не збили.</w:t>
      </w:r>
    </w:p>
    <w:p w:rsidR="002747D3" w:rsidRDefault="00472422" w:rsidP="00167F29">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 п</w:t>
      </w:r>
      <w:r w:rsidR="002747D3">
        <w:rPr>
          <w:rFonts w:eastAsiaTheme="minorEastAsia"/>
          <w:lang w:val="uk-UA"/>
        </w:rPr>
        <w:t>равила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EA299C">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15104F" w:rsidRPr="00EA299C">
        <w:rPr>
          <w:rFonts w:asciiTheme="minorHAnsi" w:hAnsiTheme="minorHAnsi" w:cstheme="minorHAnsi"/>
          <w:sz w:val="24"/>
          <w:szCs w:val="24"/>
        </w:rPr>
        <w:t>public</w:t>
      </w:r>
      <w:proofErr w:type="gramEnd"/>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override</w:t>
      </w:r>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HashSet</w:t>
      </w:r>
      <w:r w:rsidR="0015104F" w:rsidRPr="00FD4222">
        <w:rPr>
          <w:rFonts w:asciiTheme="minorHAnsi" w:hAnsiTheme="minorHAnsi" w:cstheme="minorHAnsi"/>
          <w:sz w:val="24"/>
          <w:szCs w:val="24"/>
        </w:rPr>
        <w:t>&lt;</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&gt; GetStateTransitions(</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 xml:space="preserve"> 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set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HashSet</w:t>
      </w:r>
      <w:r w:rsidRPr="00FD4222">
        <w:rPr>
          <w:rFonts w:asciiTheme="minorHAnsi" w:hAnsiTheme="minorHAnsi" w:cstheme="minorHAnsi"/>
          <w:sz w:val="24"/>
          <w:szCs w:val="24"/>
        </w:rPr>
        <w:t>&lt;</w:t>
      </w:r>
      <w:r w:rsidRPr="00EA299C">
        <w:rPr>
          <w:rFonts w:asciiTheme="minorHAnsi" w:hAnsiTheme="minorHAnsi" w:cstheme="minorHAnsi"/>
          <w:sz w:val="24"/>
          <w:szCs w:val="24"/>
        </w:rPr>
        <w:t>PileList</w:t>
      </w:r>
      <w:r w:rsidRPr="00FD4222">
        <w:rPr>
          <w:rFonts w:asciiTheme="minorHAnsi" w:hAnsiTheme="minorHAnsi" w:cstheme="minorHAnsi"/>
          <w:sz w:val="24"/>
          <w:szCs w:val="24"/>
        </w:rPr>
        <w:t>&gt;();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1 chip if it's a whole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(key[i]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2 chips from any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lastRenderedPageBreak/>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2;</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 &lt;=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3 chips and split this pile on 2, 1 or 0 (depending on situation)</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3;</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leftChipsCount = list[i];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middleOfChips = leftChipsCount / 2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(leftChipsCount ==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(!list.IsEmpty())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(leftChipsCount &gt;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j = 1; j &lt; middleOfChips; j++)</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j, leftChipsCount - j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return</w:t>
      </w:r>
      <w:proofErr w:type="gramEnd"/>
      <w:r w:rsidRPr="00FD4222">
        <w:rPr>
          <w:rFonts w:asciiTheme="minorHAnsi" w:hAnsiTheme="minorHAnsi" w:cstheme="minorHAnsi"/>
          <w:sz w:val="24"/>
          <w:szCs w:val="24"/>
        </w:rPr>
        <w:t xml:space="preserve"> set;</w:t>
      </w:r>
    </w:p>
    <w:p w:rsidR="002747D3" w:rsidRPr="00EA299C"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C656E0" w:rsidRDefault="00E243CA" w:rsidP="00167F29">
      <w:pPr>
        <w:keepNext/>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r w:rsidR="0065786B">
        <w:rPr>
          <w:noProof/>
        </w:rPr>
        <w:drawing>
          <wp:inline distT="0" distB="0" distL="0" distR="0" wp14:anchorId="39B0F951" wp14:editId="55596E71">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proofErr w:type="gramStart"/>
      <w:r>
        <w:t xml:space="preserve">Рисунок </w:t>
      </w:r>
      <w:r>
        <w:rPr>
          <w:lang w:val="uk-UA"/>
        </w:rPr>
        <w:t>8.</w:t>
      </w:r>
      <w:proofErr w:type="gramEnd"/>
      <w:r>
        <w:rPr>
          <w:lang w:val="uk-UA"/>
        </w:rPr>
        <w:t xml:space="preserve"> Результати обчислення гри Шахи Доусона без кешуванн</w:t>
      </w:r>
      <w:r w:rsidR="00C2532F">
        <w:rPr>
          <w:lang w:val="uk-UA"/>
        </w:rPr>
        <w:t>я</w:t>
      </w:r>
    </w:p>
    <w:p w:rsidR="001768BB" w:rsidRPr="001A1918" w:rsidRDefault="00EB4B0A" w:rsidP="001768BB">
      <w:pPr>
        <w:rPr>
          <w:lang w:val="uk-UA"/>
        </w:rPr>
      </w:pPr>
      <w:r>
        <w:rPr>
          <w:lang w:val="uk-UA"/>
        </w:rPr>
        <w:t>Г</w:t>
      </w:r>
      <w:r w:rsidR="00AF2C5F" w:rsidRPr="001A1918">
        <w:rPr>
          <w:lang w:val="uk-UA"/>
        </w:rPr>
        <w:t>либина рекурсії досягає захмарним значень. І час обчислень росте в експонен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62EED2F8" wp14:editId="7F205FD6">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proofErr w:type="gramStart"/>
      <w:r>
        <w:t xml:space="preserve">Рисунок </w:t>
      </w:r>
      <w:r w:rsidR="00FB7BED">
        <w:rPr>
          <w:lang w:val="uk-UA"/>
        </w:rPr>
        <w:t>9</w:t>
      </w:r>
      <w:r>
        <w:rPr>
          <w:lang w:val="uk-UA"/>
        </w:rPr>
        <w:t>.</w:t>
      </w:r>
      <w:proofErr w:type="gramEnd"/>
      <w:r>
        <w:rPr>
          <w:lang w:val="uk-UA"/>
        </w:rPr>
        <w:t xml:space="preserve"> Результати</w:t>
      </w:r>
      <w:r>
        <w:rPr>
          <w:lang w:val="uk-UA"/>
        </w:rPr>
        <w:t xml:space="preserve"> обчислення гри Шахи Доусона з</w:t>
      </w:r>
      <w:r>
        <w:rPr>
          <w:lang w:val="uk-UA"/>
        </w:rPr>
        <w:t xml:space="preserve"> кешуванн</w:t>
      </w:r>
      <w:r>
        <w:rPr>
          <w:lang w:val="uk-UA"/>
        </w:rPr>
        <w:t>ям</w:t>
      </w:r>
    </w:p>
    <w:p w:rsidR="001768BB" w:rsidRDefault="001768BB" w:rsidP="001768BB">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номерів без значної затримки. Але і це можна оптимізувати, якщо обчислення робити не прямолінійно, а враховувати властивість суми ігор.</w:t>
      </w:r>
    </w:p>
    <w:p w:rsidR="00DA5F66" w:rsidRDefault="00DA5F66" w:rsidP="001768BB">
      <w:pPr>
        <w:rPr>
          <w:lang w:val="uk-UA"/>
        </w:rPr>
      </w:pPr>
      <w:r>
        <w:rPr>
          <w:lang w:val="uk-UA"/>
        </w:rPr>
        <w:t>Насправді, якщо трошки абстрагуватися від правил і подивитися на них з іншої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 Шпрага-Гранді для цієї гри з глибиноб рекурсії до 3-4 вкладень і швидкість д лічені мілісекунди. Такий підхід ми можемо дозволити лише завдяки</w:t>
      </w:r>
      <w:r w:rsidR="00D1721D">
        <w:rPr>
          <w:lang w:val="uk-UA"/>
        </w:rPr>
        <w:t xml:space="preserve"> теоремі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CA4032" w:rsidRDefault="00CA4032" w:rsidP="000B4957">
      <w:pPr>
        <w:pStyle w:val="Heading3"/>
        <w:spacing w:before="0"/>
        <w:rPr>
          <w:lang w:val="uk-UA"/>
        </w:rPr>
      </w:pPr>
    </w:p>
    <w:p w:rsidR="006C109D" w:rsidRDefault="006C109D" w:rsidP="000B4957">
      <w:pPr>
        <w:pStyle w:val="Heading3"/>
        <w:spacing w:before="0"/>
        <w:rPr>
          <w:lang w:val="uk-UA"/>
        </w:rPr>
      </w:pPr>
      <w:bookmarkStart w:id="23" w:name="_Toc323779775"/>
      <w:r>
        <w:rPr>
          <w:lang w:val="uk-UA"/>
        </w:rPr>
        <w:t>Гра Гризун (</w:t>
      </w:r>
      <w:r>
        <w:t>Chomp)</w:t>
      </w:r>
      <w:bookmarkEnd w:id="23"/>
    </w:p>
    <w:p w:rsidR="00B90145" w:rsidRDefault="00B90145" w:rsidP="003E2B23">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3E2B23">
      <w:pPr>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8B536D"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m:t>
        </m:r>
        <m:r>
          <w:rPr>
            <w:rFonts w:ascii="Cambria Math" w:eastAsiaTheme="minorEastAsia" w:hAnsi="Cambria Math"/>
            <w:lang w:val="uk-UA"/>
          </w:rPr>
          <m:t>-x+</m:t>
        </m:r>
        <m:r>
          <w:rPr>
            <w:rFonts w:ascii="Cambria Math" w:eastAsiaTheme="minorEastAsia" w:hAnsi="Cambria Math"/>
            <w:lang w:val="uk-UA"/>
          </w:rPr>
          <m:t>1…m-x,j=</m:t>
        </m:r>
        <m:r>
          <w:rPr>
            <w:rFonts w:ascii="Cambria Math" w:eastAsiaTheme="minorEastAsia" w:hAnsi="Cambria Math"/>
            <w:lang w:val="uk-UA"/>
          </w:rPr>
          <m:t>-y+</m:t>
        </m:r>
        <m:r>
          <w:rPr>
            <w:rFonts w:ascii="Cambria Math" w:eastAsiaTheme="minorEastAsia" w:hAnsi="Cambria Math"/>
            <w:lang w:val="uk-UA"/>
          </w:rPr>
          <m:t>1…</m:t>
        </m:r>
        <m:r>
          <w:rPr>
            <w:rFonts w:ascii="Cambria Math" w:eastAsiaTheme="minorEastAsia" w:hAnsi="Cambria Math"/>
            <w:lang w:val="uk-UA"/>
          </w:rPr>
          <m:t>n-y</m:t>
        </m:r>
        <m:r>
          <w:rPr>
            <w:rFonts w:ascii="Cambria Math" w:eastAsiaTheme="minorEastAsia" w:hAnsi="Cambria Math"/>
            <w:lang w:val="uk-UA"/>
          </w:rPr>
          <m:t>, i*j&gt;0</m:t>
        </m:r>
      </m:oMath>
      <w:r>
        <w:rPr>
          <w:rFonts w:eastAsiaTheme="minorEastAsia"/>
          <w:lang w:val="uk-UA"/>
        </w:rPr>
        <w:t xml:space="preserve"> </w:t>
      </w:r>
    </w:p>
    <w:p w:rsidR="00F617B8" w:rsidRDefault="008B536D" w:rsidP="003E2B2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18099C97" wp14:editId="43C90C78">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proofErr w:type="gramStart"/>
      <w:r>
        <w:t xml:space="preserve">Рисунок </w:t>
      </w:r>
      <w:r>
        <w:rPr>
          <w:lang w:val="uk-UA"/>
        </w:rPr>
        <w:t>10.</w:t>
      </w:r>
      <w:proofErr w:type="gramEnd"/>
      <w:r>
        <w:rPr>
          <w:lang w:val="uk-UA"/>
        </w:rPr>
        <w:t xml:space="preserve"> Граф для перших кроків гри «Гризун»</w:t>
      </w:r>
    </w:p>
    <w:p w:rsidR="00D56216" w:rsidRPr="00D56216" w:rsidRDefault="00D56216" w:rsidP="000317AE">
      <w:pPr>
        <w:rPr>
          <w:lang w:val="uk-UA"/>
        </w:rPr>
      </w:pPr>
      <w:r>
        <w:rPr>
          <w:lang w:val="uk-UA"/>
        </w:rPr>
        <w:t>З рисунка 10 видно, що в графі присутні цикли</w:t>
      </w:r>
      <w:r w:rsidR="00FD2EAF">
        <w:rPr>
          <w:lang w:val="uk-UA"/>
        </w:rPr>
        <w:t>, навтіь на найпростішому рівні.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5461B6">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color w:val="0000FF"/>
          <w:sz w:val="24"/>
          <w:szCs w:val="24"/>
          <w:lang w:val="uk-UA"/>
        </w:rPr>
        <w:t xml:space="preserve"> </w:t>
      </w:r>
      <w:proofErr w:type="gramStart"/>
      <w:r w:rsidRPr="00FA33B3">
        <w:rPr>
          <w:rFonts w:asciiTheme="minorHAnsi" w:hAnsiTheme="minorHAnsi" w:cstheme="minorHAnsi"/>
          <w:sz w:val="24"/>
          <w:szCs w:val="24"/>
        </w:rPr>
        <w:t>var</w:t>
      </w:r>
      <w:proofErr w:type="gramEnd"/>
      <w:r w:rsidRPr="005461B6">
        <w:rPr>
          <w:rFonts w:asciiTheme="minorHAnsi" w:hAnsiTheme="minorHAnsi" w:cstheme="minorHAnsi"/>
          <w:sz w:val="24"/>
          <w:szCs w:val="24"/>
        </w:rPr>
        <w:t xml:space="preserve"> set = </w:t>
      </w:r>
      <w:r w:rsidRPr="00FA33B3">
        <w:rPr>
          <w:rFonts w:asciiTheme="minorHAnsi" w:hAnsiTheme="minorHAnsi" w:cstheme="minorHAnsi"/>
          <w:sz w:val="24"/>
          <w:szCs w:val="24"/>
        </w:rPr>
        <w:t>new</w:t>
      </w:r>
      <w:r w:rsidRPr="005461B6">
        <w:rPr>
          <w:rFonts w:asciiTheme="minorHAnsi" w:hAnsiTheme="minorHAnsi" w:cstheme="minorHAnsi"/>
          <w:sz w:val="24"/>
          <w:szCs w:val="24"/>
        </w:rPr>
        <w:t xml:space="preserve"> </w:t>
      </w:r>
      <w:r w:rsidRPr="00FA33B3">
        <w:rPr>
          <w:rFonts w:asciiTheme="minorHAnsi" w:hAnsiTheme="minorHAnsi" w:cstheme="minorHAnsi"/>
          <w:sz w:val="24"/>
          <w:szCs w:val="24"/>
        </w:rPr>
        <w:t>HashSet</w:t>
      </w:r>
      <w:r w:rsidRPr="005461B6">
        <w:rPr>
          <w:rFonts w:asciiTheme="minorHAnsi" w:hAnsiTheme="minorHAnsi" w:cstheme="minorHAnsi"/>
          <w:sz w:val="24"/>
          <w:szCs w:val="24"/>
        </w:rPr>
        <w:t>&lt;</w:t>
      </w:r>
      <w:r w:rsidRPr="00FA33B3">
        <w:rPr>
          <w:rFonts w:asciiTheme="minorHAnsi" w:hAnsiTheme="minorHAnsi" w:cstheme="minorHAnsi"/>
          <w:sz w:val="24"/>
          <w:szCs w:val="24"/>
        </w:rPr>
        <w:t>uint</w:t>
      </w:r>
      <w:r w:rsidRPr="005461B6">
        <w:rPr>
          <w:rFonts w:asciiTheme="minorHAnsi" w:hAnsiTheme="minorHAnsi" w:cstheme="minorHAnsi"/>
          <w:sz w:val="24"/>
          <w:szCs w:val="24"/>
        </w:rPr>
        <w:t>&gt;();</w:t>
      </w:r>
    </w:p>
    <w:p w:rsidR="005461B6" w:rsidRPr="00FA33B3" w:rsidRDefault="00FA33B3" w:rsidP="00FA33B3">
      <w:pPr>
        <w:autoSpaceDE w:val="0"/>
        <w:autoSpaceDN w:val="0"/>
        <w:adjustRightInd w:val="0"/>
        <w:spacing w:line="240" w:lineRule="auto"/>
        <w:rPr>
          <w:rFonts w:asciiTheme="minorHAnsi" w:hAnsiTheme="minorHAnsi" w:cstheme="minorHAnsi"/>
          <w:sz w:val="24"/>
          <w:szCs w:val="24"/>
          <w:lang w:val="uk-UA"/>
        </w:rPr>
      </w:pPr>
      <w:r>
        <w:rPr>
          <w:rFonts w:asciiTheme="minorHAnsi" w:hAnsiTheme="minorHAnsi" w:cstheme="minorHAnsi"/>
          <w:sz w:val="24"/>
          <w:szCs w:val="24"/>
          <w:lang w:val="uk-UA"/>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y = key.Y;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x = key.X;</w:t>
      </w:r>
    </w:p>
    <w:p w:rsidR="005461B6" w:rsidRPr="005461B6" w:rsidRDefault="005461B6" w:rsidP="00FA33B3">
      <w:pPr>
        <w:autoSpaceDE w:val="0"/>
        <w:autoSpaceDN w:val="0"/>
        <w:adjustRightInd w:val="0"/>
        <w:spacing w:line="240" w:lineRule="auto"/>
        <w:rPr>
          <w:rFonts w:asciiTheme="minorHAnsi" w:hAnsiTheme="minorHAnsi" w:cstheme="minorHAnsi"/>
          <w:sz w:val="24"/>
          <w:szCs w:val="24"/>
        </w:rPr>
      </w:pP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i = 1; i &lt;= N; i++)</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j = 1; j &lt;= M; j++)</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if</w:t>
      </w:r>
      <w:proofErr w:type="gramEnd"/>
      <w:r w:rsidR="005461B6" w:rsidRPr="005461B6">
        <w:rPr>
          <w:rFonts w:asciiTheme="minorHAnsi" w:hAnsiTheme="minorHAnsi" w:cstheme="minorHAnsi"/>
          <w:sz w:val="24"/>
          <w:szCs w:val="24"/>
        </w:rPr>
        <w:t xml:space="preserve"> ( i &gt;= x &amp;&amp; j &gt;= 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break</w:t>
      </w:r>
      <w:proofErr w:type="gramEnd"/>
      <w:r w:rsidR="005461B6" w:rsidRPr="005461B6">
        <w:rPr>
          <w:rFonts w:asciiTheme="minorHAnsi" w:hAnsiTheme="minorHAnsi" w:cstheme="minorHAnsi"/>
          <w:sz w:val="24"/>
          <w:szCs w:val="24"/>
        </w:rPr>
        <w:t>;</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5461B6">
        <w:rPr>
          <w:rFonts w:asciiTheme="minorHAnsi" w:hAnsiTheme="minorHAnsi" w:cstheme="minorHAnsi"/>
          <w:sz w:val="24"/>
          <w:szCs w:val="24"/>
        </w:rPr>
        <w:t>set.Add(</w:t>
      </w:r>
      <w:proofErr w:type="gramEnd"/>
      <w:r w:rsidR="005461B6" w:rsidRPr="005461B6">
        <w:rPr>
          <w:rFonts w:asciiTheme="minorHAnsi" w:hAnsiTheme="minorHAnsi" w:cstheme="minorHAnsi"/>
          <w:sz w:val="24"/>
          <w:szCs w:val="24"/>
        </w:rPr>
        <w:t>SGValue(</w:t>
      </w:r>
      <w:r w:rsidR="005461B6" w:rsidRPr="00FA33B3">
        <w:rPr>
          <w:rFonts w:asciiTheme="minorHAnsi" w:hAnsiTheme="minorHAnsi" w:cstheme="minorHAnsi"/>
          <w:sz w:val="24"/>
          <w:szCs w:val="24"/>
        </w:rPr>
        <w:t>new</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Coordinate</w:t>
      </w:r>
      <w:r w:rsidR="005461B6" w:rsidRPr="005461B6">
        <w:rPr>
          <w:rFonts w:asciiTheme="minorHAnsi" w:hAnsiTheme="minorHAnsi" w:cstheme="minorHAnsi"/>
          <w:sz w:val="24"/>
          <w:szCs w:val="24"/>
        </w:rPr>
        <w:t>(i, j)));</w:t>
      </w:r>
    </w:p>
    <w:p w:rsidR="005461B6" w:rsidRPr="00FA33B3"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0317AE" w:rsidRDefault="00303553" w:rsidP="000317AE">
      <w:pPr>
        <w:rPr>
          <w:rFonts w:eastAsiaTheme="minorEastAsia"/>
          <w:lang w:val="uk-UA"/>
        </w:rPr>
      </w:pPr>
      <w:r w:rsidRPr="000317AE">
        <w:rPr>
          <w:rFonts w:eastAsiaTheme="minorEastAsia"/>
          <w:lang w:val="uk-UA"/>
        </w:rPr>
        <w:t>При запуску його на виконання ми отримаємо StackOverflowException, оскільки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697BE2">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методом від супротивного. Припустім гравець номер 2 має виграшну стратегію проти будь-якого ходу гравця номер 1. Нехай тоді ходом гравця номер 1 буде найдальніша від початку координат клітинка. Тоді який би не був відповідний хід гравця номер 2, гравець 1 зможе його відтворити на початку гри</w:t>
      </w:r>
      <w:r w:rsidR="00B43E2F">
        <w:rPr>
          <w:rFonts w:eastAsiaTheme="minorEastAsia"/>
          <w:lang w:val="uk-UA"/>
        </w:rPr>
        <w:t>.</w:t>
      </w:r>
    </w:p>
    <w:p w:rsidR="00C50760" w:rsidRDefault="00155929" w:rsidP="000B4957">
      <w:pPr>
        <w:pStyle w:val="Heading2"/>
        <w:spacing w:before="0"/>
        <w:rPr>
          <w:lang w:val="uk-UA"/>
        </w:rPr>
      </w:pPr>
      <w:bookmarkStart w:id="24" w:name="_Toc323779776"/>
      <w:r>
        <w:rPr>
          <w:lang w:val="uk-UA"/>
        </w:rPr>
        <w:lastRenderedPageBreak/>
        <w:t>Інтерфейс користувача</w:t>
      </w:r>
      <w:bookmarkEnd w:id="24"/>
    </w:p>
    <w:p w:rsidR="00E22ED0" w:rsidRDefault="00994C61" w:rsidP="00C43FDB">
      <w:pPr>
        <w:rPr>
          <w:lang w:val="uk-UA"/>
        </w:rPr>
      </w:pPr>
      <w:r>
        <w:rPr>
          <w:lang w:val="uk-UA"/>
        </w:rPr>
        <w:t>Дана програма призначена для людини, котра має хоча б базові знання з математики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Default="00C50760" w:rsidP="000B4957">
      <w:pPr>
        <w:pStyle w:val="Heading1"/>
        <w:spacing w:before="0"/>
        <w:rPr>
          <w:lang w:val="uk-UA"/>
        </w:rPr>
      </w:pPr>
      <w:bookmarkStart w:id="25" w:name="_Toc323779777"/>
      <w:r>
        <w:rPr>
          <w:lang w:val="uk-UA"/>
        </w:rPr>
        <w:lastRenderedPageBreak/>
        <w:t>Висновки</w:t>
      </w:r>
      <w:bookmarkEnd w:id="25"/>
    </w:p>
    <w:p w:rsidR="00DB2F67" w:rsidRDefault="00964699" w:rsidP="00592521">
      <w:pPr>
        <w:rPr>
          <w:lang w:val="uk-UA"/>
        </w:rPr>
      </w:pPr>
      <w:r>
        <w:rPr>
          <w:lang w:val="uk-UA"/>
        </w:rPr>
        <w:t>В даній роботі ми розглянули теорії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592521">
      <w:pPr>
        <w:rPr>
          <w:lang w:val="uk-UA"/>
        </w:rPr>
      </w:pPr>
      <w:r>
        <w:rPr>
          <w:lang w:val="uk-UA"/>
        </w:rPr>
        <w:t>Т</w:t>
      </w:r>
      <w:r w:rsidR="001250C5">
        <w:rPr>
          <w:lang w:val="uk-UA"/>
        </w:rPr>
        <w:t>акож</w:t>
      </w:r>
      <w:r>
        <w:rPr>
          <w:lang w:val="uk-UA"/>
        </w:rPr>
        <w:t>, ми</w:t>
      </w:r>
      <w:r w:rsidR="001250C5">
        <w:rPr>
          <w:lang w:val="uk-UA"/>
        </w:rPr>
        <w:t xml:space="preserve"> знайшли шлях до </w:t>
      </w:r>
      <w:r w:rsidR="00D56FAC">
        <w:rPr>
          <w:lang w:val="uk-UA"/>
        </w:rPr>
        <w:t>пошуку</w:t>
      </w:r>
      <w:r w:rsidR="001250C5">
        <w:rPr>
          <w:lang w:val="uk-UA"/>
        </w:rPr>
        <w:t xml:space="preserve">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1250C5">
        <w:rPr>
          <w:lang w:val="uk-UA"/>
        </w:rPr>
        <w:t>о універсального способу</w:t>
      </w:r>
      <w:r w:rsidR="008D68FA">
        <w:rPr>
          <w:lang w:val="uk-UA"/>
        </w:rPr>
        <w:t xml:space="preserve"> не існує. А</w:t>
      </w:r>
      <w:r w:rsidR="001250C5">
        <w:rPr>
          <w:lang w:val="uk-UA"/>
        </w:rPr>
        <w:t xml:space="preserve">ле тим не менше, ми знайшли раціональний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 xml:space="preserve">ку таких рівнянь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xml:space="preserve">. Звісно це стосується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403C57">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403C57">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І як тоді будуть відбуватися ходи? Хто залишиться у виграші?</w:t>
      </w:r>
      <w:r w:rsidR="001E5D28">
        <w:rPr>
          <w:lang w:val="uk-UA"/>
        </w:rPr>
        <w:t xml:space="preserve"> Як зміниться граф переходів станів, і які нові стани появляться? Як обирати оптимальну стратегію в такому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403C57" w:rsidRDefault="00A512E4" w:rsidP="00403C57">
      <w:pPr>
        <w:rPr>
          <w:lang w:val="uk-UA"/>
        </w:rPr>
      </w:pPr>
      <w:r>
        <w:rPr>
          <w:lang w:val="uk-UA"/>
        </w:rPr>
        <w:t>Теорія, розглянута в даній роботі, дає основу багатьом іншим важливим галузям науки, зокрема економіки, соціології, масовому дослідженні поведінки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w:t>
      </w:r>
      <w:r w:rsidR="00BE3730">
        <w:rPr>
          <w:lang w:val="uk-UA"/>
        </w:rPr>
        <w:lastRenderedPageBreak/>
        <w:t xml:space="preserve">високою відповідальністю і великим ризиком, що значно покращить життя </w:t>
      </w:r>
      <w:r w:rsidR="00BA15F5">
        <w:rPr>
          <w:lang w:val="uk-UA"/>
        </w:rPr>
        <w:t>звичайних громадян.</w:t>
      </w:r>
    </w:p>
    <w:p w:rsidR="00403C57" w:rsidRDefault="00403C57">
      <w:pPr>
        <w:rPr>
          <w:lang w:val="uk-UA"/>
        </w:rPr>
      </w:pPr>
      <w:r>
        <w:rPr>
          <w:lang w:val="uk-UA"/>
        </w:rPr>
        <w:br w:type="page"/>
      </w:r>
    </w:p>
    <w:p w:rsidR="00A512E4" w:rsidRPr="006862BA" w:rsidRDefault="00A512E4" w:rsidP="00403C57">
      <w:pPr>
        <w:rPr>
          <w:lang w:val="uk-UA"/>
        </w:rPr>
      </w:pPr>
    </w:p>
    <w:p w:rsidR="00C50760" w:rsidRDefault="00C50760" w:rsidP="000B4957">
      <w:pPr>
        <w:pStyle w:val="Heading2"/>
        <w:spacing w:before="0"/>
        <w:rPr>
          <w:lang w:val="uk-UA"/>
        </w:rPr>
      </w:pPr>
    </w:p>
    <w:p w:rsidR="00385516" w:rsidRPr="00376822" w:rsidRDefault="00376822" w:rsidP="000B4957">
      <w:pPr>
        <w:pStyle w:val="Heading1"/>
        <w:spacing w:before="0"/>
        <w:rPr>
          <w:lang w:val="uk-UA"/>
        </w:rPr>
      </w:pPr>
      <w:bookmarkStart w:id="26" w:name="_Toc323779778"/>
      <w:r>
        <w:rPr>
          <w:lang w:val="uk-UA"/>
        </w:rPr>
        <w:t>Список літератури</w:t>
      </w:r>
      <w:bookmarkEnd w:id="26"/>
    </w:p>
    <w:sectPr w:rsidR="00385516" w:rsidRPr="00376822" w:rsidSect="00D50449">
      <w:headerReference w:type="default" r:id="rId20"/>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D94" w:rsidRDefault="003A5D94" w:rsidP="0006175E">
      <w:pPr>
        <w:spacing w:line="240" w:lineRule="auto"/>
      </w:pPr>
      <w:r>
        <w:separator/>
      </w:r>
    </w:p>
  </w:endnote>
  <w:endnote w:type="continuationSeparator" w:id="0">
    <w:p w:rsidR="003A5D94" w:rsidRDefault="003A5D94"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D94" w:rsidRDefault="003A5D94" w:rsidP="0006175E">
      <w:pPr>
        <w:spacing w:line="240" w:lineRule="auto"/>
      </w:pPr>
      <w:r>
        <w:separator/>
      </w:r>
    </w:p>
  </w:footnote>
  <w:footnote w:type="continuationSeparator" w:id="0">
    <w:p w:rsidR="003A5D94" w:rsidRDefault="003A5D94" w:rsidP="000617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045465"/>
      <w:docPartObj>
        <w:docPartGallery w:val="Page Numbers (Top of Page)"/>
        <w:docPartUnique/>
      </w:docPartObj>
    </w:sdtPr>
    <w:sdtEndPr>
      <w:rPr>
        <w:noProof/>
      </w:rPr>
    </w:sdtEndPr>
    <w:sdtContent>
      <w:p w:rsidR="002B01FA" w:rsidRDefault="002B01FA">
        <w:pPr>
          <w:pStyle w:val="Header"/>
          <w:jc w:val="right"/>
        </w:pPr>
        <w:r>
          <w:fldChar w:fldCharType="begin"/>
        </w:r>
        <w:r>
          <w:instrText xml:space="preserve"> PAGE   \* MERGEFORMAT </w:instrText>
        </w:r>
        <w:r>
          <w:fldChar w:fldCharType="separate"/>
        </w:r>
        <w:r w:rsidR="0056489E">
          <w:rPr>
            <w:noProof/>
          </w:rPr>
          <w:t>7</w:t>
        </w:r>
        <w:r>
          <w:fldChar w:fldCharType="end"/>
        </w:r>
      </w:p>
    </w:sdtContent>
  </w:sdt>
  <w:p w:rsidR="002B01FA" w:rsidRDefault="002B0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6">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nsid w:val="228E5470"/>
    <w:multiLevelType w:val="hybridMultilevel"/>
    <w:tmpl w:val="DC263730"/>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7">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7">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0">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2">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26"/>
  </w:num>
  <w:num w:numId="4">
    <w:abstractNumId w:val="2"/>
  </w:num>
  <w:num w:numId="5">
    <w:abstractNumId w:val="36"/>
  </w:num>
  <w:num w:numId="6">
    <w:abstractNumId w:val="33"/>
  </w:num>
  <w:num w:numId="7">
    <w:abstractNumId w:val="6"/>
  </w:num>
  <w:num w:numId="8">
    <w:abstractNumId w:val="31"/>
  </w:num>
  <w:num w:numId="9">
    <w:abstractNumId w:val="13"/>
  </w:num>
  <w:num w:numId="10">
    <w:abstractNumId w:val="0"/>
  </w:num>
  <w:num w:numId="11">
    <w:abstractNumId w:val="22"/>
  </w:num>
  <w:num w:numId="12">
    <w:abstractNumId w:val="24"/>
  </w:num>
  <w:num w:numId="13">
    <w:abstractNumId w:val="18"/>
  </w:num>
  <w:num w:numId="14">
    <w:abstractNumId w:val="37"/>
  </w:num>
  <w:num w:numId="15">
    <w:abstractNumId w:val="27"/>
  </w:num>
  <w:num w:numId="16">
    <w:abstractNumId w:val="38"/>
  </w:num>
  <w:num w:numId="17">
    <w:abstractNumId w:val="8"/>
  </w:num>
  <w:num w:numId="18">
    <w:abstractNumId w:val="9"/>
  </w:num>
  <w:num w:numId="19">
    <w:abstractNumId w:val="35"/>
  </w:num>
  <w:num w:numId="20">
    <w:abstractNumId w:val="40"/>
  </w:num>
  <w:num w:numId="21">
    <w:abstractNumId w:val="4"/>
  </w:num>
  <w:num w:numId="22">
    <w:abstractNumId w:val="30"/>
  </w:num>
  <w:num w:numId="23">
    <w:abstractNumId w:val="15"/>
  </w:num>
  <w:num w:numId="24">
    <w:abstractNumId w:val="25"/>
  </w:num>
  <w:num w:numId="25">
    <w:abstractNumId w:val="29"/>
  </w:num>
  <w:num w:numId="26">
    <w:abstractNumId w:val="43"/>
  </w:num>
  <w:num w:numId="27">
    <w:abstractNumId w:val="21"/>
  </w:num>
  <w:num w:numId="28">
    <w:abstractNumId w:val="28"/>
  </w:num>
  <w:num w:numId="29">
    <w:abstractNumId w:val="32"/>
  </w:num>
  <w:num w:numId="30">
    <w:abstractNumId w:val="17"/>
  </w:num>
  <w:num w:numId="31">
    <w:abstractNumId w:val="20"/>
  </w:num>
  <w:num w:numId="32">
    <w:abstractNumId w:val="23"/>
  </w:num>
  <w:num w:numId="33">
    <w:abstractNumId w:val="11"/>
  </w:num>
  <w:num w:numId="34">
    <w:abstractNumId w:val="3"/>
  </w:num>
  <w:num w:numId="35">
    <w:abstractNumId w:val="41"/>
  </w:num>
  <w:num w:numId="36">
    <w:abstractNumId w:val="14"/>
  </w:num>
  <w:num w:numId="37">
    <w:abstractNumId w:val="10"/>
  </w:num>
  <w:num w:numId="38">
    <w:abstractNumId w:val="42"/>
  </w:num>
  <w:num w:numId="39">
    <w:abstractNumId w:val="5"/>
  </w:num>
  <w:num w:numId="40">
    <w:abstractNumId w:val="12"/>
  </w:num>
  <w:num w:numId="41">
    <w:abstractNumId w:val="39"/>
  </w:num>
  <w:num w:numId="42">
    <w:abstractNumId w:val="19"/>
  </w:num>
  <w:num w:numId="43">
    <w:abstractNumId w:val="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4BBB"/>
    <w:rsid w:val="00016E53"/>
    <w:rsid w:val="000203CB"/>
    <w:rsid w:val="00020972"/>
    <w:rsid w:val="00024D26"/>
    <w:rsid w:val="000266EE"/>
    <w:rsid w:val="0003129E"/>
    <w:rsid w:val="000317AE"/>
    <w:rsid w:val="00031DBF"/>
    <w:rsid w:val="00032DBE"/>
    <w:rsid w:val="00040E51"/>
    <w:rsid w:val="00041398"/>
    <w:rsid w:val="000432F1"/>
    <w:rsid w:val="000437B8"/>
    <w:rsid w:val="000447C8"/>
    <w:rsid w:val="00047C8F"/>
    <w:rsid w:val="000516EB"/>
    <w:rsid w:val="00053F6E"/>
    <w:rsid w:val="000540CF"/>
    <w:rsid w:val="00056AE4"/>
    <w:rsid w:val="0006175E"/>
    <w:rsid w:val="0006192E"/>
    <w:rsid w:val="00063BAF"/>
    <w:rsid w:val="00066867"/>
    <w:rsid w:val="00066D6B"/>
    <w:rsid w:val="00072EC4"/>
    <w:rsid w:val="00074C2C"/>
    <w:rsid w:val="00076968"/>
    <w:rsid w:val="00085003"/>
    <w:rsid w:val="00085907"/>
    <w:rsid w:val="000905C4"/>
    <w:rsid w:val="00093000"/>
    <w:rsid w:val="00095E9D"/>
    <w:rsid w:val="00096AF2"/>
    <w:rsid w:val="000A070C"/>
    <w:rsid w:val="000A1E08"/>
    <w:rsid w:val="000A2B42"/>
    <w:rsid w:val="000A4A10"/>
    <w:rsid w:val="000B0BAE"/>
    <w:rsid w:val="000B0F2A"/>
    <w:rsid w:val="000B2B72"/>
    <w:rsid w:val="000B4957"/>
    <w:rsid w:val="000B4F89"/>
    <w:rsid w:val="000B5DCC"/>
    <w:rsid w:val="000B64EA"/>
    <w:rsid w:val="000B779A"/>
    <w:rsid w:val="000C2F05"/>
    <w:rsid w:val="000C6904"/>
    <w:rsid w:val="000D091B"/>
    <w:rsid w:val="000D1C2A"/>
    <w:rsid w:val="000D32E6"/>
    <w:rsid w:val="000D374B"/>
    <w:rsid w:val="000D439B"/>
    <w:rsid w:val="000D5144"/>
    <w:rsid w:val="000D740A"/>
    <w:rsid w:val="000E3FA9"/>
    <w:rsid w:val="000E775B"/>
    <w:rsid w:val="000F15A0"/>
    <w:rsid w:val="000F75EB"/>
    <w:rsid w:val="0010116F"/>
    <w:rsid w:val="00103CE0"/>
    <w:rsid w:val="001118B2"/>
    <w:rsid w:val="001128E9"/>
    <w:rsid w:val="00115CC5"/>
    <w:rsid w:val="00117BC9"/>
    <w:rsid w:val="00121A22"/>
    <w:rsid w:val="001220AC"/>
    <w:rsid w:val="00123013"/>
    <w:rsid w:val="001237B0"/>
    <w:rsid w:val="00123CA2"/>
    <w:rsid w:val="001250C5"/>
    <w:rsid w:val="00125589"/>
    <w:rsid w:val="00132B86"/>
    <w:rsid w:val="00134532"/>
    <w:rsid w:val="00136513"/>
    <w:rsid w:val="001375BA"/>
    <w:rsid w:val="00143D77"/>
    <w:rsid w:val="00146F6B"/>
    <w:rsid w:val="0014761F"/>
    <w:rsid w:val="0015104F"/>
    <w:rsid w:val="00151FBE"/>
    <w:rsid w:val="00153161"/>
    <w:rsid w:val="00155187"/>
    <w:rsid w:val="00155929"/>
    <w:rsid w:val="00157743"/>
    <w:rsid w:val="0016011F"/>
    <w:rsid w:val="00160926"/>
    <w:rsid w:val="0016110B"/>
    <w:rsid w:val="0016277E"/>
    <w:rsid w:val="00162EE6"/>
    <w:rsid w:val="00163882"/>
    <w:rsid w:val="001678D6"/>
    <w:rsid w:val="00167F29"/>
    <w:rsid w:val="00172DC1"/>
    <w:rsid w:val="00173B91"/>
    <w:rsid w:val="001743E2"/>
    <w:rsid w:val="00175D9C"/>
    <w:rsid w:val="001768BB"/>
    <w:rsid w:val="00181E38"/>
    <w:rsid w:val="00182585"/>
    <w:rsid w:val="00186C3D"/>
    <w:rsid w:val="00186E1C"/>
    <w:rsid w:val="00187DDC"/>
    <w:rsid w:val="0019145E"/>
    <w:rsid w:val="00195E2E"/>
    <w:rsid w:val="001962CC"/>
    <w:rsid w:val="001A1918"/>
    <w:rsid w:val="001A3569"/>
    <w:rsid w:val="001A4A13"/>
    <w:rsid w:val="001A55E9"/>
    <w:rsid w:val="001B2B63"/>
    <w:rsid w:val="001B2C19"/>
    <w:rsid w:val="001B3490"/>
    <w:rsid w:val="001B5181"/>
    <w:rsid w:val="001B6C15"/>
    <w:rsid w:val="001C0B6E"/>
    <w:rsid w:val="001C1698"/>
    <w:rsid w:val="001C1D18"/>
    <w:rsid w:val="001C361B"/>
    <w:rsid w:val="001C3891"/>
    <w:rsid w:val="001C3BB7"/>
    <w:rsid w:val="001C3EF3"/>
    <w:rsid w:val="001C65A0"/>
    <w:rsid w:val="001C662C"/>
    <w:rsid w:val="001D1573"/>
    <w:rsid w:val="001D2D03"/>
    <w:rsid w:val="001E0253"/>
    <w:rsid w:val="001E0631"/>
    <w:rsid w:val="001E1675"/>
    <w:rsid w:val="001E1BD8"/>
    <w:rsid w:val="001E1C99"/>
    <w:rsid w:val="001E48C5"/>
    <w:rsid w:val="001E504B"/>
    <w:rsid w:val="001E5D28"/>
    <w:rsid w:val="001E5D8F"/>
    <w:rsid w:val="001F09FC"/>
    <w:rsid w:val="001F2821"/>
    <w:rsid w:val="001F300B"/>
    <w:rsid w:val="001F3656"/>
    <w:rsid w:val="001F55E4"/>
    <w:rsid w:val="00201DC2"/>
    <w:rsid w:val="0020334B"/>
    <w:rsid w:val="002037D4"/>
    <w:rsid w:val="0020586D"/>
    <w:rsid w:val="00205F9F"/>
    <w:rsid w:val="002108B9"/>
    <w:rsid w:val="00210ACD"/>
    <w:rsid w:val="00212D6E"/>
    <w:rsid w:val="002140D7"/>
    <w:rsid w:val="00221640"/>
    <w:rsid w:val="002239C4"/>
    <w:rsid w:val="002240AC"/>
    <w:rsid w:val="00224D2D"/>
    <w:rsid w:val="00233EB9"/>
    <w:rsid w:val="0024204A"/>
    <w:rsid w:val="0024359D"/>
    <w:rsid w:val="00244DE8"/>
    <w:rsid w:val="00245286"/>
    <w:rsid w:val="0024561F"/>
    <w:rsid w:val="00247CF4"/>
    <w:rsid w:val="00250E4C"/>
    <w:rsid w:val="002519B0"/>
    <w:rsid w:val="002520F8"/>
    <w:rsid w:val="00252B1E"/>
    <w:rsid w:val="00254DF4"/>
    <w:rsid w:val="002552F7"/>
    <w:rsid w:val="00255514"/>
    <w:rsid w:val="002605B0"/>
    <w:rsid w:val="00263BEA"/>
    <w:rsid w:val="00263CEE"/>
    <w:rsid w:val="00264280"/>
    <w:rsid w:val="00264438"/>
    <w:rsid w:val="00264CB2"/>
    <w:rsid w:val="00266444"/>
    <w:rsid w:val="00266FF6"/>
    <w:rsid w:val="0027069C"/>
    <w:rsid w:val="00274408"/>
    <w:rsid w:val="002747D3"/>
    <w:rsid w:val="0027573F"/>
    <w:rsid w:val="00275DFF"/>
    <w:rsid w:val="00276B66"/>
    <w:rsid w:val="0027701E"/>
    <w:rsid w:val="002771FF"/>
    <w:rsid w:val="00281347"/>
    <w:rsid w:val="00281483"/>
    <w:rsid w:val="00281E4E"/>
    <w:rsid w:val="002826A1"/>
    <w:rsid w:val="0028487D"/>
    <w:rsid w:val="002851F7"/>
    <w:rsid w:val="002855D8"/>
    <w:rsid w:val="0029033C"/>
    <w:rsid w:val="00292D6C"/>
    <w:rsid w:val="00294786"/>
    <w:rsid w:val="0029508B"/>
    <w:rsid w:val="00296F7B"/>
    <w:rsid w:val="00297E6F"/>
    <w:rsid w:val="002A17D6"/>
    <w:rsid w:val="002A1ECD"/>
    <w:rsid w:val="002A4BE3"/>
    <w:rsid w:val="002A7C9C"/>
    <w:rsid w:val="002B01FA"/>
    <w:rsid w:val="002B26B3"/>
    <w:rsid w:val="002B75F7"/>
    <w:rsid w:val="002C0089"/>
    <w:rsid w:val="002C3B22"/>
    <w:rsid w:val="002C4199"/>
    <w:rsid w:val="002C4FF8"/>
    <w:rsid w:val="002C5245"/>
    <w:rsid w:val="002D471D"/>
    <w:rsid w:val="002D5BDA"/>
    <w:rsid w:val="002D779A"/>
    <w:rsid w:val="002E074E"/>
    <w:rsid w:val="002E1358"/>
    <w:rsid w:val="002E2052"/>
    <w:rsid w:val="002E4886"/>
    <w:rsid w:val="002E6736"/>
    <w:rsid w:val="002E6828"/>
    <w:rsid w:val="002F02F4"/>
    <w:rsid w:val="002F126E"/>
    <w:rsid w:val="002F1EB1"/>
    <w:rsid w:val="002F26E8"/>
    <w:rsid w:val="002F3D29"/>
    <w:rsid w:val="0030177D"/>
    <w:rsid w:val="00301A8D"/>
    <w:rsid w:val="00302DFB"/>
    <w:rsid w:val="00303344"/>
    <w:rsid w:val="00303553"/>
    <w:rsid w:val="00306AD7"/>
    <w:rsid w:val="0030744F"/>
    <w:rsid w:val="00313482"/>
    <w:rsid w:val="00315960"/>
    <w:rsid w:val="00316D08"/>
    <w:rsid w:val="00317222"/>
    <w:rsid w:val="003212C6"/>
    <w:rsid w:val="00321C8B"/>
    <w:rsid w:val="00321CC3"/>
    <w:rsid w:val="00322142"/>
    <w:rsid w:val="003247C4"/>
    <w:rsid w:val="00324B10"/>
    <w:rsid w:val="003266B3"/>
    <w:rsid w:val="00327A56"/>
    <w:rsid w:val="00330F84"/>
    <w:rsid w:val="003311DD"/>
    <w:rsid w:val="00332A93"/>
    <w:rsid w:val="0033367A"/>
    <w:rsid w:val="00335903"/>
    <w:rsid w:val="003365BD"/>
    <w:rsid w:val="00336918"/>
    <w:rsid w:val="003424E7"/>
    <w:rsid w:val="003464F3"/>
    <w:rsid w:val="003479DC"/>
    <w:rsid w:val="003603F4"/>
    <w:rsid w:val="0036647C"/>
    <w:rsid w:val="00370008"/>
    <w:rsid w:val="003705CF"/>
    <w:rsid w:val="00376822"/>
    <w:rsid w:val="003774B1"/>
    <w:rsid w:val="003853BF"/>
    <w:rsid w:val="00385516"/>
    <w:rsid w:val="0038562B"/>
    <w:rsid w:val="00394B06"/>
    <w:rsid w:val="003A02B3"/>
    <w:rsid w:val="003A1024"/>
    <w:rsid w:val="003A2117"/>
    <w:rsid w:val="003A385C"/>
    <w:rsid w:val="003A5D94"/>
    <w:rsid w:val="003B27F5"/>
    <w:rsid w:val="003B4B7B"/>
    <w:rsid w:val="003B53BB"/>
    <w:rsid w:val="003B5A53"/>
    <w:rsid w:val="003C1C70"/>
    <w:rsid w:val="003D24F1"/>
    <w:rsid w:val="003D3884"/>
    <w:rsid w:val="003D3A95"/>
    <w:rsid w:val="003D412F"/>
    <w:rsid w:val="003D5D49"/>
    <w:rsid w:val="003D7DAE"/>
    <w:rsid w:val="003E2B23"/>
    <w:rsid w:val="003E39AB"/>
    <w:rsid w:val="003E4F36"/>
    <w:rsid w:val="003E6C4C"/>
    <w:rsid w:val="003E7CA6"/>
    <w:rsid w:val="003F061B"/>
    <w:rsid w:val="003F0A13"/>
    <w:rsid w:val="003F1EFC"/>
    <w:rsid w:val="003F27E4"/>
    <w:rsid w:val="003F2CEF"/>
    <w:rsid w:val="003F4396"/>
    <w:rsid w:val="003F4E07"/>
    <w:rsid w:val="003F77EC"/>
    <w:rsid w:val="0040000F"/>
    <w:rsid w:val="00400385"/>
    <w:rsid w:val="00403476"/>
    <w:rsid w:val="00403B26"/>
    <w:rsid w:val="00403C57"/>
    <w:rsid w:val="00405EE5"/>
    <w:rsid w:val="004078CE"/>
    <w:rsid w:val="0041405A"/>
    <w:rsid w:val="00415E12"/>
    <w:rsid w:val="00417630"/>
    <w:rsid w:val="0042332C"/>
    <w:rsid w:val="004234BC"/>
    <w:rsid w:val="004277AE"/>
    <w:rsid w:val="00427E44"/>
    <w:rsid w:val="004314FB"/>
    <w:rsid w:val="004330FD"/>
    <w:rsid w:val="00433F5D"/>
    <w:rsid w:val="00435148"/>
    <w:rsid w:val="00435589"/>
    <w:rsid w:val="0043608E"/>
    <w:rsid w:val="0043788E"/>
    <w:rsid w:val="00443D3B"/>
    <w:rsid w:val="00446E28"/>
    <w:rsid w:val="0045020F"/>
    <w:rsid w:val="004511ED"/>
    <w:rsid w:val="00453EDC"/>
    <w:rsid w:val="00455D33"/>
    <w:rsid w:val="00456C0D"/>
    <w:rsid w:val="004601BF"/>
    <w:rsid w:val="00460610"/>
    <w:rsid w:val="00461047"/>
    <w:rsid w:val="00463037"/>
    <w:rsid w:val="00466617"/>
    <w:rsid w:val="00467974"/>
    <w:rsid w:val="00472422"/>
    <w:rsid w:val="00472A10"/>
    <w:rsid w:val="00472E5D"/>
    <w:rsid w:val="00473EF7"/>
    <w:rsid w:val="00477EC1"/>
    <w:rsid w:val="00484EB5"/>
    <w:rsid w:val="00485E75"/>
    <w:rsid w:val="0049320D"/>
    <w:rsid w:val="004977C3"/>
    <w:rsid w:val="004A2C89"/>
    <w:rsid w:val="004A34EE"/>
    <w:rsid w:val="004A37BF"/>
    <w:rsid w:val="004A712D"/>
    <w:rsid w:val="004A7F72"/>
    <w:rsid w:val="004B3BF3"/>
    <w:rsid w:val="004B3C88"/>
    <w:rsid w:val="004B678A"/>
    <w:rsid w:val="004B7C81"/>
    <w:rsid w:val="004C2503"/>
    <w:rsid w:val="004D3103"/>
    <w:rsid w:val="004D4B45"/>
    <w:rsid w:val="004D4CD4"/>
    <w:rsid w:val="004E2FF4"/>
    <w:rsid w:val="004E42B2"/>
    <w:rsid w:val="004E6A7B"/>
    <w:rsid w:val="004E760E"/>
    <w:rsid w:val="004F6A14"/>
    <w:rsid w:val="004F7295"/>
    <w:rsid w:val="00500585"/>
    <w:rsid w:val="005005CE"/>
    <w:rsid w:val="0050081B"/>
    <w:rsid w:val="005044A6"/>
    <w:rsid w:val="00506090"/>
    <w:rsid w:val="0051039D"/>
    <w:rsid w:val="005104DE"/>
    <w:rsid w:val="00510B44"/>
    <w:rsid w:val="005123D1"/>
    <w:rsid w:val="005137B3"/>
    <w:rsid w:val="0051414E"/>
    <w:rsid w:val="00514BA5"/>
    <w:rsid w:val="00516FDE"/>
    <w:rsid w:val="005178FC"/>
    <w:rsid w:val="005212B6"/>
    <w:rsid w:val="00521C04"/>
    <w:rsid w:val="00521E7A"/>
    <w:rsid w:val="00524C30"/>
    <w:rsid w:val="005252EF"/>
    <w:rsid w:val="005258C8"/>
    <w:rsid w:val="0053141A"/>
    <w:rsid w:val="005317FE"/>
    <w:rsid w:val="005332CC"/>
    <w:rsid w:val="00534AA4"/>
    <w:rsid w:val="00535D77"/>
    <w:rsid w:val="00535E31"/>
    <w:rsid w:val="00536772"/>
    <w:rsid w:val="00536E43"/>
    <w:rsid w:val="00541F65"/>
    <w:rsid w:val="00542E12"/>
    <w:rsid w:val="00543EEB"/>
    <w:rsid w:val="005450F8"/>
    <w:rsid w:val="005461B6"/>
    <w:rsid w:val="005525D7"/>
    <w:rsid w:val="005534AD"/>
    <w:rsid w:val="00554227"/>
    <w:rsid w:val="005566BF"/>
    <w:rsid w:val="00556FDD"/>
    <w:rsid w:val="00557C96"/>
    <w:rsid w:val="00560391"/>
    <w:rsid w:val="00560A5C"/>
    <w:rsid w:val="00562ECD"/>
    <w:rsid w:val="0056463F"/>
    <w:rsid w:val="0056489E"/>
    <w:rsid w:val="00565043"/>
    <w:rsid w:val="00576BDC"/>
    <w:rsid w:val="00581216"/>
    <w:rsid w:val="00592521"/>
    <w:rsid w:val="005931D9"/>
    <w:rsid w:val="005A0031"/>
    <w:rsid w:val="005A0473"/>
    <w:rsid w:val="005A2823"/>
    <w:rsid w:val="005A74B4"/>
    <w:rsid w:val="005A7652"/>
    <w:rsid w:val="005B058D"/>
    <w:rsid w:val="005B0710"/>
    <w:rsid w:val="005B3ED8"/>
    <w:rsid w:val="005B7873"/>
    <w:rsid w:val="005B7F54"/>
    <w:rsid w:val="005C33B3"/>
    <w:rsid w:val="005C6206"/>
    <w:rsid w:val="005E172D"/>
    <w:rsid w:val="005E3D00"/>
    <w:rsid w:val="005E4E3E"/>
    <w:rsid w:val="005E57A8"/>
    <w:rsid w:val="005E6915"/>
    <w:rsid w:val="005E786F"/>
    <w:rsid w:val="005F774B"/>
    <w:rsid w:val="005F7906"/>
    <w:rsid w:val="00600ED2"/>
    <w:rsid w:val="00600F13"/>
    <w:rsid w:val="00606D18"/>
    <w:rsid w:val="006072EF"/>
    <w:rsid w:val="0061392C"/>
    <w:rsid w:val="00615C7F"/>
    <w:rsid w:val="0062237C"/>
    <w:rsid w:val="006243E4"/>
    <w:rsid w:val="00626B8A"/>
    <w:rsid w:val="00627A93"/>
    <w:rsid w:val="006322F3"/>
    <w:rsid w:val="0063253A"/>
    <w:rsid w:val="00633769"/>
    <w:rsid w:val="006366DA"/>
    <w:rsid w:val="00636D00"/>
    <w:rsid w:val="00637829"/>
    <w:rsid w:val="00643276"/>
    <w:rsid w:val="00644F27"/>
    <w:rsid w:val="00647683"/>
    <w:rsid w:val="00650AEB"/>
    <w:rsid w:val="0065192C"/>
    <w:rsid w:val="006536D7"/>
    <w:rsid w:val="006537F9"/>
    <w:rsid w:val="006538F6"/>
    <w:rsid w:val="00654290"/>
    <w:rsid w:val="006544CE"/>
    <w:rsid w:val="00655CDD"/>
    <w:rsid w:val="0065786B"/>
    <w:rsid w:val="00657D0D"/>
    <w:rsid w:val="00664B00"/>
    <w:rsid w:val="00666217"/>
    <w:rsid w:val="0066794B"/>
    <w:rsid w:val="00672BD7"/>
    <w:rsid w:val="00676B10"/>
    <w:rsid w:val="00676E0D"/>
    <w:rsid w:val="00682B40"/>
    <w:rsid w:val="0068350D"/>
    <w:rsid w:val="0068382B"/>
    <w:rsid w:val="006845C1"/>
    <w:rsid w:val="00684B2E"/>
    <w:rsid w:val="006862BA"/>
    <w:rsid w:val="00693E2C"/>
    <w:rsid w:val="0069415E"/>
    <w:rsid w:val="0069719E"/>
    <w:rsid w:val="00697BE2"/>
    <w:rsid w:val="00697C48"/>
    <w:rsid w:val="006A0093"/>
    <w:rsid w:val="006A119B"/>
    <w:rsid w:val="006A4F62"/>
    <w:rsid w:val="006B3864"/>
    <w:rsid w:val="006B47C5"/>
    <w:rsid w:val="006B4EA1"/>
    <w:rsid w:val="006C0872"/>
    <w:rsid w:val="006C109D"/>
    <w:rsid w:val="006C376B"/>
    <w:rsid w:val="006C6646"/>
    <w:rsid w:val="006D0F14"/>
    <w:rsid w:val="006D123B"/>
    <w:rsid w:val="006D340A"/>
    <w:rsid w:val="006D5660"/>
    <w:rsid w:val="006D6AEE"/>
    <w:rsid w:val="006D7492"/>
    <w:rsid w:val="006E4B0C"/>
    <w:rsid w:val="006F0975"/>
    <w:rsid w:val="006F1056"/>
    <w:rsid w:val="006F1A82"/>
    <w:rsid w:val="006F6B9A"/>
    <w:rsid w:val="006F6D01"/>
    <w:rsid w:val="006F72CF"/>
    <w:rsid w:val="006F7665"/>
    <w:rsid w:val="007007A9"/>
    <w:rsid w:val="00703822"/>
    <w:rsid w:val="00703E08"/>
    <w:rsid w:val="0070452D"/>
    <w:rsid w:val="00706BEA"/>
    <w:rsid w:val="00712A1C"/>
    <w:rsid w:val="00717D57"/>
    <w:rsid w:val="00722804"/>
    <w:rsid w:val="00723DD0"/>
    <w:rsid w:val="007254E4"/>
    <w:rsid w:val="00726818"/>
    <w:rsid w:val="007300FB"/>
    <w:rsid w:val="0073034D"/>
    <w:rsid w:val="00730E18"/>
    <w:rsid w:val="00731136"/>
    <w:rsid w:val="007362E4"/>
    <w:rsid w:val="00743E68"/>
    <w:rsid w:val="00745EFF"/>
    <w:rsid w:val="00747DB1"/>
    <w:rsid w:val="0075279E"/>
    <w:rsid w:val="00752A8D"/>
    <w:rsid w:val="007561B4"/>
    <w:rsid w:val="00760591"/>
    <w:rsid w:val="0076184A"/>
    <w:rsid w:val="00762576"/>
    <w:rsid w:val="00765E8F"/>
    <w:rsid w:val="0076767F"/>
    <w:rsid w:val="007716D4"/>
    <w:rsid w:val="00772C77"/>
    <w:rsid w:val="007740B2"/>
    <w:rsid w:val="00776538"/>
    <w:rsid w:val="00776D5D"/>
    <w:rsid w:val="00776FFE"/>
    <w:rsid w:val="00777862"/>
    <w:rsid w:val="00777F88"/>
    <w:rsid w:val="00780E31"/>
    <w:rsid w:val="00785DE1"/>
    <w:rsid w:val="007864D0"/>
    <w:rsid w:val="007917C5"/>
    <w:rsid w:val="007929B9"/>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C3BDC"/>
    <w:rsid w:val="007D19A9"/>
    <w:rsid w:val="007D322C"/>
    <w:rsid w:val="007D4A52"/>
    <w:rsid w:val="007E3BA1"/>
    <w:rsid w:val="007E4DF2"/>
    <w:rsid w:val="007E50DA"/>
    <w:rsid w:val="007F1991"/>
    <w:rsid w:val="007F34DC"/>
    <w:rsid w:val="007F3A2A"/>
    <w:rsid w:val="007F4C11"/>
    <w:rsid w:val="007F5117"/>
    <w:rsid w:val="007F545C"/>
    <w:rsid w:val="00800D0F"/>
    <w:rsid w:val="00800E5D"/>
    <w:rsid w:val="00801F50"/>
    <w:rsid w:val="00803D94"/>
    <w:rsid w:val="008065DB"/>
    <w:rsid w:val="00806D95"/>
    <w:rsid w:val="00807395"/>
    <w:rsid w:val="0080793E"/>
    <w:rsid w:val="00807B29"/>
    <w:rsid w:val="00811535"/>
    <w:rsid w:val="00811751"/>
    <w:rsid w:val="00811F87"/>
    <w:rsid w:val="00812F60"/>
    <w:rsid w:val="00814D99"/>
    <w:rsid w:val="00815634"/>
    <w:rsid w:val="00817F4E"/>
    <w:rsid w:val="00821290"/>
    <w:rsid w:val="00823FFA"/>
    <w:rsid w:val="008265EA"/>
    <w:rsid w:val="008272F8"/>
    <w:rsid w:val="008329D6"/>
    <w:rsid w:val="00835528"/>
    <w:rsid w:val="00835ADB"/>
    <w:rsid w:val="00837048"/>
    <w:rsid w:val="008370F1"/>
    <w:rsid w:val="0083771D"/>
    <w:rsid w:val="008413DE"/>
    <w:rsid w:val="00844518"/>
    <w:rsid w:val="008452BD"/>
    <w:rsid w:val="008517E1"/>
    <w:rsid w:val="00853269"/>
    <w:rsid w:val="00853B63"/>
    <w:rsid w:val="00860B20"/>
    <w:rsid w:val="00861F63"/>
    <w:rsid w:val="008626EF"/>
    <w:rsid w:val="00863769"/>
    <w:rsid w:val="00867BE3"/>
    <w:rsid w:val="008701A4"/>
    <w:rsid w:val="00870EC0"/>
    <w:rsid w:val="0087328C"/>
    <w:rsid w:val="00873D18"/>
    <w:rsid w:val="0087413A"/>
    <w:rsid w:val="0087477E"/>
    <w:rsid w:val="0087628B"/>
    <w:rsid w:val="0087670D"/>
    <w:rsid w:val="00877F35"/>
    <w:rsid w:val="008814F9"/>
    <w:rsid w:val="00881735"/>
    <w:rsid w:val="0088480A"/>
    <w:rsid w:val="00886205"/>
    <w:rsid w:val="00892D86"/>
    <w:rsid w:val="00894E84"/>
    <w:rsid w:val="008A0947"/>
    <w:rsid w:val="008A3545"/>
    <w:rsid w:val="008A4B1D"/>
    <w:rsid w:val="008A6B74"/>
    <w:rsid w:val="008A6D6E"/>
    <w:rsid w:val="008A6EB1"/>
    <w:rsid w:val="008A7A08"/>
    <w:rsid w:val="008B0CDB"/>
    <w:rsid w:val="008B2312"/>
    <w:rsid w:val="008B2C22"/>
    <w:rsid w:val="008B3E5F"/>
    <w:rsid w:val="008B511A"/>
    <w:rsid w:val="008B536D"/>
    <w:rsid w:val="008C1712"/>
    <w:rsid w:val="008C2184"/>
    <w:rsid w:val="008C5EFA"/>
    <w:rsid w:val="008C6BE4"/>
    <w:rsid w:val="008D3920"/>
    <w:rsid w:val="008D4562"/>
    <w:rsid w:val="008D68FA"/>
    <w:rsid w:val="008E0361"/>
    <w:rsid w:val="008E47C9"/>
    <w:rsid w:val="008E51FE"/>
    <w:rsid w:val="008E5E17"/>
    <w:rsid w:val="008E68C7"/>
    <w:rsid w:val="008E6BA7"/>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6707"/>
    <w:rsid w:val="00920E91"/>
    <w:rsid w:val="009229E5"/>
    <w:rsid w:val="009247EC"/>
    <w:rsid w:val="00927E55"/>
    <w:rsid w:val="00931D93"/>
    <w:rsid w:val="00933D60"/>
    <w:rsid w:val="0093501C"/>
    <w:rsid w:val="00937DE2"/>
    <w:rsid w:val="00941D17"/>
    <w:rsid w:val="0095527C"/>
    <w:rsid w:val="00955BFB"/>
    <w:rsid w:val="009575E6"/>
    <w:rsid w:val="009612C9"/>
    <w:rsid w:val="00963D39"/>
    <w:rsid w:val="00963FBF"/>
    <w:rsid w:val="00964699"/>
    <w:rsid w:val="009663F9"/>
    <w:rsid w:val="009674E2"/>
    <w:rsid w:val="009676DF"/>
    <w:rsid w:val="00971A86"/>
    <w:rsid w:val="00971EC7"/>
    <w:rsid w:val="0097270B"/>
    <w:rsid w:val="00974027"/>
    <w:rsid w:val="009742D7"/>
    <w:rsid w:val="009767AD"/>
    <w:rsid w:val="009768FB"/>
    <w:rsid w:val="00976B9C"/>
    <w:rsid w:val="00980649"/>
    <w:rsid w:val="00980CDA"/>
    <w:rsid w:val="00981B13"/>
    <w:rsid w:val="00987246"/>
    <w:rsid w:val="00993A5E"/>
    <w:rsid w:val="00994382"/>
    <w:rsid w:val="00994C61"/>
    <w:rsid w:val="009A1AA0"/>
    <w:rsid w:val="009A2640"/>
    <w:rsid w:val="009A5ECC"/>
    <w:rsid w:val="009A7A78"/>
    <w:rsid w:val="009B0761"/>
    <w:rsid w:val="009B0BF4"/>
    <w:rsid w:val="009B1B01"/>
    <w:rsid w:val="009B25AC"/>
    <w:rsid w:val="009B5590"/>
    <w:rsid w:val="009B7FC5"/>
    <w:rsid w:val="009C441C"/>
    <w:rsid w:val="009C49AB"/>
    <w:rsid w:val="009C6017"/>
    <w:rsid w:val="009C7098"/>
    <w:rsid w:val="009C7419"/>
    <w:rsid w:val="009C7675"/>
    <w:rsid w:val="009C782D"/>
    <w:rsid w:val="009D18E8"/>
    <w:rsid w:val="009D2570"/>
    <w:rsid w:val="009D307C"/>
    <w:rsid w:val="009E066D"/>
    <w:rsid w:val="009E546C"/>
    <w:rsid w:val="009E5C22"/>
    <w:rsid w:val="009E6A58"/>
    <w:rsid w:val="009F2686"/>
    <w:rsid w:val="009F2E10"/>
    <w:rsid w:val="00A001CF"/>
    <w:rsid w:val="00A022B3"/>
    <w:rsid w:val="00A039E2"/>
    <w:rsid w:val="00A058ED"/>
    <w:rsid w:val="00A06783"/>
    <w:rsid w:val="00A073A4"/>
    <w:rsid w:val="00A07FB2"/>
    <w:rsid w:val="00A10B88"/>
    <w:rsid w:val="00A10E65"/>
    <w:rsid w:val="00A11A27"/>
    <w:rsid w:val="00A11E80"/>
    <w:rsid w:val="00A13D3E"/>
    <w:rsid w:val="00A20F4A"/>
    <w:rsid w:val="00A2363E"/>
    <w:rsid w:val="00A2708E"/>
    <w:rsid w:val="00A2718E"/>
    <w:rsid w:val="00A27C1D"/>
    <w:rsid w:val="00A33290"/>
    <w:rsid w:val="00A3555E"/>
    <w:rsid w:val="00A37E8E"/>
    <w:rsid w:val="00A432A2"/>
    <w:rsid w:val="00A44AA8"/>
    <w:rsid w:val="00A45905"/>
    <w:rsid w:val="00A4641C"/>
    <w:rsid w:val="00A512E4"/>
    <w:rsid w:val="00A527EB"/>
    <w:rsid w:val="00A530AA"/>
    <w:rsid w:val="00A575A3"/>
    <w:rsid w:val="00A663CC"/>
    <w:rsid w:val="00A70700"/>
    <w:rsid w:val="00A71569"/>
    <w:rsid w:val="00A72CB0"/>
    <w:rsid w:val="00A74158"/>
    <w:rsid w:val="00A75083"/>
    <w:rsid w:val="00A76A8D"/>
    <w:rsid w:val="00A771A9"/>
    <w:rsid w:val="00A8059C"/>
    <w:rsid w:val="00A84479"/>
    <w:rsid w:val="00A86A20"/>
    <w:rsid w:val="00A934F1"/>
    <w:rsid w:val="00A940B7"/>
    <w:rsid w:val="00AA0834"/>
    <w:rsid w:val="00AA6C5D"/>
    <w:rsid w:val="00AA7CE2"/>
    <w:rsid w:val="00AB071C"/>
    <w:rsid w:val="00AB0AA7"/>
    <w:rsid w:val="00AB260B"/>
    <w:rsid w:val="00AB288B"/>
    <w:rsid w:val="00AB319A"/>
    <w:rsid w:val="00AB418B"/>
    <w:rsid w:val="00AB644B"/>
    <w:rsid w:val="00AC0B03"/>
    <w:rsid w:val="00AC11EF"/>
    <w:rsid w:val="00AC1A6D"/>
    <w:rsid w:val="00AC26E8"/>
    <w:rsid w:val="00AC4261"/>
    <w:rsid w:val="00AC44CB"/>
    <w:rsid w:val="00AC5DF7"/>
    <w:rsid w:val="00AC79C6"/>
    <w:rsid w:val="00AC7E5D"/>
    <w:rsid w:val="00AD28B5"/>
    <w:rsid w:val="00AD4781"/>
    <w:rsid w:val="00AD5DA1"/>
    <w:rsid w:val="00AD6835"/>
    <w:rsid w:val="00AE0F5E"/>
    <w:rsid w:val="00AE12EE"/>
    <w:rsid w:val="00AE1A7F"/>
    <w:rsid w:val="00AE3119"/>
    <w:rsid w:val="00AE3644"/>
    <w:rsid w:val="00AF2C5F"/>
    <w:rsid w:val="00AF645A"/>
    <w:rsid w:val="00B00390"/>
    <w:rsid w:val="00B07C38"/>
    <w:rsid w:val="00B10672"/>
    <w:rsid w:val="00B10DC1"/>
    <w:rsid w:val="00B14717"/>
    <w:rsid w:val="00B20085"/>
    <w:rsid w:val="00B206EE"/>
    <w:rsid w:val="00B2104C"/>
    <w:rsid w:val="00B2181D"/>
    <w:rsid w:val="00B21D8A"/>
    <w:rsid w:val="00B302D6"/>
    <w:rsid w:val="00B31ECB"/>
    <w:rsid w:val="00B32122"/>
    <w:rsid w:val="00B32F19"/>
    <w:rsid w:val="00B3446E"/>
    <w:rsid w:val="00B36188"/>
    <w:rsid w:val="00B41066"/>
    <w:rsid w:val="00B4379E"/>
    <w:rsid w:val="00B43E2F"/>
    <w:rsid w:val="00B44CB1"/>
    <w:rsid w:val="00B451AA"/>
    <w:rsid w:val="00B463D5"/>
    <w:rsid w:val="00B50CCB"/>
    <w:rsid w:val="00B51769"/>
    <w:rsid w:val="00B52763"/>
    <w:rsid w:val="00B53E48"/>
    <w:rsid w:val="00B5517C"/>
    <w:rsid w:val="00B564ED"/>
    <w:rsid w:val="00B571EC"/>
    <w:rsid w:val="00B63B89"/>
    <w:rsid w:val="00B63B92"/>
    <w:rsid w:val="00B63F13"/>
    <w:rsid w:val="00B66AF6"/>
    <w:rsid w:val="00B67759"/>
    <w:rsid w:val="00B67B2A"/>
    <w:rsid w:val="00B73FA1"/>
    <w:rsid w:val="00B75750"/>
    <w:rsid w:val="00B75A38"/>
    <w:rsid w:val="00B75B8A"/>
    <w:rsid w:val="00B82575"/>
    <w:rsid w:val="00B8350B"/>
    <w:rsid w:val="00B872AA"/>
    <w:rsid w:val="00B90145"/>
    <w:rsid w:val="00B902CB"/>
    <w:rsid w:val="00B91B9C"/>
    <w:rsid w:val="00B933BB"/>
    <w:rsid w:val="00B941A8"/>
    <w:rsid w:val="00B95061"/>
    <w:rsid w:val="00B970BA"/>
    <w:rsid w:val="00BA1216"/>
    <w:rsid w:val="00BA15F5"/>
    <w:rsid w:val="00BA1616"/>
    <w:rsid w:val="00BA1A1E"/>
    <w:rsid w:val="00BA1B77"/>
    <w:rsid w:val="00BB1D06"/>
    <w:rsid w:val="00BB4275"/>
    <w:rsid w:val="00BB4860"/>
    <w:rsid w:val="00BB680C"/>
    <w:rsid w:val="00BC36E7"/>
    <w:rsid w:val="00BC7FD6"/>
    <w:rsid w:val="00BD0430"/>
    <w:rsid w:val="00BD55B7"/>
    <w:rsid w:val="00BD5828"/>
    <w:rsid w:val="00BD6C5D"/>
    <w:rsid w:val="00BD745B"/>
    <w:rsid w:val="00BD7CA4"/>
    <w:rsid w:val="00BE00D5"/>
    <w:rsid w:val="00BE080F"/>
    <w:rsid w:val="00BE1CE4"/>
    <w:rsid w:val="00BE1F41"/>
    <w:rsid w:val="00BE3730"/>
    <w:rsid w:val="00BE3AAB"/>
    <w:rsid w:val="00BE4855"/>
    <w:rsid w:val="00BF117A"/>
    <w:rsid w:val="00BF284D"/>
    <w:rsid w:val="00BF2BA3"/>
    <w:rsid w:val="00BF3694"/>
    <w:rsid w:val="00BF4009"/>
    <w:rsid w:val="00BF4AB1"/>
    <w:rsid w:val="00BF729B"/>
    <w:rsid w:val="00BF779D"/>
    <w:rsid w:val="00C010C5"/>
    <w:rsid w:val="00C0266F"/>
    <w:rsid w:val="00C10671"/>
    <w:rsid w:val="00C119D3"/>
    <w:rsid w:val="00C15999"/>
    <w:rsid w:val="00C20B0E"/>
    <w:rsid w:val="00C21FEB"/>
    <w:rsid w:val="00C225F1"/>
    <w:rsid w:val="00C2269C"/>
    <w:rsid w:val="00C246D4"/>
    <w:rsid w:val="00C24B29"/>
    <w:rsid w:val="00C2532F"/>
    <w:rsid w:val="00C3443D"/>
    <w:rsid w:val="00C345CB"/>
    <w:rsid w:val="00C3636A"/>
    <w:rsid w:val="00C41DF1"/>
    <w:rsid w:val="00C43FDB"/>
    <w:rsid w:val="00C45868"/>
    <w:rsid w:val="00C47D7F"/>
    <w:rsid w:val="00C50760"/>
    <w:rsid w:val="00C50E3F"/>
    <w:rsid w:val="00C5215C"/>
    <w:rsid w:val="00C54977"/>
    <w:rsid w:val="00C553F5"/>
    <w:rsid w:val="00C55E18"/>
    <w:rsid w:val="00C61A2D"/>
    <w:rsid w:val="00C64007"/>
    <w:rsid w:val="00C640D0"/>
    <w:rsid w:val="00C650B3"/>
    <w:rsid w:val="00C656E0"/>
    <w:rsid w:val="00C65E3C"/>
    <w:rsid w:val="00C7296C"/>
    <w:rsid w:val="00C742DF"/>
    <w:rsid w:val="00C75559"/>
    <w:rsid w:val="00C77EA3"/>
    <w:rsid w:val="00C80AB6"/>
    <w:rsid w:val="00C8324D"/>
    <w:rsid w:val="00C83340"/>
    <w:rsid w:val="00C83419"/>
    <w:rsid w:val="00C84111"/>
    <w:rsid w:val="00C85789"/>
    <w:rsid w:val="00C92E36"/>
    <w:rsid w:val="00C93E31"/>
    <w:rsid w:val="00C94E51"/>
    <w:rsid w:val="00C97110"/>
    <w:rsid w:val="00CA0E01"/>
    <w:rsid w:val="00CA18E5"/>
    <w:rsid w:val="00CA2244"/>
    <w:rsid w:val="00CA32EA"/>
    <w:rsid w:val="00CA4032"/>
    <w:rsid w:val="00CA4B33"/>
    <w:rsid w:val="00CA52CA"/>
    <w:rsid w:val="00CA5760"/>
    <w:rsid w:val="00CB235F"/>
    <w:rsid w:val="00CB7CB4"/>
    <w:rsid w:val="00CC1E4A"/>
    <w:rsid w:val="00CC4B32"/>
    <w:rsid w:val="00CC6432"/>
    <w:rsid w:val="00CD0454"/>
    <w:rsid w:val="00CD0A53"/>
    <w:rsid w:val="00CD0A92"/>
    <w:rsid w:val="00CD25D7"/>
    <w:rsid w:val="00CD3123"/>
    <w:rsid w:val="00CD5BCE"/>
    <w:rsid w:val="00CE0C42"/>
    <w:rsid w:val="00CE3189"/>
    <w:rsid w:val="00CF4EE7"/>
    <w:rsid w:val="00D02852"/>
    <w:rsid w:val="00D030A0"/>
    <w:rsid w:val="00D10969"/>
    <w:rsid w:val="00D130E8"/>
    <w:rsid w:val="00D15736"/>
    <w:rsid w:val="00D15864"/>
    <w:rsid w:val="00D1721D"/>
    <w:rsid w:val="00D179A5"/>
    <w:rsid w:val="00D20EDB"/>
    <w:rsid w:val="00D2258F"/>
    <w:rsid w:val="00D22C8F"/>
    <w:rsid w:val="00D26C0D"/>
    <w:rsid w:val="00D310DA"/>
    <w:rsid w:val="00D33DFB"/>
    <w:rsid w:val="00D358B0"/>
    <w:rsid w:val="00D36C57"/>
    <w:rsid w:val="00D37826"/>
    <w:rsid w:val="00D3797E"/>
    <w:rsid w:val="00D37E8A"/>
    <w:rsid w:val="00D414FB"/>
    <w:rsid w:val="00D42395"/>
    <w:rsid w:val="00D46607"/>
    <w:rsid w:val="00D4763C"/>
    <w:rsid w:val="00D47855"/>
    <w:rsid w:val="00D50449"/>
    <w:rsid w:val="00D513F3"/>
    <w:rsid w:val="00D5520F"/>
    <w:rsid w:val="00D55CB9"/>
    <w:rsid w:val="00D56216"/>
    <w:rsid w:val="00D56FAC"/>
    <w:rsid w:val="00D657C5"/>
    <w:rsid w:val="00D6669B"/>
    <w:rsid w:val="00D66BF0"/>
    <w:rsid w:val="00D67B7E"/>
    <w:rsid w:val="00D71786"/>
    <w:rsid w:val="00D74FCC"/>
    <w:rsid w:val="00D76EFD"/>
    <w:rsid w:val="00D77F7B"/>
    <w:rsid w:val="00D80B22"/>
    <w:rsid w:val="00D83308"/>
    <w:rsid w:val="00D8493E"/>
    <w:rsid w:val="00D92A0F"/>
    <w:rsid w:val="00D95825"/>
    <w:rsid w:val="00D9763B"/>
    <w:rsid w:val="00DA0FFC"/>
    <w:rsid w:val="00DA595E"/>
    <w:rsid w:val="00DA5F66"/>
    <w:rsid w:val="00DA7497"/>
    <w:rsid w:val="00DA79DA"/>
    <w:rsid w:val="00DB211D"/>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2B5C"/>
    <w:rsid w:val="00DF0C38"/>
    <w:rsid w:val="00DF1F16"/>
    <w:rsid w:val="00DF3BC7"/>
    <w:rsid w:val="00E011F2"/>
    <w:rsid w:val="00E01576"/>
    <w:rsid w:val="00E079E9"/>
    <w:rsid w:val="00E10140"/>
    <w:rsid w:val="00E12BAF"/>
    <w:rsid w:val="00E138F6"/>
    <w:rsid w:val="00E20F47"/>
    <w:rsid w:val="00E21604"/>
    <w:rsid w:val="00E22ED0"/>
    <w:rsid w:val="00E238F9"/>
    <w:rsid w:val="00E243CA"/>
    <w:rsid w:val="00E24944"/>
    <w:rsid w:val="00E25004"/>
    <w:rsid w:val="00E30A5A"/>
    <w:rsid w:val="00E334B5"/>
    <w:rsid w:val="00E34DBA"/>
    <w:rsid w:val="00E35EEF"/>
    <w:rsid w:val="00E3603F"/>
    <w:rsid w:val="00E37DC2"/>
    <w:rsid w:val="00E425E7"/>
    <w:rsid w:val="00E43940"/>
    <w:rsid w:val="00E439FA"/>
    <w:rsid w:val="00E467C5"/>
    <w:rsid w:val="00E52077"/>
    <w:rsid w:val="00E527A1"/>
    <w:rsid w:val="00E56A19"/>
    <w:rsid w:val="00E572DB"/>
    <w:rsid w:val="00E57540"/>
    <w:rsid w:val="00E6005D"/>
    <w:rsid w:val="00E63088"/>
    <w:rsid w:val="00E64E23"/>
    <w:rsid w:val="00E65D1E"/>
    <w:rsid w:val="00E70259"/>
    <w:rsid w:val="00E76CBD"/>
    <w:rsid w:val="00E8451E"/>
    <w:rsid w:val="00E90560"/>
    <w:rsid w:val="00E931AA"/>
    <w:rsid w:val="00E93C15"/>
    <w:rsid w:val="00E941F2"/>
    <w:rsid w:val="00E9597C"/>
    <w:rsid w:val="00E96C93"/>
    <w:rsid w:val="00E9711B"/>
    <w:rsid w:val="00EA06ED"/>
    <w:rsid w:val="00EA1F85"/>
    <w:rsid w:val="00EA299C"/>
    <w:rsid w:val="00EA3578"/>
    <w:rsid w:val="00EA5101"/>
    <w:rsid w:val="00EA5D56"/>
    <w:rsid w:val="00EA6C33"/>
    <w:rsid w:val="00EB14D1"/>
    <w:rsid w:val="00EB460D"/>
    <w:rsid w:val="00EB4B0A"/>
    <w:rsid w:val="00EB58AC"/>
    <w:rsid w:val="00EB5952"/>
    <w:rsid w:val="00EB60F2"/>
    <w:rsid w:val="00EC056E"/>
    <w:rsid w:val="00EC318F"/>
    <w:rsid w:val="00EC333C"/>
    <w:rsid w:val="00EC514F"/>
    <w:rsid w:val="00EC7F59"/>
    <w:rsid w:val="00ED6BC0"/>
    <w:rsid w:val="00EE4709"/>
    <w:rsid w:val="00EE474E"/>
    <w:rsid w:val="00EE7852"/>
    <w:rsid w:val="00EF0531"/>
    <w:rsid w:val="00EF213B"/>
    <w:rsid w:val="00EF249B"/>
    <w:rsid w:val="00EF5941"/>
    <w:rsid w:val="00EF6C0C"/>
    <w:rsid w:val="00EF71FF"/>
    <w:rsid w:val="00EF766C"/>
    <w:rsid w:val="00F00FE0"/>
    <w:rsid w:val="00F010EF"/>
    <w:rsid w:val="00F01ACF"/>
    <w:rsid w:val="00F028FA"/>
    <w:rsid w:val="00F03FED"/>
    <w:rsid w:val="00F11704"/>
    <w:rsid w:val="00F118EC"/>
    <w:rsid w:val="00F1215F"/>
    <w:rsid w:val="00F20ED6"/>
    <w:rsid w:val="00F22EAE"/>
    <w:rsid w:val="00F26EFB"/>
    <w:rsid w:val="00F273D7"/>
    <w:rsid w:val="00F27820"/>
    <w:rsid w:val="00F279CF"/>
    <w:rsid w:val="00F27B11"/>
    <w:rsid w:val="00F3345D"/>
    <w:rsid w:val="00F409ED"/>
    <w:rsid w:val="00F4395A"/>
    <w:rsid w:val="00F446F2"/>
    <w:rsid w:val="00F45947"/>
    <w:rsid w:val="00F46B2B"/>
    <w:rsid w:val="00F47218"/>
    <w:rsid w:val="00F47B0C"/>
    <w:rsid w:val="00F50554"/>
    <w:rsid w:val="00F55700"/>
    <w:rsid w:val="00F57EEB"/>
    <w:rsid w:val="00F600A5"/>
    <w:rsid w:val="00F60122"/>
    <w:rsid w:val="00F617B8"/>
    <w:rsid w:val="00F617E0"/>
    <w:rsid w:val="00F65D50"/>
    <w:rsid w:val="00F71075"/>
    <w:rsid w:val="00F71F3F"/>
    <w:rsid w:val="00F80395"/>
    <w:rsid w:val="00F825BB"/>
    <w:rsid w:val="00F8419F"/>
    <w:rsid w:val="00F86347"/>
    <w:rsid w:val="00F87362"/>
    <w:rsid w:val="00F913EF"/>
    <w:rsid w:val="00F9382F"/>
    <w:rsid w:val="00F952E9"/>
    <w:rsid w:val="00F9553D"/>
    <w:rsid w:val="00FA17FF"/>
    <w:rsid w:val="00FA2A36"/>
    <w:rsid w:val="00FA33B3"/>
    <w:rsid w:val="00FA3D39"/>
    <w:rsid w:val="00FA4F87"/>
    <w:rsid w:val="00FA5E94"/>
    <w:rsid w:val="00FA6349"/>
    <w:rsid w:val="00FA6887"/>
    <w:rsid w:val="00FB00AF"/>
    <w:rsid w:val="00FB0E12"/>
    <w:rsid w:val="00FB3459"/>
    <w:rsid w:val="00FB35E4"/>
    <w:rsid w:val="00FB561C"/>
    <w:rsid w:val="00FB7BED"/>
    <w:rsid w:val="00FC1B0F"/>
    <w:rsid w:val="00FC64DF"/>
    <w:rsid w:val="00FD16A8"/>
    <w:rsid w:val="00FD179B"/>
    <w:rsid w:val="00FD2EAF"/>
    <w:rsid w:val="00FD34A7"/>
    <w:rsid w:val="00FD3F61"/>
    <w:rsid w:val="00FD4222"/>
    <w:rsid w:val="00FD6541"/>
    <w:rsid w:val="00FD6C30"/>
    <w:rsid w:val="00FE32B4"/>
    <w:rsid w:val="00FE5CDE"/>
    <w:rsid w:val="00FE65B3"/>
    <w:rsid w:val="00FF2020"/>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2712D0"/>
    <w:rsid w:val="003C673E"/>
    <w:rsid w:val="0086710D"/>
    <w:rsid w:val="00B4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B13EB-5886-440C-9530-1FB9B367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4792</TotalTime>
  <Pages>45</Pages>
  <Words>8239</Words>
  <Characters>46965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1346</cp:revision>
  <dcterms:created xsi:type="dcterms:W3CDTF">2012-04-23T20:42:00Z</dcterms:created>
  <dcterms:modified xsi:type="dcterms:W3CDTF">2012-05-03T00:43:00Z</dcterms:modified>
</cp:coreProperties>
</file>