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D41" w:rsidRPr="00952C56" w:rsidRDefault="00876539" w:rsidP="00952C56">
      <w:pPr>
        <w:spacing w:after="240" w:line="276" w:lineRule="auto"/>
        <w:ind w:firstLine="567"/>
        <w:jc w:val="center"/>
        <w:rPr>
          <w:rFonts w:ascii="Times New Roman" w:hAnsi="Times New Roman"/>
          <w:b/>
          <w:sz w:val="28"/>
          <w:szCs w:val="24"/>
        </w:rPr>
      </w:pPr>
      <w:r w:rsidRPr="00952C56">
        <w:rPr>
          <w:rFonts w:ascii="Times New Roman" w:hAnsi="Times New Roman"/>
          <w:b/>
          <w:sz w:val="32"/>
          <w:szCs w:val="24"/>
        </w:rPr>
        <w:t>Анализ корневых причин (Парето-диаграмма)</w:t>
      </w:r>
    </w:p>
    <w:p w:rsidR="00876539" w:rsidRPr="00952C56" w:rsidRDefault="00876539" w:rsidP="002F7D2D">
      <w:pPr>
        <w:spacing w:line="276" w:lineRule="auto"/>
        <w:ind w:firstLine="567"/>
        <w:rPr>
          <w:rFonts w:ascii="Times New Roman" w:hAnsi="Times New Roman"/>
          <w:sz w:val="28"/>
          <w:szCs w:val="24"/>
        </w:rPr>
      </w:pPr>
      <w:r w:rsidRPr="00952C56">
        <w:rPr>
          <w:rFonts w:ascii="Times New Roman" w:hAnsi="Times New Roman"/>
          <w:b/>
          <w:sz w:val="28"/>
          <w:szCs w:val="24"/>
        </w:rPr>
        <w:t xml:space="preserve">Цель: </w:t>
      </w:r>
      <w:r w:rsidRPr="00952C56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распределить усилия для разрешения возникающих проблем и выявить основные причины, с которых нужно начинать действовать.</w:t>
      </w:r>
    </w:p>
    <w:p w:rsidR="00876539" w:rsidRPr="00952C56" w:rsidRDefault="00876539" w:rsidP="002F7D2D">
      <w:pPr>
        <w:spacing w:line="276" w:lineRule="auto"/>
        <w:ind w:firstLine="567"/>
        <w:rPr>
          <w:rFonts w:ascii="Times New Roman" w:hAnsi="Times New Roman"/>
          <w:b/>
          <w:sz w:val="28"/>
          <w:szCs w:val="24"/>
        </w:rPr>
      </w:pPr>
      <w:r w:rsidRPr="00952C56">
        <w:rPr>
          <w:rFonts w:ascii="Times New Roman" w:hAnsi="Times New Roman"/>
          <w:b/>
          <w:sz w:val="28"/>
          <w:szCs w:val="24"/>
        </w:rPr>
        <w:t>План действий:</w:t>
      </w:r>
    </w:p>
    <w:p w:rsidR="00876539" w:rsidRPr="00952C56" w:rsidRDefault="00876539" w:rsidP="002F7D2D">
      <w:pPr>
        <w:numPr>
          <w:ilvl w:val="0"/>
          <w:numId w:val="3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 w:rsidRPr="00952C56">
        <w:rPr>
          <w:rFonts w:ascii="Times New Roman" w:hAnsi="Times New Roman"/>
          <w:sz w:val="28"/>
          <w:szCs w:val="24"/>
        </w:rPr>
        <w:t>Сначала следует решить:</w:t>
      </w:r>
    </w:p>
    <w:p w:rsidR="00876539" w:rsidRPr="00952C56" w:rsidRDefault="002F7D2D" w:rsidP="002F7D2D">
      <w:pPr>
        <w:numPr>
          <w:ilvl w:val="0"/>
          <w:numId w:val="2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 w:rsidRPr="00952C56">
        <w:rPr>
          <w:rFonts w:ascii="Times New Roman" w:hAnsi="Times New Roman"/>
          <w:sz w:val="28"/>
          <w:szCs w:val="24"/>
        </w:rPr>
        <w:t xml:space="preserve"> </w:t>
      </w:r>
      <w:r w:rsidR="00876539" w:rsidRPr="00952C56">
        <w:rPr>
          <w:rFonts w:ascii="Times New Roman" w:hAnsi="Times New Roman"/>
          <w:sz w:val="28"/>
          <w:szCs w:val="24"/>
        </w:rPr>
        <w:t>какие проблемы необходимо исследовать;</w:t>
      </w:r>
    </w:p>
    <w:p w:rsidR="00876539" w:rsidRPr="00952C56" w:rsidRDefault="002F7D2D" w:rsidP="002F7D2D">
      <w:pPr>
        <w:numPr>
          <w:ilvl w:val="0"/>
          <w:numId w:val="2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 w:rsidRPr="00952C56">
        <w:rPr>
          <w:rFonts w:ascii="Times New Roman" w:hAnsi="Times New Roman"/>
          <w:sz w:val="28"/>
          <w:szCs w:val="24"/>
        </w:rPr>
        <w:t xml:space="preserve"> </w:t>
      </w:r>
      <w:r w:rsidR="00876539" w:rsidRPr="00952C56">
        <w:rPr>
          <w:rFonts w:ascii="Times New Roman" w:hAnsi="Times New Roman"/>
          <w:sz w:val="28"/>
          <w:szCs w:val="24"/>
        </w:rPr>
        <w:t>какие данные нужно собрать и как их классифицировать;</w:t>
      </w:r>
    </w:p>
    <w:p w:rsidR="00876539" w:rsidRPr="00952C56" w:rsidRDefault="002F7D2D" w:rsidP="002F7D2D">
      <w:pPr>
        <w:numPr>
          <w:ilvl w:val="0"/>
          <w:numId w:val="2"/>
        </w:numPr>
        <w:spacing w:line="276" w:lineRule="auto"/>
        <w:ind w:left="0" w:firstLine="567"/>
        <w:rPr>
          <w:rFonts w:ascii="Times New Roman" w:hAnsi="Times New Roman"/>
          <w:b/>
          <w:sz w:val="28"/>
          <w:szCs w:val="24"/>
        </w:rPr>
      </w:pPr>
      <w:r w:rsidRPr="00952C56">
        <w:rPr>
          <w:rFonts w:ascii="Times New Roman" w:hAnsi="Times New Roman"/>
          <w:sz w:val="28"/>
          <w:szCs w:val="24"/>
        </w:rPr>
        <w:t xml:space="preserve"> </w:t>
      </w:r>
      <w:r w:rsidR="00876539" w:rsidRPr="00952C56">
        <w:rPr>
          <w:rFonts w:ascii="Times New Roman" w:hAnsi="Times New Roman"/>
          <w:sz w:val="28"/>
          <w:szCs w:val="24"/>
        </w:rPr>
        <w:t>определить метод и период сбора данных</w:t>
      </w:r>
      <w:r w:rsidR="00876539" w:rsidRPr="00952C56">
        <w:rPr>
          <w:rFonts w:ascii="Times New Roman" w:hAnsi="Times New Roman"/>
          <w:b/>
          <w:sz w:val="28"/>
          <w:szCs w:val="24"/>
        </w:rPr>
        <w:t>.</w:t>
      </w:r>
    </w:p>
    <w:p w:rsidR="00876539" w:rsidRPr="00952C56" w:rsidRDefault="00876539" w:rsidP="002F7D2D">
      <w:pPr>
        <w:numPr>
          <w:ilvl w:val="0"/>
          <w:numId w:val="3"/>
        </w:numPr>
        <w:spacing w:line="276" w:lineRule="auto"/>
        <w:ind w:left="0" w:firstLine="567"/>
        <w:rPr>
          <w:rFonts w:ascii="Times New Roman" w:hAnsi="Times New Roman"/>
          <w:b/>
          <w:sz w:val="28"/>
          <w:szCs w:val="24"/>
        </w:rPr>
      </w:pPr>
      <w:r w:rsidRPr="00952C56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Разработка и заполнение </w:t>
      </w:r>
      <w:r w:rsidR="002F7D2D" w:rsidRPr="00952C56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листа</w:t>
      </w:r>
      <w:r w:rsidRPr="00952C56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для регистрации данных с перечнем видов собираемой информации.</w:t>
      </w:r>
    </w:p>
    <w:p w:rsidR="00876539" w:rsidRPr="00952C56" w:rsidRDefault="00876539" w:rsidP="002F7D2D">
      <w:pPr>
        <w:pStyle w:val="a3"/>
        <w:numPr>
          <w:ilvl w:val="0"/>
          <w:numId w:val="3"/>
        </w:numPr>
        <w:spacing w:before="0" w:beforeAutospacing="0" w:after="0" w:afterAutospacing="0" w:line="276" w:lineRule="auto"/>
        <w:ind w:left="0" w:firstLine="567"/>
        <w:rPr>
          <w:color w:val="000000"/>
          <w:sz w:val="28"/>
        </w:rPr>
      </w:pPr>
      <w:r w:rsidRPr="00952C56">
        <w:rPr>
          <w:color w:val="000000"/>
          <w:sz w:val="28"/>
        </w:rPr>
        <w:t>Нанесение горизонтальной и вертикальной осей. (Вертикальная ось содержит</w:t>
      </w:r>
      <w:r w:rsidR="00417979">
        <w:rPr>
          <w:rStyle w:val="apple-converted-space"/>
          <w:color w:val="000000"/>
          <w:sz w:val="28"/>
        </w:rPr>
        <w:t xml:space="preserve"> </w:t>
      </w:r>
      <w:r w:rsidRPr="00417979">
        <w:rPr>
          <w:iCs/>
          <w:color w:val="000000"/>
          <w:sz w:val="28"/>
        </w:rPr>
        <w:t>проценты</w:t>
      </w:r>
      <w:r w:rsidRPr="00417979">
        <w:rPr>
          <w:color w:val="000000"/>
          <w:sz w:val="28"/>
        </w:rPr>
        <w:t>,</w:t>
      </w:r>
      <w:r w:rsidRPr="00952C56">
        <w:rPr>
          <w:color w:val="000000"/>
          <w:sz w:val="28"/>
        </w:rPr>
        <w:t xml:space="preserve"> а горизонтальная —</w:t>
      </w:r>
      <w:r w:rsidR="00417979">
        <w:rPr>
          <w:rStyle w:val="apple-converted-space"/>
          <w:color w:val="000000"/>
          <w:sz w:val="28"/>
        </w:rPr>
        <w:t xml:space="preserve"> </w:t>
      </w:r>
      <w:r w:rsidRPr="00417979">
        <w:rPr>
          <w:iCs/>
          <w:color w:val="000000"/>
          <w:sz w:val="28"/>
        </w:rPr>
        <w:t>интервалы</w:t>
      </w:r>
      <w:r w:rsidR="00417979" w:rsidRPr="00417979">
        <w:rPr>
          <w:rStyle w:val="apple-converted-space"/>
          <w:color w:val="000000"/>
          <w:sz w:val="28"/>
        </w:rPr>
        <w:t xml:space="preserve"> </w:t>
      </w:r>
      <w:r w:rsidRPr="00952C56">
        <w:rPr>
          <w:color w:val="000000"/>
          <w:sz w:val="28"/>
        </w:rPr>
        <w:t>в соответствии с числом контролируемых признаков.)</w:t>
      </w:r>
    </w:p>
    <w:p w:rsidR="00876539" w:rsidRPr="00952C56" w:rsidRDefault="00876539" w:rsidP="002F7D2D">
      <w:pPr>
        <w:numPr>
          <w:ilvl w:val="0"/>
          <w:numId w:val="3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 w:rsidRPr="00952C56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Построение столб</w:t>
      </w:r>
      <w:r w:rsidR="002F7D2D" w:rsidRPr="00952C56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чат</w:t>
      </w:r>
      <w:r w:rsidRPr="00952C56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ой диаграммы.</w:t>
      </w:r>
    </w:p>
    <w:p w:rsidR="00876539" w:rsidRPr="00952C56" w:rsidRDefault="00876539" w:rsidP="002F7D2D">
      <w:pPr>
        <w:numPr>
          <w:ilvl w:val="0"/>
          <w:numId w:val="3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 w:rsidRPr="00952C56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Проведение на диаграмме кумулятивной кривой (кривой Парето).</w:t>
      </w:r>
    </w:p>
    <w:p w:rsidR="00876539" w:rsidRPr="00952C56" w:rsidRDefault="00876539" w:rsidP="002F7D2D">
      <w:pPr>
        <w:numPr>
          <w:ilvl w:val="0"/>
          <w:numId w:val="3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 w:rsidRPr="00952C56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Нанесение на диаграмму всех обозначений и надписей, касающихся диаграммы, и данных.</w:t>
      </w:r>
    </w:p>
    <w:p w:rsidR="00876539" w:rsidRPr="00952C56" w:rsidRDefault="00876539" w:rsidP="002F7D2D">
      <w:pPr>
        <w:spacing w:line="276" w:lineRule="auto"/>
        <w:ind w:firstLine="567"/>
        <w:rPr>
          <w:rFonts w:ascii="Times New Roman" w:hAnsi="Times New Roman"/>
          <w:sz w:val="28"/>
          <w:szCs w:val="24"/>
        </w:rPr>
      </w:pPr>
      <w:r w:rsidRPr="00952C56">
        <w:rPr>
          <w:rFonts w:ascii="Times New Roman" w:hAnsi="Times New Roman"/>
          <w:b/>
          <w:bCs/>
          <w:sz w:val="28"/>
          <w:szCs w:val="24"/>
        </w:rPr>
        <w:t>Ожидаемый результат:</w:t>
      </w:r>
      <w:r w:rsidRPr="00952C56">
        <w:rPr>
          <w:rFonts w:ascii="Times New Roman" w:hAnsi="Times New Roman"/>
          <w:sz w:val="28"/>
          <w:szCs w:val="24"/>
        </w:rPr>
        <w:t xml:space="preserve"> определение влияни</w:t>
      </w:r>
      <w:r w:rsidR="009859C7" w:rsidRPr="00952C56">
        <w:rPr>
          <w:rFonts w:ascii="Times New Roman" w:hAnsi="Times New Roman"/>
          <w:sz w:val="28"/>
          <w:szCs w:val="24"/>
        </w:rPr>
        <w:t>я</w:t>
      </w:r>
      <w:r w:rsidRPr="00952C56">
        <w:rPr>
          <w:rFonts w:ascii="Times New Roman" w:hAnsi="Times New Roman"/>
          <w:sz w:val="28"/>
          <w:szCs w:val="24"/>
        </w:rPr>
        <w:t xml:space="preserve"> каждой корневой причины</w:t>
      </w:r>
      <w:r w:rsidR="009859C7" w:rsidRPr="00952C56">
        <w:rPr>
          <w:rFonts w:ascii="Times New Roman" w:hAnsi="Times New Roman"/>
          <w:sz w:val="28"/>
          <w:szCs w:val="24"/>
        </w:rPr>
        <w:t>.</w:t>
      </w:r>
    </w:p>
    <w:p w:rsidR="009859C7" w:rsidRPr="00952C56" w:rsidRDefault="009859C7" w:rsidP="002F7D2D">
      <w:pPr>
        <w:spacing w:line="276" w:lineRule="auto"/>
        <w:ind w:firstLine="567"/>
        <w:rPr>
          <w:rFonts w:ascii="Times New Roman" w:hAnsi="Times New Roman"/>
          <w:sz w:val="28"/>
          <w:szCs w:val="24"/>
        </w:rPr>
      </w:pPr>
    </w:p>
    <w:p w:rsidR="009859C7" w:rsidRPr="00952C56" w:rsidRDefault="009859C7" w:rsidP="002F7D2D">
      <w:pPr>
        <w:spacing w:line="276" w:lineRule="auto"/>
        <w:ind w:firstLine="567"/>
        <w:rPr>
          <w:rFonts w:ascii="Times New Roman" w:hAnsi="Times New Roman"/>
          <w:b/>
          <w:sz w:val="28"/>
          <w:szCs w:val="24"/>
          <w:u w:val="single"/>
        </w:rPr>
      </w:pPr>
      <w:r w:rsidRPr="00952C56">
        <w:rPr>
          <w:rFonts w:ascii="Times New Roman" w:hAnsi="Times New Roman"/>
          <w:b/>
          <w:sz w:val="28"/>
          <w:szCs w:val="24"/>
          <w:u w:val="single"/>
        </w:rPr>
        <w:t>Необходимо исследовать такие проблемы, как:</w:t>
      </w:r>
    </w:p>
    <w:p w:rsidR="009859C7" w:rsidRPr="00952C56" w:rsidRDefault="00417979" w:rsidP="002F7D2D">
      <w:pPr>
        <w:numPr>
          <w:ilvl w:val="0"/>
          <w:numId w:val="4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2F7D2D" w:rsidRPr="00952C56">
        <w:rPr>
          <w:rFonts w:ascii="Times New Roman" w:hAnsi="Times New Roman"/>
          <w:sz w:val="28"/>
          <w:szCs w:val="24"/>
        </w:rPr>
        <w:t>н</w:t>
      </w:r>
      <w:r w:rsidR="009859C7" w:rsidRPr="00952C56">
        <w:rPr>
          <w:rFonts w:ascii="Times New Roman" w:hAnsi="Times New Roman"/>
          <w:sz w:val="28"/>
          <w:szCs w:val="24"/>
        </w:rPr>
        <w:t xml:space="preserve">едовольство клиентов по причинам </w:t>
      </w:r>
      <w:r w:rsidR="0098699C">
        <w:rPr>
          <w:rFonts w:ascii="Times New Roman" w:hAnsi="Times New Roman"/>
          <w:sz w:val="28"/>
          <w:szCs w:val="24"/>
        </w:rPr>
        <w:t>долгого нахождения свободного места</w:t>
      </w:r>
      <w:r w:rsidR="009859C7" w:rsidRPr="00952C56">
        <w:rPr>
          <w:rFonts w:ascii="Times New Roman" w:hAnsi="Times New Roman"/>
          <w:sz w:val="28"/>
          <w:szCs w:val="24"/>
        </w:rPr>
        <w:t xml:space="preserve">, </w:t>
      </w:r>
      <w:r w:rsidR="00C73E95">
        <w:rPr>
          <w:rFonts w:ascii="Times New Roman" w:hAnsi="Times New Roman"/>
          <w:sz w:val="28"/>
          <w:szCs w:val="24"/>
        </w:rPr>
        <w:t xml:space="preserve">неудобства, связанные с физической моделью </w:t>
      </w:r>
      <w:r w:rsidR="00157686">
        <w:rPr>
          <w:rFonts w:ascii="Times New Roman" w:hAnsi="Times New Roman"/>
          <w:sz w:val="28"/>
          <w:szCs w:val="24"/>
        </w:rPr>
        <w:t>парковки</w:t>
      </w:r>
      <w:r w:rsidR="002F7D2D" w:rsidRPr="00952C56">
        <w:rPr>
          <w:rFonts w:ascii="Times New Roman" w:hAnsi="Times New Roman"/>
          <w:sz w:val="28"/>
          <w:szCs w:val="24"/>
        </w:rPr>
        <w:t>;</w:t>
      </w:r>
    </w:p>
    <w:p w:rsidR="00AE3796" w:rsidRPr="00952C56" w:rsidRDefault="00417979" w:rsidP="002F7D2D">
      <w:pPr>
        <w:numPr>
          <w:ilvl w:val="0"/>
          <w:numId w:val="4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2F7D2D" w:rsidRPr="00952C56">
        <w:rPr>
          <w:rFonts w:ascii="Times New Roman" w:hAnsi="Times New Roman"/>
          <w:sz w:val="28"/>
          <w:szCs w:val="24"/>
        </w:rPr>
        <w:t>н</w:t>
      </w:r>
      <w:r w:rsidR="00AE3796" w:rsidRPr="00952C56">
        <w:rPr>
          <w:rFonts w:ascii="Times New Roman" w:hAnsi="Times New Roman"/>
          <w:sz w:val="28"/>
          <w:szCs w:val="24"/>
        </w:rPr>
        <w:t xml:space="preserve">едобросовестная работа персонала по причинам </w:t>
      </w:r>
      <w:r w:rsidR="00C73E95">
        <w:rPr>
          <w:rFonts w:ascii="Times New Roman" w:hAnsi="Times New Roman"/>
          <w:sz w:val="28"/>
          <w:szCs w:val="24"/>
        </w:rPr>
        <w:t>незаинтересованности обслуживающих лиц</w:t>
      </w:r>
      <w:r w:rsidR="00AE3796" w:rsidRPr="00952C56">
        <w:rPr>
          <w:rFonts w:ascii="Times New Roman" w:hAnsi="Times New Roman"/>
          <w:sz w:val="28"/>
          <w:szCs w:val="24"/>
        </w:rPr>
        <w:t xml:space="preserve">, отсутствия системы мотивации, </w:t>
      </w:r>
      <w:r w:rsidR="00157686">
        <w:rPr>
          <w:rFonts w:ascii="Times New Roman" w:hAnsi="Times New Roman"/>
          <w:sz w:val="28"/>
          <w:szCs w:val="24"/>
        </w:rPr>
        <w:t>низкий уровень контроля качества услуг</w:t>
      </w:r>
      <w:r w:rsidR="00AE3796" w:rsidRPr="00952C56">
        <w:rPr>
          <w:rFonts w:ascii="Times New Roman" w:hAnsi="Times New Roman"/>
          <w:sz w:val="28"/>
          <w:szCs w:val="24"/>
        </w:rPr>
        <w:t xml:space="preserve"> и т.д.</w:t>
      </w:r>
      <w:r w:rsidR="002F7D2D" w:rsidRPr="00952C56">
        <w:rPr>
          <w:rFonts w:ascii="Times New Roman" w:hAnsi="Times New Roman"/>
          <w:sz w:val="28"/>
          <w:szCs w:val="24"/>
        </w:rPr>
        <w:t>;</w:t>
      </w:r>
    </w:p>
    <w:p w:rsidR="00814C3E" w:rsidRPr="00952C56" w:rsidRDefault="00417979" w:rsidP="002F7D2D">
      <w:pPr>
        <w:numPr>
          <w:ilvl w:val="0"/>
          <w:numId w:val="4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157686">
        <w:rPr>
          <w:rFonts w:ascii="Times New Roman" w:hAnsi="Times New Roman"/>
          <w:sz w:val="28"/>
          <w:szCs w:val="24"/>
        </w:rPr>
        <w:t xml:space="preserve">ненастроенная система платежей, теневая схема </w:t>
      </w:r>
      <w:proofErr w:type="spellStart"/>
      <w:r w:rsidR="00157686">
        <w:rPr>
          <w:rFonts w:ascii="Times New Roman" w:hAnsi="Times New Roman"/>
          <w:sz w:val="28"/>
          <w:szCs w:val="24"/>
        </w:rPr>
        <w:t>отмыва</w:t>
      </w:r>
      <w:proofErr w:type="spellEnd"/>
      <w:r w:rsidR="00157686">
        <w:rPr>
          <w:rFonts w:ascii="Times New Roman" w:hAnsi="Times New Roman"/>
          <w:sz w:val="28"/>
          <w:szCs w:val="24"/>
        </w:rPr>
        <w:t xml:space="preserve"> денег</w:t>
      </w:r>
      <w:r w:rsidR="00814C3E" w:rsidRPr="00952C56">
        <w:rPr>
          <w:rFonts w:ascii="Times New Roman" w:hAnsi="Times New Roman"/>
          <w:sz w:val="28"/>
          <w:szCs w:val="24"/>
        </w:rPr>
        <w:t xml:space="preserve"> и т.д.</w:t>
      </w:r>
      <w:r w:rsidR="002F7D2D" w:rsidRPr="00952C56">
        <w:rPr>
          <w:rFonts w:ascii="Times New Roman" w:hAnsi="Times New Roman"/>
          <w:sz w:val="28"/>
          <w:szCs w:val="24"/>
        </w:rPr>
        <w:t>;</w:t>
      </w:r>
    </w:p>
    <w:p w:rsidR="00AE3796" w:rsidRPr="00952C56" w:rsidRDefault="00417979" w:rsidP="002F7D2D">
      <w:pPr>
        <w:numPr>
          <w:ilvl w:val="0"/>
          <w:numId w:val="4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2F7D2D" w:rsidRPr="00952C56">
        <w:rPr>
          <w:rFonts w:ascii="Times New Roman" w:hAnsi="Times New Roman"/>
          <w:sz w:val="28"/>
          <w:szCs w:val="24"/>
        </w:rPr>
        <w:t>н</w:t>
      </w:r>
      <w:r w:rsidR="00814C3E" w:rsidRPr="00952C56">
        <w:rPr>
          <w:rFonts w:ascii="Times New Roman" w:hAnsi="Times New Roman"/>
          <w:sz w:val="28"/>
          <w:szCs w:val="24"/>
        </w:rPr>
        <w:t xml:space="preserve">изкая конкурентоспособность по причинам </w:t>
      </w:r>
      <w:r w:rsidR="00437912" w:rsidRPr="00952C56">
        <w:rPr>
          <w:rFonts w:ascii="Times New Roman" w:hAnsi="Times New Roman"/>
          <w:sz w:val="28"/>
          <w:szCs w:val="24"/>
        </w:rPr>
        <w:t>высоких цен, плохого сервиса</w:t>
      </w:r>
      <w:r w:rsidR="00990C2F" w:rsidRPr="00952C56">
        <w:rPr>
          <w:rFonts w:ascii="Times New Roman" w:hAnsi="Times New Roman"/>
          <w:sz w:val="28"/>
          <w:szCs w:val="24"/>
        </w:rPr>
        <w:t xml:space="preserve"> и т.д.</w:t>
      </w:r>
      <w:r w:rsidR="002F7D2D" w:rsidRPr="00952C56">
        <w:rPr>
          <w:rFonts w:ascii="Times New Roman" w:hAnsi="Times New Roman"/>
          <w:sz w:val="28"/>
          <w:szCs w:val="24"/>
        </w:rPr>
        <w:t>;</w:t>
      </w:r>
    </w:p>
    <w:p w:rsidR="00990C2F" w:rsidRPr="00952C56" w:rsidRDefault="002F7D2D" w:rsidP="002F7D2D">
      <w:pPr>
        <w:numPr>
          <w:ilvl w:val="0"/>
          <w:numId w:val="4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 w:rsidRPr="00952C56">
        <w:rPr>
          <w:rFonts w:ascii="Times New Roman" w:hAnsi="Times New Roman"/>
          <w:sz w:val="28"/>
          <w:szCs w:val="24"/>
        </w:rPr>
        <w:t>с</w:t>
      </w:r>
      <w:r w:rsidR="00990C2F" w:rsidRPr="00952C56">
        <w:rPr>
          <w:rFonts w:ascii="Times New Roman" w:hAnsi="Times New Roman"/>
          <w:sz w:val="28"/>
          <w:szCs w:val="24"/>
        </w:rPr>
        <w:t xml:space="preserve">лишком высокая себестоимость </w:t>
      </w:r>
      <w:r w:rsidR="00D5492F">
        <w:rPr>
          <w:rFonts w:ascii="Times New Roman" w:hAnsi="Times New Roman"/>
          <w:sz w:val="28"/>
          <w:szCs w:val="24"/>
        </w:rPr>
        <w:t>парковки</w:t>
      </w:r>
      <w:r w:rsidR="00990C2F" w:rsidRPr="00952C56">
        <w:rPr>
          <w:rFonts w:ascii="Times New Roman" w:hAnsi="Times New Roman"/>
          <w:sz w:val="28"/>
          <w:szCs w:val="24"/>
        </w:rPr>
        <w:t xml:space="preserve"> по причине слишком большого количества </w:t>
      </w:r>
      <w:proofErr w:type="spellStart"/>
      <w:r w:rsidR="00D5492F">
        <w:rPr>
          <w:rFonts w:ascii="Times New Roman" w:hAnsi="Times New Roman"/>
          <w:sz w:val="28"/>
          <w:szCs w:val="24"/>
        </w:rPr>
        <w:t>парковщиков</w:t>
      </w:r>
      <w:proofErr w:type="spellEnd"/>
      <w:r w:rsidR="00990C2F" w:rsidRPr="00952C56">
        <w:rPr>
          <w:rFonts w:ascii="Times New Roman" w:hAnsi="Times New Roman"/>
          <w:sz w:val="28"/>
          <w:szCs w:val="24"/>
        </w:rPr>
        <w:t xml:space="preserve">, </w:t>
      </w:r>
      <w:r w:rsidR="00D5492F">
        <w:rPr>
          <w:rFonts w:ascii="Times New Roman" w:hAnsi="Times New Roman"/>
          <w:sz w:val="28"/>
          <w:szCs w:val="24"/>
        </w:rPr>
        <w:t xml:space="preserve">высоких цен </w:t>
      </w:r>
      <w:bookmarkStart w:id="0" w:name="_GoBack"/>
      <w:bookmarkEnd w:id="0"/>
      <w:r w:rsidR="00990C2F" w:rsidRPr="00952C56">
        <w:rPr>
          <w:rFonts w:ascii="Times New Roman" w:hAnsi="Times New Roman"/>
          <w:sz w:val="28"/>
          <w:szCs w:val="24"/>
        </w:rPr>
        <w:t>и т.д.</w:t>
      </w:r>
      <w:r w:rsidRPr="00952C56">
        <w:rPr>
          <w:rFonts w:ascii="Times New Roman" w:hAnsi="Times New Roman"/>
          <w:sz w:val="28"/>
          <w:szCs w:val="24"/>
        </w:rPr>
        <w:t>;</w:t>
      </w:r>
    </w:p>
    <w:p w:rsidR="00990C2F" w:rsidRPr="00952C56" w:rsidRDefault="00417979" w:rsidP="002F7D2D">
      <w:pPr>
        <w:numPr>
          <w:ilvl w:val="0"/>
          <w:numId w:val="4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 </w:t>
      </w:r>
      <w:r w:rsidR="002F7D2D" w:rsidRPr="00952C56">
        <w:rPr>
          <w:rFonts w:ascii="Times New Roman" w:hAnsi="Times New Roman"/>
          <w:sz w:val="28"/>
          <w:szCs w:val="24"/>
        </w:rPr>
        <w:t>п</w:t>
      </w:r>
      <w:r w:rsidR="00990C2F" w:rsidRPr="00952C56">
        <w:rPr>
          <w:rFonts w:ascii="Times New Roman" w:hAnsi="Times New Roman"/>
          <w:sz w:val="28"/>
          <w:szCs w:val="24"/>
        </w:rPr>
        <w:t>рочее.</w:t>
      </w:r>
    </w:p>
    <w:p w:rsidR="007F293B" w:rsidRPr="00952C56" w:rsidRDefault="00990C2F" w:rsidP="002F7D2D">
      <w:pPr>
        <w:spacing w:line="276" w:lineRule="auto"/>
        <w:ind w:firstLine="567"/>
        <w:rPr>
          <w:rFonts w:ascii="Times New Roman" w:hAnsi="Times New Roman"/>
          <w:sz w:val="28"/>
          <w:szCs w:val="24"/>
        </w:rPr>
      </w:pPr>
      <w:r w:rsidRPr="00952C56">
        <w:rPr>
          <w:rFonts w:ascii="Times New Roman" w:hAnsi="Times New Roman"/>
          <w:sz w:val="28"/>
          <w:szCs w:val="24"/>
        </w:rPr>
        <w:t xml:space="preserve">Необходимо собрать статистические данные о рассматриваемых проблемах и классифицировать их </w:t>
      </w:r>
      <w:r w:rsidR="007F293B" w:rsidRPr="00952C56">
        <w:rPr>
          <w:rFonts w:ascii="Times New Roman" w:hAnsi="Times New Roman"/>
          <w:sz w:val="28"/>
          <w:szCs w:val="24"/>
        </w:rPr>
        <w:t>по причинам.</w:t>
      </w:r>
    </w:p>
    <w:p w:rsidR="007F293B" w:rsidRPr="00952C56" w:rsidRDefault="007F293B" w:rsidP="002F7D2D">
      <w:pPr>
        <w:spacing w:line="276" w:lineRule="auto"/>
        <w:ind w:firstLine="567"/>
        <w:rPr>
          <w:rFonts w:ascii="Times New Roman" w:hAnsi="Times New Roman"/>
          <w:sz w:val="28"/>
          <w:szCs w:val="24"/>
        </w:rPr>
      </w:pPr>
      <w:r w:rsidRPr="00952C56">
        <w:rPr>
          <w:rFonts w:ascii="Times New Roman" w:hAnsi="Times New Roman"/>
          <w:sz w:val="28"/>
          <w:szCs w:val="24"/>
        </w:rPr>
        <w:t xml:space="preserve">Методом сбора данных </w:t>
      </w:r>
      <w:r w:rsidR="00B20498" w:rsidRPr="00952C56">
        <w:rPr>
          <w:rFonts w:ascii="Times New Roman" w:hAnsi="Times New Roman"/>
          <w:sz w:val="28"/>
          <w:szCs w:val="24"/>
        </w:rPr>
        <w:t xml:space="preserve">было выбрано интервьюирование заказчика и анализ отзывов реальных клиентов о работе курьерских служб на сайте </w:t>
      </w:r>
      <w:hyperlink r:id="rId6" w:history="1">
        <w:r w:rsidR="0098699C" w:rsidRPr="00461EC7">
          <w:rPr>
            <w:rStyle w:val="a4"/>
            <w:rFonts w:ascii="Times New Roman" w:hAnsi="Times New Roman"/>
            <w:sz w:val="28"/>
            <w:szCs w:val="24"/>
          </w:rPr>
          <w:t>http://www.otzyvua.net/companies/</w:t>
        </w:r>
        <w:r w:rsidR="0098699C" w:rsidRPr="00461EC7">
          <w:rPr>
            <w:rStyle w:val="a4"/>
            <w:rFonts w:ascii="Times New Roman" w:hAnsi="Times New Roman"/>
            <w:sz w:val="28"/>
            <w:szCs w:val="24"/>
            <w:lang w:val="en-GB"/>
          </w:rPr>
          <w:t>parkovochnii</w:t>
        </w:r>
        <w:r w:rsidR="0098699C" w:rsidRPr="00461EC7">
          <w:rPr>
            <w:rStyle w:val="a4"/>
            <w:rFonts w:ascii="Times New Roman" w:hAnsi="Times New Roman"/>
            <w:sz w:val="28"/>
            <w:szCs w:val="24"/>
          </w:rPr>
          <w:t>-sluzhby/</w:t>
        </w:r>
      </w:hyperlink>
      <w:r w:rsidR="00B20498" w:rsidRPr="00952C56">
        <w:rPr>
          <w:rFonts w:ascii="Times New Roman" w:hAnsi="Times New Roman"/>
          <w:sz w:val="28"/>
          <w:szCs w:val="24"/>
        </w:rPr>
        <w:t xml:space="preserve"> </w:t>
      </w:r>
      <w:r w:rsidR="00ED3047" w:rsidRPr="00952C56">
        <w:rPr>
          <w:rFonts w:ascii="Times New Roman" w:hAnsi="Times New Roman"/>
          <w:sz w:val="28"/>
          <w:szCs w:val="24"/>
        </w:rPr>
        <w:t>з</w:t>
      </w:r>
      <w:r w:rsidR="00B20498" w:rsidRPr="00952C56">
        <w:rPr>
          <w:rFonts w:ascii="Times New Roman" w:hAnsi="Times New Roman"/>
          <w:sz w:val="28"/>
          <w:szCs w:val="24"/>
        </w:rPr>
        <w:t>а последний месяц.</w:t>
      </w:r>
    </w:p>
    <w:p w:rsidR="00B20498" w:rsidRPr="00952C56" w:rsidRDefault="002F7D2D" w:rsidP="002F7D2D">
      <w:pPr>
        <w:spacing w:line="276" w:lineRule="auto"/>
        <w:ind w:firstLine="567"/>
        <w:jc w:val="center"/>
        <w:rPr>
          <w:rFonts w:ascii="Times New Roman" w:hAnsi="Times New Roman"/>
          <w:sz w:val="28"/>
          <w:szCs w:val="24"/>
          <w:u w:val="single"/>
        </w:rPr>
      </w:pPr>
      <w:r w:rsidRPr="00952C56">
        <w:rPr>
          <w:rFonts w:ascii="Times New Roman" w:hAnsi="Times New Roman"/>
          <w:sz w:val="28"/>
          <w:szCs w:val="24"/>
          <w:u w:val="single"/>
        </w:rPr>
        <w:t>Л</w:t>
      </w:r>
      <w:r w:rsidR="00B20498" w:rsidRPr="00952C56">
        <w:rPr>
          <w:rFonts w:ascii="Times New Roman" w:hAnsi="Times New Roman"/>
          <w:sz w:val="28"/>
          <w:szCs w:val="24"/>
          <w:u w:val="single"/>
        </w:rPr>
        <w:t>ист для регистрации данных</w:t>
      </w:r>
    </w:p>
    <w:p w:rsidR="00B20498" w:rsidRPr="00952C56" w:rsidRDefault="004B6553" w:rsidP="002F7D2D">
      <w:pPr>
        <w:numPr>
          <w:ilvl w:val="0"/>
          <w:numId w:val="5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Длительное время нахождение свободного места;</w:t>
      </w:r>
    </w:p>
    <w:p w:rsidR="00ED3047" w:rsidRPr="00952C56" w:rsidRDefault="004B6553" w:rsidP="004B6553">
      <w:pPr>
        <w:numPr>
          <w:ilvl w:val="0"/>
          <w:numId w:val="5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Необходимость иметь под рукой наличные деньги для оплаты парковки;</w:t>
      </w:r>
    </w:p>
    <w:p w:rsidR="004B6553" w:rsidRDefault="004B6553" w:rsidP="004B6553">
      <w:pPr>
        <w:numPr>
          <w:ilvl w:val="0"/>
          <w:numId w:val="5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Высокая стоимость услуг;</w:t>
      </w:r>
    </w:p>
    <w:p w:rsidR="004B6553" w:rsidRPr="004B6553" w:rsidRDefault="004B6553" w:rsidP="004B6553">
      <w:pPr>
        <w:numPr>
          <w:ilvl w:val="0"/>
          <w:numId w:val="5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Отсутсвие</w:t>
      </w:r>
      <w:proofErr w:type="spellEnd"/>
      <w:r>
        <w:rPr>
          <w:rFonts w:ascii="Times New Roman" w:hAnsi="Times New Roman"/>
          <w:sz w:val="28"/>
          <w:szCs w:val="24"/>
        </w:rPr>
        <w:t xml:space="preserve"> данных о парковке онлайн;</w:t>
      </w:r>
    </w:p>
    <w:p w:rsidR="00D64A43" w:rsidRPr="00952C56" w:rsidRDefault="004B6553" w:rsidP="002F7D2D">
      <w:pPr>
        <w:numPr>
          <w:ilvl w:val="0"/>
          <w:numId w:val="5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Общение с </w:t>
      </w:r>
      <w:proofErr w:type="spellStart"/>
      <w:r>
        <w:rPr>
          <w:rFonts w:ascii="Times New Roman" w:hAnsi="Times New Roman"/>
          <w:sz w:val="28"/>
          <w:szCs w:val="24"/>
        </w:rPr>
        <w:t>парковщиками</w:t>
      </w:r>
      <w:proofErr w:type="spellEnd"/>
      <w:r>
        <w:rPr>
          <w:rFonts w:ascii="Times New Roman" w:hAnsi="Times New Roman"/>
          <w:sz w:val="28"/>
          <w:szCs w:val="24"/>
        </w:rPr>
        <w:t>;</w:t>
      </w:r>
    </w:p>
    <w:p w:rsidR="00D64A43" w:rsidRPr="00952C56" w:rsidRDefault="00D64A43" w:rsidP="002F7D2D">
      <w:pPr>
        <w:numPr>
          <w:ilvl w:val="0"/>
          <w:numId w:val="5"/>
        </w:numPr>
        <w:spacing w:line="276" w:lineRule="auto"/>
        <w:ind w:left="0" w:firstLine="567"/>
        <w:rPr>
          <w:rFonts w:ascii="Times New Roman" w:hAnsi="Times New Roman"/>
          <w:sz w:val="28"/>
          <w:szCs w:val="24"/>
        </w:rPr>
      </w:pPr>
      <w:r w:rsidRPr="00952C56">
        <w:rPr>
          <w:rFonts w:ascii="Times New Roman" w:hAnsi="Times New Roman"/>
          <w:sz w:val="28"/>
          <w:szCs w:val="24"/>
        </w:rPr>
        <w:t>Прочее.</w:t>
      </w:r>
      <w:r w:rsidR="004B6553">
        <w:rPr>
          <w:rFonts w:ascii="Times New Roman" w:hAnsi="Times New Roman"/>
          <w:sz w:val="28"/>
          <w:szCs w:val="24"/>
        </w:rPr>
        <w:object w:dxaOrig="20" w:dyaOrig="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1.2pt;height:1.2pt" o:ole="">
            <v:imagedata r:id="rId7" o:title=""/>
          </v:shape>
          <o:OLEObject Type="Embed" ProgID="MSGraph.Chart.8" ShapeID="_x0000_i1150" DrawAspect="Content" ObjectID="_1589314395" r:id="rId8">
            <o:FieldCodes>\s</o:FieldCodes>
          </o:OLEObject>
        </w:object>
      </w:r>
    </w:p>
    <w:p w:rsidR="004B6553" w:rsidRPr="004C6AA5" w:rsidRDefault="0098699C" w:rsidP="002F7D2D">
      <w:pPr>
        <w:spacing w:line="276" w:lineRule="auto"/>
        <w:ind w:firstLine="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pict>
          <v:shape id="Диаграмма 1" o:spid="_x0000_i1025" type="#_x0000_t75" style="width:715.2pt;height:446.4pt;visibility:visible" o:gfxdata="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">
            <v:imagedata r:id="rId9" o:title=""/>
            <o:lock v:ext="edit" aspectratio="f"/>
          </v:shape>
        </w:pict>
      </w:r>
    </w:p>
    <w:p w:rsidR="003425A5" w:rsidRPr="004C6AA5" w:rsidRDefault="004B6553" w:rsidP="002F7D2D">
      <w:pPr>
        <w:spacing w:line="276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15" w:dyaOrig="15">
          <v:shape id="_x0000_i1089" type="#_x0000_t75" style="width:.6pt;height:.6pt" o:ole="">
            <v:imagedata r:id="rId10" o:title=""/>
          </v:shape>
          <o:OLEObject Type="Embed" ProgID="MSGraph.Chart.8" ShapeID="_x0000_i1089" DrawAspect="Content" ObjectID="_1589314396" r:id="rId11">
            <o:FieldCodes>\s</o:FieldCodes>
          </o:OLEObject>
        </w:object>
      </w:r>
    </w:p>
    <w:sectPr w:rsidR="003425A5" w:rsidRPr="004C6AA5" w:rsidSect="004C6AA5">
      <w:pgSz w:w="16838" w:h="11906" w:orient="landscape"/>
      <w:pgMar w:top="1135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5624"/>
    <w:multiLevelType w:val="hybridMultilevel"/>
    <w:tmpl w:val="C990345E"/>
    <w:lvl w:ilvl="0" w:tplc="78027A22">
      <w:start w:val="1"/>
      <w:numFmt w:val="decimal"/>
      <w:lvlText w:val="%1."/>
      <w:lvlJc w:val="left"/>
      <w:pPr>
        <w:ind w:left="567" w:hanging="20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2466"/>
    <w:multiLevelType w:val="hybridMultilevel"/>
    <w:tmpl w:val="235E16E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8B7B13"/>
    <w:multiLevelType w:val="hybridMultilevel"/>
    <w:tmpl w:val="6D5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B09E5"/>
    <w:multiLevelType w:val="hybridMultilevel"/>
    <w:tmpl w:val="22D0FF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7FA7E35"/>
    <w:multiLevelType w:val="hybridMultilevel"/>
    <w:tmpl w:val="7812E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6539"/>
    <w:rsid w:val="00083159"/>
    <w:rsid w:val="00157686"/>
    <w:rsid w:val="001B68ED"/>
    <w:rsid w:val="002F7D2D"/>
    <w:rsid w:val="003425A5"/>
    <w:rsid w:val="00417979"/>
    <w:rsid w:val="00437912"/>
    <w:rsid w:val="004B6553"/>
    <w:rsid w:val="004C6AA5"/>
    <w:rsid w:val="00531E4A"/>
    <w:rsid w:val="006E3986"/>
    <w:rsid w:val="007F293B"/>
    <w:rsid w:val="00814C3E"/>
    <w:rsid w:val="00876539"/>
    <w:rsid w:val="00952C56"/>
    <w:rsid w:val="009711DB"/>
    <w:rsid w:val="009859C7"/>
    <w:rsid w:val="0098699C"/>
    <w:rsid w:val="00990C2F"/>
    <w:rsid w:val="00AE3796"/>
    <w:rsid w:val="00B20498"/>
    <w:rsid w:val="00C73E95"/>
    <w:rsid w:val="00C91D41"/>
    <w:rsid w:val="00D5492F"/>
    <w:rsid w:val="00D64A43"/>
    <w:rsid w:val="00ED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AECB"/>
  <w15:chartTrackingRefBased/>
  <w15:docId w15:val="{5B885D32-E533-41C5-912C-9BF8775C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  <w:jc w:val="both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876539"/>
  </w:style>
  <w:style w:type="paragraph" w:styleId="a3">
    <w:name w:val="Normal (Web)"/>
    <w:basedOn w:val="a"/>
    <w:uiPriority w:val="99"/>
    <w:semiHidden/>
    <w:unhideWhenUsed/>
    <w:rsid w:val="00876539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7F293B"/>
    <w:rPr>
      <w:color w:val="0563C1"/>
      <w:u w:val="single"/>
    </w:rPr>
  </w:style>
  <w:style w:type="paragraph" w:styleId="a5">
    <w:name w:val="caption"/>
    <w:basedOn w:val="a"/>
    <w:next w:val="a"/>
    <w:uiPriority w:val="35"/>
    <w:unhideWhenUsed/>
    <w:qFormat/>
    <w:rsid w:val="00531E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tzyvua.net/companies/parkovochnii-sluzhby/" TargetMode="Externa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FFAF2-3D9C-4D14-A0E7-F4CCF1A2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Links>
    <vt:vector size="6" baseType="variant">
      <vt:variant>
        <vt:i4>3407908</vt:i4>
      </vt:variant>
      <vt:variant>
        <vt:i4>0</vt:i4>
      </vt:variant>
      <vt:variant>
        <vt:i4>0</vt:i4>
      </vt:variant>
      <vt:variant>
        <vt:i4>5</vt:i4>
      </vt:variant>
      <vt:variant>
        <vt:lpwstr>http://www.otzyvua.net/companies/kurerskie-sluzhby/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Kov</dc:creator>
  <cp:keywords/>
  <dc:description/>
  <cp:lastModifiedBy>Bogdan Khrapak</cp:lastModifiedBy>
  <cp:revision>3</cp:revision>
  <dcterms:created xsi:type="dcterms:W3CDTF">2017-05-20T10:29:00Z</dcterms:created>
  <dcterms:modified xsi:type="dcterms:W3CDTF">2018-05-31T20:27:00Z</dcterms:modified>
</cp:coreProperties>
</file>