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D9" w:rsidRPr="00C97BCE" w:rsidRDefault="003E3CD9" w:rsidP="00C97BCE">
      <w:pPr>
        <w:spacing w:after="240"/>
        <w:ind w:left="-567" w:firstLine="567"/>
        <w:jc w:val="center"/>
        <w:rPr>
          <w:rFonts w:ascii="Times New Roman" w:hAnsi="Times New Roman"/>
          <w:b/>
          <w:sz w:val="32"/>
          <w:szCs w:val="28"/>
        </w:rPr>
      </w:pPr>
      <w:bookmarkStart w:id="0" w:name="_GoBack"/>
      <w:r w:rsidRPr="00C97BCE">
        <w:rPr>
          <w:rFonts w:ascii="Times New Roman" w:hAnsi="Times New Roman"/>
          <w:b/>
          <w:sz w:val="32"/>
          <w:szCs w:val="28"/>
        </w:rPr>
        <w:t>Диаграмма "Ввод-Вывод" системы-решения</w:t>
      </w:r>
    </w:p>
    <w:bookmarkEnd w:id="0"/>
    <w:p w:rsidR="003A3845" w:rsidRPr="003A3845" w:rsidRDefault="00784501" w:rsidP="00C97BC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Граница системы – это «водораздел» между решением и окружающим его реальным миром. При наличии границы все взаимодействия с системой осуществляются по средствам интерфейсов.</w:t>
      </w:r>
      <w:r w:rsidR="003A3845">
        <w:rPr>
          <w:rFonts w:ascii="Times New Roman" w:hAnsi="Times New Roman" w:cs="Times New Roman"/>
          <w:sz w:val="28"/>
          <w:szCs w:val="28"/>
        </w:rPr>
        <w:t xml:space="preserve"> Информация предоставляется от находящихся вне системы пользователей, преобразовывается внутри системы и возвращается из системы в качестве результата. Исходя из этого строится следующее отноше</w:t>
      </w:r>
      <w:r w:rsidR="007F740F">
        <w:rPr>
          <w:rFonts w:ascii="Times New Roman" w:hAnsi="Times New Roman" w:cs="Times New Roman"/>
          <w:sz w:val="28"/>
          <w:szCs w:val="28"/>
        </w:rPr>
        <w:t>ние ввод/система/вывод (рис. 1.5.1</w:t>
      </w:r>
      <w:r w:rsidR="003E3CD9">
        <w:rPr>
          <w:rFonts w:ascii="Times New Roman" w:hAnsi="Times New Roman" w:cs="Times New Roman"/>
          <w:sz w:val="28"/>
          <w:szCs w:val="28"/>
        </w:rPr>
        <w:t>.1</w:t>
      </w:r>
      <w:r w:rsidR="003A3845">
        <w:rPr>
          <w:rFonts w:ascii="Times New Roman" w:hAnsi="Times New Roman" w:cs="Times New Roman"/>
          <w:sz w:val="28"/>
          <w:szCs w:val="28"/>
        </w:rPr>
        <w:t>).</w:t>
      </w:r>
    </w:p>
    <w:p w:rsidR="003A3845" w:rsidRDefault="003E3CD9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25FE483" wp14:editId="33CE3667">
                <wp:simplePos x="0" y="0"/>
                <wp:positionH relativeFrom="column">
                  <wp:posOffset>826135</wp:posOffset>
                </wp:positionH>
                <wp:positionV relativeFrom="paragraph">
                  <wp:posOffset>58420</wp:posOffset>
                </wp:positionV>
                <wp:extent cx="1097280" cy="556260"/>
                <wp:effectExtent l="0" t="0" r="26670" b="1524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Исходные данные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FE483" id="Прямоугольник 5" o:spid="_x0000_s1026" style="position:absolute;left:0;text-align:left;margin-left:65.05pt;margin-top:4.6pt;width:86.4pt;height:43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" strokecolor="white [3212]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Исходные данные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98C65F" wp14:editId="4FFEF092">
                <wp:simplePos x="0" y="0"/>
                <wp:positionH relativeFrom="column">
                  <wp:posOffset>1996440</wp:posOffset>
                </wp:positionH>
                <wp:positionV relativeFrom="paragraph">
                  <wp:posOffset>266065</wp:posOffset>
                </wp:positionV>
                <wp:extent cx="666750" cy="114300"/>
                <wp:effectExtent l="95250" t="38100" r="57150" b="95250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207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margin-left:157.2pt;margin-top:20.95pt;width:52.5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" adj="19749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740F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D221991" wp14:editId="003BC53E">
                <wp:simplePos x="0" y="0"/>
                <wp:positionH relativeFrom="column">
                  <wp:posOffset>2863215</wp:posOffset>
                </wp:positionH>
                <wp:positionV relativeFrom="paragraph">
                  <wp:posOffset>182245</wp:posOffset>
                </wp:positionV>
                <wp:extent cx="1097280" cy="327660"/>
                <wp:effectExtent l="0" t="0" r="26670" b="1524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Система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21991" id="Прямоугольник 4" o:spid="_x0000_s1027" style="position:absolute;left:0;text-align:left;margin-left:225.45pt;margin-top:14.35pt;width:86.4pt;height:25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Система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40F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00A8EC7" wp14:editId="00142511">
                <wp:simplePos x="0" y="0"/>
                <wp:positionH relativeFrom="column">
                  <wp:posOffset>4196715</wp:posOffset>
                </wp:positionH>
                <wp:positionV relativeFrom="paragraph">
                  <wp:posOffset>266065</wp:posOffset>
                </wp:positionV>
                <wp:extent cx="666750" cy="114300"/>
                <wp:effectExtent l="95250" t="38100" r="57150" b="95250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086B" id="Стрелка вправо 7" o:spid="_x0000_s1026" type="#_x0000_t13" style="position:absolute;margin-left:330.45pt;margin-top:20.95pt;width:52.5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" adj="19749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740F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FDEA492" wp14:editId="3B5C4532">
                <wp:simplePos x="0" y="0"/>
                <wp:positionH relativeFrom="column">
                  <wp:posOffset>4865370</wp:posOffset>
                </wp:positionH>
                <wp:positionV relativeFrom="paragraph">
                  <wp:posOffset>180340</wp:posOffset>
                </wp:positionV>
                <wp:extent cx="1097280" cy="323850"/>
                <wp:effectExtent l="0" t="0" r="2667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Результат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EA492" id="Прямоугольник 3" o:spid="_x0000_s1028" style="position:absolute;left:0;text-align:left;margin-left:383.1pt;margin-top:14.2pt;width:86.4pt;height:25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" strokecolor="white [3212]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Результат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40F">
        <w:rPr>
          <w:rFonts w:ascii="Times New Roman" w:hAnsi="Times New Roman"/>
          <w:sz w:val="28"/>
          <w:szCs w:val="28"/>
        </w:rPr>
        <w:t xml:space="preserve">      </w:t>
      </w:r>
      <w:r w:rsidR="006B17B1">
        <w:rPr>
          <w:rFonts w:ascii="Times New Roman" w:hAnsi="Times New Roman"/>
          <w:sz w:val="28"/>
          <w:szCs w:val="28"/>
        </w:rPr>
        <w:t xml:space="preserve">    </w:t>
      </w:r>
    </w:p>
    <w:p w:rsidR="003A3845" w:rsidRDefault="003A3845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</w:p>
    <w:p w:rsidR="003A3845" w:rsidRDefault="003A3845" w:rsidP="00C97BCE">
      <w:pPr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7F740F">
        <w:rPr>
          <w:rFonts w:ascii="Times New Roman" w:hAnsi="Times New Roman"/>
          <w:sz w:val="28"/>
          <w:szCs w:val="28"/>
        </w:rPr>
        <w:t xml:space="preserve"> 1.5.1</w:t>
      </w:r>
      <w:r w:rsidR="003E3CD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Отношение ввод/система/вывод</w:t>
      </w:r>
    </w:p>
    <w:p w:rsidR="003A3845" w:rsidRDefault="003A3845" w:rsidP="00C97BCE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3845">
        <w:rPr>
          <w:rFonts w:ascii="Times New Roman" w:hAnsi="Times New Roman" w:cs="Times New Roman"/>
          <w:sz w:val="28"/>
          <w:szCs w:val="28"/>
        </w:rPr>
        <w:t xml:space="preserve">Для </w:t>
      </w:r>
      <w:r w:rsidR="007F740F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091BBF">
        <w:rPr>
          <w:rFonts w:ascii="Times New Roman" w:hAnsi="Times New Roman" w:cs="Times New Roman"/>
          <w:sz w:val="28"/>
          <w:szCs w:val="28"/>
          <w:lang w:val="en-GB"/>
        </w:rPr>
        <w:t>AutoParking</w:t>
      </w:r>
      <w:r w:rsidRPr="003A3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исходных данных можно выделить входные элементы, ресурсы и затраты. Входными называются элементы, поступающие в систему, для которых система предназначена, например,</w:t>
      </w:r>
      <w:r w:rsidR="007F740F">
        <w:rPr>
          <w:rFonts w:ascii="Times New Roman" w:hAnsi="Times New Roman" w:cs="Times New Roman"/>
          <w:sz w:val="28"/>
          <w:szCs w:val="28"/>
        </w:rPr>
        <w:t xml:space="preserve"> администраторы, </w:t>
      </w:r>
      <w:r w:rsidR="00091BBF">
        <w:rPr>
          <w:rFonts w:ascii="Times New Roman" w:hAnsi="Times New Roman" w:cs="Times New Roman"/>
          <w:sz w:val="28"/>
          <w:szCs w:val="28"/>
        </w:rPr>
        <w:t>менеджеры</w:t>
      </w:r>
      <w:r w:rsidR="007F740F">
        <w:rPr>
          <w:rFonts w:ascii="Times New Roman" w:hAnsi="Times New Roman" w:cs="Times New Roman"/>
          <w:sz w:val="28"/>
          <w:szCs w:val="28"/>
        </w:rPr>
        <w:t xml:space="preserve">, </w:t>
      </w:r>
      <w:r w:rsidR="00091BBF">
        <w:rPr>
          <w:rFonts w:ascii="Times New Roman" w:hAnsi="Times New Roman" w:cs="Times New Roman"/>
          <w:sz w:val="28"/>
          <w:szCs w:val="28"/>
        </w:rPr>
        <w:t>служба поддержки</w:t>
      </w:r>
      <w:r w:rsidR="007F740F">
        <w:rPr>
          <w:rFonts w:ascii="Times New Roman" w:hAnsi="Times New Roman" w:cs="Times New Roman"/>
          <w:sz w:val="28"/>
          <w:szCs w:val="28"/>
        </w:rPr>
        <w:t xml:space="preserve">, </w:t>
      </w:r>
      <w:r w:rsidR="00091BBF">
        <w:rPr>
          <w:rFonts w:ascii="Times New Roman" w:hAnsi="Times New Roman" w:cs="Times New Roman"/>
          <w:sz w:val="28"/>
          <w:szCs w:val="28"/>
        </w:rPr>
        <w:t>обслуживающий персонаж</w:t>
      </w:r>
      <w:r w:rsidR="00657CA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клиенты</w:t>
      </w:r>
      <w:r w:rsidR="00E34D3A">
        <w:rPr>
          <w:rFonts w:ascii="Times New Roman" w:hAnsi="Times New Roman" w:cs="Times New Roman"/>
          <w:sz w:val="28"/>
          <w:szCs w:val="28"/>
        </w:rPr>
        <w:t>. Ресурсы – это элементы, которые расходуются (используются) в процессе работы системы. В рамках данной</w:t>
      </w:r>
      <w:r w:rsidR="00E34D3A" w:rsidRPr="003A3845">
        <w:rPr>
          <w:rFonts w:ascii="Times New Roman" w:hAnsi="Times New Roman" w:cs="Times New Roman"/>
          <w:sz w:val="28"/>
          <w:szCs w:val="28"/>
        </w:rPr>
        <w:t xml:space="preserve"> </w:t>
      </w:r>
      <w:r w:rsidR="007F740F">
        <w:rPr>
          <w:rFonts w:ascii="Times New Roman" w:hAnsi="Times New Roman" w:cs="Times New Roman"/>
          <w:sz w:val="28"/>
          <w:szCs w:val="28"/>
        </w:rPr>
        <w:t>системы</w:t>
      </w:r>
      <w:r w:rsidR="00E34D3A">
        <w:rPr>
          <w:rFonts w:ascii="Times New Roman" w:hAnsi="Times New Roman" w:cs="Times New Roman"/>
          <w:sz w:val="28"/>
          <w:szCs w:val="28"/>
        </w:rPr>
        <w:t xml:space="preserve"> ресурсы подразделяются на материальные</w:t>
      </w:r>
      <w:r w:rsidR="007F740F">
        <w:rPr>
          <w:rFonts w:ascii="Times New Roman" w:hAnsi="Times New Roman" w:cs="Times New Roman"/>
          <w:sz w:val="28"/>
          <w:szCs w:val="28"/>
        </w:rPr>
        <w:t xml:space="preserve"> (необходимое техническое оборудование)</w:t>
      </w:r>
      <w:r w:rsidR="009C6D1F">
        <w:rPr>
          <w:rFonts w:ascii="Times New Roman" w:hAnsi="Times New Roman" w:cs="Times New Roman"/>
          <w:sz w:val="28"/>
          <w:szCs w:val="28"/>
        </w:rPr>
        <w:t xml:space="preserve">, </w:t>
      </w:r>
      <w:r w:rsidR="00E34D3A">
        <w:rPr>
          <w:rFonts w:ascii="Times New Roman" w:hAnsi="Times New Roman" w:cs="Times New Roman"/>
          <w:sz w:val="28"/>
          <w:szCs w:val="28"/>
        </w:rPr>
        <w:t>финансовые (деньги), временные, физические</w:t>
      </w:r>
      <w:r w:rsidR="009C6D1F">
        <w:rPr>
          <w:rFonts w:ascii="Times New Roman" w:hAnsi="Times New Roman" w:cs="Times New Roman"/>
          <w:sz w:val="28"/>
          <w:szCs w:val="28"/>
        </w:rPr>
        <w:t xml:space="preserve"> (усилия)</w:t>
      </w:r>
      <w:r w:rsidR="00E34D3A">
        <w:rPr>
          <w:rFonts w:ascii="Times New Roman" w:hAnsi="Times New Roman" w:cs="Times New Roman"/>
          <w:sz w:val="28"/>
          <w:szCs w:val="28"/>
        </w:rPr>
        <w:t xml:space="preserve">. </w:t>
      </w:r>
      <w:r w:rsidR="009C6D1F">
        <w:rPr>
          <w:rFonts w:ascii="Times New Roman" w:hAnsi="Times New Roman" w:cs="Times New Roman"/>
          <w:sz w:val="28"/>
          <w:szCs w:val="28"/>
        </w:rPr>
        <w:t>Затраты – это оценка расхода ресурсов в принятых единицах, например</w:t>
      </w:r>
      <w:r w:rsidR="00091BBF">
        <w:rPr>
          <w:rFonts w:ascii="Times New Roman" w:hAnsi="Times New Roman" w:cs="Times New Roman"/>
          <w:sz w:val="28"/>
          <w:szCs w:val="28"/>
        </w:rPr>
        <w:t>,</w:t>
      </w:r>
      <w:r w:rsidR="009C6D1F">
        <w:rPr>
          <w:rFonts w:ascii="Times New Roman" w:hAnsi="Times New Roman" w:cs="Times New Roman"/>
          <w:sz w:val="28"/>
          <w:szCs w:val="28"/>
        </w:rPr>
        <w:t xml:space="preserve"> оценка расхода денег, времени и усилий для поддержания работы данной системы. </w:t>
      </w:r>
    </w:p>
    <w:p w:rsidR="009C6D1F" w:rsidRDefault="009C6D1F" w:rsidP="00C97BCE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результатом понимают положительные последствия функционирования системы. </w:t>
      </w:r>
      <w:r w:rsidRPr="003A3845">
        <w:rPr>
          <w:rFonts w:ascii="Times New Roman" w:hAnsi="Times New Roman" w:cs="Times New Roman"/>
          <w:sz w:val="28"/>
          <w:szCs w:val="28"/>
        </w:rPr>
        <w:t xml:space="preserve">Для </w:t>
      </w:r>
      <w:r w:rsidR="00657CA9">
        <w:rPr>
          <w:rFonts w:ascii="Times New Roman" w:hAnsi="Times New Roman" w:cs="Times New Roman"/>
          <w:sz w:val="28"/>
          <w:szCs w:val="28"/>
          <w:lang w:val="en-GB"/>
        </w:rPr>
        <w:t>AutoParking</w:t>
      </w:r>
      <w:r w:rsidR="00657CA9" w:rsidRPr="003A3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могут оцениваться как экономия денег, времени, усилий, положительные </w:t>
      </w:r>
      <w:r w:rsidR="006B17B1">
        <w:rPr>
          <w:rFonts w:ascii="Times New Roman" w:hAnsi="Times New Roman" w:cs="Times New Roman"/>
          <w:sz w:val="28"/>
          <w:szCs w:val="28"/>
        </w:rPr>
        <w:t>эмоции</w:t>
      </w:r>
      <w:r>
        <w:rPr>
          <w:rFonts w:ascii="Times New Roman" w:hAnsi="Times New Roman" w:cs="Times New Roman"/>
          <w:sz w:val="28"/>
          <w:szCs w:val="28"/>
        </w:rPr>
        <w:t xml:space="preserve"> клиентов и т.п.</w:t>
      </w:r>
    </w:p>
    <w:p w:rsidR="006B17B1" w:rsidRDefault="000F2381" w:rsidP="00C97BC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-176621</wp:posOffset>
                </wp:positionH>
                <wp:positionV relativeFrom="paragraph">
                  <wp:posOffset>580481</wp:posOffset>
                </wp:positionV>
                <wp:extent cx="6347732" cy="1763485"/>
                <wp:effectExtent l="0" t="0" r="15240" b="2730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732" cy="1763485"/>
                          <a:chOff x="0" y="0"/>
                          <a:chExt cx="6347732" cy="1763485"/>
                        </a:xfrm>
                      </wpg:grpSpPr>
                      <wps:wsp>
                        <wps:cNvPr id="8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3124200" y="936171"/>
                            <a:ext cx="109728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7B1" w:rsidRDefault="006B17B1" w:rsidP="006B17B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Система</w:t>
                              </w:r>
                            </w:p>
                            <w:p w:rsidR="006B17B1" w:rsidRDefault="006B17B1" w:rsidP="006B17B1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Прямоугольник 9"/>
                        <wps:cNvSpPr>
                          <a:spLocks noChangeArrowheads="1"/>
                        </wps:cNvSpPr>
                        <wps:spPr bwMode="auto">
                          <a:xfrm>
                            <a:off x="4757057" y="468085"/>
                            <a:ext cx="1590675" cy="129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7B1" w:rsidRDefault="006B17B1" w:rsidP="006B17B1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Экономия денег, времени, усилий, положительные эмоции клиентов и т.п.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Прямоугольник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90825" cy="176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7B1" w:rsidRDefault="006B17B1" w:rsidP="006B17B1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Входные элементы (</w:t>
                              </w:r>
                              <w:r w:rsidR="00657C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администраторы, менеджеры, служба поддержки, обслуживающий персонаж, клиенты</w:t>
                              </w:r>
                              <w:r w:rsidR="007F740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и т.п.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), ресурсы (материальные, фина</w:t>
                              </w:r>
                              <w:r w:rsidR="007F740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нсовые, временные, физические),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затраты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Стрелка вправо 11"/>
                        <wps:cNvSpPr/>
                        <wps:spPr>
                          <a:xfrm>
                            <a:off x="2786743" y="1055914"/>
                            <a:ext cx="247650" cy="114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 вправо 10"/>
                        <wps:cNvSpPr/>
                        <wps:spPr>
                          <a:xfrm>
                            <a:off x="4310743" y="1055914"/>
                            <a:ext cx="457200" cy="114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9" style="position:absolute;left:0;text-align:left;margin-left:-13.9pt;margin-top:45.7pt;width:499.8pt;height:138.85pt;z-index:251658752" coordsize="63477,17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">
                <v:rect id="Прямоугольник 8" o:spid="_x0000_s1030" style="position:absolute;left:31242;top:9361;width:1097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6B17B1" w:rsidRDefault="006B17B1" w:rsidP="006B17B1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Система</w:t>
                        </w:r>
                      </w:p>
                      <w:p w:rsidR="006B17B1" w:rsidRDefault="006B17B1" w:rsidP="006B17B1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Прямоугольник 9" o:spid="_x0000_s1031" style="position:absolute;left:47570;top:4680;width:15907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" strokecolor="white [3212]">
                  <v:textbox>
                    <w:txbxContent>
                      <w:p w:rsidR="006B17B1" w:rsidRDefault="006B17B1" w:rsidP="006B17B1">
                        <w:pPr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Экономия денег, времени, усилий, положительные эмоции клиентов и т.п.</w:t>
                        </w:r>
                      </w:p>
                    </w:txbxContent>
                  </v:textbox>
                </v:rect>
                <v:rect id="Прямоугольник 12" o:spid="_x0000_s1032" style="position:absolute;width:27908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" strokecolor="white [3212]">
                  <v:textbox>
                    <w:txbxContent>
                      <w:p w:rsidR="006B17B1" w:rsidRDefault="006B17B1" w:rsidP="006B17B1">
                        <w:pPr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Входные элементы (</w:t>
                        </w:r>
                        <w:r w:rsidR="00657C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администраторы, менеджеры, служба поддержки, обслуживающий персонаж, клиенты</w:t>
                        </w:r>
                        <w:r w:rsidR="007F740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 т.п.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), ресурсы (материальные, фина</w:t>
                        </w:r>
                        <w:r w:rsidR="007F740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нсовые, временные, физические),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затраты</w:t>
                        </w:r>
                      </w:p>
                    </w:txbxContent>
                  </v:textbox>
                </v:rect>
                <v:shape id="Стрелка вправо 11" o:spid="_x0000_s1033" type="#_x0000_t13" style="position:absolute;left:27867;top:10559;width:247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" adj="16615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Стрелка вправо 10" o:spid="_x0000_s1034" type="#_x0000_t13" style="position:absolute;left:43107;top:10559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" adj="18900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6B17B1">
        <w:rPr>
          <w:rFonts w:ascii="Times New Roman" w:hAnsi="Times New Roman" w:cs="Times New Roman"/>
          <w:sz w:val="28"/>
          <w:szCs w:val="28"/>
        </w:rPr>
        <w:t>Исходя из вышесказанного отношение</w:t>
      </w:r>
      <w:r w:rsidR="006B17B1" w:rsidRPr="006B17B1">
        <w:rPr>
          <w:rFonts w:ascii="Times New Roman" w:hAnsi="Times New Roman" w:cs="Times New Roman"/>
          <w:sz w:val="28"/>
          <w:szCs w:val="28"/>
        </w:rPr>
        <w:t xml:space="preserve"> </w:t>
      </w:r>
      <w:r w:rsidR="006B17B1">
        <w:rPr>
          <w:rFonts w:ascii="Times New Roman" w:hAnsi="Times New Roman" w:cs="Times New Roman"/>
          <w:sz w:val="28"/>
          <w:szCs w:val="28"/>
        </w:rPr>
        <w:t xml:space="preserve">ввод/система/вывод можно преобразовать для </w:t>
      </w:r>
      <w:r w:rsidR="00657CA9">
        <w:rPr>
          <w:rFonts w:ascii="Times New Roman" w:hAnsi="Times New Roman" w:cs="Times New Roman"/>
          <w:sz w:val="28"/>
          <w:szCs w:val="28"/>
          <w:lang w:val="en-GB"/>
        </w:rPr>
        <w:t>AutoParking</w:t>
      </w:r>
      <w:r w:rsidR="00657CA9" w:rsidRPr="003A3845">
        <w:rPr>
          <w:rFonts w:ascii="Times New Roman" w:hAnsi="Times New Roman" w:cs="Times New Roman"/>
          <w:sz w:val="28"/>
          <w:szCs w:val="28"/>
        </w:rPr>
        <w:t xml:space="preserve"> </w:t>
      </w:r>
      <w:r w:rsidR="006B17B1">
        <w:rPr>
          <w:rFonts w:ascii="Times New Roman" w:hAnsi="Times New Roman" w:cs="Times New Roman"/>
          <w:sz w:val="28"/>
          <w:szCs w:val="28"/>
        </w:rPr>
        <w:t xml:space="preserve">в следующий вид (рис. </w:t>
      </w:r>
      <w:r w:rsidR="003E3CD9">
        <w:rPr>
          <w:rFonts w:ascii="Times New Roman" w:hAnsi="Times New Roman" w:cs="Times New Roman"/>
          <w:sz w:val="28"/>
          <w:szCs w:val="28"/>
        </w:rPr>
        <w:t>1.5.1.2</w:t>
      </w:r>
      <w:r w:rsidR="006B17B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B17B1" w:rsidRDefault="006B17B1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:rsidR="006B17B1" w:rsidRDefault="006B17B1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</w:p>
    <w:p w:rsidR="007F740F" w:rsidRDefault="007F740F" w:rsidP="00C97BC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740F" w:rsidRDefault="007F740F" w:rsidP="00C97B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7F740F" w:rsidRDefault="007F740F" w:rsidP="00C97BCE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F740F" w:rsidRDefault="007F740F" w:rsidP="00C97BCE">
      <w:pPr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1.5.</w:t>
      </w:r>
      <w:r w:rsidR="003E3C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Отношение ввод/система/вывод для данной системы</w:t>
      </w:r>
    </w:p>
    <w:sectPr w:rsidR="007F740F" w:rsidSect="00C9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92F" w:rsidRDefault="0058092F" w:rsidP="000F6DDC">
      <w:pPr>
        <w:spacing w:after="0" w:line="240" w:lineRule="auto"/>
      </w:pPr>
      <w:r>
        <w:separator/>
      </w:r>
    </w:p>
  </w:endnote>
  <w:endnote w:type="continuationSeparator" w:id="0">
    <w:p w:rsidR="0058092F" w:rsidRDefault="0058092F" w:rsidP="000F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92F" w:rsidRDefault="0058092F" w:rsidP="000F6DDC">
      <w:pPr>
        <w:spacing w:after="0" w:line="240" w:lineRule="auto"/>
      </w:pPr>
      <w:r>
        <w:separator/>
      </w:r>
    </w:p>
  </w:footnote>
  <w:footnote w:type="continuationSeparator" w:id="0">
    <w:p w:rsidR="0058092F" w:rsidRDefault="0058092F" w:rsidP="000F6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C82424"/>
    <w:multiLevelType w:val="hybridMultilevel"/>
    <w:tmpl w:val="4FB08BCA"/>
    <w:lvl w:ilvl="0" w:tplc="AC746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93E58"/>
    <w:multiLevelType w:val="multilevel"/>
    <w:tmpl w:val="B524B5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0C1782"/>
    <w:multiLevelType w:val="multilevel"/>
    <w:tmpl w:val="0FC8B5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22"/>
    <w:rsid w:val="00091BBF"/>
    <w:rsid w:val="000F2381"/>
    <w:rsid w:val="000F6DDC"/>
    <w:rsid w:val="00163B1D"/>
    <w:rsid w:val="001F3584"/>
    <w:rsid w:val="003A3845"/>
    <w:rsid w:val="003E3CD9"/>
    <w:rsid w:val="003F260F"/>
    <w:rsid w:val="003F727D"/>
    <w:rsid w:val="0058092F"/>
    <w:rsid w:val="00657CA9"/>
    <w:rsid w:val="006B17B1"/>
    <w:rsid w:val="007246BF"/>
    <w:rsid w:val="007550A2"/>
    <w:rsid w:val="00784501"/>
    <w:rsid w:val="007F740F"/>
    <w:rsid w:val="009C6D1F"/>
    <w:rsid w:val="00A649B4"/>
    <w:rsid w:val="00A74D44"/>
    <w:rsid w:val="00C63308"/>
    <w:rsid w:val="00C97BCE"/>
    <w:rsid w:val="00CE4367"/>
    <w:rsid w:val="00CF6B22"/>
    <w:rsid w:val="00DE5B3D"/>
    <w:rsid w:val="00E34D3A"/>
    <w:rsid w:val="00E64CA5"/>
    <w:rsid w:val="00F5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A4265-9028-4A09-BD87-398CD3CD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DDC"/>
  </w:style>
  <w:style w:type="paragraph" w:styleId="a6">
    <w:name w:val="footer"/>
    <w:basedOn w:val="a"/>
    <w:link w:val="a7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023B9-9F47-494E-864E-F6523B76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Bogdan Khrapak</cp:lastModifiedBy>
  <cp:revision>7</cp:revision>
  <dcterms:created xsi:type="dcterms:W3CDTF">2017-05-20T10:50:00Z</dcterms:created>
  <dcterms:modified xsi:type="dcterms:W3CDTF">2018-06-01T08:43:00Z</dcterms:modified>
</cp:coreProperties>
</file>