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16B2" w14:textId="09D5E0A9" w:rsidR="00171B48" w:rsidRDefault="00171B48"/>
    <w:sectPr w:rsidR="0017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14"/>
    <w:rsid w:val="000660C2"/>
    <w:rsid w:val="00171B48"/>
    <w:rsid w:val="00540D3A"/>
    <w:rsid w:val="00A46914"/>
    <w:rsid w:val="00A70DE0"/>
    <w:rsid w:val="00C7166F"/>
    <w:rsid w:val="00D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923B"/>
  <w15:chartTrackingRefBased/>
  <w15:docId w15:val="{89D9C39D-2192-401D-9E25-59B77175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C21435904 Mark Barrett</dc:creator>
  <cp:keywords/>
  <dc:description/>
  <cp:lastModifiedBy>C21435904 Mark Barrett</cp:lastModifiedBy>
  <cp:revision>1</cp:revision>
  <dcterms:created xsi:type="dcterms:W3CDTF">2025-03-20T16:36:00Z</dcterms:created>
  <dcterms:modified xsi:type="dcterms:W3CDTF">2025-03-20T16:38:00Z</dcterms:modified>
</cp:coreProperties>
</file>