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2F" w:rsidRDefault="007E6075" w:rsidP="00E532CB">
      <w:pPr>
        <w:pStyle w:val="Title"/>
      </w:pPr>
      <w:r>
        <w:t>Rapport Leertaak 1</w:t>
      </w:r>
    </w:p>
    <w:p w:rsidR="007E6075" w:rsidRDefault="007E6075" w:rsidP="00AF56B5">
      <w:pPr>
        <w:pStyle w:val="Heading1-notindexed"/>
      </w:pPr>
      <w:bookmarkStart w:id="0" w:name="_Toc430790142"/>
      <w:bookmarkStart w:id="1" w:name="_Toc430790242"/>
      <w:bookmarkStart w:id="2" w:name="_Toc430790304"/>
      <w:r>
        <w:t>UNWDMI – Weergegevens Applicatie</w:t>
      </w:r>
      <w:bookmarkEnd w:id="0"/>
      <w:bookmarkEnd w:id="1"/>
      <w:bookmarkEnd w:id="2"/>
    </w:p>
    <w:p w:rsidR="007E6075" w:rsidRDefault="007E6075" w:rsidP="007E6075"/>
    <w:p w:rsidR="007E6075" w:rsidRDefault="007E6075" w:rsidP="007E6075"/>
    <w:p w:rsidR="007E6075" w:rsidRDefault="007E6075" w:rsidP="007E6075"/>
    <w:p w:rsidR="007E6075" w:rsidRDefault="007E6075" w:rsidP="007E6075"/>
    <w:p w:rsidR="007E6075" w:rsidRDefault="007E6075" w:rsidP="007E6075"/>
    <w:p w:rsidR="00E532CB" w:rsidRDefault="00E532CB" w:rsidP="007E6075"/>
    <w:p w:rsidR="00E532CB" w:rsidRDefault="00E532CB" w:rsidP="007E6075"/>
    <w:p w:rsidR="00E532CB" w:rsidRDefault="00E532CB" w:rsidP="007E6075"/>
    <w:p w:rsidR="00E532CB" w:rsidRDefault="00E532CB" w:rsidP="007E6075"/>
    <w:p w:rsidR="00E532CB" w:rsidRDefault="00E532CB" w:rsidP="007E6075"/>
    <w:p w:rsidR="00E532CB" w:rsidRDefault="00E532CB" w:rsidP="007E6075"/>
    <w:p w:rsidR="00E532CB" w:rsidRDefault="00E532CB" w:rsidP="007E6075"/>
    <w:p w:rsidR="00E532CB" w:rsidRDefault="00E532CB" w:rsidP="007E6075"/>
    <w:p w:rsidR="00E532CB" w:rsidRDefault="00E532CB" w:rsidP="007E6075"/>
    <w:p w:rsidR="00E532CB" w:rsidRDefault="00E532CB" w:rsidP="007E6075"/>
    <w:p w:rsidR="00AF56B5" w:rsidRDefault="00AF56B5" w:rsidP="007E6075"/>
    <w:p w:rsidR="00E532CB" w:rsidRDefault="00E532CB" w:rsidP="007E6075"/>
    <w:p w:rsidR="00E532CB" w:rsidRDefault="00E532CB" w:rsidP="007E6075"/>
    <w:p w:rsidR="00E532CB" w:rsidRDefault="00E532CB" w:rsidP="007E6075"/>
    <w:p w:rsidR="00AF56B5" w:rsidRDefault="00AF56B5" w:rsidP="007E6075"/>
    <w:p w:rsidR="00AF56B5" w:rsidRDefault="00AF56B5" w:rsidP="007E6075"/>
    <w:p w:rsidR="00E532CB" w:rsidRDefault="00E532CB" w:rsidP="007E6075"/>
    <w:p w:rsidR="00E532CB" w:rsidRDefault="00E532CB" w:rsidP="007E6075"/>
    <w:p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Start w:id="6" w:name="_GoBack"/>
      <w:bookmarkEnd w:id="3"/>
      <w:bookmarkEnd w:id="4"/>
      <w:bookmarkEnd w:id="5"/>
      <w:bookmarkEnd w:id="6"/>
    </w:p>
    <w:p w:rsidR="007E6075" w:rsidRDefault="007E6075" w:rsidP="007E6075"/>
    <w:p w:rsidR="00E532CB" w:rsidRDefault="00E532CB" w:rsidP="00AF56B5">
      <w:pPr>
        <w:pStyle w:val="Heading0-notIndexed"/>
      </w:pPr>
      <w:r>
        <w:lastRenderedPageBreak/>
        <w:t>Rapport Leertaak 1</w:t>
      </w:r>
    </w:p>
    <w:p w:rsidR="00E532CB" w:rsidRDefault="00E532CB" w:rsidP="00E532CB">
      <w:r>
        <w:br/>
      </w:r>
      <w:r w:rsidRPr="00A12D96">
        <w:rPr>
          <w:b/>
        </w:rPr>
        <w:t>Datum:</w:t>
      </w:r>
      <w:r>
        <w:t xml:space="preserve"> </w:t>
      </w:r>
      <w:r>
        <w:br/>
        <w:t>25-09-2015</w:t>
      </w:r>
    </w:p>
    <w:p w:rsidR="00E532CB" w:rsidRDefault="00E532CB" w:rsidP="00E532CB">
      <w:r w:rsidRPr="00A12D96">
        <w:rPr>
          <w:b/>
        </w:rPr>
        <w:t>Auteurs:</w:t>
      </w:r>
      <w:r>
        <w:t xml:space="preserve"> </w:t>
      </w:r>
      <w:r>
        <w:br/>
        <w:t>Mark Nijboer, Kevin Haitsma en Rick van der Poel</w:t>
      </w:r>
    </w:p>
    <w:p w:rsidR="00E532CB" w:rsidRDefault="00E532CB" w:rsidP="00E532CB">
      <w:r w:rsidRPr="00A12D96">
        <w:rPr>
          <w:b/>
        </w:rPr>
        <w:t>Opdrachtgever:</w:t>
      </w:r>
      <w:r>
        <w:t xml:space="preserve"> </w:t>
      </w:r>
      <w:r>
        <w:br/>
      </w:r>
      <w:r>
        <w:t>UNWDMI</w:t>
      </w:r>
    </w:p>
    <w:p w:rsidR="00E532CB" w:rsidRDefault="00E532CB" w:rsidP="00E532CB">
      <w:r w:rsidRPr="00A12D96">
        <w:rPr>
          <w:b/>
        </w:rPr>
        <w:t>Instituut</w:t>
      </w:r>
      <w:proofErr w:type="gramStart"/>
      <w:r w:rsidRPr="00A12D96">
        <w:rPr>
          <w:b/>
        </w:rPr>
        <w:t>:</w:t>
      </w:r>
      <w:r>
        <w:br/>
        <w:t>Hanzehogeschool</w:t>
      </w:r>
      <w:proofErr w:type="gramEnd"/>
      <w:r>
        <w:t xml:space="preserve"> Groningen</w:t>
      </w:r>
    </w:p>
    <w:p w:rsidR="007E6075" w:rsidRDefault="007E6075" w:rsidP="007E6075"/>
    <w:p w:rsidR="007E6075" w:rsidRDefault="007E6075" w:rsidP="007E6075"/>
    <w:p w:rsidR="007E6075" w:rsidRDefault="007E6075" w:rsidP="007E6075"/>
    <w:p w:rsidR="007E6075" w:rsidRDefault="007E6075" w:rsidP="007E6075"/>
    <w:p w:rsidR="007E6075" w:rsidRDefault="007E6075" w:rsidP="007E6075"/>
    <w:p w:rsidR="007E6075" w:rsidRDefault="007E6075" w:rsidP="007E6075"/>
    <w:p w:rsidR="00E532CB" w:rsidRDefault="00E532CB" w:rsidP="007E6075"/>
    <w:p w:rsidR="007E6075" w:rsidRDefault="007E6075" w:rsidP="007E6075"/>
    <w:p w:rsidR="007E6075" w:rsidRDefault="007E6075" w:rsidP="007E6075"/>
    <w:p w:rsidR="00E532CB" w:rsidRDefault="00E532CB" w:rsidP="007E6075"/>
    <w:p w:rsidR="007E6075" w:rsidRDefault="007E6075" w:rsidP="007E6075"/>
    <w:p w:rsidR="007E6075" w:rsidRDefault="00E532CB" w:rsidP="00E910CF">
      <w:pPr>
        <w:pStyle w:val="Heading4"/>
      </w:pPr>
      <w:bookmarkStart w:id="7" w:name="_Toc430790144"/>
      <w:bookmarkStart w:id="8" w:name="_Toc430790244"/>
      <w:bookmarkStart w:id="9" w:name="_Toc430790306"/>
      <w:r>
        <w:t>Versiebeheer</w:t>
      </w:r>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701"/>
        <w:gridCol w:w="2551"/>
        <w:gridCol w:w="3392"/>
      </w:tblGrid>
      <w:tr w:rsidR="007E6075" w:rsidTr="00E532CB">
        <w:tc>
          <w:tcPr>
            <w:tcW w:w="1418" w:type="dxa"/>
          </w:tcPr>
          <w:p w:rsidR="007E6075" w:rsidRPr="00E532CB" w:rsidRDefault="007E6075" w:rsidP="007E6075">
            <w:pPr>
              <w:rPr>
                <w:b/>
              </w:rPr>
            </w:pPr>
            <w:r w:rsidRPr="00E532CB">
              <w:rPr>
                <w:b/>
              </w:rPr>
              <w:t>Versie</w:t>
            </w:r>
          </w:p>
        </w:tc>
        <w:tc>
          <w:tcPr>
            <w:tcW w:w="1701" w:type="dxa"/>
          </w:tcPr>
          <w:p w:rsidR="007E6075" w:rsidRPr="00E532CB" w:rsidRDefault="007E6075" w:rsidP="007E6075">
            <w:pPr>
              <w:rPr>
                <w:b/>
              </w:rPr>
            </w:pPr>
            <w:r w:rsidRPr="00E532CB">
              <w:rPr>
                <w:b/>
              </w:rPr>
              <w:t>Datum</w:t>
            </w:r>
          </w:p>
        </w:tc>
        <w:tc>
          <w:tcPr>
            <w:tcW w:w="2551" w:type="dxa"/>
          </w:tcPr>
          <w:p w:rsidR="007E6075" w:rsidRPr="00E532CB" w:rsidRDefault="007E6075" w:rsidP="007E6075">
            <w:pPr>
              <w:rPr>
                <w:b/>
              </w:rPr>
            </w:pPr>
            <w:r w:rsidRPr="00E532CB">
              <w:rPr>
                <w:b/>
              </w:rPr>
              <w:t>Auteur</w:t>
            </w:r>
          </w:p>
        </w:tc>
        <w:tc>
          <w:tcPr>
            <w:tcW w:w="3392" w:type="dxa"/>
          </w:tcPr>
          <w:p w:rsidR="007E6075" w:rsidRPr="00E532CB" w:rsidRDefault="007E6075" w:rsidP="007E6075">
            <w:pPr>
              <w:rPr>
                <w:b/>
              </w:rPr>
            </w:pPr>
            <w:r w:rsidRPr="00E532CB">
              <w:rPr>
                <w:b/>
              </w:rPr>
              <w:t>Beschrijving</w:t>
            </w:r>
          </w:p>
        </w:tc>
      </w:tr>
      <w:tr w:rsidR="007E6075" w:rsidTr="00E532CB">
        <w:tc>
          <w:tcPr>
            <w:tcW w:w="1418" w:type="dxa"/>
          </w:tcPr>
          <w:p w:rsidR="007E6075" w:rsidRDefault="007E6075" w:rsidP="007E6075">
            <w:r>
              <w:t>0.1</w:t>
            </w:r>
          </w:p>
        </w:tc>
        <w:tc>
          <w:tcPr>
            <w:tcW w:w="1701" w:type="dxa"/>
          </w:tcPr>
          <w:p w:rsidR="007E6075" w:rsidRDefault="007E6075" w:rsidP="007E6075">
            <w:r>
              <w:t>23-09-2015</w:t>
            </w:r>
          </w:p>
        </w:tc>
        <w:tc>
          <w:tcPr>
            <w:tcW w:w="2551" w:type="dxa"/>
          </w:tcPr>
          <w:p w:rsidR="007E6075" w:rsidRDefault="007E6075" w:rsidP="007E6075">
            <w:r>
              <w:t>Rick van der Poel</w:t>
            </w:r>
          </w:p>
        </w:tc>
        <w:tc>
          <w:tcPr>
            <w:tcW w:w="3392" w:type="dxa"/>
          </w:tcPr>
          <w:p w:rsidR="007E6075" w:rsidRDefault="00E532CB" w:rsidP="007E6075">
            <w:r>
              <w:t>Indeling</w:t>
            </w:r>
            <w:r w:rsidR="00F13AC8">
              <w:t xml:space="preserve"> en begin</w:t>
            </w:r>
            <w:r>
              <w:t xml:space="preserve"> verslag</w:t>
            </w:r>
          </w:p>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bl>
    <w:p w:rsidR="007E6075" w:rsidRDefault="007E6075" w:rsidP="007E6075"/>
    <w:p w:rsidR="007E6075" w:rsidRDefault="007E6075" w:rsidP="007E6075"/>
    <w:p w:rsidR="007E6075" w:rsidRDefault="007E6075" w:rsidP="007E6075"/>
    <w:p w:rsidR="007E6075" w:rsidRDefault="00E532CB" w:rsidP="00E532CB">
      <w:pPr>
        <w:pStyle w:val="Heading0"/>
      </w:pPr>
      <w:bookmarkStart w:id="10" w:name="_Toc430791301"/>
      <w:r w:rsidRPr="00E532CB">
        <w:lastRenderedPageBreak/>
        <w:t>Samenvatting</w:t>
      </w:r>
      <w:bookmarkEnd w:id="10"/>
    </w:p>
    <w:p w:rsidR="00E532CB" w:rsidRDefault="00E532CB" w:rsidP="00AF56B5">
      <w:r>
        <w:br w:type="page"/>
      </w:r>
    </w:p>
    <w:p w:rsidR="00E532CB" w:rsidRPr="000675B6" w:rsidRDefault="00E532CB" w:rsidP="00654A5D">
      <w:pPr>
        <w:pStyle w:val="Heading0-notIndexed"/>
        <w:rPr>
          <w:lang w:val="en-US"/>
        </w:rPr>
      </w:pPr>
      <w:bookmarkStart w:id="11" w:name="_Toc430790146"/>
      <w:bookmarkStart w:id="12" w:name="_Toc430790308"/>
      <w:r w:rsidRPr="000675B6">
        <w:rPr>
          <w:lang w:val="en-US"/>
        </w:rPr>
        <w:lastRenderedPageBreak/>
        <w:t>Inhoudsopgave</w:t>
      </w:r>
      <w:bookmarkEnd w:id="11"/>
      <w:bookmarkEnd w:id="12"/>
    </w:p>
    <w:p w:rsidR="00654A5D" w:rsidRDefault="00654A5D">
      <w:pPr>
        <w:pStyle w:val="TOC1"/>
        <w:tabs>
          <w:tab w:val="right" w:leader="dot" w:pos="9062"/>
        </w:tabs>
        <w:rPr>
          <w:rFonts w:cstheme="minorBidi"/>
          <w:noProof/>
          <w:lang w:val="nl-NL" w:eastAsia="nl-NL"/>
        </w:rPr>
      </w:pPr>
      <w:r>
        <w:br/>
      </w:r>
      <w:r>
        <w:fldChar w:fldCharType="begin"/>
      </w:r>
      <w:r>
        <w:instrText xml:space="preserve"> TOC \o "2-2" \h \z \t "Heading 1;1;Heading 3;3;Heading 0;1;Subheading;1" </w:instrText>
      </w:r>
      <w:r>
        <w:fldChar w:fldCharType="separate"/>
      </w:r>
      <w:hyperlink w:anchor="_Toc430791301" w:history="1">
        <w:r w:rsidRPr="00C00A28">
          <w:rPr>
            <w:rStyle w:val="Hyperlink"/>
            <w:noProof/>
          </w:rPr>
          <w:t>Samenvatting</w:t>
        </w:r>
        <w:r>
          <w:rPr>
            <w:noProof/>
            <w:webHidden/>
          </w:rPr>
          <w:tab/>
        </w:r>
        <w:r>
          <w:rPr>
            <w:noProof/>
            <w:webHidden/>
          </w:rPr>
          <w:fldChar w:fldCharType="begin"/>
        </w:r>
        <w:r>
          <w:rPr>
            <w:noProof/>
            <w:webHidden/>
          </w:rPr>
          <w:instrText xml:space="preserve"> PAGEREF _Toc430791301 \h </w:instrText>
        </w:r>
        <w:r>
          <w:rPr>
            <w:noProof/>
            <w:webHidden/>
          </w:rPr>
        </w:r>
        <w:r>
          <w:rPr>
            <w:noProof/>
            <w:webHidden/>
          </w:rPr>
          <w:fldChar w:fldCharType="separate"/>
        </w:r>
        <w:r>
          <w:rPr>
            <w:noProof/>
            <w:webHidden/>
          </w:rPr>
          <w:t>3</w:t>
        </w:r>
        <w:r>
          <w:rPr>
            <w:noProof/>
            <w:webHidden/>
          </w:rPr>
          <w:fldChar w:fldCharType="end"/>
        </w:r>
      </w:hyperlink>
    </w:p>
    <w:p w:rsidR="00654A5D" w:rsidRDefault="00654A5D">
      <w:pPr>
        <w:pStyle w:val="TOC1"/>
        <w:tabs>
          <w:tab w:val="right" w:leader="dot" w:pos="9062"/>
        </w:tabs>
        <w:rPr>
          <w:rFonts w:cstheme="minorBidi"/>
          <w:noProof/>
          <w:lang w:val="nl-NL" w:eastAsia="nl-NL"/>
        </w:rPr>
      </w:pPr>
      <w:hyperlink w:anchor="_Toc430791302" w:history="1">
        <w:r w:rsidRPr="00C00A28">
          <w:rPr>
            <w:rStyle w:val="Hyperlink"/>
            <w:noProof/>
          </w:rPr>
          <w:t>1. Inleiding</w:t>
        </w:r>
        <w:r>
          <w:rPr>
            <w:noProof/>
            <w:webHidden/>
          </w:rPr>
          <w:tab/>
        </w:r>
        <w:r>
          <w:rPr>
            <w:noProof/>
            <w:webHidden/>
          </w:rPr>
          <w:fldChar w:fldCharType="begin"/>
        </w:r>
        <w:r>
          <w:rPr>
            <w:noProof/>
            <w:webHidden/>
          </w:rPr>
          <w:instrText xml:space="preserve"> PAGEREF _Toc430791302 \h </w:instrText>
        </w:r>
        <w:r>
          <w:rPr>
            <w:noProof/>
            <w:webHidden/>
          </w:rPr>
        </w:r>
        <w:r>
          <w:rPr>
            <w:noProof/>
            <w:webHidden/>
          </w:rPr>
          <w:fldChar w:fldCharType="separate"/>
        </w:r>
        <w:r>
          <w:rPr>
            <w:noProof/>
            <w:webHidden/>
          </w:rPr>
          <w:t>6</w:t>
        </w:r>
        <w:r>
          <w:rPr>
            <w:noProof/>
            <w:webHidden/>
          </w:rPr>
          <w:fldChar w:fldCharType="end"/>
        </w:r>
      </w:hyperlink>
    </w:p>
    <w:p w:rsidR="00654A5D" w:rsidRDefault="00654A5D">
      <w:pPr>
        <w:pStyle w:val="TOC1"/>
        <w:tabs>
          <w:tab w:val="right" w:leader="dot" w:pos="9062"/>
        </w:tabs>
        <w:rPr>
          <w:rFonts w:cstheme="minorBidi"/>
          <w:noProof/>
          <w:lang w:val="nl-NL" w:eastAsia="nl-NL"/>
        </w:rPr>
      </w:pPr>
      <w:hyperlink w:anchor="_Toc430791303" w:history="1">
        <w:r w:rsidRPr="00C00A28">
          <w:rPr>
            <w:rStyle w:val="Hyperlink"/>
            <w:noProof/>
          </w:rPr>
          <w:t>2. Probleemstelling</w:t>
        </w:r>
        <w:r>
          <w:rPr>
            <w:noProof/>
            <w:webHidden/>
          </w:rPr>
          <w:tab/>
        </w:r>
        <w:r>
          <w:rPr>
            <w:noProof/>
            <w:webHidden/>
          </w:rPr>
          <w:fldChar w:fldCharType="begin"/>
        </w:r>
        <w:r>
          <w:rPr>
            <w:noProof/>
            <w:webHidden/>
          </w:rPr>
          <w:instrText xml:space="preserve"> PAGEREF _Toc430791303 \h </w:instrText>
        </w:r>
        <w:r>
          <w:rPr>
            <w:noProof/>
            <w:webHidden/>
          </w:rPr>
        </w:r>
        <w:r>
          <w:rPr>
            <w:noProof/>
            <w:webHidden/>
          </w:rPr>
          <w:fldChar w:fldCharType="separate"/>
        </w:r>
        <w:r>
          <w:rPr>
            <w:noProof/>
            <w:webHidden/>
          </w:rPr>
          <w:t>7</w:t>
        </w:r>
        <w:r>
          <w:rPr>
            <w:noProof/>
            <w:webHidden/>
          </w:rPr>
          <w:fldChar w:fldCharType="end"/>
        </w:r>
      </w:hyperlink>
    </w:p>
    <w:p w:rsidR="00654A5D" w:rsidRDefault="00654A5D">
      <w:pPr>
        <w:pStyle w:val="TOC1"/>
        <w:tabs>
          <w:tab w:val="right" w:leader="dot" w:pos="9062"/>
        </w:tabs>
        <w:rPr>
          <w:rFonts w:cstheme="minorBidi"/>
          <w:noProof/>
          <w:lang w:val="nl-NL" w:eastAsia="nl-NL"/>
        </w:rPr>
      </w:pPr>
      <w:hyperlink w:anchor="_Toc430791304" w:history="1">
        <w:r w:rsidRPr="00C00A28">
          <w:rPr>
            <w:rStyle w:val="Hyperlink"/>
            <w:noProof/>
          </w:rPr>
          <w:t>3. Applicatie onderdelen</w:t>
        </w:r>
        <w:r>
          <w:rPr>
            <w:noProof/>
            <w:webHidden/>
          </w:rPr>
          <w:tab/>
        </w:r>
        <w:r>
          <w:rPr>
            <w:noProof/>
            <w:webHidden/>
          </w:rPr>
          <w:fldChar w:fldCharType="begin"/>
        </w:r>
        <w:r>
          <w:rPr>
            <w:noProof/>
            <w:webHidden/>
          </w:rPr>
          <w:instrText xml:space="preserve"> PAGEREF _Toc430791304 \h </w:instrText>
        </w:r>
        <w:r>
          <w:rPr>
            <w:noProof/>
            <w:webHidden/>
          </w:rPr>
        </w:r>
        <w:r>
          <w:rPr>
            <w:noProof/>
            <w:webHidden/>
          </w:rPr>
          <w:fldChar w:fldCharType="separate"/>
        </w:r>
        <w:r>
          <w:rPr>
            <w:noProof/>
            <w:webHidden/>
          </w:rPr>
          <w:t>8</w:t>
        </w:r>
        <w:r>
          <w:rPr>
            <w:noProof/>
            <w:webHidden/>
          </w:rPr>
          <w:fldChar w:fldCharType="end"/>
        </w:r>
      </w:hyperlink>
    </w:p>
    <w:p w:rsidR="00654A5D" w:rsidRDefault="00654A5D">
      <w:pPr>
        <w:pStyle w:val="TOC1"/>
        <w:tabs>
          <w:tab w:val="right" w:leader="dot" w:pos="9062"/>
        </w:tabs>
        <w:rPr>
          <w:rFonts w:cstheme="minorBidi"/>
          <w:noProof/>
          <w:lang w:val="nl-NL" w:eastAsia="nl-NL"/>
        </w:rPr>
      </w:pPr>
      <w:hyperlink w:anchor="_Toc430791305" w:history="1">
        <w:r w:rsidRPr="00C00A28">
          <w:rPr>
            <w:rStyle w:val="Hyperlink"/>
            <w:noProof/>
          </w:rPr>
          <w:t>4. Stresstest</w:t>
        </w:r>
        <w:r>
          <w:rPr>
            <w:noProof/>
            <w:webHidden/>
          </w:rPr>
          <w:tab/>
        </w:r>
        <w:r>
          <w:rPr>
            <w:noProof/>
            <w:webHidden/>
          </w:rPr>
          <w:fldChar w:fldCharType="begin"/>
        </w:r>
        <w:r>
          <w:rPr>
            <w:noProof/>
            <w:webHidden/>
          </w:rPr>
          <w:instrText xml:space="preserve"> PAGEREF _Toc430791305 \h </w:instrText>
        </w:r>
        <w:r>
          <w:rPr>
            <w:noProof/>
            <w:webHidden/>
          </w:rPr>
        </w:r>
        <w:r>
          <w:rPr>
            <w:noProof/>
            <w:webHidden/>
          </w:rPr>
          <w:fldChar w:fldCharType="separate"/>
        </w:r>
        <w:r>
          <w:rPr>
            <w:noProof/>
            <w:webHidden/>
          </w:rPr>
          <w:t>9</w:t>
        </w:r>
        <w:r>
          <w:rPr>
            <w:noProof/>
            <w:webHidden/>
          </w:rPr>
          <w:fldChar w:fldCharType="end"/>
        </w:r>
      </w:hyperlink>
    </w:p>
    <w:p w:rsidR="00654A5D" w:rsidRDefault="00654A5D">
      <w:pPr>
        <w:pStyle w:val="TOC2"/>
        <w:tabs>
          <w:tab w:val="right" w:leader="dot" w:pos="9062"/>
        </w:tabs>
        <w:rPr>
          <w:rFonts w:cstheme="minorBidi"/>
          <w:noProof/>
          <w:lang w:val="nl-NL" w:eastAsia="nl-NL"/>
        </w:rPr>
      </w:pPr>
      <w:hyperlink w:anchor="_Toc430791306" w:history="1">
        <w:r w:rsidRPr="00C00A28">
          <w:rPr>
            <w:rStyle w:val="Hyperlink"/>
            <w:noProof/>
          </w:rPr>
          <w:t>4.1 Specificaties testsystemen</w:t>
        </w:r>
        <w:r>
          <w:rPr>
            <w:noProof/>
            <w:webHidden/>
          </w:rPr>
          <w:tab/>
        </w:r>
        <w:r>
          <w:rPr>
            <w:noProof/>
            <w:webHidden/>
          </w:rPr>
          <w:fldChar w:fldCharType="begin"/>
        </w:r>
        <w:r>
          <w:rPr>
            <w:noProof/>
            <w:webHidden/>
          </w:rPr>
          <w:instrText xml:space="preserve"> PAGEREF _Toc430791306 \h </w:instrText>
        </w:r>
        <w:r>
          <w:rPr>
            <w:noProof/>
            <w:webHidden/>
          </w:rPr>
        </w:r>
        <w:r>
          <w:rPr>
            <w:noProof/>
            <w:webHidden/>
          </w:rPr>
          <w:fldChar w:fldCharType="separate"/>
        </w:r>
        <w:r>
          <w:rPr>
            <w:noProof/>
            <w:webHidden/>
          </w:rPr>
          <w:t>9</w:t>
        </w:r>
        <w:r>
          <w:rPr>
            <w:noProof/>
            <w:webHidden/>
          </w:rPr>
          <w:fldChar w:fldCharType="end"/>
        </w:r>
      </w:hyperlink>
    </w:p>
    <w:p w:rsidR="00654A5D" w:rsidRDefault="00654A5D">
      <w:pPr>
        <w:pStyle w:val="TOC2"/>
        <w:tabs>
          <w:tab w:val="right" w:leader="dot" w:pos="9062"/>
        </w:tabs>
        <w:rPr>
          <w:rFonts w:cstheme="minorBidi"/>
          <w:noProof/>
          <w:lang w:val="nl-NL" w:eastAsia="nl-NL"/>
        </w:rPr>
      </w:pPr>
      <w:hyperlink w:anchor="_Toc430791307" w:history="1">
        <w:r w:rsidRPr="00C00A28">
          <w:rPr>
            <w:rStyle w:val="Hyperlink"/>
            <w:noProof/>
          </w:rPr>
          <w:t>4.2 Verwerkingssnelheden</w:t>
        </w:r>
        <w:r>
          <w:rPr>
            <w:noProof/>
            <w:webHidden/>
          </w:rPr>
          <w:tab/>
        </w:r>
        <w:r>
          <w:rPr>
            <w:noProof/>
            <w:webHidden/>
          </w:rPr>
          <w:fldChar w:fldCharType="begin"/>
        </w:r>
        <w:r>
          <w:rPr>
            <w:noProof/>
            <w:webHidden/>
          </w:rPr>
          <w:instrText xml:space="preserve"> PAGEREF _Toc430791307 \h </w:instrText>
        </w:r>
        <w:r>
          <w:rPr>
            <w:noProof/>
            <w:webHidden/>
          </w:rPr>
        </w:r>
        <w:r>
          <w:rPr>
            <w:noProof/>
            <w:webHidden/>
          </w:rPr>
          <w:fldChar w:fldCharType="separate"/>
        </w:r>
        <w:r>
          <w:rPr>
            <w:noProof/>
            <w:webHidden/>
          </w:rPr>
          <w:t>9</w:t>
        </w:r>
        <w:r>
          <w:rPr>
            <w:noProof/>
            <w:webHidden/>
          </w:rPr>
          <w:fldChar w:fldCharType="end"/>
        </w:r>
      </w:hyperlink>
    </w:p>
    <w:p w:rsidR="00654A5D" w:rsidRDefault="00654A5D">
      <w:pPr>
        <w:pStyle w:val="TOC2"/>
        <w:tabs>
          <w:tab w:val="right" w:leader="dot" w:pos="9062"/>
        </w:tabs>
        <w:rPr>
          <w:rFonts w:cstheme="minorBidi"/>
          <w:noProof/>
          <w:lang w:val="nl-NL" w:eastAsia="nl-NL"/>
        </w:rPr>
      </w:pPr>
      <w:hyperlink w:anchor="_Toc430791308" w:history="1">
        <w:r w:rsidRPr="00C00A28">
          <w:rPr>
            <w:rStyle w:val="Hyperlink"/>
            <w:noProof/>
          </w:rPr>
          <w:t>4.3 Bottleneck</w:t>
        </w:r>
        <w:r>
          <w:rPr>
            <w:noProof/>
            <w:webHidden/>
          </w:rPr>
          <w:tab/>
        </w:r>
        <w:r>
          <w:rPr>
            <w:noProof/>
            <w:webHidden/>
          </w:rPr>
          <w:fldChar w:fldCharType="begin"/>
        </w:r>
        <w:r>
          <w:rPr>
            <w:noProof/>
            <w:webHidden/>
          </w:rPr>
          <w:instrText xml:space="preserve"> PAGEREF _Toc430791308 \h </w:instrText>
        </w:r>
        <w:r>
          <w:rPr>
            <w:noProof/>
            <w:webHidden/>
          </w:rPr>
        </w:r>
        <w:r>
          <w:rPr>
            <w:noProof/>
            <w:webHidden/>
          </w:rPr>
          <w:fldChar w:fldCharType="separate"/>
        </w:r>
        <w:r>
          <w:rPr>
            <w:noProof/>
            <w:webHidden/>
          </w:rPr>
          <w:t>9</w:t>
        </w:r>
        <w:r>
          <w:rPr>
            <w:noProof/>
            <w:webHidden/>
          </w:rPr>
          <w:fldChar w:fldCharType="end"/>
        </w:r>
      </w:hyperlink>
    </w:p>
    <w:p w:rsidR="00654A5D" w:rsidRDefault="00654A5D">
      <w:pPr>
        <w:pStyle w:val="TOC1"/>
        <w:tabs>
          <w:tab w:val="right" w:leader="dot" w:pos="9062"/>
        </w:tabs>
        <w:rPr>
          <w:rFonts w:cstheme="minorBidi"/>
          <w:noProof/>
          <w:lang w:val="nl-NL" w:eastAsia="nl-NL"/>
        </w:rPr>
      </w:pPr>
      <w:hyperlink w:anchor="_Toc430791309" w:history="1">
        <w:r w:rsidRPr="00C00A28">
          <w:rPr>
            <w:rStyle w:val="Hyperlink"/>
            <w:noProof/>
          </w:rPr>
          <w:t>5. Conclusie</w:t>
        </w:r>
        <w:r>
          <w:rPr>
            <w:noProof/>
            <w:webHidden/>
          </w:rPr>
          <w:tab/>
        </w:r>
        <w:r>
          <w:rPr>
            <w:noProof/>
            <w:webHidden/>
          </w:rPr>
          <w:fldChar w:fldCharType="begin"/>
        </w:r>
        <w:r>
          <w:rPr>
            <w:noProof/>
            <w:webHidden/>
          </w:rPr>
          <w:instrText xml:space="preserve"> PAGEREF _Toc430791309 \h </w:instrText>
        </w:r>
        <w:r>
          <w:rPr>
            <w:noProof/>
            <w:webHidden/>
          </w:rPr>
        </w:r>
        <w:r>
          <w:rPr>
            <w:noProof/>
            <w:webHidden/>
          </w:rPr>
          <w:fldChar w:fldCharType="separate"/>
        </w:r>
        <w:r>
          <w:rPr>
            <w:noProof/>
            <w:webHidden/>
          </w:rPr>
          <w:t>10</w:t>
        </w:r>
        <w:r>
          <w:rPr>
            <w:noProof/>
            <w:webHidden/>
          </w:rPr>
          <w:fldChar w:fldCharType="end"/>
        </w:r>
      </w:hyperlink>
    </w:p>
    <w:p w:rsidR="00E532CB" w:rsidRDefault="00654A5D">
      <w:r>
        <w:fldChar w:fldCharType="end"/>
      </w:r>
    </w:p>
    <w:p w:rsidR="00654A5D" w:rsidRDefault="00654A5D">
      <w:pPr>
        <w:rPr>
          <w:caps/>
          <w:color w:val="549E39" w:themeColor="accent1"/>
          <w:spacing w:val="15"/>
          <w:sz w:val="40"/>
          <w:szCs w:val="40"/>
        </w:rPr>
      </w:pPr>
      <w:bookmarkStart w:id="13" w:name="_Toc430790309"/>
      <w:r>
        <w:br w:type="page"/>
      </w:r>
    </w:p>
    <w:p w:rsidR="00A12D96" w:rsidRDefault="007211C3" w:rsidP="00654A5D">
      <w:pPr>
        <w:pStyle w:val="Heading0-notIndexed"/>
      </w:pPr>
      <w:r>
        <w:lastRenderedPageBreak/>
        <w:t>Verklarende woordenlijst</w:t>
      </w:r>
      <w:bookmarkEnd w:id="13"/>
    </w:p>
    <w:p w:rsidR="007211C3" w:rsidRDefault="007211C3" w:rsidP="00A12D96">
      <w:pPr>
        <w:jc w:val="both"/>
      </w:pPr>
      <w:r>
        <w:br w:type="page"/>
      </w:r>
    </w:p>
    <w:p w:rsidR="00F13AC8" w:rsidRDefault="000675B6" w:rsidP="007211C3">
      <w:pPr>
        <w:pStyle w:val="Heading0"/>
      </w:pPr>
      <w:bookmarkStart w:id="14" w:name="_Toc430791302"/>
      <w:r>
        <w:lastRenderedPageBreak/>
        <w:t xml:space="preserve">1. </w:t>
      </w:r>
      <w:r w:rsidR="00E532CB">
        <w:t>Inleiding</w:t>
      </w:r>
      <w:bookmarkEnd w:id="14"/>
    </w:p>
    <w:p w:rsidR="00A12D96" w:rsidRDefault="00A12D96" w:rsidP="00A12D96">
      <w:pPr>
        <w:jc w:val="both"/>
      </w:pPr>
    </w:p>
    <w:p w:rsidR="00F13AC8" w:rsidRDefault="00F13AC8" w:rsidP="00A12D96">
      <w:pPr>
        <w:jc w:val="both"/>
        <w:rPr>
          <w:color w:val="549E39" w:themeColor="accent1"/>
          <w:spacing w:val="15"/>
          <w:sz w:val="40"/>
          <w:szCs w:val="40"/>
        </w:rPr>
      </w:pPr>
    </w:p>
    <w:p w:rsidR="00A12D96" w:rsidRDefault="00A12D96">
      <w:pPr>
        <w:rPr>
          <w:caps/>
          <w:color w:val="549E39" w:themeColor="accent1"/>
          <w:spacing w:val="15"/>
          <w:sz w:val="40"/>
          <w:szCs w:val="40"/>
        </w:rPr>
      </w:pPr>
      <w:r>
        <w:br w:type="page"/>
      </w:r>
    </w:p>
    <w:p w:rsidR="007211C3" w:rsidRDefault="000675B6" w:rsidP="007211C3">
      <w:pPr>
        <w:pStyle w:val="Heading0"/>
      </w:pPr>
      <w:bookmarkStart w:id="15" w:name="_Toc430791303"/>
      <w:r>
        <w:lastRenderedPageBreak/>
        <w:t xml:space="preserve">2. </w:t>
      </w:r>
      <w:r w:rsidR="00F13AC8">
        <w:t>Probleemstelling</w:t>
      </w:r>
      <w:bookmarkEnd w:id="15"/>
    </w:p>
    <w:p w:rsidR="00A12D96" w:rsidRDefault="00F13AC8" w:rsidP="00F13AC8">
      <w:pPr>
        <w:jc w:val="both"/>
      </w:pPr>
      <w:r>
        <w:t xml:space="preserve">De </w:t>
      </w:r>
      <w:r>
        <w:t>UNWDMI</w:t>
      </w:r>
      <w:r>
        <w:t xml:space="preserve"> heeft een groot aantal weerstations over de wereld die elk een grote hoeveelheid aan gegevens binnen halen. Op deze gegevens worden tegelijkertijd zware selecties uitgevoerd om relevante data te onderscheiden. Aan ons is de taak een om uiteindelijk een systeem te bouwen dat deze gegevens kan verwerken en waar uiteindelijk een service aan gekoppeld kan worden. Ter voorbereiding op de bouw wordt er echter eerst een proef- en demonstratie systeem gebouwd met een relationele database. </w:t>
      </w:r>
    </w:p>
    <w:p w:rsidR="00F13AC8" w:rsidRDefault="00F13AC8" w:rsidP="00F13AC8">
      <w:pPr>
        <w:jc w:val="both"/>
      </w:pPr>
      <w:r>
        <w:t>Het demo-systeem zal aan enige eisen moeten voldoen ter voorbereiding op het uiteindelijke systeem:</w:t>
      </w:r>
    </w:p>
    <w:p w:rsidR="00A12D96" w:rsidRDefault="00A12D96" w:rsidP="00A12D96">
      <w:r>
        <w:t>- Het programma moet in Java J2SE 1.5.0 of hoger geschreven worden</w:t>
      </w:r>
      <w:r>
        <w:br/>
        <w:t xml:space="preserve">- Gebruik van een Postgres of </w:t>
      </w:r>
      <w:proofErr w:type="spellStart"/>
      <w:r>
        <w:t>MySQL</w:t>
      </w:r>
      <w:proofErr w:type="spellEnd"/>
      <w:r>
        <w:t xml:space="preserve">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proofErr w:type="gramStart"/>
      <w:r>
        <w:br/>
        <w:t xml:space="preserve">   </w:t>
      </w:r>
      <w:proofErr w:type="gramEnd"/>
      <w:r>
        <w:t xml:space="preserve">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rsidR="00F13AC8" w:rsidRDefault="00A12D96" w:rsidP="00F13AC8">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rsidR="007211C3" w:rsidRDefault="007211C3" w:rsidP="007211C3">
      <w:r>
        <w:br w:type="page"/>
      </w:r>
    </w:p>
    <w:p w:rsidR="00E532CB" w:rsidRDefault="000675B6" w:rsidP="007211C3">
      <w:pPr>
        <w:pStyle w:val="Heading0"/>
      </w:pPr>
      <w:bookmarkStart w:id="16" w:name="_Toc430791304"/>
      <w:r>
        <w:lastRenderedPageBreak/>
        <w:t xml:space="preserve">3. </w:t>
      </w:r>
      <w:r w:rsidR="007211C3">
        <w:t>Applicatie onderdelen</w:t>
      </w:r>
      <w:bookmarkEnd w:id="16"/>
    </w:p>
    <w:p w:rsidR="00E532CB" w:rsidRDefault="007211C3" w:rsidP="00A12D96">
      <w:pPr>
        <w:jc w:val="both"/>
      </w:pPr>
      <w:r>
        <w:t>De applicatie is opgebouwd uit meerdere onderdelen die elk een eigen functie hebben</w:t>
      </w:r>
      <w:r w:rsidR="00F13AC8">
        <w:t xml:space="preserve"> om te voldoen aan de eisen van de opdrachtgever</w:t>
      </w:r>
      <w:r>
        <w:t xml:space="preserve">. </w:t>
      </w:r>
      <w:r w:rsidR="00E532CB">
        <w:br w:type="page"/>
      </w:r>
    </w:p>
    <w:p w:rsidR="007211C3" w:rsidRDefault="000675B6" w:rsidP="007211C3">
      <w:pPr>
        <w:pStyle w:val="Heading0"/>
      </w:pPr>
      <w:bookmarkStart w:id="17" w:name="_Toc430791305"/>
      <w:r>
        <w:lastRenderedPageBreak/>
        <w:t xml:space="preserve">4. </w:t>
      </w:r>
      <w:r w:rsidR="007211C3">
        <w:t>Stresstest</w:t>
      </w:r>
      <w:bookmarkEnd w:id="17"/>
    </w:p>
    <w:p w:rsidR="007211C3" w:rsidRDefault="007211C3" w:rsidP="007211C3">
      <w:r>
        <w:t xml:space="preserve">Om te kijken of de applicatie gereed is voor dagelijks gebruik, is de applicatie een stresstest ondergaan. In dit hoofdstuk leest u waaruit het testsysteem bestond, waarop getest is, hoe de applicatie door de test is gekomen en wat de bottleneck van de applicatie is. </w:t>
      </w:r>
    </w:p>
    <w:p w:rsidR="007211C3" w:rsidRDefault="007211C3" w:rsidP="007211C3"/>
    <w:p w:rsidR="007211C3" w:rsidRDefault="007211C3" w:rsidP="007211C3"/>
    <w:p w:rsidR="007211C3" w:rsidRDefault="007211C3" w:rsidP="007211C3"/>
    <w:p w:rsidR="007211C3" w:rsidRPr="007211C3" w:rsidRDefault="000675B6" w:rsidP="00564435">
      <w:pPr>
        <w:pStyle w:val="Heading2"/>
      </w:pPr>
      <w:bookmarkStart w:id="18" w:name="_Toc430791306"/>
      <w:r>
        <w:t xml:space="preserve">4.1 </w:t>
      </w:r>
      <w:r w:rsidR="007211C3" w:rsidRPr="007211C3">
        <w:t>Specificaties testsystemen</w:t>
      </w:r>
      <w:bookmarkEnd w:id="18"/>
    </w:p>
    <w:p w:rsidR="007211C3" w:rsidRDefault="007211C3" w:rsidP="007211C3"/>
    <w:p w:rsidR="007211C3" w:rsidRDefault="007211C3" w:rsidP="007211C3"/>
    <w:p w:rsidR="007211C3" w:rsidRDefault="007211C3" w:rsidP="007211C3"/>
    <w:p w:rsidR="007211C3" w:rsidRPr="004C62C6" w:rsidRDefault="000675B6" w:rsidP="00564435">
      <w:pPr>
        <w:pStyle w:val="Heading2"/>
      </w:pPr>
      <w:bookmarkStart w:id="19" w:name="_Toc430791307"/>
      <w:r w:rsidRPr="004C62C6">
        <w:t xml:space="preserve">4.2 </w:t>
      </w:r>
      <w:r w:rsidR="007211C3" w:rsidRPr="004C62C6">
        <w:t>Verwerkingssnelheden</w:t>
      </w:r>
      <w:bookmarkEnd w:id="19"/>
    </w:p>
    <w:p w:rsidR="007211C3" w:rsidRDefault="007211C3" w:rsidP="007211C3"/>
    <w:p w:rsidR="007211C3" w:rsidRDefault="007211C3" w:rsidP="007211C3"/>
    <w:p w:rsidR="007211C3" w:rsidRDefault="007211C3" w:rsidP="007211C3"/>
    <w:p w:rsidR="007211C3" w:rsidRDefault="000675B6" w:rsidP="00564435">
      <w:pPr>
        <w:pStyle w:val="Heading2"/>
      </w:pPr>
      <w:bookmarkStart w:id="20" w:name="_Toc430791308"/>
      <w:r>
        <w:t xml:space="preserve">4.3 </w:t>
      </w:r>
      <w:r w:rsidR="007211C3">
        <w:t>Bottleneck</w:t>
      </w:r>
      <w:bookmarkEnd w:id="20"/>
    </w:p>
    <w:p w:rsidR="007211C3" w:rsidRDefault="007211C3" w:rsidP="007211C3"/>
    <w:p w:rsidR="007211C3" w:rsidRDefault="007211C3" w:rsidP="007211C3"/>
    <w:p w:rsidR="007211C3" w:rsidRDefault="007211C3">
      <w:r>
        <w:br w:type="page"/>
      </w:r>
    </w:p>
    <w:p w:rsidR="007211C3" w:rsidRDefault="000675B6" w:rsidP="007211C3">
      <w:pPr>
        <w:pStyle w:val="Heading0"/>
      </w:pPr>
      <w:bookmarkStart w:id="21" w:name="_Toc430791309"/>
      <w:r>
        <w:lastRenderedPageBreak/>
        <w:t xml:space="preserve">5. </w:t>
      </w:r>
      <w:r w:rsidR="007211C3">
        <w:t>Conclusie</w:t>
      </w:r>
      <w:bookmarkEnd w:id="21"/>
    </w:p>
    <w:p w:rsidR="007211C3" w:rsidRPr="00E532CB" w:rsidRDefault="007211C3" w:rsidP="00564435">
      <w:pPr>
        <w:pStyle w:val="Heading2"/>
      </w:pPr>
    </w:p>
    <w:sectPr w:rsidR="007211C3" w:rsidRPr="00E53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675B6"/>
    <w:rsid w:val="004C62C6"/>
    <w:rsid w:val="00564435"/>
    <w:rsid w:val="00654A5D"/>
    <w:rsid w:val="007211C3"/>
    <w:rsid w:val="007E6075"/>
    <w:rsid w:val="00A12D96"/>
    <w:rsid w:val="00AF56B5"/>
    <w:rsid w:val="00DA242F"/>
    <w:rsid w:val="00E532CB"/>
    <w:rsid w:val="00E910CF"/>
    <w:rsid w:val="00F13A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semiHidden/>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DCA21-5535-4249-8E8F-8D4C2658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523</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5</cp:revision>
  <dcterms:created xsi:type="dcterms:W3CDTF">2015-09-23T13:47:00Z</dcterms:created>
  <dcterms:modified xsi:type="dcterms:W3CDTF">2015-09-23T15:07:00Z</dcterms:modified>
</cp:coreProperties>
</file>