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191ED" w14:textId="77777777" w:rsidR="006B2EF2" w:rsidRPr="0050550A" w:rsidRDefault="006B2EF2" w:rsidP="006B2EF2">
      <w:pPr>
        <w:spacing w:line="360" w:lineRule="auto"/>
        <w:jc w:val="left"/>
        <w:rPr>
          <w:rFonts w:ascii="Times New Roman" w:hAnsi="Times New Roman" w:cs="Times New Roman"/>
          <w:b/>
          <w:bCs/>
          <w:sz w:val="28"/>
          <w:szCs w:val="28"/>
          <w:u w:val="single"/>
        </w:rPr>
      </w:pPr>
      <w:r w:rsidRPr="0050550A">
        <w:rPr>
          <w:rFonts w:ascii="Times New Roman" w:hAnsi="Times New Roman" w:cs="Times New Roman"/>
          <w:b/>
          <w:bCs/>
          <w:sz w:val="28"/>
          <w:szCs w:val="28"/>
          <w:u w:val="single"/>
        </w:rPr>
        <w:t xml:space="preserve">2 </w:t>
      </w:r>
      <w:r w:rsidRPr="0050550A">
        <w:rPr>
          <w:rFonts w:ascii="Times New Roman" w:hAnsi="Times New Roman" w:cs="Times New Roman" w:hint="eastAsia"/>
          <w:b/>
          <w:bCs/>
          <w:sz w:val="28"/>
          <w:szCs w:val="28"/>
          <w:u w:val="single"/>
        </w:rPr>
        <w:t>Programming</w:t>
      </w:r>
    </w:p>
    <w:p w14:paraId="7886872A" w14:textId="2C1D5107" w:rsidR="00FB7739" w:rsidRPr="006B2EF2" w:rsidRDefault="006B2EF2">
      <w:pPr>
        <w:rPr>
          <w:rFonts w:ascii="Times New Roman" w:hAnsi="Times New Roman" w:cs="Times New Roman"/>
          <w:b/>
          <w:bCs/>
          <w:sz w:val="24"/>
          <w:szCs w:val="24"/>
          <w:u w:val="single"/>
        </w:rPr>
      </w:pPr>
      <w:r w:rsidRPr="006B2EF2">
        <w:rPr>
          <w:rFonts w:ascii="Times New Roman" w:hAnsi="Times New Roman" w:cs="Times New Roman" w:hint="cs"/>
          <w:b/>
          <w:bCs/>
          <w:sz w:val="24"/>
          <w:szCs w:val="24"/>
          <w:u w:val="single"/>
        </w:rPr>
        <w:t>2</w:t>
      </w:r>
      <w:r w:rsidRPr="006B2EF2">
        <w:rPr>
          <w:rFonts w:ascii="Times New Roman" w:hAnsi="Times New Roman" w:cs="Times New Roman"/>
          <w:b/>
          <w:bCs/>
          <w:sz w:val="24"/>
          <w:szCs w:val="24"/>
          <w:u w:val="single"/>
        </w:rPr>
        <w:t xml:space="preserve">.1 </w:t>
      </w:r>
      <w:r w:rsidRPr="006B2EF2">
        <w:rPr>
          <w:rFonts w:ascii="Times New Roman" w:hAnsi="Times New Roman" w:cs="Times New Roman" w:hint="eastAsia"/>
          <w:b/>
          <w:bCs/>
          <w:sz w:val="24"/>
          <w:szCs w:val="24"/>
          <w:u w:val="single"/>
        </w:rPr>
        <w:t>K</w:t>
      </w:r>
      <w:r w:rsidRPr="006B2EF2">
        <w:rPr>
          <w:rFonts w:ascii="Times New Roman" w:hAnsi="Times New Roman" w:cs="Times New Roman"/>
          <w:b/>
          <w:bCs/>
          <w:sz w:val="24"/>
          <w:szCs w:val="24"/>
          <w:u w:val="single"/>
        </w:rPr>
        <w:t>-means and GMM Implementation</w:t>
      </w:r>
    </w:p>
    <w:p w14:paraId="7BBA4CEF" w14:textId="254546F7" w:rsidR="006B2EF2" w:rsidRDefault="006B2EF2">
      <w:pPr>
        <w:rPr>
          <w:rFonts w:ascii="Times New Roman" w:hAnsi="Times New Roman" w:cs="Times New Roman"/>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 xml:space="preserve">.1.1 </w:t>
      </w:r>
      <w:r>
        <w:rPr>
          <w:rFonts w:ascii="Times New Roman" w:hAnsi="Times New Roman" w:cs="Times New Roman" w:hint="eastAsia"/>
          <w:b/>
          <w:bCs/>
          <w:sz w:val="24"/>
          <w:szCs w:val="24"/>
        </w:rPr>
        <w:t>K</w:t>
      </w:r>
      <w:r>
        <w:rPr>
          <w:rFonts w:ascii="Times New Roman" w:hAnsi="Times New Roman" w:cs="Times New Roman"/>
          <w:b/>
          <w:bCs/>
          <w:sz w:val="24"/>
          <w:szCs w:val="24"/>
        </w:rPr>
        <w:t>-means</w:t>
      </w:r>
    </w:p>
    <w:p w14:paraId="6DC04858" w14:textId="2D90066B" w:rsidR="006B2EF2" w:rsidRDefault="006B2EF2">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K-means, I use 4 functions to do the clustering, they are initialize_centroid, assign_centroids, assign_cluster and fit_kmeans. </w:t>
      </w:r>
    </w:p>
    <w:p w14:paraId="09531522" w14:textId="0F26474B" w:rsidR="006B2EF2" w:rsidRDefault="006B2EF2" w:rsidP="006B2EF2">
      <w:pPr>
        <w:jc w:val="center"/>
        <w:rPr>
          <w:rFonts w:ascii="Times New Roman" w:hAnsi="Times New Roman" w:cs="Times New Roman"/>
          <w:sz w:val="24"/>
          <w:szCs w:val="24"/>
        </w:rPr>
      </w:pPr>
      <w:r w:rsidRPr="006B2EF2">
        <w:rPr>
          <w:rFonts w:ascii="Times New Roman" w:hAnsi="Times New Roman" w:cs="Times New Roman"/>
          <w:noProof/>
          <w:sz w:val="24"/>
          <w:szCs w:val="24"/>
        </w:rPr>
        <w:drawing>
          <wp:inline distT="0" distB="0" distL="0" distR="0" wp14:anchorId="3F0B2CF5" wp14:editId="0B744792">
            <wp:extent cx="2619375" cy="6889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1931" cy="705437"/>
                    </a:xfrm>
                    <a:prstGeom prst="rect">
                      <a:avLst/>
                    </a:prstGeom>
                  </pic:spPr>
                </pic:pic>
              </a:graphicData>
            </a:graphic>
          </wp:inline>
        </w:drawing>
      </w:r>
    </w:p>
    <w:p w14:paraId="4A89B98C" w14:textId="04BFF592" w:rsidR="006B2EF2" w:rsidRDefault="006B2EF2" w:rsidP="006B2EF2">
      <w:pPr>
        <w:jc w:val="left"/>
        <w:rPr>
          <w:rFonts w:ascii="Times New Roman" w:hAnsi="Times New Roman" w:cs="Times New Roman"/>
          <w:sz w:val="24"/>
          <w:szCs w:val="24"/>
        </w:rPr>
      </w:pPr>
      <w:r>
        <w:rPr>
          <w:rFonts w:ascii="Times New Roman" w:hAnsi="Times New Roman" w:cs="Times New Roman" w:hint="cs"/>
          <w:sz w:val="24"/>
          <w:szCs w:val="24"/>
        </w:rPr>
        <w:t>F</w:t>
      </w:r>
      <w:r>
        <w:rPr>
          <w:rFonts w:ascii="Times New Roman" w:hAnsi="Times New Roman" w:cs="Times New Roman"/>
          <w:sz w:val="24"/>
          <w:szCs w:val="24"/>
        </w:rPr>
        <w:t>or initialize_centroid, I randomly select 3 samples from the whole dataset to be the initial centroid.</w:t>
      </w:r>
    </w:p>
    <w:p w14:paraId="533C9464" w14:textId="728D5A1A" w:rsidR="006B2EF2" w:rsidRDefault="006B2EF2" w:rsidP="006B2EF2">
      <w:pPr>
        <w:jc w:val="center"/>
        <w:rPr>
          <w:rFonts w:ascii="Times New Roman" w:hAnsi="Times New Roman" w:cs="Times New Roman"/>
          <w:sz w:val="24"/>
          <w:szCs w:val="24"/>
        </w:rPr>
      </w:pPr>
      <w:r w:rsidRPr="006B2EF2">
        <w:rPr>
          <w:rFonts w:ascii="Times New Roman" w:hAnsi="Times New Roman" w:cs="Times New Roman"/>
          <w:noProof/>
          <w:sz w:val="24"/>
          <w:szCs w:val="24"/>
        </w:rPr>
        <w:drawing>
          <wp:inline distT="0" distB="0" distL="0" distR="0" wp14:anchorId="6EBEB578" wp14:editId="3F869CDE">
            <wp:extent cx="2900362" cy="835124"/>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4564" cy="850731"/>
                    </a:xfrm>
                    <a:prstGeom prst="rect">
                      <a:avLst/>
                    </a:prstGeom>
                  </pic:spPr>
                </pic:pic>
              </a:graphicData>
            </a:graphic>
          </wp:inline>
        </w:drawing>
      </w:r>
    </w:p>
    <w:p w14:paraId="33C69DB8" w14:textId="40C0490E" w:rsidR="006B2EF2" w:rsidRDefault="006B2EF2" w:rsidP="006B2EF2">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assign_centroids, the current clusters generated by last loop should be the input, and we just calculate the mean value of the points in each cluster, then assign the mean value to the new centroids.</w:t>
      </w:r>
    </w:p>
    <w:p w14:paraId="5EFDADD6" w14:textId="2A3CCF0F" w:rsidR="006B2EF2" w:rsidRDefault="006B2EF2" w:rsidP="006B2EF2">
      <w:pPr>
        <w:jc w:val="center"/>
        <w:rPr>
          <w:rFonts w:ascii="Times New Roman" w:hAnsi="Times New Roman" w:cs="Times New Roman"/>
          <w:sz w:val="24"/>
          <w:szCs w:val="24"/>
        </w:rPr>
      </w:pPr>
      <w:r w:rsidRPr="006B2EF2">
        <w:rPr>
          <w:rFonts w:ascii="Times New Roman" w:hAnsi="Times New Roman" w:cs="Times New Roman"/>
          <w:noProof/>
          <w:sz w:val="24"/>
          <w:szCs w:val="24"/>
        </w:rPr>
        <w:drawing>
          <wp:inline distT="0" distB="0" distL="0" distR="0" wp14:anchorId="401A0C08" wp14:editId="45D8B402">
            <wp:extent cx="3167063" cy="1406687"/>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823" cy="1413243"/>
                    </a:xfrm>
                    <a:prstGeom prst="rect">
                      <a:avLst/>
                    </a:prstGeom>
                  </pic:spPr>
                </pic:pic>
              </a:graphicData>
            </a:graphic>
          </wp:inline>
        </w:drawing>
      </w:r>
    </w:p>
    <w:p w14:paraId="79E04731" w14:textId="30806270" w:rsidR="006B2EF2" w:rsidRDefault="006B2EF2" w:rsidP="006B2EF2">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assign_cluster, we first generate an empty newly cluster, and iterate through all of the datapoints in the original dataset, compute the distance from each datapoint to the three </w:t>
      </w:r>
      <w:r w:rsidR="0077184D">
        <w:rPr>
          <w:rFonts w:ascii="Times New Roman" w:hAnsi="Times New Roman" w:cs="Times New Roman"/>
          <w:sz w:val="24"/>
          <w:szCs w:val="24"/>
        </w:rPr>
        <w:t>newly generated</w:t>
      </w:r>
      <w:r>
        <w:rPr>
          <w:rFonts w:ascii="Times New Roman" w:hAnsi="Times New Roman" w:cs="Times New Roman"/>
          <w:sz w:val="24"/>
          <w:szCs w:val="24"/>
        </w:rPr>
        <w:t xml:space="preserve"> centroids, </w:t>
      </w:r>
      <w:r w:rsidR="0077184D">
        <w:rPr>
          <w:rFonts w:ascii="Times New Roman" w:hAnsi="Times New Roman" w:cs="Times New Roman"/>
          <w:sz w:val="24"/>
          <w:szCs w:val="24"/>
        </w:rPr>
        <w:t>then we grab the index which makes the distance from the datapoint to the centroids the smallest, to assign the datapoint to the new cluster, finally return the newly generated cluster.</w:t>
      </w:r>
    </w:p>
    <w:p w14:paraId="1FCD8586" w14:textId="619A2329" w:rsidR="0077184D" w:rsidRDefault="0077184D" w:rsidP="0077184D">
      <w:pPr>
        <w:jc w:val="center"/>
        <w:rPr>
          <w:rFonts w:ascii="Times New Roman" w:hAnsi="Times New Roman" w:cs="Times New Roman"/>
          <w:sz w:val="24"/>
          <w:szCs w:val="24"/>
        </w:rPr>
      </w:pPr>
      <w:r w:rsidRPr="0077184D">
        <w:rPr>
          <w:rFonts w:ascii="Times New Roman" w:hAnsi="Times New Roman" w:cs="Times New Roman"/>
          <w:noProof/>
          <w:sz w:val="24"/>
          <w:szCs w:val="24"/>
        </w:rPr>
        <w:drawing>
          <wp:inline distT="0" distB="0" distL="0" distR="0" wp14:anchorId="07F17CC3" wp14:editId="7D131F06">
            <wp:extent cx="3186112" cy="18359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3559" cy="1845967"/>
                    </a:xfrm>
                    <a:prstGeom prst="rect">
                      <a:avLst/>
                    </a:prstGeom>
                  </pic:spPr>
                </pic:pic>
              </a:graphicData>
            </a:graphic>
          </wp:inline>
        </w:drawing>
      </w:r>
    </w:p>
    <w:p w14:paraId="7143D101" w14:textId="39BD485E" w:rsidR="0077184D" w:rsidRDefault="0077184D" w:rsidP="0077184D">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the fit_kmeans, we first initialize the centroids, and assign the initial clusters, and start a </w:t>
      </w:r>
      <w:r>
        <w:rPr>
          <w:rFonts w:ascii="Times New Roman" w:hAnsi="Times New Roman" w:cs="Times New Roman"/>
          <w:sz w:val="24"/>
          <w:szCs w:val="24"/>
        </w:rPr>
        <w:lastRenderedPageBreak/>
        <w:t>loop, which stops when the distance between the centroids from the last loop and the new loop is smaller than the tolerance. Finally we output the final clusters.</w:t>
      </w:r>
    </w:p>
    <w:p w14:paraId="2D8E1B70" w14:textId="3FBF50A2" w:rsidR="0077184D" w:rsidRDefault="0077184D" w:rsidP="0077184D">
      <w:pPr>
        <w:jc w:val="left"/>
        <w:rPr>
          <w:rFonts w:ascii="Times New Roman" w:hAnsi="Times New Roman" w:cs="Times New Roman"/>
          <w:sz w:val="24"/>
          <w:szCs w:val="24"/>
        </w:rPr>
      </w:pPr>
    </w:p>
    <w:p w14:paraId="2985327E" w14:textId="39744B81" w:rsidR="0077184D" w:rsidRDefault="0077184D" w:rsidP="0077184D">
      <w:pPr>
        <w:jc w:val="left"/>
        <w:rPr>
          <w:rFonts w:ascii="Times New Roman" w:hAnsi="Times New Roman" w:cs="Times New Roman"/>
          <w:b/>
          <w:bCs/>
          <w:sz w:val="24"/>
          <w:szCs w:val="24"/>
        </w:rPr>
      </w:pPr>
      <w:r>
        <w:rPr>
          <w:rFonts w:ascii="Times New Roman" w:hAnsi="Times New Roman" w:cs="Times New Roman" w:hint="eastAsia"/>
          <w:b/>
          <w:bCs/>
          <w:sz w:val="24"/>
          <w:szCs w:val="24"/>
        </w:rPr>
        <w:t>2</w:t>
      </w:r>
      <w:r>
        <w:rPr>
          <w:rFonts w:ascii="Times New Roman" w:hAnsi="Times New Roman" w:cs="Times New Roman"/>
          <w:b/>
          <w:bCs/>
          <w:sz w:val="24"/>
          <w:szCs w:val="24"/>
        </w:rPr>
        <w:t>.1.2 GMM</w:t>
      </w:r>
    </w:p>
    <w:p w14:paraId="3D817558" w14:textId="4FF74833" w:rsidR="0077184D" w:rsidRDefault="0077184D" w:rsidP="0077184D">
      <w:pPr>
        <w:jc w:val="left"/>
        <w:rPr>
          <w:rFonts w:ascii="Times New Roman" w:hAnsi="Times New Roman" w:cs="Times New Roman"/>
          <w:sz w:val="24"/>
          <w:szCs w:val="24"/>
        </w:rPr>
      </w:pPr>
      <w:r>
        <w:rPr>
          <w:rFonts w:ascii="Times New Roman" w:hAnsi="Times New Roman" w:cs="Times New Roman"/>
          <w:sz w:val="24"/>
          <w:szCs w:val="24"/>
        </w:rPr>
        <w:tab/>
        <w:t xml:space="preserve">For GMM, I use </w:t>
      </w:r>
      <w:r w:rsidR="00A5372B">
        <w:rPr>
          <w:rFonts w:ascii="Times New Roman" w:hAnsi="Times New Roman" w:cs="Times New Roman"/>
          <w:sz w:val="24"/>
          <w:szCs w:val="24"/>
        </w:rPr>
        <w:t xml:space="preserve">6 main functions to do the clustering. They are initialize_para, update_gamma, update_mu, update_sigma, predict and fit_GMM. </w:t>
      </w:r>
    </w:p>
    <w:p w14:paraId="5C99A82A" w14:textId="03FE52A7" w:rsidR="00A5372B" w:rsidRDefault="00A5372B" w:rsidP="00A5372B">
      <w:pPr>
        <w:jc w:val="center"/>
        <w:rPr>
          <w:rFonts w:ascii="Times New Roman" w:hAnsi="Times New Roman" w:cs="Times New Roman"/>
          <w:sz w:val="24"/>
          <w:szCs w:val="24"/>
        </w:rPr>
      </w:pPr>
      <w:r w:rsidRPr="00A5372B">
        <w:rPr>
          <w:rFonts w:ascii="Times New Roman" w:hAnsi="Times New Roman" w:cs="Times New Roman"/>
          <w:noProof/>
          <w:sz w:val="24"/>
          <w:szCs w:val="24"/>
        </w:rPr>
        <w:drawing>
          <wp:inline distT="0" distB="0" distL="0" distR="0" wp14:anchorId="5DAFEC21" wp14:editId="38E6A96B">
            <wp:extent cx="2905125" cy="695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2713" cy="701978"/>
                    </a:xfrm>
                    <a:prstGeom prst="rect">
                      <a:avLst/>
                    </a:prstGeom>
                  </pic:spPr>
                </pic:pic>
              </a:graphicData>
            </a:graphic>
          </wp:inline>
        </w:drawing>
      </w:r>
    </w:p>
    <w:p w14:paraId="4EB58FE8" w14:textId="5B8F78C1" w:rsidR="00A5372B" w:rsidRDefault="00A5372B" w:rsidP="00A5372B">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initialize_para, I set the pi to be uniformly distributed probabilities, mu to be the mean value of each split from the whole data, sigma to be the covariance matrix of each split of the whole data.</w:t>
      </w:r>
    </w:p>
    <w:p w14:paraId="2A1866F2" w14:textId="20EDD4F2" w:rsidR="00A5372B" w:rsidRDefault="00A5372B" w:rsidP="00A5372B">
      <w:pPr>
        <w:jc w:val="center"/>
        <w:rPr>
          <w:rFonts w:ascii="Times New Roman" w:hAnsi="Times New Roman" w:cs="Times New Roman"/>
          <w:sz w:val="24"/>
          <w:szCs w:val="24"/>
        </w:rPr>
      </w:pPr>
      <w:r w:rsidRPr="00A5372B">
        <w:rPr>
          <w:rFonts w:ascii="Times New Roman" w:hAnsi="Times New Roman" w:cs="Times New Roman"/>
          <w:noProof/>
          <w:sz w:val="24"/>
          <w:szCs w:val="24"/>
        </w:rPr>
        <w:drawing>
          <wp:inline distT="0" distB="0" distL="0" distR="0" wp14:anchorId="675027AA" wp14:editId="4E2C9F73">
            <wp:extent cx="3576638" cy="1130132"/>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8008" cy="1146364"/>
                    </a:xfrm>
                    <a:prstGeom prst="rect">
                      <a:avLst/>
                    </a:prstGeom>
                  </pic:spPr>
                </pic:pic>
              </a:graphicData>
            </a:graphic>
          </wp:inline>
        </w:drawing>
      </w:r>
    </w:p>
    <w:p w14:paraId="0A4A0252" w14:textId="659CDC4C" w:rsidR="00804319" w:rsidRDefault="00A5372B" w:rsidP="00A5372B">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update</w:t>
      </w:r>
      <w:r w:rsidR="00804319">
        <w:rPr>
          <w:rFonts w:ascii="Times New Roman" w:hAnsi="Times New Roman" w:cs="Times New Roman"/>
          <w:sz w:val="24"/>
          <w:szCs w:val="24"/>
        </w:rPr>
        <w:t>_</w:t>
      </w:r>
      <w:r>
        <w:rPr>
          <w:rFonts w:ascii="Times New Roman" w:hAnsi="Times New Roman" w:cs="Times New Roman"/>
          <w:sz w:val="24"/>
          <w:szCs w:val="24"/>
        </w:rPr>
        <w:t xml:space="preserve">gamma, </w:t>
      </w:r>
      <w:r w:rsidR="00804319">
        <w:rPr>
          <w:rFonts w:ascii="Times New Roman" w:hAnsi="Times New Roman" w:cs="Times New Roman"/>
          <w:sz w:val="24"/>
          <w:szCs w:val="24"/>
        </w:rPr>
        <w:t>I</w:t>
      </w:r>
      <w:r>
        <w:rPr>
          <w:rFonts w:ascii="Times New Roman" w:hAnsi="Times New Roman" w:cs="Times New Roman"/>
          <w:sz w:val="24"/>
          <w:szCs w:val="24"/>
        </w:rPr>
        <w:t xml:space="preserve"> use the formula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k</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k</m:t>
                </m:r>
              </m:sub>
            </m:sSub>
            <m:r>
              <w:rPr>
                <w:rFonts w:ascii="Cambria Math" w:hAnsi="Cambria Math" w:cs="Times New Roman"/>
                <w:sz w:val="24"/>
                <w:szCs w:val="24"/>
              </w:rPr>
              <m:t>N</m:t>
            </m:r>
            <m:d>
              <m:dPr>
                <m:endChr m:val="|"/>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 xml:space="preserve"> </m:t>
                </m:r>
                <m:ctrlPr>
                  <w:rPr>
                    <w:rFonts w:ascii="Cambria Math" w:hAnsi="Cambria Math" w:cs="Times New Roman"/>
                    <w:b/>
                    <w:bCs/>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hint="eastAsia"/>
                    <w:sz w:val="24"/>
                    <w:szCs w:val="24"/>
                  </w:rPr>
                  <m:t>Σ</m:t>
                </m:r>
              </m:e>
              <m:sub>
                <m:r>
                  <w:rPr>
                    <w:rFonts w:ascii="Cambria Math" w:hAnsi="Cambria Math" w:cs="Times New Roman"/>
                    <w:sz w:val="24"/>
                    <w:szCs w:val="24"/>
                  </w:rPr>
                  <m:t>k</m:t>
                </m:r>
              </m:sub>
            </m:sSub>
            <m:r>
              <w:rPr>
                <w:rFonts w:ascii="Cambria Math" w:hAnsi="Cambria Math" w:cs="Times New Roman"/>
                <w:sz w:val="24"/>
                <w:szCs w:val="24"/>
              </w:rPr>
              <m:t>)</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j</m:t>
                    </m:r>
                  </m:sub>
                </m:sSub>
                <m:r>
                  <w:rPr>
                    <w:rFonts w:ascii="Cambria Math" w:hAnsi="Cambria Math" w:cs="Times New Roman"/>
                    <w:sz w:val="24"/>
                    <w:szCs w:val="24"/>
                  </w:rPr>
                  <m:t>N</m:t>
                </m:r>
                <m:d>
                  <m:dPr>
                    <m:endChr m:val="|"/>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 xml:space="preserve"> </m:t>
                    </m:r>
                    <m:ctrlPr>
                      <w:rPr>
                        <w:rFonts w:ascii="Cambria Math" w:hAnsi="Cambria Math" w:cs="Times New Roman"/>
                        <w:b/>
                        <w:bCs/>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hint="eastAsia"/>
                        <w:sz w:val="24"/>
                        <w:szCs w:val="24"/>
                      </w:rPr>
                      <m:t>Σ</m:t>
                    </m:r>
                  </m:e>
                  <m:sub>
                    <m:r>
                      <w:rPr>
                        <w:rFonts w:ascii="Cambria Math" w:hAnsi="Cambria Math" w:cs="Times New Roman"/>
                        <w:sz w:val="24"/>
                        <w:szCs w:val="24"/>
                      </w:rPr>
                      <m:t>j</m:t>
                    </m:r>
                  </m:sub>
                </m:sSub>
                <m:r>
                  <w:rPr>
                    <w:rFonts w:ascii="Cambria Math" w:hAnsi="Cambria Math" w:cs="Times New Roman"/>
                    <w:sz w:val="24"/>
                    <w:szCs w:val="24"/>
                  </w:rPr>
                  <m:t>)</m:t>
                </m:r>
              </m:e>
            </m:nary>
          </m:den>
        </m:f>
      </m:oMath>
      <w:r w:rsidR="00804319">
        <w:rPr>
          <w:rFonts w:ascii="Times New Roman" w:hAnsi="Times New Roman" w:cs="Times New Roman" w:hint="eastAsia"/>
          <w:sz w:val="24"/>
          <w:szCs w:val="24"/>
        </w:rPr>
        <w:t xml:space="preserve"> t</w:t>
      </w:r>
      <w:r w:rsidR="00804319">
        <w:rPr>
          <w:rFonts w:ascii="Times New Roman" w:hAnsi="Times New Roman" w:cs="Times New Roman"/>
          <w:sz w:val="24"/>
          <w:szCs w:val="24"/>
        </w:rPr>
        <w:t>o update it.</w:t>
      </w:r>
    </w:p>
    <w:p w14:paraId="6C03B452" w14:textId="5B7098F2" w:rsidR="00804319" w:rsidRDefault="00804319" w:rsidP="00804319">
      <w:pPr>
        <w:jc w:val="center"/>
        <w:rPr>
          <w:rFonts w:ascii="Times New Roman" w:hAnsi="Times New Roman" w:cs="Times New Roman"/>
          <w:sz w:val="24"/>
          <w:szCs w:val="24"/>
        </w:rPr>
      </w:pPr>
      <w:r w:rsidRPr="00804319">
        <w:rPr>
          <w:rFonts w:ascii="Times New Roman" w:hAnsi="Times New Roman" w:cs="Times New Roman"/>
          <w:sz w:val="24"/>
          <w:szCs w:val="24"/>
        </w:rPr>
        <w:drawing>
          <wp:inline distT="0" distB="0" distL="0" distR="0" wp14:anchorId="37A20F75" wp14:editId="07C1F040">
            <wp:extent cx="2090737" cy="784027"/>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0207" cy="802578"/>
                    </a:xfrm>
                    <a:prstGeom prst="rect">
                      <a:avLst/>
                    </a:prstGeom>
                  </pic:spPr>
                </pic:pic>
              </a:graphicData>
            </a:graphic>
          </wp:inline>
        </w:drawing>
      </w:r>
      <w:r w:rsidRPr="00804319">
        <w:rPr>
          <w:rFonts w:ascii="Times New Roman" w:hAnsi="Times New Roman" w:cs="Times New Roman"/>
          <w:sz w:val="24"/>
          <w:szCs w:val="24"/>
        </w:rPr>
        <w:drawing>
          <wp:inline distT="0" distB="0" distL="0" distR="0" wp14:anchorId="09A85B27" wp14:editId="52A57107">
            <wp:extent cx="3548063" cy="740981"/>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6461" cy="757354"/>
                    </a:xfrm>
                    <a:prstGeom prst="rect">
                      <a:avLst/>
                    </a:prstGeom>
                  </pic:spPr>
                </pic:pic>
              </a:graphicData>
            </a:graphic>
          </wp:inline>
        </w:drawing>
      </w:r>
    </w:p>
    <w:p w14:paraId="41291F90" w14:textId="29A12544" w:rsidR="00804319" w:rsidRDefault="00804319" w:rsidP="00804319">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update_mu and update_sigma, I use the formulas below to update them.</w:t>
      </w:r>
    </w:p>
    <w:p w14:paraId="0B5E805D" w14:textId="261F57E1" w:rsidR="00804319" w:rsidRDefault="00804319" w:rsidP="00804319">
      <w:pPr>
        <w:jc w:val="center"/>
        <w:rPr>
          <w:rFonts w:ascii="Times New Roman" w:hAnsi="Times New Roman" w:cs="Times New Roman"/>
          <w:sz w:val="24"/>
          <w:szCs w:val="24"/>
        </w:rPr>
      </w:pPr>
      <w:r w:rsidRPr="00804319">
        <w:rPr>
          <w:rFonts w:ascii="Times New Roman" w:hAnsi="Times New Roman" w:cs="Times New Roman"/>
          <w:sz w:val="24"/>
          <w:szCs w:val="24"/>
        </w:rPr>
        <w:drawing>
          <wp:inline distT="0" distB="0" distL="0" distR="0" wp14:anchorId="2730BF6F" wp14:editId="25CDF5BE">
            <wp:extent cx="3152775" cy="11488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0494" cy="1155302"/>
                    </a:xfrm>
                    <a:prstGeom prst="rect">
                      <a:avLst/>
                    </a:prstGeom>
                  </pic:spPr>
                </pic:pic>
              </a:graphicData>
            </a:graphic>
          </wp:inline>
        </w:drawing>
      </w:r>
    </w:p>
    <w:p w14:paraId="1B7B12BB" w14:textId="45B4B945" w:rsidR="00804319" w:rsidRDefault="00804319" w:rsidP="00804319">
      <w:pPr>
        <w:jc w:val="center"/>
        <w:rPr>
          <w:rFonts w:ascii="Times New Roman" w:hAnsi="Times New Roman" w:cs="Times New Roman"/>
          <w:sz w:val="24"/>
          <w:szCs w:val="24"/>
        </w:rPr>
      </w:pPr>
      <w:r w:rsidRPr="00804319">
        <w:rPr>
          <w:rFonts w:ascii="Times New Roman" w:hAnsi="Times New Roman" w:cs="Times New Roman"/>
          <w:sz w:val="24"/>
          <w:szCs w:val="24"/>
        </w:rPr>
        <w:drawing>
          <wp:inline distT="0" distB="0" distL="0" distR="0" wp14:anchorId="2ADEAFB5" wp14:editId="3E184FA8">
            <wp:extent cx="2328863" cy="86470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6519" cy="867546"/>
                    </a:xfrm>
                    <a:prstGeom prst="rect">
                      <a:avLst/>
                    </a:prstGeom>
                  </pic:spPr>
                </pic:pic>
              </a:graphicData>
            </a:graphic>
          </wp:inline>
        </w:drawing>
      </w:r>
    </w:p>
    <w:p w14:paraId="413472B8" w14:textId="3D519DB0" w:rsidR="00804319" w:rsidRDefault="00804319" w:rsidP="00804319">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predict, I choose the index which has the largest gamma value to be the cluster that it belongs to, and output the current labels.</w:t>
      </w:r>
    </w:p>
    <w:p w14:paraId="7F1B4D1D" w14:textId="58D2DFBA" w:rsidR="00804319" w:rsidRDefault="00804319" w:rsidP="00804319">
      <w:pPr>
        <w:jc w:val="center"/>
        <w:rPr>
          <w:rFonts w:ascii="Times New Roman" w:hAnsi="Times New Roman" w:cs="Times New Roman"/>
          <w:sz w:val="24"/>
          <w:szCs w:val="24"/>
        </w:rPr>
      </w:pPr>
      <w:r w:rsidRPr="00804319">
        <w:rPr>
          <w:rFonts w:ascii="Times New Roman" w:hAnsi="Times New Roman" w:cs="Times New Roman"/>
          <w:sz w:val="24"/>
          <w:szCs w:val="24"/>
        </w:rPr>
        <w:lastRenderedPageBreak/>
        <w:drawing>
          <wp:inline distT="0" distB="0" distL="0" distR="0" wp14:anchorId="50CA998A" wp14:editId="554BD262">
            <wp:extent cx="2698792" cy="1671638"/>
            <wp:effectExtent l="0" t="0" r="635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5514" cy="1700578"/>
                    </a:xfrm>
                    <a:prstGeom prst="rect">
                      <a:avLst/>
                    </a:prstGeom>
                  </pic:spPr>
                </pic:pic>
              </a:graphicData>
            </a:graphic>
          </wp:inline>
        </w:drawing>
      </w:r>
    </w:p>
    <w:p w14:paraId="2CDDD284" w14:textId="46777D0F" w:rsidR="00804319" w:rsidRDefault="00804319" w:rsidP="00804319">
      <w:pPr>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fit_GMM, I just create a loop to iterate the whole process, to update the parameters each time. The stopping criterion is that, when the distance between the current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k</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k</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in the last iteration is smaller than or equal to the tolerance.</w:t>
      </w:r>
      <w:r w:rsidR="005F6290">
        <w:rPr>
          <w:rFonts w:ascii="Times New Roman" w:hAnsi="Times New Roman" w:cs="Times New Roman"/>
          <w:sz w:val="24"/>
          <w:szCs w:val="24"/>
        </w:rPr>
        <w:t xml:space="preserve"> Then we finally output the last value of the three parameters.</w:t>
      </w:r>
    </w:p>
    <w:p w14:paraId="71058A14" w14:textId="7C8F151A" w:rsidR="005F6290" w:rsidRDefault="005F6290" w:rsidP="00804319">
      <w:pPr>
        <w:jc w:val="left"/>
        <w:rPr>
          <w:rFonts w:ascii="Times New Roman" w:hAnsi="Times New Roman" w:cs="Times New Roman"/>
          <w:sz w:val="24"/>
          <w:szCs w:val="24"/>
        </w:rPr>
      </w:pPr>
    </w:p>
    <w:p w14:paraId="18297FC2" w14:textId="1C1DFFE0" w:rsidR="005F6290" w:rsidRDefault="005F6290" w:rsidP="00804319">
      <w:pPr>
        <w:jc w:val="left"/>
        <w:rPr>
          <w:rFonts w:ascii="Times New Roman" w:hAnsi="Times New Roman" w:cs="Times New Roman"/>
          <w:b/>
          <w:bCs/>
          <w:sz w:val="24"/>
          <w:szCs w:val="24"/>
          <w:u w:val="single"/>
        </w:rPr>
      </w:pPr>
      <w:r w:rsidRPr="005F6290">
        <w:rPr>
          <w:rFonts w:ascii="Times New Roman" w:hAnsi="Times New Roman" w:cs="Times New Roman" w:hint="eastAsia"/>
          <w:b/>
          <w:bCs/>
          <w:sz w:val="24"/>
          <w:szCs w:val="24"/>
          <w:u w:val="single"/>
        </w:rPr>
        <w:t>2</w:t>
      </w:r>
      <w:r w:rsidRPr="005F6290">
        <w:rPr>
          <w:rFonts w:ascii="Times New Roman" w:hAnsi="Times New Roman" w:cs="Times New Roman"/>
          <w:b/>
          <w:bCs/>
          <w:sz w:val="24"/>
          <w:szCs w:val="24"/>
          <w:u w:val="single"/>
        </w:rPr>
        <w:t>.2</w:t>
      </w:r>
      <w:r>
        <w:rPr>
          <w:rFonts w:ascii="Times New Roman" w:hAnsi="Times New Roman" w:cs="Times New Roman"/>
          <w:b/>
          <w:bCs/>
          <w:sz w:val="24"/>
          <w:szCs w:val="24"/>
          <w:u w:val="single"/>
        </w:rPr>
        <w:t xml:space="preserve"> Silhouette Coefficient and Rand Index</w:t>
      </w:r>
    </w:p>
    <w:p w14:paraId="1E9BFFF3" w14:textId="7F13F5EB" w:rsidR="005F6290" w:rsidRDefault="005F6290" w:rsidP="00804319">
      <w:pPr>
        <w:jc w:val="left"/>
        <w:rPr>
          <w:rFonts w:ascii="Times New Roman" w:hAnsi="Times New Roman" w:cs="Times New Roman"/>
          <w:sz w:val="24"/>
          <w:szCs w:val="24"/>
        </w:rPr>
      </w:pPr>
      <w:r>
        <w:rPr>
          <w:rFonts w:ascii="Times New Roman" w:hAnsi="Times New Roman" w:cs="Times New Roman"/>
          <w:sz w:val="24"/>
          <w:szCs w:val="24"/>
        </w:rPr>
        <w:tab/>
        <w:t>We calculate silhouette coefficient and rand index for Kmeans clustering:</w:t>
      </w:r>
    </w:p>
    <w:p w14:paraId="3DCD5803" w14:textId="7218BED3" w:rsidR="005F6290" w:rsidRDefault="005F6290" w:rsidP="005F6290">
      <w:pPr>
        <w:jc w:val="center"/>
        <w:rPr>
          <w:rFonts w:ascii="Times New Roman" w:hAnsi="Times New Roman" w:cs="Times New Roman"/>
          <w:sz w:val="24"/>
          <w:szCs w:val="24"/>
        </w:rPr>
      </w:pPr>
      <w:r w:rsidRPr="005F6290">
        <w:rPr>
          <w:rFonts w:ascii="Times New Roman" w:hAnsi="Times New Roman" w:cs="Times New Roman"/>
          <w:sz w:val="24"/>
          <w:szCs w:val="24"/>
        </w:rPr>
        <w:drawing>
          <wp:inline distT="0" distB="0" distL="0" distR="0" wp14:anchorId="7269CBC3" wp14:editId="2011C144">
            <wp:extent cx="3354814" cy="1728787"/>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5172" cy="1744431"/>
                    </a:xfrm>
                    <a:prstGeom prst="rect">
                      <a:avLst/>
                    </a:prstGeom>
                  </pic:spPr>
                </pic:pic>
              </a:graphicData>
            </a:graphic>
          </wp:inline>
        </w:drawing>
      </w:r>
    </w:p>
    <w:p w14:paraId="3A5DA741" w14:textId="70859AC5" w:rsidR="005F6290" w:rsidRDefault="005F6290" w:rsidP="005F6290">
      <w:pPr>
        <w:jc w:val="left"/>
        <w:rPr>
          <w:rFonts w:ascii="Times New Roman" w:hAnsi="Times New Roman" w:cs="Times New Roman"/>
          <w:sz w:val="24"/>
          <w:szCs w:val="24"/>
        </w:rPr>
      </w:pPr>
      <w:r>
        <w:rPr>
          <w:rFonts w:ascii="Times New Roman" w:hAnsi="Times New Roman" w:cs="Times New Roman"/>
          <w:sz w:val="24"/>
          <w:szCs w:val="24"/>
        </w:rPr>
        <w:tab/>
        <w:t xml:space="preserve">We also calculate </w:t>
      </w:r>
      <w:r>
        <w:rPr>
          <w:rFonts w:ascii="Times New Roman" w:hAnsi="Times New Roman" w:cs="Times New Roman"/>
          <w:sz w:val="24"/>
          <w:szCs w:val="24"/>
        </w:rPr>
        <w:t xml:space="preserve">silhouette coefficient and rand index for </w:t>
      </w:r>
      <w:r>
        <w:rPr>
          <w:rFonts w:ascii="Times New Roman" w:hAnsi="Times New Roman" w:cs="Times New Roman"/>
          <w:sz w:val="24"/>
          <w:szCs w:val="24"/>
        </w:rPr>
        <w:t xml:space="preserve">GMM </w:t>
      </w:r>
      <w:r>
        <w:rPr>
          <w:rFonts w:ascii="Times New Roman" w:hAnsi="Times New Roman" w:cs="Times New Roman"/>
          <w:sz w:val="24"/>
          <w:szCs w:val="24"/>
        </w:rPr>
        <w:t>clustering</w:t>
      </w:r>
      <w:r>
        <w:rPr>
          <w:rFonts w:ascii="Times New Roman" w:hAnsi="Times New Roman" w:cs="Times New Roman"/>
          <w:sz w:val="24"/>
          <w:szCs w:val="24"/>
        </w:rPr>
        <w:t>:</w:t>
      </w:r>
    </w:p>
    <w:p w14:paraId="508F797E" w14:textId="2E413734" w:rsidR="005F6290" w:rsidRDefault="005F6290" w:rsidP="005F6290">
      <w:pPr>
        <w:jc w:val="center"/>
        <w:rPr>
          <w:rFonts w:ascii="Times New Roman" w:hAnsi="Times New Roman" w:cs="Times New Roman"/>
          <w:sz w:val="24"/>
          <w:szCs w:val="24"/>
        </w:rPr>
      </w:pPr>
      <w:r w:rsidRPr="005F6290">
        <w:rPr>
          <w:rFonts w:ascii="Times New Roman" w:hAnsi="Times New Roman" w:cs="Times New Roman"/>
          <w:sz w:val="24"/>
          <w:szCs w:val="24"/>
        </w:rPr>
        <w:drawing>
          <wp:inline distT="0" distB="0" distL="0" distR="0" wp14:anchorId="41BE6B9F" wp14:editId="5F2875EF">
            <wp:extent cx="3400425" cy="190515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8976" cy="1921153"/>
                    </a:xfrm>
                    <a:prstGeom prst="rect">
                      <a:avLst/>
                    </a:prstGeom>
                  </pic:spPr>
                </pic:pic>
              </a:graphicData>
            </a:graphic>
          </wp:inline>
        </w:drawing>
      </w:r>
    </w:p>
    <w:p w14:paraId="4F8C14CC" w14:textId="30A6FCAF" w:rsidR="005D3E64" w:rsidRDefault="005F6290" w:rsidP="005D3E64">
      <w:pPr>
        <w:ind w:firstLine="425"/>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the results, </w:t>
      </w:r>
      <w:r w:rsidR="003E5E43">
        <w:rPr>
          <w:rFonts w:ascii="Times New Roman" w:hAnsi="Times New Roman" w:cs="Times New Roman"/>
          <w:sz w:val="24"/>
          <w:szCs w:val="24"/>
        </w:rPr>
        <w:t>w</w:t>
      </w:r>
      <w:r>
        <w:rPr>
          <w:rFonts w:ascii="Times New Roman" w:hAnsi="Times New Roman" w:cs="Times New Roman"/>
          <w:sz w:val="24"/>
          <w:szCs w:val="24"/>
        </w:rPr>
        <w:t>e can see that for the two distinct clustering algorithms, for silhouette coefficient, Kmeans &gt; GMM</w:t>
      </w:r>
      <w:r w:rsidR="003E5E43">
        <w:rPr>
          <w:rFonts w:ascii="Times New Roman" w:hAnsi="Times New Roman" w:cs="Times New Roman"/>
          <w:sz w:val="24"/>
          <w:szCs w:val="24"/>
        </w:rPr>
        <w:t xml:space="preserve">. Since silhouette coefficient represents the distance between a point to its same cluster and its nearest cluster, </w:t>
      </w:r>
      <w:r w:rsidR="005D3E64">
        <w:rPr>
          <w:rFonts w:ascii="Times New Roman" w:hAnsi="Times New Roman" w:cs="Times New Roman"/>
          <w:sz w:val="24"/>
          <w:szCs w:val="24"/>
        </w:rPr>
        <w:t>if the distance between the point and the points in the same cluster is larger, the performance for the clustering algorithm should be good. So the performance of Kmeans is better than GMM judged by the silhouette coefficient.</w:t>
      </w:r>
    </w:p>
    <w:p w14:paraId="16EF9684" w14:textId="01C9A213" w:rsidR="005F6290" w:rsidRDefault="005D3E64" w:rsidP="005F6290">
      <w:pPr>
        <w:jc w:val="left"/>
        <w:rPr>
          <w:rFonts w:ascii="Times New Roman" w:hAnsi="Times New Roman" w:cs="Times New Roman"/>
          <w:sz w:val="24"/>
          <w:szCs w:val="24"/>
        </w:rPr>
      </w:pPr>
      <w:r>
        <w:rPr>
          <w:rFonts w:ascii="Times New Roman" w:hAnsi="Times New Roman" w:cs="Times New Roman"/>
          <w:sz w:val="24"/>
          <w:szCs w:val="24"/>
        </w:rPr>
        <w:tab/>
        <w:t xml:space="preserve">However, for the rand index, we can see that GMM &gt; Kmeans, rand index is useful when the true label is provided, if the rand index is larger and closed to 1, we say that the clustering </w:t>
      </w:r>
      <w:r>
        <w:rPr>
          <w:rFonts w:ascii="Times New Roman" w:hAnsi="Times New Roman" w:cs="Times New Roman"/>
          <w:sz w:val="24"/>
          <w:szCs w:val="24"/>
        </w:rPr>
        <w:lastRenderedPageBreak/>
        <w:t>algorithm generated a result that is closed to the ground truth. Thus if we judge the performance of these two algorithms by rand index, we can say that GMM has better performance than Kmeans.</w:t>
      </w:r>
    </w:p>
    <w:p w14:paraId="05AABAB7" w14:textId="2F5B7118" w:rsidR="005D3E64" w:rsidRDefault="005D3E64" w:rsidP="005F6290">
      <w:pPr>
        <w:jc w:val="left"/>
        <w:rPr>
          <w:rFonts w:ascii="Times New Roman" w:hAnsi="Times New Roman" w:cs="Times New Roman"/>
          <w:sz w:val="24"/>
          <w:szCs w:val="24"/>
        </w:rPr>
      </w:pPr>
    </w:p>
    <w:p w14:paraId="517CD169" w14:textId="663A717E" w:rsidR="005D3E64" w:rsidRDefault="005D3E64" w:rsidP="005D3E64">
      <w:pPr>
        <w:jc w:val="left"/>
        <w:rPr>
          <w:rFonts w:ascii="Times New Roman" w:hAnsi="Times New Roman" w:cs="Times New Roman"/>
          <w:b/>
          <w:bCs/>
          <w:sz w:val="24"/>
          <w:szCs w:val="24"/>
          <w:u w:val="single"/>
        </w:rPr>
      </w:pPr>
      <w:r w:rsidRPr="005F6290">
        <w:rPr>
          <w:rFonts w:ascii="Times New Roman" w:hAnsi="Times New Roman" w:cs="Times New Roman" w:hint="eastAsia"/>
          <w:b/>
          <w:bCs/>
          <w:sz w:val="24"/>
          <w:szCs w:val="24"/>
          <w:u w:val="single"/>
        </w:rPr>
        <w:t>2</w:t>
      </w:r>
      <w:r w:rsidRPr="005F6290">
        <w:rPr>
          <w:rFonts w:ascii="Times New Roman" w:hAnsi="Times New Roman" w:cs="Times New Roman"/>
          <w:b/>
          <w:bCs/>
          <w:sz w:val="24"/>
          <w:szCs w:val="24"/>
          <w:u w:val="single"/>
        </w:rPr>
        <w:t>.</w:t>
      </w:r>
      <w:r>
        <w:rPr>
          <w:rFonts w:ascii="Times New Roman" w:hAnsi="Times New Roman" w:cs="Times New Roman"/>
          <w:b/>
          <w:bCs/>
          <w:sz w:val="24"/>
          <w:szCs w:val="24"/>
          <w:u w:val="single"/>
        </w:rPr>
        <w:t>3 The sensitivity to the initialization of Kmeans and GMM</w:t>
      </w:r>
    </w:p>
    <w:p w14:paraId="6B20DA85" w14:textId="33F5A7D6" w:rsidR="005D3E64" w:rsidRPr="005D3E64" w:rsidRDefault="005D3E64" w:rsidP="005D3E64">
      <w:pPr>
        <w:jc w:val="left"/>
        <w:rPr>
          <w:rFonts w:ascii="Times New Roman" w:hAnsi="Times New Roman" w:cs="Times New Roman" w:hint="eastAsia"/>
          <w:sz w:val="24"/>
          <w:szCs w:val="24"/>
        </w:rPr>
      </w:pPr>
      <w:r>
        <w:rPr>
          <w:rFonts w:ascii="Times New Roman" w:hAnsi="Times New Roman" w:cs="Times New Roman"/>
          <w:sz w:val="24"/>
          <w:szCs w:val="24"/>
        </w:rPr>
        <w:tab/>
        <w:t xml:space="preserve">For each algorithm, we randomly </w:t>
      </w:r>
      <w:r w:rsidR="008D673B">
        <w:rPr>
          <w:rFonts w:ascii="Times New Roman" w:hAnsi="Times New Roman" w:cs="Times New Roman"/>
          <w:sz w:val="24"/>
          <w:szCs w:val="24"/>
        </w:rPr>
        <w:t>assign</w:t>
      </w:r>
      <w:r>
        <w:rPr>
          <w:rFonts w:ascii="Times New Roman" w:hAnsi="Times New Roman" w:cs="Times New Roman"/>
          <w:sz w:val="24"/>
          <w:szCs w:val="24"/>
        </w:rPr>
        <w:t xml:space="preserve"> the initialization, and </w:t>
      </w:r>
      <w:r w:rsidR="008D673B">
        <w:rPr>
          <w:rFonts w:ascii="Times New Roman" w:hAnsi="Times New Roman" w:cs="Times New Roman"/>
          <w:sz w:val="24"/>
          <w:szCs w:val="24"/>
        </w:rPr>
        <w:t>run the two algorithms for ten times each.</w:t>
      </w:r>
    </w:p>
    <w:p w14:paraId="620E766B" w14:textId="3C7A7F8A" w:rsidR="005D3E64" w:rsidRDefault="005D3E64" w:rsidP="005F6290">
      <w:pPr>
        <w:jc w:val="left"/>
        <w:rPr>
          <w:rFonts w:ascii="Times New Roman" w:hAnsi="Times New Roman" w:cs="Times New Roman"/>
          <w:sz w:val="24"/>
          <w:szCs w:val="24"/>
        </w:rPr>
      </w:pPr>
      <w:r>
        <w:rPr>
          <w:rFonts w:ascii="Times New Roman" w:hAnsi="Times New Roman" w:cs="Times New Roman"/>
          <w:sz w:val="24"/>
          <w:szCs w:val="24"/>
        </w:rPr>
        <w:tab/>
        <w:t>We calculate the standard deviation of the two evaluation metrics for Kmeans:</w:t>
      </w:r>
    </w:p>
    <w:p w14:paraId="401219C8" w14:textId="7565F522" w:rsidR="005D3E64" w:rsidRDefault="005D3E64" w:rsidP="005D3E64">
      <w:pPr>
        <w:jc w:val="center"/>
        <w:rPr>
          <w:rFonts w:ascii="Times New Roman" w:hAnsi="Times New Roman" w:cs="Times New Roman"/>
          <w:sz w:val="24"/>
          <w:szCs w:val="24"/>
        </w:rPr>
      </w:pPr>
      <w:r w:rsidRPr="005D3E64">
        <w:rPr>
          <w:rFonts w:ascii="Times New Roman" w:hAnsi="Times New Roman" w:cs="Times New Roman"/>
          <w:sz w:val="24"/>
          <w:szCs w:val="24"/>
        </w:rPr>
        <w:drawing>
          <wp:inline distT="0" distB="0" distL="0" distR="0" wp14:anchorId="363E35AD" wp14:editId="6BA79C9D">
            <wp:extent cx="3152775" cy="1637252"/>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8993" cy="1645674"/>
                    </a:xfrm>
                    <a:prstGeom prst="rect">
                      <a:avLst/>
                    </a:prstGeom>
                  </pic:spPr>
                </pic:pic>
              </a:graphicData>
            </a:graphic>
          </wp:inline>
        </w:drawing>
      </w:r>
    </w:p>
    <w:p w14:paraId="637A077F" w14:textId="254315F6" w:rsidR="008D673B" w:rsidRDefault="008D673B" w:rsidP="008D673B">
      <w:pPr>
        <w:jc w:val="left"/>
        <w:rPr>
          <w:rFonts w:ascii="Times New Roman" w:hAnsi="Times New Roman" w:cs="Times New Roman"/>
          <w:sz w:val="24"/>
          <w:szCs w:val="24"/>
        </w:rPr>
      </w:pPr>
      <w:r>
        <w:rPr>
          <w:rFonts w:ascii="Times New Roman" w:hAnsi="Times New Roman" w:cs="Times New Roman"/>
          <w:sz w:val="24"/>
          <w:szCs w:val="24"/>
        </w:rPr>
        <w:tab/>
        <w:t>W</w:t>
      </w:r>
      <w:r>
        <w:rPr>
          <w:rFonts w:ascii="Times New Roman" w:hAnsi="Times New Roman" w:cs="Times New Roman"/>
          <w:sz w:val="24"/>
          <w:szCs w:val="24"/>
        </w:rPr>
        <w:t xml:space="preserve">e calculate the standard deviation of the two evaluation metrics for </w:t>
      </w:r>
      <w:r>
        <w:rPr>
          <w:rFonts w:ascii="Times New Roman" w:hAnsi="Times New Roman" w:cs="Times New Roman"/>
          <w:sz w:val="24"/>
          <w:szCs w:val="24"/>
        </w:rPr>
        <w:t>GMM</w:t>
      </w:r>
      <w:r>
        <w:rPr>
          <w:rFonts w:ascii="Times New Roman" w:hAnsi="Times New Roman" w:cs="Times New Roman"/>
          <w:sz w:val="24"/>
          <w:szCs w:val="24"/>
        </w:rPr>
        <w:t>:</w:t>
      </w:r>
    </w:p>
    <w:p w14:paraId="19AE3A8A" w14:textId="497C3C43" w:rsidR="008D673B" w:rsidRDefault="008D673B" w:rsidP="008D673B">
      <w:pPr>
        <w:jc w:val="center"/>
        <w:rPr>
          <w:rFonts w:ascii="Times New Roman" w:hAnsi="Times New Roman" w:cs="Times New Roman"/>
          <w:sz w:val="24"/>
          <w:szCs w:val="24"/>
        </w:rPr>
      </w:pPr>
      <w:r w:rsidRPr="008D673B">
        <w:rPr>
          <w:rFonts w:ascii="Times New Roman" w:hAnsi="Times New Roman" w:cs="Times New Roman"/>
          <w:sz w:val="24"/>
          <w:szCs w:val="24"/>
        </w:rPr>
        <w:drawing>
          <wp:inline distT="0" distB="0" distL="0" distR="0" wp14:anchorId="03A59DC3" wp14:editId="789A109C">
            <wp:extent cx="3224212" cy="1674684"/>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686" cy="1682202"/>
                    </a:xfrm>
                    <a:prstGeom prst="rect">
                      <a:avLst/>
                    </a:prstGeom>
                  </pic:spPr>
                </pic:pic>
              </a:graphicData>
            </a:graphic>
          </wp:inline>
        </w:drawing>
      </w:r>
    </w:p>
    <w:p w14:paraId="3E20BF77" w14:textId="3B2AF029" w:rsidR="008D673B" w:rsidRPr="008D673B" w:rsidRDefault="008D673B" w:rsidP="008D673B">
      <w:pPr>
        <w:jc w:val="left"/>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above results, we can observe that the standard deviations for these two evaluation metrics are quite small, which further implies that these two clustering algorithms works properly with different initializations.</w:t>
      </w:r>
    </w:p>
    <w:sectPr w:rsidR="008D673B" w:rsidRPr="008D673B" w:rsidSect="006B2EF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39"/>
    <w:rsid w:val="003E5E43"/>
    <w:rsid w:val="005D3E64"/>
    <w:rsid w:val="005F6290"/>
    <w:rsid w:val="006B2EF2"/>
    <w:rsid w:val="0077184D"/>
    <w:rsid w:val="00804319"/>
    <w:rsid w:val="0082788D"/>
    <w:rsid w:val="008D673B"/>
    <w:rsid w:val="00A5372B"/>
    <w:rsid w:val="00FB7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07DB"/>
  <w15:chartTrackingRefBased/>
  <w15:docId w15:val="{B2905841-AFD1-46EC-B0E2-43C8845F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E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537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F910B-AB15-439C-9C9B-F6936DE69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 (SME-FinTech, 120090651)</dc:creator>
  <cp:keywords/>
  <dc:description/>
  <cp:lastModifiedBy>Kexuan Ma (SME-FinTech, 120090651)</cp:lastModifiedBy>
  <cp:revision>3</cp:revision>
  <dcterms:created xsi:type="dcterms:W3CDTF">2022-12-17T08:40:00Z</dcterms:created>
  <dcterms:modified xsi:type="dcterms:W3CDTF">2022-12-17T10:02:00Z</dcterms:modified>
</cp:coreProperties>
</file>