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A0DC6D1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5D0F6B">
        <w:t>Macro conditions reflect slowing growth and still-elevated-but-easing inflation expectations, and that shows up in a powerful bid for Gold, rising yields pressuring Bonds, a softer USD, and a surging Energy complex, all consistent with investors fading earnings power in growth-sensitive sectors while seeking inflation-resilient assets and balance-sheet quality rather than broad equity beta.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69F9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2C1A"/>
    <w:rsid w:val="0026526D"/>
    <w:rsid w:val="00281CFA"/>
    <w:rsid w:val="002858E7"/>
    <w:rsid w:val="0029176B"/>
    <w:rsid w:val="002A7155"/>
    <w:rsid w:val="002C229E"/>
    <w:rsid w:val="002C4627"/>
    <w:rsid w:val="002D3D3A"/>
    <w:rsid w:val="002D714E"/>
    <w:rsid w:val="002E2570"/>
    <w:rsid w:val="0031422E"/>
    <w:rsid w:val="00320A80"/>
    <w:rsid w:val="00341859"/>
    <w:rsid w:val="00371785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4E4FE8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D0F6B"/>
    <w:rsid w:val="005E0FB5"/>
    <w:rsid w:val="005E146F"/>
    <w:rsid w:val="005F7688"/>
    <w:rsid w:val="00606D5D"/>
    <w:rsid w:val="00615605"/>
    <w:rsid w:val="0062515C"/>
    <w:rsid w:val="00634228"/>
    <w:rsid w:val="0064064B"/>
    <w:rsid w:val="00641276"/>
    <w:rsid w:val="006843AF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477DA"/>
    <w:rsid w:val="00851B53"/>
    <w:rsid w:val="0085660D"/>
    <w:rsid w:val="008572B4"/>
    <w:rsid w:val="008648D9"/>
    <w:rsid w:val="00881D91"/>
    <w:rsid w:val="008A5DDD"/>
    <w:rsid w:val="008B60BF"/>
    <w:rsid w:val="008E27CC"/>
    <w:rsid w:val="008E6E29"/>
    <w:rsid w:val="00913991"/>
    <w:rsid w:val="00917862"/>
    <w:rsid w:val="0095136F"/>
    <w:rsid w:val="00966A10"/>
    <w:rsid w:val="009C43A2"/>
    <w:rsid w:val="009D5CC7"/>
    <w:rsid w:val="00A01661"/>
    <w:rsid w:val="00A1108A"/>
    <w:rsid w:val="00A1365C"/>
    <w:rsid w:val="00A2055D"/>
    <w:rsid w:val="00A24917"/>
    <w:rsid w:val="00A66203"/>
    <w:rsid w:val="00AB5430"/>
    <w:rsid w:val="00AE05E9"/>
    <w:rsid w:val="00AF286D"/>
    <w:rsid w:val="00B20151"/>
    <w:rsid w:val="00B24CCD"/>
    <w:rsid w:val="00B275D6"/>
    <w:rsid w:val="00B33B96"/>
    <w:rsid w:val="00B53785"/>
    <w:rsid w:val="00B652DE"/>
    <w:rsid w:val="00B71F8B"/>
    <w:rsid w:val="00B77343"/>
    <w:rsid w:val="00B93B41"/>
    <w:rsid w:val="00BA3171"/>
    <w:rsid w:val="00BA3F76"/>
    <w:rsid w:val="00BB1DD4"/>
    <w:rsid w:val="00C23A8C"/>
    <w:rsid w:val="00C67EFF"/>
    <w:rsid w:val="00CB7172"/>
    <w:rsid w:val="00CE7F9D"/>
    <w:rsid w:val="00CF7A0F"/>
    <w:rsid w:val="00D103E7"/>
    <w:rsid w:val="00D11002"/>
    <w:rsid w:val="00D31655"/>
    <w:rsid w:val="00D437F3"/>
    <w:rsid w:val="00D43EEC"/>
    <w:rsid w:val="00D737A3"/>
    <w:rsid w:val="00D84202"/>
    <w:rsid w:val="00D87DF3"/>
    <w:rsid w:val="00D94052"/>
    <w:rsid w:val="00DC7E63"/>
    <w:rsid w:val="00DD3862"/>
    <w:rsid w:val="00DE04B3"/>
    <w:rsid w:val="00DE618D"/>
    <w:rsid w:val="00E01270"/>
    <w:rsid w:val="00E300B3"/>
    <w:rsid w:val="00E32A1F"/>
    <w:rsid w:val="00E35ACE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90475"/>
    <w:rsid w:val="00FB3175"/>
    <w:rsid w:val="00FE369B"/>
    <w:rsid w:val="00FE5CF7"/>
    <w:rsid w:val="00FF4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60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60</cp:revision>
  <dcterms:created xsi:type="dcterms:W3CDTF">2025-10-18T00:25:00Z</dcterms:created>
  <dcterms:modified xsi:type="dcterms:W3CDTF">2026-01-21T01:07:00Z</dcterms:modified>
</cp:coreProperties>
</file>