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BF685" w14:textId="77777777" w:rsidR="0061480C" w:rsidRPr="0061480C" w:rsidRDefault="0061480C" w:rsidP="0061480C">
      <w:pPr>
        <w:rPr>
          <w:b/>
          <w:bCs/>
        </w:rPr>
      </w:pPr>
      <w:r w:rsidRPr="0061480C">
        <w:rPr>
          <w:b/>
          <w:bCs/>
        </w:rPr>
        <w:t>Quarterly Market Read: November 07, 2025</w:t>
      </w:r>
    </w:p>
    <w:p w14:paraId="77BD2C4C" w14:textId="77777777" w:rsidR="0061480C" w:rsidRPr="0061480C" w:rsidRDefault="0061480C" w:rsidP="0061480C">
      <w:pPr>
        <w:rPr>
          <w:b/>
          <w:bCs/>
        </w:rPr>
      </w:pPr>
      <w:r w:rsidRPr="0061480C">
        <w:rPr>
          <w:b/>
          <w:bCs/>
        </w:rPr>
        <w:t>The market is saying (all numbers are QTD % returns):</w:t>
      </w:r>
    </w:p>
    <w:p w14:paraId="2F59539A" w14:textId="77777777" w:rsidR="0061480C" w:rsidRPr="0061480C" w:rsidRDefault="0061480C" w:rsidP="0061480C">
      <w:pPr>
        <w:numPr>
          <w:ilvl w:val="0"/>
          <w:numId w:val="91"/>
        </w:numPr>
        <w:rPr>
          <w:b/>
          <w:bCs/>
        </w:rPr>
      </w:pPr>
      <w:r w:rsidRPr="0061480C">
        <w:rPr>
          <w:b/>
          <w:bCs/>
        </w:rPr>
        <w:t>Breadth: 42.8% of names are positive.</w:t>
      </w:r>
    </w:p>
    <w:p w14:paraId="10E8F551" w14:textId="77777777" w:rsidR="0061480C" w:rsidRPr="0061480C" w:rsidRDefault="0061480C" w:rsidP="0061480C">
      <w:pPr>
        <w:numPr>
          <w:ilvl w:val="0"/>
          <w:numId w:val="91"/>
        </w:numPr>
        <w:rPr>
          <w:b/>
          <w:bCs/>
        </w:rPr>
      </w:pPr>
      <w:r w:rsidRPr="0061480C">
        <w:rPr>
          <w:b/>
          <w:bCs/>
        </w:rPr>
        <w:t>Information Technology: firm (avg +1.33%).</w:t>
      </w:r>
    </w:p>
    <w:p w14:paraId="5417EB02" w14:textId="77777777" w:rsidR="0061480C" w:rsidRPr="0061480C" w:rsidRDefault="0061480C" w:rsidP="0061480C">
      <w:pPr>
        <w:numPr>
          <w:ilvl w:val="0"/>
          <w:numId w:val="91"/>
        </w:numPr>
        <w:rPr>
          <w:b/>
          <w:bCs/>
        </w:rPr>
      </w:pPr>
      <w:r w:rsidRPr="0061480C">
        <w:rPr>
          <w:b/>
          <w:bCs/>
        </w:rPr>
        <w:t>Industrials: soft (avg -1.26%).</w:t>
      </w:r>
    </w:p>
    <w:p w14:paraId="349F899D" w14:textId="77777777" w:rsidR="0061480C" w:rsidRPr="0061480C" w:rsidRDefault="0061480C" w:rsidP="0061480C">
      <w:pPr>
        <w:numPr>
          <w:ilvl w:val="0"/>
          <w:numId w:val="91"/>
        </w:numPr>
        <w:rPr>
          <w:b/>
          <w:bCs/>
        </w:rPr>
      </w:pPr>
      <w:r w:rsidRPr="0061480C">
        <w:rPr>
          <w:b/>
          <w:bCs/>
        </w:rPr>
        <w:t>Consumer Staples: soft (avg -2.21%).</w:t>
      </w:r>
    </w:p>
    <w:p w14:paraId="676F165D" w14:textId="77777777" w:rsidR="0061480C" w:rsidRPr="0061480C" w:rsidRDefault="0061480C" w:rsidP="0061480C">
      <w:pPr>
        <w:numPr>
          <w:ilvl w:val="0"/>
          <w:numId w:val="91"/>
        </w:numPr>
        <w:rPr>
          <w:b/>
          <w:bCs/>
        </w:rPr>
      </w:pPr>
      <w:r w:rsidRPr="0061480C">
        <w:rPr>
          <w:b/>
          <w:bCs/>
        </w:rPr>
        <w:t>Consumer Discretionary: heavy (avg -5.04%).</w:t>
      </w:r>
    </w:p>
    <w:p w14:paraId="2BB9CED2" w14:textId="77777777" w:rsidR="0061480C" w:rsidRPr="0061480C" w:rsidRDefault="0061480C" w:rsidP="0061480C">
      <w:pPr>
        <w:numPr>
          <w:ilvl w:val="0"/>
          <w:numId w:val="91"/>
        </w:numPr>
        <w:rPr>
          <w:b/>
          <w:bCs/>
        </w:rPr>
      </w:pPr>
      <w:r w:rsidRPr="0061480C">
        <w:rPr>
          <w:b/>
          <w:bCs/>
        </w:rPr>
        <w:t>Financials: heavy (avg -3.42%).</w:t>
      </w:r>
    </w:p>
    <w:p w14:paraId="12400A62" w14:textId="77777777" w:rsidR="0061480C" w:rsidRPr="0061480C" w:rsidRDefault="0061480C" w:rsidP="0061480C">
      <w:pPr>
        <w:numPr>
          <w:ilvl w:val="0"/>
          <w:numId w:val="91"/>
        </w:numPr>
        <w:rPr>
          <w:b/>
          <w:bCs/>
        </w:rPr>
      </w:pPr>
      <w:r w:rsidRPr="0061480C">
        <w:rPr>
          <w:b/>
          <w:bCs/>
        </w:rPr>
        <w:t>Utilities: firm (avg +1.69%).</w:t>
      </w:r>
    </w:p>
    <w:p w14:paraId="3DDB1F01" w14:textId="77777777" w:rsidR="0061480C" w:rsidRPr="0061480C" w:rsidRDefault="0061480C" w:rsidP="0061480C">
      <w:pPr>
        <w:numPr>
          <w:ilvl w:val="0"/>
          <w:numId w:val="91"/>
        </w:numPr>
        <w:rPr>
          <w:b/>
          <w:bCs/>
        </w:rPr>
      </w:pPr>
      <w:r w:rsidRPr="0061480C">
        <w:rPr>
          <w:b/>
          <w:bCs/>
        </w:rPr>
        <w:t>Real Estate: heavy (avg -4.24%).</w:t>
      </w:r>
    </w:p>
    <w:p w14:paraId="1A413531" w14:textId="77777777" w:rsidR="0061480C" w:rsidRPr="0061480C" w:rsidRDefault="0061480C" w:rsidP="0061480C">
      <w:pPr>
        <w:numPr>
          <w:ilvl w:val="0"/>
          <w:numId w:val="91"/>
        </w:numPr>
        <w:rPr>
          <w:b/>
          <w:bCs/>
        </w:rPr>
      </w:pPr>
      <w:r w:rsidRPr="0061480C">
        <w:rPr>
          <w:b/>
          <w:bCs/>
        </w:rPr>
        <w:t>Materials: heavy (avg -5.68%).</w:t>
      </w:r>
    </w:p>
    <w:p w14:paraId="52A26BBF" w14:textId="77777777" w:rsidR="0061480C" w:rsidRPr="0061480C" w:rsidRDefault="0061480C" w:rsidP="0061480C">
      <w:pPr>
        <w:numPr>
          <w:ilvl w:val="0"/>
          <w:numId w:val="91"/>
        </w:numPr>
        <w:rPr>
          <w:b/>
          <w:bCs/>
        </w:rPr>
      </w:pPr>
      <w:r w:rsidRPr="0061480C">
        <w:rPr>
          <w:b/>
          <w:bCs/>
        </w:rPr>
        <w:t>Energy: flat (avg +0.34%).</w:t>
      </w:r>
    </w:p>
    <w:p w14:paraId="3C0C5B26" w14:textId="77777777" w:rsidR="0061480C" w:rsidRPr="0061480C" w:rsidRDefault="0061480C" w:rsidP="0061480C">
      <w:pPr>
        <w:numPr>
          <w:ilvl w:val="0"/>
          <w:numId w:val="91"/>
        </w:numPr>
        <w:rPr>
          <w:b/>
          <w:bCs/>
        </w:rPr>
      </w:pPr>
      <w:r w:rsidRPr="0061480C">
        <w:rPr>
          <w:b/>
          <w:bCs/>
        </w:rPr>
        <w:t>Health Care: leading (avg +3.55%).</w:t>
      </w:r>
    </w:p>
    <w:p w14:paraId="411195B3" w14:textId="77777777" w:rsidR="0061480C" w:rsidRPr="0061480C" w:rsidRDefault="0061480C" w:rsidP="0061480C">
      <w:pPr>
        <w:numPr>
          <w:ilvl w:val="0"/>
          <w:numId w:val="91"/>
        </w:numPr>
        <w:rPr>
          <w:b/>
          <w:bCs/>
        </w:rPr>
      </w:pPr>
      <w:r w:rsidRPr="0061480C">
        <w:rPr>
          <w:b/>
          <w:bCs/>
        </w:rPr>
        <w:t>Communication Services: heavy (avg -8.04%).</w:t>
      </w:r>
    </w:p>
    <w:p w14:paraId="5AA8C626" w14:textId="77777777" w:rsidR="0061480C" w:rsidRPr="0061480C" w:rsidRDefault="0061480C" w:rsidP="0061480C">
      <w:pPr>
        <w:rPr>
          <w:b/>
          <w:bCs/>
        </w:rPr>
      </w:pPr>
      <w:r w:rsidRPr="0061480C">
        <w:rPr>
          <w:b/>
          <w:bCs/>
        </w:rPr>
        <w:t>Macro levers (QTD % returns):</w:t>
      </w:r>
    </w:p>
    <w:p w14:paraId="17C67CA5" w14:textId="77777777" w:rsidR="0061480C" w:rsidRPr="0061480C" w:rsidRDefault="0061480C" w:rsidP="0061480C">
      <w:pPr>
        <w:numPr>
          <w:ilvl w:val="0"/>
          <w:numId w:val="92"/>
        </w:numPr>
        <w:rPr>
          <w:b/>
          <w:bCs/>
        </w:rPr>
      </w:pPr>
      <w:r w:rsidRPr="0061480C">
        <w:rPr>
          <w:b/>
          <w:bCs/>
        </w:rPr>
        <w:t>Gold: bid (+3.61%)</w:t>
      </w:r>
    </w:p>
    <w:p w14:paraId="34A87B71" w14:textId="77777777" w:rsidR="0061480C" w:rsidRPr="0061480C" w:rsidRDefault="0061480C" w:rsidP="0061480C">
      <w:pPr>
        <w:numPr>
          <w:ilvl w:val="0"/>
          <w:numId w:val="92"/>
        </w:numPr>
        <w:rPr>
          <w:b/>
          <w:bCs/>
        </w:rPr>
      </w:pPr>
      <w:r w:rsidRPr="0061480C">
        <w:rPr>
          <w:b/>
          <w:bCs/>
        </w:rPr>
        <w:t>USD: firm (+2.36%)</w:t>
      </w:r>
    </w:p>
    <w:p w14:paraId="3E946C0D" w14:textId="77777777" w:rsidR="0061480C" w:rsidRPr="0061480C" w:rsidRDefault="0061480C" w:rsidP="0061480C">
      <w:pPr>
        <w:numPr>
          <w:ilvl w:val="0"/>
          <w:numId w:val="92"/>
        </w:numPr>
        <w:rPr>
          <w:b/>
          <w:bCs/>
        </w:rPr>
      </w:pPr>
      <w:r w:rsidRPr="0061480C">
        <w:rPr>
          <w:b/>
          <w:bCs/>
        </w:rPr>
        <w:t>Yields: falling (-1.13%)</w:t>
      </w:r>
    </w:p>
    <w:p w14:paraId="5F020BEF" w14:textId="77777777" w:rsidR="0061480C" w:rsidRPr="0061480C" w:rsidRDefault="0061480C" w:rsidP="0061480C">
      <w:pPr>
        <w:numPr>
          <w:ilvl w:val="0"/>
          <w:numId w:val="92"/>
        </w:numPr>
        <w:rPr>
          <w:b/>
          <w:bCs/>
        </w:rPr>
      </w:pPr>
      <w:r w:rsidRPr="0061480C">
        <w:rPr>
          <w:b/>
          <w:bCs/>
        </w:rPr>
        <w:t>Bonds: soft (-0.31%)</w:t>
      </w:r>
    </w:p>
    <w:p w14:paraId="6C90A82A" w14:textId="77777777" w:rsidR="0061480C" w:rsidRPr="0061480C" w:rsidRDefault="0061480C" w:rsidP="0061480C">
      <w:pPr>
        <w:numPr>
          <w:ilvl w:val="0"/>
          <w:numId w:val="92"/>
        </w:numPr>
        <w:rPr>
          <w:b/>
          <w:bCs/>
        </w:rPr>
      </w:pPr>
      <w:r w:rsidRPr="0061480C">
        <w:rPr>
          <w:b/>
          <w:bCs/>
        </w:rPr>
        <w:lastRenderedPageBreak/>
        <w:t>Energy Complex (USO, UNG): firm (+1.68%)</w:t>
      </w:r>
    </w:p>
    <w:p w14:paraId="04903305" w14:textId="77777777" w:rsidR="0061480C" w:rsidRPr="0061480C" w:rsidRDefault="0061480C" w:rsidP="0061480C">
      <w:pPr>
        <w:rPr>
          <w:b/>
          <w:bCs/>
        </w:rPr>
      </w:pPr>
      <w:r w:rsidRPr="0061480C">
        <w:rPr>
          <w:b/>
          <w:bCs/>
        </w:rPr>
        <w:t>Bottom line: Market breadth remains weak with fewer than half of names positive. Leadership continues to rest in Health Care, Utilities, and Technology, while Consumer Discretionary, Financials, Materials, and Communication Services drag the tape lower. The macro picture — gold bid, USD firm, yields falling, bonds soft, and the energy complex firm — reflects a mixed market environment where investors are navigating slowing growth with lingering inflation, favoring defensives and hard assets over growth and cyclicals.</w:t>
      </w:r>
    </w:p>
    <w:p w14:paraId="43497AFC" w14:textId="56EC8E86" w:rsidR="00FE70E2" w:rsidRPr="00FE70E2" w:rsidRDefault="00FE70E2" w:rsidP="00FE70E2"/>
    <w:p w14:paraId="5A40CDC3" w14:textId="27873421" w:rsidR="00136E36" w:rsidRPr="00177D5B" w:rsidRDefault="00136E36" w:rsidP="00177D5B"/>
    <w:sectPr w:rsidR="00136E36" w:rsidRPr="00177D5B" w:rsidSect="007C7954">
      <w:pgSz w:w="15840" w:h="12240" w:orient="landscape"/>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139D"/>
    <w:multiLevelType w:val="multilevel"/>
    <w:tmpl w:val="2D46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143C8"/>
    <w:multiLevelType w:val="multilevel"/>
    <w:tmpl w:val="2F866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036849"/>
    <w:multiLevelType w:val="multilevel"/>
    <w:tmpl w:val="18AA8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424D44"/>
    <w:multiLevelType w:val="multilevel"/>
    <w:tmpl w:val="EEB6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616099"/>
    <w:multiLevelType w:val="multilevel"/>
    <w:tmpl w:val="203CF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2A660A"/>
    <w:multiLevelType w:val="multilevel"/>
    <w:tmpl w:val="B0BE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F02FA9"/>
    <w:multiLevelType w:val="multilevel"/>
    <w:tmpl w:val="22B4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858F0"/>
    <w:multiLevelType w:val="multilevel"/>
    <w:tmpl w:val="4DD8B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500EEA"/>
    <w:multiLevelType w:val="multilevel"/>
    <w:tmpl w:val="D62C0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F2578D"/>
    <w:multiLevelType w:val="multilevel"/>
    <w:tmpl w:val="0820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DC55E2"/>
    <w:multiLevelType w:val="multilevel"/>
    <w:tmpl w:val="0FBAD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E41994"/>
    <w:multiLevelType w:val="multilevel"/>
    <w:tmpl w:val="0C5C9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B71907"/>
    <w:multiLevelType w:val="multilevel"/>
    <w:tmpl w:val="A39C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D44EFF"/>
    <w:multiLevelType w:val="multilevel"/>
    <w:tmpl w:val="A3E4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F66268"/>
    <w:multiLevelType w:val="multilevel"/>
    <w:tmpl w:val="18CA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CE3E8B"/>
    <w:multiLevelType w:val="multilevel"/>
    <w:tmpl w:val="47E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C960FF"/>
    <w:multiLevelType w:val="multilevel"/>
    <w:tmpl w:val="B2085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29423D"/>
    <w:multiLevelType w:val="multilevel"/>
    <w:tmpl w:val="9B42B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176FD1"/>
    <w:multiLevelType w:val="multilevel"/>
    <w:tmpl w:val="076C3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914BEA"/>
    <w:multiLevelType w:val="multilevel"/>
    <w:tmpl w:val="2244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5C4F6B"/>
    <w:multiLevelType w:val="multilevel"/>
    <w:tmpl w:val="0A385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B77766"/>
    <w:multiLevelType w:val="multilevel"/>
    <w:tmpl w:val="A6CED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0F1EE1"/>
    <w:multiLevelType w:val="multilevel"/>
    <w:tmpl w:val="AF9A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5A6783"/>
    <w:multiLevelType w:val="multilevel"/>
    <w:tmpl w:val="B1047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1473B9"/>
    <w:multiLevelType w:val="multilevel"/>
    <w:tmpl w:val="96D0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3268E4"/>
    <w:multiLevelType w:val="multilevel"/>
    <w:tmpl w:val="62221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645E59"/>
    <w:multiLevelType w:val="multilevel"/>
    <w:tmpl w:val="A2A4E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8301DA"/>
    <w:multiLevelType w:val="multilevel"/>
    <w:tmpl w:val="9226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DD119E"/>
    <w:multiLevelType w:val="multilevel"/>
    <w:tmpl w:val="1C60F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172398"/>
    <w:multiLevelType w:val="multilevel"/>
    <w:tmpl w:val="6A001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E3093F"/>
    <w:multiLevelType w:val="multilevel"/>
    <w:tmpl w:val="CD888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0E4FC5"/>
    <w:multiLevelType w:val="multilevel"/>
    <w:tmpl w:val="FB14D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7172A0"/>
    <w:multiLevelType w:val="multilevel"/>
    <w:tmpl w:val="615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C14BE6"/>
    <w:multiLevelType w:val="multilevel"/>
    <w:tmpl w:val="EAB4B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AF7C70"/>
    <w:multiLevelType w:val="multilevel"/>
    <w:tmpl w:val="39F49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211183"/>
    <w:multiLevelType w:val="multilevel"/>
    <w:tmpl w:val="17BCC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8C2490"/>
    <w:multiLevelType w:val="multilevel"/>
    <w:tmpl w:val="A52A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B2143A"/>
    <w:multiLevelType w:val="multilevel"/>
    <w:tmpl w:val="6460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E65CFF"/>
    <w:multiLevelType w:val="multilevel"/>
    <w:tmpl w:val="CE3C9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BF4809"/>
    <w:multiLevelType w:val="multilevel"/>
    <w:tmpl w:val="925A2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6F5D06"/>
    <w:multiLevelType w:val="multilevel"/>
    <w:tmpl w:val="048E3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362D47"/>
    <w:multiLevelType w:val="multilevel"/>
    <w:tmpl w:val="88CA5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4BC3258"/>
    <w:multiLevelType w:val="multilevel"/>
    <w:tmpl w:val="46687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C97CF2"/>
    <w:multiLevelType w:val="multilevel"/>
    <w:tmpl w:val="351A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421EC4"/>
    <w:multiLevelType w:val="multilevel"/>
    <w:tmpl w:val="1070D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9BE432E"/>
    <w:multiLevelType w:val="multilevel"/>
    <w:tmpl w:val="F318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A196A39"/>
    <w:multiLevelType w:val="multilevel"/>
    <w:tmpl w:val="BBDEA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D6D2000"/>
    <w:multiLevelType w:val="multilevel"/>
    <w:tmpl w:val="D222D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E7C38B9"/>
    <w:multiLevelType w:val="multilevel"/>
    <w:tmpl w:val="BA9A3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F0C370E"/>
    <w:multiLevelType w:val="multilevel"/>
    <w:tmpl w:val="C2A24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F675C52"/>
    <w:multiLevelType w:val="multilevel"/>
    <w:tmpl w:val="E8746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0697F88"/>
    <w:multiLevelType w:val="multilevel"/>
    <w:tmpl w:val="9FA4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18B0AF4"/>
    <w:multiLevelType w:val="multilevel"/>
    <w:tmpl w:val="E21A9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54A2D8C"/>
    <w:multiLevelType w:val="multilevel"/>
    <w:tmpl w:val="030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5E56A09"/>
    <w:multiLevelType w:val="multilevel"/>
    <w:tmpl w:val="42345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1113B1"/>
    <w:multiLevelType w:val="multilevel"/>
    <w:tmpl w:val="5FB06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65672AE"/>
    <w:multiLevelType w:val="multilevel"/>
    <w:tmpl w:val="9DB47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69C54B2"/>
    <w:multiLevelType w:val="multilevel"/>
    <w:tmpl w:val="EE7E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6F71075"/>
    <w:multiLevelType w:val="multilevel"/>
    <w:tmpl w:val="2952A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DB2464"/>
    <w:multiLevelType w:val="multilevel"/>
    <w:tmpl w:val="744A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4B7C1F"/>
    <w:multiLevelType w:val="multilevel"/>
    <w:tmpl w:val="0F28D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87A0CCD"/>
    <w:multiLevelType w:val="multilevel"/>
    <w:tmpl w:val="750C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918416D"/>
    <w:multiLevelType w:val="multilevel"/>
    <w:tmpl w:val="7160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ABA52A8"/>
    <w:multiLevelType w:val="multilevel"/>
    <w:tmpl w:val="91F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AD277F9"/>
    <w:multiLevelType w:val="multilevel"/>
    <w:tmpl w:val="BE649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BC6754C"/>
    <w:multiLevelType w:val="multilevel"/>
    <w:tmpl w:val="61C8A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C590522"/>
    <w:multiLevelType w:val="multilevel"/>
    <w:tmpl w:val="21E6C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F25507A"/>
    <w:multiLevelType w:val="multilevel"/>
    <w:tmpl w:val="577A4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10A18D6"/>
    <w:multiLevelType w:val="multilevel"/>
    <w:tmpl w:val="0C103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22C70E0"/>
    <w:multiLevelType w:val="multilevel"/>
    <w:tmpl w:val="1AEE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40E2F59"/>
    <w:multiLevelType w:val="multilevel"/>
    <w:tmpl w:val="26F4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4706C61"/>
    <w:multiLevelType w:val="multilevel"/>
    <w:tmpl w:val="2AA09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63131E0"/>
    <w:multiLevelType w:val="multilevel"/>
    <w:tmpl w:val="1E82D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76E4319"/>
    <w:multiLevelType w:val="multilevel"/>
    <w:tmpl w:val="D386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7725B88"/>
    <w:multiLevelType w:val="multilevel"/>
    <w:tmpl w:val="660E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CDE4304"/>
    <w:multiLevelType w:val="multilevel"/>
    <w:tmpl w:val="442A8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CED189A"/>
    <w:multiLevelType w:val="multilevel"/>
    <w:tmpl w:val="019E6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D982CB9"/>
    <w:multiLevelType w:val="multilevel"/>
    <w:tmpl w:val="EFA6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FAC686D"/>
    <w:multiLevelType w:val="multilevel"/>
    <w:tmpl w:val="F7CCE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0427236"/>
    <w:multiLevelType w:val="multilevel"/>
    <w:tmpl w:val="834A0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2987028"/>
    <w:multiLevelType w:val="multilevel"/>
    <w:tmpl w:val="0B8A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4995DA1"/>
    <w:multiLevelType w:val="multilevel"/>
    <w:tmpl w:val="47E69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5133277"/>
    <w:multiLevelType w:val="multilevel"/>
    <w:tmpl w:val="98A67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5145F1E"/>
    <w:multiLevelType w:val="multilevel"/>
    <w:tmpl w:val="A9F0E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7780210"/>
    <w:multiLevelType w:val="multilevel"/>
    <w:tmpl w:val="9AB6D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7F70E72"/>
    <w:multiLevelType w:val="multilevel"/>
    <w:tmpl w:val="CA4A1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8AF3623"/>
    <w:multiLevelType w:val="multilevel"/>
    <w:tmpl w:val="10EA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9075D66"/>
    <w:multiLevelType w:val="multilevel"/>
    <w:tmpl w:val="DAA2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9BB5CE8"/>
    <w:multiLevelType w:val="multilevel"/>
    <w:tmpl w:val="EDFC7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B2751C4"/>
    <w:multiLevelType w:val="multilevel"/>
    <w:tmpl w:val="4412C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BAF4D94"/>
    <w:multiLevelType w:val="multilevel"/>
    <w:tmpl w:val="BDB8B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D9F223B"/>
    <w:multiLevelType w:val="multilevel"/>
    <w:tmpl w:val="D3A62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7997995">
    <w:abstractNumId w:val="20"/>
  </w:num>
  <w:num w:numId="2" w16cid:durableId="2051149805">
    <w:abstractNumId w:val="3"/>
  </w:num>
  <w:num w:numId="3" w16cid:durableId="1233933601">
    <w:abstractNumId w:val="48"/>
  </w:num>
  <w:num w:numId="4" w16cid:durableId="500435007">
    <w:abstractNumId w:val="9"/>
  </w:num>
  <w:num w:numId="5" w16cid:durableId="1033847455">
    <w:abstractNumId w:val="85"/>
  </w:num>
  <w:num w:numId="6" w16cid:durableId="267081670">
    <w:abstractNumId w:val="19"/>
  </w:num>
  <w:num w:numId="7" w16cid:durableId="1769304624">
    <w:abstractNumId w:val="6"/>
  </w:num>
  <w:num w:numId="8" w16cid:durableId="1135759933">
    <w:abstractNumId w:val="64"/>
  </w:num>
  <w:num w:numId="9" w16cid:durableId="442268721">
    <w:abstractNumId w:val="45"/>
  </w:num>
  <w:num w:numId="10" w16cid:durableId="691494407">
    <w:abstractNumId w:val="43"/>
  </w:num>
  <w:num w:numId="11" w16cid:durableId="1705208919">
    <w:abstractNumId w:val="44"/>
  </w:num>
  <w:num w:numId="12" w16cid:durableId="401762157">
    <w:abstractNumId w:val="11"/>
  </w:num>
  <w:num w:numId="13" w16cid:durableId="967707405">
    <w:abstractNumId w:val="41"/>
  </w:num>
  <w:num w:numId="14" w16cid:durableId="2070766778">
    <w:abstractNumId w:val="32"/>
  </w:num>
  <w:num w:numId="15" w16cid:durableId="716323964">
    <w:abstractNumId w:val="24"/>
  </w:num>
  <w:num w:numId="16" w16cid:durableId="748966896">
    <w:abstractNumId w:val="22"/>
  </w:num>
  <w:num w:numId="17" w16cid:durableId="1612980622">
    <w:abstractNumId w:val="72"/>
  </w:num>
  <w:num w:numId="18" w16cid:durableId="2093504055">
    <w:abstractNumId w:val="77"/>
  </w:num>
  <w:num w:numId="19" w16cid:durableId="344942916">
    <w:abstractNumId w:val="16"/>
  </w:num>
  <w:num w:numId="20" w16cid:durableId="154683186">
    <w:abstractNumId w:val="10"/>
  </w:num>
  <w:num w:numId="21" w16cid:durableId="1645238814">
    <w:abstractNumId w:val="47"/>
  </w:num>
  <w:num w:numId="22" w16cid:durableId="1129937329">
    <w:abstractNumId w:val="5"/>
  </w:num>
  <w:num w:numId="23" w16cid:durableId="1723820948">
    <w:abstractNumId w:val="53"/>
  </w:num>
  <w:num w:numId="24" w16cid:durableId="837844535">
    <w:abstractNumId w:val="73"/>
  </w:num>
  <w:num w:numId="25" w16cid:durableId="1206138890">
    <w:abstractNumId w:val="37"/>
  </w:num>
  <w:num w:numId="26" w16cid:durableId="1390418193">
    <w:abstractNumId w:val="15"/>
  </w:num>
  <w:num w:numId="27" w16cid:durableId="728844960">
    <w:abstractNumId w:val="62"/>
  </w:num>
  <w:num w:numId="28" w16cid:durableId="2125732567">
    <w:abstractNumId w:val="28"/>
  </w:num>
  <w:num w:numId="29" w16cid:durableId="1090812348">
    <w:abstractNumId w:val="30"/>
  </w:num>
  <w:num w:numId="30" w16cid:durableId="296447531">
    <w:abstractNumId w:val="79"/>
  </w:num>
  <w:num w:numId="31" w16cid:durableId="1884710918">
    <w:abstractNumId w:val="78"/>
  </w:num>
  <w:num w:numId="32" w16cid:durableId="234828197">
    <w:abstractNumId w:val="75"/>
  </w:num>
  <w:num w:numId="33" w16cid:durableId="1187061975">
    <w:abstractNumId w:val="82"/>
  </w:num>
  <w:num w:numId="34" w16cid:durableId="1541361364">
    <w:abstractNumId w:val="13"/>
  </w:num>
  <w:num w:numId="35" w16cid:durableId="469323940">
    <w:abstractNumId w:val="57"/>
  </w:num>
  <w:num w:numId="36" w16cid:durableId="171921766">
    <w:abstractNumId w:val="66"/>
  </w:num>
  <w:num w:numId="37" w16cid:durableId="698353443">
    <w:abstractNumId w:val="90"/>
  </w:num>
  <w:num w:numId="38" w16cid:durableId="1940941360">
    <w:abstractNumId w:val="4"/>
  </w:num>
  <w:num w:numId="39" w16cid:durableId="116679975">
    <w:abstractNumId w:val="42"/>
  </w:num>
  <w:num w:numId="40" w16cid:durableId="1714963468">
    <w:abstractNumId w:val="67"/>
  </w:num>
  <w:num w:numId="41" w16cid:durableId="1018429896">
    <w:abstractNumId w:val="83"/>
  </w:num>
  <w:num w:numId="42" w16cid:durableId="941061820">
    <w:abstractNumId w:val="1"/>
  </w:num>
  <w:num w:numId="43" w16cid:durableId="726339675">
    <w:abstractNumId w:val="35"/>
  </w:num>
  <w:num w:numId="44" w16cid:durableId="348455922">
    <w:abstractNumId w:val="33"/>
  </w:num>
  <w:num w:numId="45" w16cid:durableId="1999069253">
    <w:abstractNumId w:val="89"/>
  </w:num>
  <w:num w:numId="46" w16cid:durableId="1969966184">
    <w:abstractNumId w:val="8"/>
  </w:num>
  <w:num w:numId="47" w16cid:durableId="781874132">
    <w:abstractNumId w:val="50"/>
  </w:num>
  <w:num w:numId="48" w16cid:durableId="357778884">
    <w:abstractNumId w:val="71"/>
  </w:num>
  <w:num w:numId="49" w16cid:durableId="1508203898">
    <w:abstractNumId w:val="76"/>
  </w:num>
  <w:num w:numId="50" w16cid:durableId="1682318083">
    <w:abstractNumId w:val="56"/>
  </w:num>
  <w:num w:numId="51" w16cid:durableId="1708262490">
    <w:abstractNumId w:val="2"/>
  </w:num>
  <w:num w:numId="52" w16cid:durableId="33585703">
    <w:abstractNumId w:val="29"/>
  </w:num>
  <w:num w:numId="53" w16cid:durableId="1614706232">
    <w:abstractNumId w:val="65"/>
  </w:num>
  <w:num w:numId="54" w16cid:durableId="1594314839">
    <w:abstractNumId w:val="23"/>
  </w:num>
  <w:num w:numId="55" w16cid:durableId="1526674347">
    <w:abstractNumId w:val="81"/>
  </w:num>
  <w:num w:numId="56" w16cid:durableId="814222603">
    <w:abstractNumId w:val="68"/>
  </w:num>
  <w:num w:numId="57" w16cid:durableId="1449931854">
    <w:abstractNumId w:val="54"/>
  </w:num>
  <w:num w:numId="58" w16cid:durableId="173110024">
    <w:abstractNumId w:val="52"/>
  </w:num>
  <w:num w:numId="59" w16cid:durableId="1933391554">
    <w:abstractNumId w:val="40"/>
  </w:num>
  <w:num w:numId="60" w16cid:durableId="659770676">
    <w:abstractNumId w:val="80"/>
  </w:num>
  <w:num w:numId="61" w16cid:durableId="987126490">
    <w:abstractNumId w:val="38"/>
  </w:num>
  <w:num w:numId="62" w16cid:durableId="2072000942">
    <w:abstractNumId w:val="18"/>
  </w:num>
  <w:num w:numId="63" w16cid:durableId="1637449647">
    <w:abstractNumId w:val="36"/>
  </w:num>
  <w:num w:numId="64" w16cid:durableId="1111509654">
    <w:abstractNumId w:val="25"/>
  </w:num>
  <w:num w:numId="65" w16cid:durableId="1154025284">
    <w:abstractNumId w:val="70"/>
  </w:num>
  <w:num w:numId="66" w16cid:durableId="636229318">
    <w:abstractNumId w:val="86"/>
  </w:num>
  <w:num w:numId="67" w16cid:durableId="1298336313">
    <w:abstractNumId w:val="69"/>
  </w:num>
  <w:num w:numId="68" w16cid:durableId="1780643681">
    <w:abstractNumId w:val="58"/>
  </w:num>
  <w:num w:numId="69" w16cid:durableId="897321311">
    <w:abstractNumId w:val="14"/>
  </w:num>
  <w:num w:numId="70" w16cid:durableId="129985987">
    <w:abstractNumId w:val="34"/>
  </w:num>
  <w:num w:numId="71" w16cid:durableId="225920747">
    <w:abstractNumId w:val="0"/>
  </w:num>
  <w:num w:numId="72" w16cid:durableId="193422590">
    <w:abstractNumId w:val="87"/>
  </w:num>
  <w:num w:numId="73" w16cid:durableId="1538079356">
    <w:abstractNumId w:val="7"/>
  </w:num>
  <w:num w:numId="74" w16cid:durableId="1570772970">
    <w:abstractNumId w:val="61"/>
  </w:num>
  <w:num w:numId="75" w16cid:durableId="939339658">
    <w:abstractNumId w:val="59"/>
  </w:num>
  <w:num w:numId="76" w16cid:durableId="247924988">
    <w:abstractNumId w:val="84"/>
  </w:num>
  <w:num w:numId="77" w16cid:durableId="1729180216">
    <w:abstractNumId w:val="21"/>
  </w:num>
  <w:num w:numId="78" w16cid:durableId="44567889">
    <w:abstractNumId w:val="63"/>
  </w:num>
  <w:num w:numId="79" w16cid:durableId="764571186">
    <w:abstractNumId w:val="88"/>
  </w:num>
  <w:num w:numId="80" w16cid:durableId="1858347991">
    <w:abstractNumId w:val="39"/>
  </w:num>
  <w:num w:numId="81" w16cid:durableId="1245643883">
    <w:abstractNumId w:val="49"/>
  </w:num>
  <w:num w:numId="82" w16cid:durableId="1252928820">
    <w:abstractNumId w:val="27"/>
  </w:num>
  <w:num w:numId="83" w16cid:durableId="1396273051">
    <w:abstractNumId w:val="26"/>
  </w:num>
  <w:num w:numId="84" w16cid:durableId="1608194036">
    <w:abstractNumId w:val="74"/>
  </w:num>
  <w:num w:numId="85" w16cid:durableId="598638423">
    <w:abstractNumId w:val="55"/>
  </w:num>
  <w:num w:numId="86" w16cid:durableId="606155975">
    <w:abstractNumId w:val="91"/>
  </w:num>
  <w:num w:numId="87" w16cid:durableId="695470575">
    <w:abstractNumId w:val="60"/>
  </w:num>
  <w:num w:numId="88" w16cid:durableId="1400984171">
    <w:abstractNumId w:val="46"/>
  </w:num>
  <w:num w:numId="89" w16cid:durableId="1548568754">
    <w:abstractNumId w:val="31"/>
  </w:num>
  <w:num w:numId="90" w16cid:durableId="1185821287">
    <w:abstractNumId w:val="12"/>
  </w:num>
  <w:num w:numId="91" w16cid:durableId="1365911035">
    <w:abstractNumId w:val="17"/>
  </w:num>
  <w:num w:numId="92" w16cid:durableId="1167525099">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A80"/>
    <w:rsid w:val="00066BB6"/>
    <w:rsid w:val="0007101F"/>
    <w:rsid w:val="0009583D"/>
    <w:rsid w:val="000A749A"/>
    <w:rsid w:val="001114DC"/>
    <w:rsid w:val="00136E36"/>
    <w:rsid w:val="001562A5"/>
    <w:rsid w:val="00161C81"/>
    <w:rsid w:val="00165186"/>
    <w:rsid w:val="00177D5B"/>
    <w:rsid w:val="00180485"/>
    <w:rsid w:val="001A22DD"/>
    <w:rsid w:val="001A2BD8"/>
    <w:rsid w:val="001D0736"/>
    <w:rsid w:val="001D7DE9"/>
    <w:rsid w:val="001E60C6"/>
    <w:rsid w:val="001F263B"/>
    <w:rsid w:val="002162D0"/>
    <w:rsid w:val="002216A9"/>
    <w:rsid w:val="00225477"/>
    <w:rsid w:val="00232F15"/>
    <w:rsid w:val="0023749D"/>
    <w:rsid w:val="002C2D70"/>
    <w:rsid w:val="002E4167"/>
    <w:rsid w:val="00314F70"/>
    <w:rsid w:val="00320A80"/>
    <w:rsid w:val="003360AA"/>
    <w:rsid w:val="00341859"/>
    <w:rsid w:val="00344A4F"/>
    <w:rsid w:val="0043726C"/>
    <w:rsid w:val="00451879"/>
    <w:rsid w:val="004B54D8"/>
    <w:rsid w:val="004D4392"/>
    <w:rsid w:val="00526AD1"/>
    <w:rsid w:val="00536971"/>
    <w:rsid w:val="0053729A"/>
    <w:rsid w:val="005474BE"/>
    <w:rsid w:val="005712FC"/>
    <w:rsid w:val="00576972"/>
    <w:rsid w:val="005F084F"/>
    <w:rsid w:val="00601C78"/>
    <w:rsid w:val="00606D5D"/>
    <w:rsid w:val="0061480C"/>
    <w:rsid w:val="006D59AC"/>
    <w:rsid w:val="006F710C"/>
    <w:rsid w:val="00721BD0"/>
    <w:rsid w:val="00735A02"/>
    <w:rsid w:val="00767BCA"/>
    <w:rsid w:val="00794002"/>
    <w:rsid w:val="007C7954"/>
    <w:rsid w:val="00851B53"/>
    <w:rsid w:val="00863234"/>
    <w:rsid w:val="00873B27"/>
    <w:rsid w:val="00874AEC"/>
    <w:rsid w:val="008B60BF"/>
    <w:rsid w:val="008E47C9"/>
    <w:rsid w:val="00904492"/>
    <w:rsid w:val="00915DD4"/>
    <w:rsid w:val="00917862"/>
    <w:rsid w:val="00944216"/>
    <w:rsid w:val="00992DAD"/>
    <w:rsid w:val="009A3D06"/>
    <w:rsid w:val="009C03D9"/>
    <w:rsid w:val="009C43A2"/>
    <w:rsid w:val="00A13BF1"/>
    <w:rsid w:val="00A25600"/>
    <w:rsid w:val="00A36FAE"/>
    <w:rsid w:val="00A6184C"/>
    <w:rsid w:val="00A66203"/>
    <w:rsid w:val="00A844EB"/>
    <w:rsid w:val="00A87E25"/>
    <w:rsid w:val="00AF286D"/>
    <w:rsid w:val="00B06A4D"/>
    <w:rsid w:val="00B67A31"/>
    <w:rsid w:val="00B92545"/>
    <w:rsid w:val="00BC1ABA"/>
    <w:rsid w:val="00C221E8"/>
    <w:rsid w:val="00C43CAF"/>
    <w:rsid w:val="00CB0072"/>
    <w:rsid w:val="00CF6BE1"/>
    <w:rsid w:val="00D31655"/>
    <w:rsid w:val="00D437F3"/>
    <w:rsid w:val="00D459FD"/>
    <w:rsid w:val="00D5176D"/>
    <w:rsid w:val="00D737A3"/>
    <w:rsid w:val="00DC7E63"/>
    <w:rsid w:val="00DD3038"/>
    <w:rsid w:val="00DE04B3"/>
    <w:rsid w:val="00E32A1F"/>
    <w:rsid w:val="00E40A63"/>
    <w:rsid w:val="00E5642A"/>
    <w:rsid w:val="00EB1F48"/>
    <w:rsid w:val="00EC7124"/>
    <w:rsid w:val="00EF2C1B"/>
    <w:rsid w:val="00F01534"/>
    <w:rsid w:val="00F406A6"/>
    <w:rsid w:val="00FE70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6593"/>
  <w15:chartTrackingRefBased/>
  <w15:docId w15:val="{B5E0BB64-69E0-4E2F-823C-C01CC0493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0A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0A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0A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0A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0A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A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A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A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A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A80"/>
    <w:rPr>
      <w:rFonts w:eastAsiaTheme="majorEastAsia" w:cstheme="majorBidi"/>
      <w:color w:val="272727" w:themeColor="text1" w:themeTint="D8"/>
    </w:rPr>
  </w:style>
  <w:style w:type="paragraph" w:styleId="Title">
    <w:name w:val="Title"/>
    <w:basedOn w:val="Normal"/>
    <w:next w:val="Normal"/>
    <w:link w:val="TitleChar"/>
    <w:uiPriority w:val="10"/>
    <w:qFormat/>
    <w:rsid w:val="00320A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A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A80"/>
    <w:pPr>
      <w:spacing w:before="160"/>
      <w:jc w:val="center"/>
    </w:pPr>
    <w:rPr>
      <w:i/>
      <w:iCs/>
      <w:color w:val="404040" w:themeColor="text1" w:themeTint="BF"/>
    </w:rPr>
  </w:style>
  <w:style w:type="character" w:customStyle="1" w:styleId="QuoteChar">
    <w:name w:val="Quote Char"/>
    <w:basedOn w:val="DefaultParagraphFont"/>
    <w:link w:val="Quote"/>
    <w:uiPriority w:val="29"/>
    <w:rsid w:val="00320A80"/>
    <w:rPr>
      <w:i/>
      <w:iCs/>
      <w:color w:val="404040" w:themeColor="text1" w:themeTint="BF"/>
    </w:rPr>
  </w:style>
  <w:style w:type="paragraph" w:styleId="ListParagraph">
    <w:name w:val="List Paragraph"/>
    <w:basedOn w:val="Normal"/>
    <w:uiPriority w:val="34"/>
    <w:qFormat/>
    <w:rsid w:val="00320A80"/>
    <w:pPr>
      <w:ind w:left="720"/>
      <w:contextualSpacing/>
    </w:pPr>
  </w:style>
  <w:style w:type="character" w:styleId="IntenseEmphasis">
    <w:name w:val="Intense Emphasis"/>
    <w:basedOn w:val="DefaultParagraphFont"/>
    <w:uiPriority w:val="21"/>
    <w:qFormat/>
    <w:rsid w:val="00320A80"/>
    <w:rPr>
      <w:i/>
      <w:iCs/>
      <w:color w:val="0F4761" w:themeColor="accent1" w:themeShade="BF"/>
    </w:rPr>
  </w:style>
  <w:style w:type="paragraph" w:styleId="IntenseQuote">
    <w:name w:val="Intense Quote"/>
    <w:basedOn w:val="Normal"/>
    <w:next w:val="Normal"/>
    <w:link w:val="IntenseQuoteChar"/>
    <w:uiPriority w:val="30"/>
    <w:qFormat/>
    <w:rsid w:val="00320A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A80"/>
    <w:rPr>
      <w:i/>
      <w:iCs/>
      <w:color w:val="0F4761" w:themeColor="accent1" w:themeShade="BF"/>
    </w:rPr>
  </w:style>
  <w:style w:type="character" w:styleId="IntenseReference">
    <w:name w:val="Intense Reference"/>
    <w:basedOn w:val="DefaultParagraphFont"/>
    <w:uiPriority w:val="32"/>
    <w:qFormat/>
    <w:rsid w:val="00320A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2</Pages>
  <Words>162</Words>
  <Characters>1039</Characters>
  <Application>Microsoft Office Word</Application>
  <DocSecurity>0</DocSecurity>
  <Lines>23</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47</cp:revision>
  <dcterms:created xsi:type="dcterms:W3CDTF">2025-09-06T22:48:00Z</dcterms:created>
  <dcterms:modified xsi:type="dcterms:W3CDTF">2025-11-08T01:14:00Z</dcterms:modified>
</cp:coreProperties>
</file>