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B561B" w14:textId="77777777" w:rsidR="0022085B" w:rsidRPr="0022085B" w:rsidRDefault="0022085B" w:rsidP="0022085B">
      <w:pPr>
        <w:rPr>
          <w:b/>
          <w:bCs/>
        </w:rPr>
      </w:pPr>
      <w:r w:rsidRPr="0022085B">
        <w:rPr>
          <w:b/>
          <w:bCs/>
        </w:rPr>
        <w:t>Weekly Market Read: October 08, 2025</w:t>
      </w:r>
    </w:p>
    <w:p w14:paraId="07330E99" w14:textId="6367DD62" w:rsidR="0022085B" w:rsidRPr="0022085B" w:rsidRDefault="0022085B" w:rsidP="0022085B">
      <w:pPr>
        <w:rPr>
          <w:b/>
          <w:bCs/>
        </w:rPr>
      </w:pPr>
      <w:r w:rsidRPr="0022085B">
        <w:rPr>
          <w:b/>
          <w:bCs/>
        </w:rPr>
        <w:t>The market is saying</w:t>
      </w:r>
      <w:r w:rsidR="00F137D6">
        <w:rPr>
          <w:b/>
          <w:bCs/>
        </w:rPr>
        <w:t xml:space="preserve"> </w:t>
      </w:r>
      <w:r w:rsidR="00F137D6" w:rsidRPr="00E504F7">
        <w:rPr>
          <w:b/>
          <w:bCs/>
        </w:rPr>
        <w:t xml:space="preserve">(all numbers are </w:t>
      </w:r>
      <w:r w:rsidR="00F137D6">
        <w:rPr>
          <w:b/>
          <w:bCs/>
        </w:rPr>
        <w:t>W</w:t>
      </w:r>
      <w:r w:rsidR="00F137D6" w:rsidRPr="00E504F7">
        <w:rPr>
          <w:b/>
          <w:bCs/>
        </w:rPr>
        <w:t>TD % returns)</w:t>
      </w:r>
      <w:r w:rsidRPr="0022085B">
        <w:rPr>
          <w:b/>
          <w:bCs/>
        </w:rPr>
        <w:t>:</w:t>
      </w:r>
    </w:p>
    <w:p w14:paraId="4CC3AD51" w14:textId="77777777" w:rsidR="0022085B" w:rsidRPr="0022085B" w:rsidRDefault="0022085B" w:rsidP="0022085B">
      <w:pPr>
        <w:numPr>
          <w:ilvl w:val="0"/>
          <w:numId w:val="51"/>
        </w:numPr>
        <w:rPr>
          <w:b/>
          <w:bCs/>
        </w:rPr>
      </w:pPr>
      <w:r w:rsidRPr="0022085B">
        <w:rPr>
          <w:b/>
          <w:bCs/>
        </w:rPr>
        <w:t>Breadth: 45.0% of names are positive.</w:t>
      </w:r>
    </w:p>
    <w:p w14:paraId="09DCDCF0" w14:textId="77777777" w:rsidR="0022085B" w:rsidRPr="0022085B" w:rsidRDefault="0022085B" w:rsidP="0022085B">
      <w:pPr>
        <w:numPr>
          <w:ilvl w:val="0"/>
          <w:numId w:val="51"/>
        </w:numPr>
        <w:rPr>
          <w:b/>
          <w:bCs/>
        </w:rPr>
      </w:pPr>
      <w:r w:rsidRPr="0022085B">
        <w:rPr>
          <w:b/>
          <w:bCs/>
        </w:rPr>
        <w:t>Information Technology: leading (avg +1.81%).</w:t>
      </w:r>
    </w:p>
    <w:p w14:paraId="791494DD" w14:textId="77777777" w:rsidR="0022085B" w:rsidRPr="0022085B" w:rsidRDefault="0022085B" w:rsidP="0022085B">
      <w:pPr>
        <w:numPr>
          <w:ilvl w:val="0"/>
          <w:numId w:val="51"/>
        </w:numPr>
        <w:rPr>
          <w:b/>
          <w:bCs/>
        </w:rPr>
      </w:pPr>
      <w:r w:rsidRPr="0022085B">
        <w:rPr>
          <w:b/>
          <w:bCs/>
        </w:rPr>
        <w:t>Industrials: firm (avg +0.33%).</w:t>
      </w:r>
    </w:p>
    <w:p w14:paraId="259FCC89" w14:textId="77777777" w:rsidR="0022085B" w:rsidRPr="0022085B" w:rsidRDefault="0022085B" w:rsidP="0022085B">
      <w:pPr>
        <w:numPr>
          <w:ilvl w:val="0"/>
          <w:numId w:val="51"/>
        </w:numPr>
        <w:rPr>
          <w:b/>
          <w:bCs/>
        </w:rPr>
      </w:pPr>
      <w:r w:rsidRPr="0022085B">
        <w:rPr>
          <w:b/>
          <w:bCs/>
        </w:rPr>
        <w:t>Consumer Staples: lagging (avg –0.70%).</w:t>
      </w:r>
    </w:p>
    <w:p w14:paraId="7E766D1F" w14:textId="77777777" w:rsidR="0022085B" w:rsidRPr="0022085B" w:rsidRDefault="0022085B" w:rsidP="0022085B">
      <w:pPr>
        <w:numPr>
          <w:ilvl w:val="0"/>
          <w:numId w:val="51"/>
        </w:numPr>
        <w:rPr>
          <w:b/>
          <w:bCs/>
        </w:rPr>
      </w:pPr>
      <w:r w:rsidRPr="0022085B">
        <w:rPr>
          <w:b/>
          <w:bCs/>
        </w:rPr>
        <w:t>Consumer Discretionary: lagging (avg –2.33%).</w:t>
      </w:r>
    </w:p>
    <w:p w14:paraId="204537CC" w14:textId="77777777" w:rsidR="0022085B" w:rsidRPr="0022085B" w:rsidRDefault="0022085B" w:rsidP="0022085B">
      <w:pPr>
        <w:numPr>
          <w:ilvl w:val="0"/>
          <w:numId w:val="51"/>
        </w:numPr>
        <w:rPr>
          <w:b/>
          <w:bCs/>
        </w:rPr>
      </w:pPr>
      <w:r w:rsidRPr="0022085B">
        <w:rPr>
          <w:b/>
          <w:bCs/>
        </w:rPr>
        <w:t>Financials: soft (avg –0.15%).</w:t>
      </w:r>
    </w:p>
    <w:p w14:paraId="1A7A5891" w14:textId="77777777" w:rsidR="0022085B" w:rsidRPr="0022085B" w:rsidRDefault="0022085B" w:rsidP="0022085B">
      <w:pPr>
        <w:numPr>
          <w:ilvl w:val="0"/>
          <w:numId w:val="51"/>
        </w:numPr>
        <w:rPr>
          <w:b/>
          <w:bCs/>
        </w:rPr>
      </w:pPr>
      <w:r w:rsidRPr="0022085B">
        <w:rPr>
          <w:b/>
          <w:bCs/>
        </w:rPr>
        <w:t>Utilities: firm (avg +1.61%).</w:t>
      </w:r>
    </w:p>
    <w:p w14:paraId="62A462C7" w14:textId="77777777" w:rsidR="0022085B" w:rsidRPr="0022085B" w:rsidRDefault="0022085B" w:rsidP="0022085B">
      <w:pPr>
        <w:numPr>
          <w:ilvl w:val="0"/>
          <w:numId w:val="51"/>
        </w:numPr>
        <w:rPr>
          <w:b/>
          <w:bCs/>
        </w:rPr>
      </w:pPr>
      <w:r w:rsidRPr="0022085B">
        <w:rPr>
          <w:b/>
          <w:bCs/>
        </w:rPr>
        <w:t>Real Estate: lagging (avg –1.98%).</w:t>
      </w:r>
    </w:p>
    <w:p w14:paraId="576E5DA9" w14:textId="77777777" w:rsidR="0022085B" w:rsidRPr="0022085B" w:rsidRDefault="0022085B" w:rsidP="0022085B">
      <w:pPr>
        <w:numPr>
          <w:ilvl w:val="0"/>
          <w:numId w:val="51"/>
        </w:numPr>
        <w:rPr>
          <w:b/>
          <w:bCs/>
        </w:rPr>
      </w:pPr>
      <w:r w:rsidRPr="0022085B">
        <w:rPr>
          <w:b/>
          <w:bCs/>
        </w:rPr>
        <w:t>Materials: soft (avg –0.24%).</w:t>
      </w:r>
    </w:p>
    <w:p w14:paraId="400BEF6A" w14:textId="77777777" w:rsidR="0022085B" w:rsidRPr="0022085B" w:rsidRDefault="0022085B" w:rsidP="0022085B">
      <w:pPr>
        <w:numPr>
          <w:ilvl w:val="0"/>
          <w:numId w:val="51"/>
        </w:numPr>
        <w:rPr>
          <w:b/>
          <w:bCs/>
        </w:rPr>
      </w:pPr>
      <w:r w:rsidRPr="0022085B">
        <w:rPr>
          <w:b/>
          <w:bCs/>
        </w:rPr>
        <w:t>Energy: flat (avg +0.18%).</w:t>
      </w:r>
    </w:p>
    <w:p w14:paraId="24EC993D" w14:textId="77777777" w:rsidR="0022085B" w:rsidRPr="0022085B" w:rsidRDefault="0022085B" w:rsidP="0022085B">
      <w:pPr>
        <w:numPr>
          <w:ilvl w:val="0"/>
          <w:numId w:val="51"/>
        </w:numPr>
        <w:rPr>
          <w:b/>
          <w:bCs/>
        </w:rPr>
      </w:pPr>
      <w:r w:rsidRPr="0022085B">
        <w:rPr>
          <w:b/>
          <w:bCs/>
        </w:rPr>
        <w:t>Health Care: soft (avg –0.66%).</w:t>
      </w:r>
    </w:p>
    <w:p w14:paraId="23BF89EF" w14:textId="77777777" w:rsidR="0022085B" w:rsidRPr="0022085B" w:rsidRDefault="0022085B" w:rsidP="0022085B">
      <w:pPr>
        <w:numPr>
          <w:ilvl w:val="0"/>
          <w:numId w:val="51"/>
        </w:numPr>
        <w:rPr>
          <w:b/>
          <w:bCs/>
        </w:rPr>
      </w:pPr>
      <w:r w:rsidRPr="0022085B">
        <w:rPr>
          <w:b/>
          <w:bCs/>
        </w:rPr>
        <w:t>Communication Services: lagging (avg –1.36%).</w:t>
      </w:r>
    </w:p>
    <w:p w14:paraId="061B6853" w14:textId="2635A52C" w:rsidR="0022085B" w:rsidRPr="0022085B" w:rsidRDefault="0022085B" w:rsidP="0022085B">
      <w:pPr>
        <w:rPr>
          <w:b/>
          <w:bCs/>
        </w:rPr>
      </w:pPr>
      <w:r w:rsidRPr="0022085B">
        <w:rPr>
          <w:b/>
          <w:bCs/>
        </w:rPr>
        <w:t>Macro levers</w:t>
      </w:r>
      <w:r w:rsidR="00F137D6">
        <w:rPr>
          <w:b/>
          <w:bCs/>
        </w:rPr>
        <w:t xml:space="preserve"> </w:t>
      </w:r>
      <w:r w:rsidR="00F137D6" w:rsidRPr="00E504F7">
        <w:rPr>
          <w:b/>
          <w:bCs/>
        </w:rPr>
        <w:t xml:space="preserve">(all numbers are </w:t>
      </w:r>
      <w:r w:rsidR="00F137D6">
        <w:rPr>
          <w:b/>
          <w:bCs/>
        </w:rPr>
        <w:t>W</w:t>
      </w:r>
      <w:r w:rsidR="00F137D6" w:rsidRPr="00E504F7">
        <w:rPr>
          <w:b/>
          <w:bCs/>
        </w:rPr>
        <w:t>TD % returns)</w:t>
      </w:r>
      <w:r w:rsidRPr="0022085B">
        <w:rPr>
          <w:b/>
          <w:bCs/>
        </w:rPr>
        <w:t>:</w:t>
      </w:r>
    </w:p>
    <w:p w14:paraId="647DEB1A" w14:textId="77777777" w:rsidR="0022085B" w:rsidRPr="0022085B" w:rsidRDefault="0022085B" w:rsidP="0022085B">
      <w:pPr>
        <w:numPr>
          <w:ilvl w:val="0"/>
          <w:numId w:val="52"/>
        </w:numPr>
        <w:rPr>
          <w:b/>
          <w:bCs/>
        </w:rPr>
      </w:pPr>
      <w:r w:rsidRPr="0022085B">
        <w:rPr>
          <w:b/>
          <w:bCs/>
        </w:rPr>
        <w:t>Gold: bid (avg +4.10%).</w:t>
      </w:r>
    </w:p>
    <w:p w14:paraId="4DB13211" w14:textId="77777777" w:rsidR="0022085B" w:rsidRPr="0022085B" w:rsidRDefault="0022085B" w:rsidP="0022085B">
      <w:pPr>
        <w:numPr>
          <w:ilvl w:val="0"/>
          <w:numId w:val="52"/>
        </w:numPr>
        <w:rPr>
          <w:b/>
          <w:bCs/>
        </w:rPr>
      </w:pPr>
      <w:r w:rsidRPr="0022085B">
        <w:rPr>
          <w:b/>
          <w:bCs/>
        </w:rPr>
        <w:t>USD: firm (avg +1.27%).</w:t>
      </w:r>
    </w:p>
    <w:p w14:paraId="21DA860D" w14:textId="77777777" w:rsidR="0022085B" w:rsidRPr="0022085B" w:rsidRDefault="0022085B" w:rsidP="0022085B">
      <w:pPr>
        <w:numPr>
          <w:ilvl w:val="0"/>
          <w:numId w:val="52"/>
        </w:numPr>
        <w:rPr>
          <w:b/>
          <w:bCs/>
        </w:rPr>
      </w:pPr>
      <w:r w:rsidRPr="0022085B">
        <w:rPr>
          <w:b/>
          <w:bCs/>
        </w:rPr>
        <w:t>Yields: little changed (avg +0.33%).</w:t>
      </w:r>
    </w:p>
    <w:p w14:paraId="57556C53" w14:textId="77777777" w:rsidR="0022085B" w:rsidRPr="0022085B" w:rsidRDefault="0022085B" w:rsidP="0022085B">
      <w:pPr>
        <w:numPr>
          <w:ilvl w:val="0"/>
          <w:numId w:val="52"/>
        </w:numPr>
        <w:rPr>
          <w:b/>
          <w:bCs/>
        </w:rPr>
      </w:pPr>
      <w:r w:rsidRPr="0022085B">
        <w:rPr>
          <w:b/>
          <w:bCs/>
        </w:rPr>
        <w:t>Bonds: flat (avg –0.05%).</w:t>
      </w:r>
    </w:p>
    <w:p w14:paraId="0329908F" w14:textId="77777777" w:rsidR="0022085B" w:rsidRPr="0022085B" w:rsidRDefault="0022085B" w:rsidP="0022085B">
      <w:pPr>
        <w:numPr>
          <w:ilvl w:val="0"/>
          <w:numId w:val="52"/>
        </w:numPr>
        <w:rPr>
          <w:b/>
          <w:bCs/>
        </w:rPr>
      </w:pPr>
      <w:r w:rsidRPr="0022085B">
        <w:rPr>
          <w:b/>
          <w:bCs/>
        </w:rPr>
        <w:lastRenderedPageBreak/>
        <w:t>Energy complex: bid (avg +1.00%).</w:t>
      </w:r>
    </w:p>
    <w:p w14:paraId="6C9B80B5" w14:textId="77777777" w:rsidR="0022085B" w:rsidRPr="0022085B" w:rsidRDefault="0022085B" w:rsidP="0022085B">
      <w:pPr>
        <w:rPr>
          <w:b/>
          <w:bCs/>
        </w:rPr>
      </w:pPr>
      <w:r w:rsidRPr="0022085B">
        <w:rPr>
          <w:b/>
          <w:bCs/>
        </w:rPr>
        <w:t>Bottom line: Mixed tape with weak breadth as fewer than half of names are positive. Leadership tilts toward Tech and Utilities, while Discretionary, Staples, Real Estate, and Comm Services lag. Macro posture — gold bid, USD firm, yields stable, and bonds flat with the energy complex bid — points to growth concerns amid sticky inflation pressures, favoring quality defensives and macro hedges over cyclical beta.</w:t>
      </w:r>
    </w:p>
    <w:p w14:paraId="5A40CDC3" w14:textId="42BD9121" w:rsidR="00136E36" w:rsidRPr="004A193F" w:rsidRDefault="00136E36" w:rsidP="004A193F"/>
    <w:sectPr w:rsidR="00136E36" w:rsidRPr="004A193F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C57"/>
    <w:multiLevelType w:val="multilevel"/>
    <w:tmpl w:val="92D8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C3145"/>
    <w:multiLevelType w:val="multilevel"/>
    <w:tmpl w:val="B7E4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65446"/>
    <w:multiLevelType w:val="multilevel"/>
    <w:tmpl w:val="A30C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A57A1"/>
    <w:multiLevelType w:val="multilevel"/>
    <w:tmpl w:val="FBB8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AF22E3"/>
    <w:multiLevelType w:val="multilevel"/>
    <w:tmpl w:val="4CC0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9C76C6"/>
    <w:multiLevelType w:val="multilevel"/>
    <w:tmpl w:val="C7F8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D5173E"/>
    <w:multiLevelType w:val="multilevel"/>
    <w:tmpl w:val="B6F8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F52AFA"/>
    <w:multiLevelType w:val="multilevel"/>
    <w:tmpl w:val="F40A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F7662A"/>
    <w:multiLevelType w:val="multilevel"/>
    <w:tmpl w:val="5C40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DE6657"/>
    <w:multiLevelType w:val="multilevel"/>
    <w:tmpl w:val="C850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B55BCE"/>
    <w:multiLevelType w:val="multilevel"/>
    <w:tmpl w:val="88C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442FA4"/>
    <w:multiLevelType w:val="multilevel"/>
    <w:tmpl w:val="D9A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873036"/>
    <w:multiLevelType w:val="multilevel"/>
    <w:tmpl w:val="84FC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0B5282"/>
    <w:multiLevelType w:val="multilevel"/>
    <w:tmpl w:val="100E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10123B"/>
    <w:multiLevelType w:val="multilevel"/>
    <w:tmpl w:val="1C4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185862"/>
    <w:multiLevelType w:val="multilevel"/>
    <w:tmpl w:val="D28A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EF4869"/>
    <w:multiLevelType w:val="multilevel"/>
    <w:tmpl w:val="2D76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BC754F"/>
    <w:multiLevelType w:val="multilevel"/>
    <w:tmpl w:val="303C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553BBE"/>
    <w:multiLevelType w:val="multilevel"/>
    <w:tmpl w:val="303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395CA3"/>
    <w:multiLevelType w:val="multilevel"/>
    <w:tmpl w:val="4546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F84D00"/>
    <w:multiLevelType w:val="multilevel"/>
    <w:tmpl w:val="92C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434C85"/>
    <w:multiLevelType w:val="multilevel"/>
    <w:tmpl w:val="8FD2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2F6CB1"/>
    <w:multiLevelType w:val="multilevel"/>
    <w:tmpl w:val="1AD0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31752F"/>
    <w:multiLevelType w:val="multilevel"/>
    <w:tmpl w:val="AC3A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6"/>
  </w:num>
  <w:num w:numId="2" w16cid:durableId="2051149805">
    <w:abstractNumId w:val="1"/>
  </w:num>
  <w:num w:numId="3" w16cid:durableId="1233933601">
    <w:abstractNumId w:val="36"/>
  </w:num>
  <w:num w:numId="4" w16cid:durableId="500435007">
    <w:abstractNumId w:val="5"/>
  </w:num>
  <w:num w:numId="5" w16cid:durableId="1033847455">
    <w:abstractNumId w:val="51"/>
  </w:num>
  <w:num w:numId="6" w16cid:durableId="267081670">
    <w:abstractNumId w:val="14"/>
  </w:num>
  <w:num w:numId="7" w16cid:durableId="1769304624">
    <w:abstractNumId w:val="4"/>
  </w:num>
  <w:num w:numId="8" w16cid:durableId="1135759933">
    <w:abstractNumId w:val="44"/>
  </w:num>
  <w:num w:numId="9" w16cid:durableId="442268721">
    <w:abstractNumId w:val="31"/>
  </w:num>
  <w:num w:numId="10" w16cid:durableId="691494407">
    <w:abstractNumId w:val="29"/>
  </w:num>
  <w:num w:numId="11" w16cid:durableId="1705208919">
    <w:abstractNumId w:val="30"/>
  </w:num>
  <w:num w:numId="12" w16cid:durableId="401762157">
    <w:abstractNumId w:val="7"/>
  </w:num>
  <w:num w:numId="13" w16cid:durableId="967707405">
    <w:abstractNumId w:val="27"/>
  </w:num>
  <w:num w:numId="14" w16cid:durableId="2070766778">
    <w:abstractNumId w:val="22"/>
  </w:num>
  <w:num w:numId="15" w16cid:durableId="716323964">
    <w:abstractNumId w:val="18"/>
  </w:num>
  <w:num w:numId="16" w16cid:durableId="748966896">
    <w:abstractNumId w:val="17"/>
  </w:num>
  <w:num w:numId="17" w16cid:durableId="1612980622">
    <w:abstractNumId w:val="46"/>
  </w:num>
  <w:num w:numId="18" w16cid:durableId="2093504055">
    <w:abstractNumId w:val="49"/>
  </w:num>
  <w:num w:numId="19" w16cid:durableId="344942916">
    <w:abstractNumId w:val="12"/>
  </w:num>
  <w:num w:numId="20" w16cid:durableId="154683186">
    <w:abstractNumId w:val="6"/>
  </w:num>
  <w:num w:numId="21" w16cid:durableId="1645238814">
    <w:abstractNumId w:val="35"/>
  </w:num>
  <w:num w:numId="22" w16cid:durableId="1129937329">
    <w:abstractNumId w:val="2"/>
  </w:num>
  <w:num w:numId="23" w16cid:durableId="1723820948">
    <w:abstractNumId w:val="41"/>
  </w:num>
  <w:num w:numId="24" w16cid:durableId="837844535">
    <w:abstractNumId w:val="47"/>
  </w:num>
  <w:num w:numId="25" w16cid:durableId="1206138890">
    <w:abstractNumId w:val="25"/>
  </w:num>
  <w:num w:numId="26" w16cid:durableId="1390418193">
    <w:abstractNumId w:val="11"/>
  </w:num>
  <w:num w:numId="27" w16cid:durableId="728844960">
    <w:abstractNumId w:val="43"/>
  </w:num>
  <w:num w:numId="28" w16cid:durableId="2125732567">
    <w:abstractNumId w:val="19"/>
  </w:num>
  <w:num w:numId="29" w16cid:durableId="1130200202">
    <w:abstractNumId w:val="33"/>
  </w:num>
  <w:num w:numId="30" w16cid:durableId="996155671">
    <w:abstractNumId w:val="9"/>
  </w:num>
  <w:num w:numId="31" w16cid:durableId="255018716">
    <w:abstractNumId w:val="39"/>
  </w:num>
  <w:num w:numId="32" w16cid:durableId="589236997">
    <w:abstractNumId w:val="23"/>
  </w:num>
  <w:num w:numId="33" w16cid:durableId="1133789046">
    <w:abstractNumId w:val="21"/>
  </w:num>
  <w:num w:numId="34" w16cid:durableId="2071804065">
    <w:abstractNumId w:val="45"/>
  </w:num>
  <w:num w:numId="35" w16cid:durableId="122039934">
    <w:abstractNumId w:val="3"/>
  </w:num>
  <w:num w:numId="36" w16cid:durableId="2032487416">
    <w:abstractNumId w:val="32"/>
  </w:num>
  <w:num w:numId="37" w16cid:durableId="378356238">
    <w:abstractNumId w:val="26"/>
  </w:num>
  <w:num w:numId="38" w16cid:durableId="1156873658">
    <w:abstractNumId w:val="42"/>
  </w:num>
  <w:num w:numId="39" w16cid:durableId="2139488727">
    <w:abstractNumId w:val="0"/>
  </w:num>
  <w:num w:numId="40" w16cid:durableId="1205026630">
    <w:abstractNumId w:val="40"/>
  </w:num>
  <w:num w:numId="41" w16cid:durableId="1556621885">
    <w:abstractNumId w:val="48"/>
  </w:num>
  <w:num w:numId="42" w16cid:durableId="1045759592">
    <w:abstractNumId w:val="20"/>
  </w:num>
  <w:num w:numId="43" w16cid:durableId="958299808">
    <w:abstractNumId w:val="28"/>
  </w:num>
  <w:num w:numId="44" w16cid:durableId="710349800">
    <w:abstractNumId w:val="13"/>
  </w:num>
  <w:num w:numId="45" w16cid:durableId="1794597509">
    <w:abstractNumId w:val="38"/>
  </w:num>
  <w:num w:numId="46" w16cid:durableId="64378303">
    <w:abstractNumId w:val="37"/>
  </w:num>
  <w:num w:numId="47" w16cid:durableId="1316834643">
    <w:abstractNumId w:val="8"/>
  </w:num>
  <w:num w:numId="48" w16cid:durableId="1353191118">
    <w:abstractNumId w:val="15"/>
  </w:num>
  <w:num w:numId="49" w16cid:durableId="1367290292">
    <w:abstractNumId w:val="24"/>
  </w:num>
  <w:num w:numId="50" w16cid:durableId="1463843461">
    <w:abstractNumId w:val="10"/>
  </w:num>
  <w:num w:numId="51" w16cid:durableId="143860779">
    <w:abstractNumId w:val="50"/>
  </w:num>
  <w:num w:numId="52" w16cid:durableId="175434949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1114DC"/>
    <w:rsid w:val="00135D72"/>
    <w:rsid w:val="00136E36"/>
    <w:rsid w:val="00145CDB"/>
    <w:rsid w:val="001562A5"/>
    <w:rsid w:val="00165186"/>
    <w:rsid w:val="001A22DD"/>
    <w:rsid w:val="001A2BD8"/>
    <w:rsid w:val="001B3AF0"/>
    <w:rsid w:val="001D0736"/>
    <w:rsid w:val="001E60C6"/>
    <w:rsid w:val="001F263B"/>
    <w:rsid w:val="002162D0"/>
    <w:rsid w:val="0022085B"/>
    <w:rsid w:val="00225477"/>
    <w:rsid w:val="00232F15"/>
    <w:rsid w:val="002902D9"/>
    <w:rsid w:val="00320A80"/>
    <w:rsid w:val="00341859"/>
    <w:rsid w:val="003F747F"/>
    <w:rsid w:val="0043726C"/>
    <w:rsid w:val="004A193F"/>
    <w:rsid w:val="004B54D8"/>
    <w:rsid w:val="004D4392"/>
    <w:rsid w:val="00536971"/>
    <w:rsid w:val="0053729A"/>
    <w:rsid w:val="005E187E"/>
    <w:rsid w:val="00606D5D"/>
    <w:rsid w:val="006D59AC"/>
    <w:rsid w:val="00710231"/>
    <w:rsid w:val="007C7954"/>
    <w:rsid w:val="007E4740"/>
    <w:rsid w:val="00807AF2"/>
    <w:rsid w:val="00851B53"/>
    <w:rsid w:val="00872621"/>
    <w:rsid w:val="008B14CD"/>
    <w:rsid w:val="008B60BF"/>
    <w:rsid w:val="008C26AD"/>
    <w:rsid w:val="00917862"/>
    <w:rsid w:val="009C43A2"/>
    <w:rsid w:val="009D204B"/>
    <w:rsid w:val="00A1108A"/>
    <w:rsid w:val="00A66203"/>
    <w:rsid w:val="00A7653C"/>
    <w:rsid w:val="00C55E6D"/>
    <w:rsid w:val="00CB5754"/>
    <w:rsid w:val="00D13DE6"/>
    <w:rsid w:val="00D437F3"/>
    <w:rsid w:val="00D737A3"/>
    <w:rsid w:val="00DC7E63"/>
    <w:rsid w:val="00DE04B3"/>
    <w:rsid w:val="00E32A1F"/>
    <w:rsid w:val="00E40A63"/>
    <w:rsid w:val="00EC7FBB"/>
    <w:rsid w:val="00F137D6"/>
    <w:rsid w:val="00F5221F"/>
    <w:rsid w:val="00FC1D63"/>
    <w:rsid w:val="00FE215B"/>
    <w:rsid w:val="00FF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28</cp:revision>
  <dcterms:created xsi:type="dcterms:W3CDTF">2025-09-06T22:48:00Z</dcterms:created>
  <dcterms:modified xsi:type="dcterms:W3CDTF">2025-10-09T17:45:00Z</dcterms:modified>
</cp:coreProperties>
</file>