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D66EA" w14:textId="18FDA3E2" w:rsidR="00B67369" w:rsidRPr="00D96BA0" w:rsidRDefault="00547C0F" w:rsidP="00B67369">
      <w:r w:rsidRPr="00C73559">
        <w:rPr>
          <w:b/>
          <w:bCs/>
        </w:rPr>
        <w:t>Bottom line:</w:t>
      </w:r>
      <w:r w:rsidRPr="00C73559">
        <w:t xml:space="preserve"> </w:t>
      </w:r>
      <w:r w:rsidR="00362D0E" w:rsidRPr="005369B8">
        <w:t xml:space="preserve">The macro setup — </w:t>
      </w:r>
      <w:r w:rsidR="00362D0E" w:rsidRPr="005369B8">
        <w:rPr>
          <w:b/>
          <w:bCs/>
        </w:rPr>
        <w:t>gold bid, USD soft, yields rising, bonds flat, and a strong energy complex</w:t>
      </w:r>
      <w:r w:rsidR="00362D0E" w:rsidRPr="005369B8">
        <w:t xml:space="preserve"> — points to a </w:t>
      </w:r>
      <w:r w:rsidR="00362D0E" w:rsidRPr="005369B8">
        <w:rPr>
          <w:b/>
          <w:bCs/>
        </w:rPr>
        <w:t>mildly reflationary tone</w:t>
      </w:r>
      <w:r w:rsidR="00362D0E" w:rsidRPr="005369B8">
        <w:t xml:space="preserve">, suggesting </w:t>
      </w:r>
      <w:r w:rsidR="00362D0E" w:rsidRPr="005369B8">
        <w:rPr>
          <w:b/>
          <w:bCs/>
        </w:rPr>
        <w:t>firmer growth with persistent inflation pressures</w:t>
      </w:r>
      <w:r w:rsidR="00362D0E" w:rsidRPr="005369B8">
        <w:t xml:space="preserve">. Positioning remains tilted toward </w:t>
      </w:r>
      <w:r w:rsidR="00362D0E" w:rsidRPr="005369B8">
        <w:rPr>
          <w:b/>
          <w:bCs/>
        </w:rPr>
        <w:t>hard assets, cyclicals, and late-cycle defensives</w:t>
      </w:r>
      <w:r w:rsidR="00362D0E" w:rsidRPr="005369B8">
        <w:t xml:space="preserve">, while </w:t>
      </w:r>
      <w:r w:rsidR="00362D0E" w:rsidRPr="005369B8">
        <w:rPr>
          <w:b/>
          <w:bCs/>
        </w:rPr>
        <w:t>growth and rate-sensitive sectors</w:t>
      </w:r>
      <w:r w:rsidR="00362D0E" w:rsidRPr="005369B8">
        <w:t xml:space="preserve"> stay on the back foot.</w:t>
      </w:r>
    </w:p>
    <w:p w14:paraId="5BE89ADB" w14:textId="7241EC42" w:rsidR="00C36C8D" w:rsidRPr="00632AE6" w:rsidRDefault="00C36C8D" w:rsidP="00C36C8D"/>
    <w:p w14:paraId="5A40CDC3" w14:textId="0589B7ED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91CF0"/>
    <w:rsid w:val="000B0E41"/>
    <w:rsid w:val="000C488F"/>
    <w:rsid w:val="000F7C98"/>
    <w:rsid w:val="00102067"/>
    <w:rsid w:val="001114DC"/>
    <w:rsid w:val="00132CE2"/>
    <w:rsid w:val="00134680"/>
    <w:rsid w:val="00136E36"/>
    <w:rsid w:val="001562A5"/>
    <w:rsid w:val="00165186"/>
    <w:rsid w:val="00180485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8F8"/>
    <w:rsid w:val="00247977"/>
    <w:rsid w:val="0026526D"/>
    <w:rsid w:val="00276D31"/>
    <w:rsid w:val="00281CFA"/>
    <w:rsid w:val="002D714E"/>
    <w:rsid w:val="00320A80"/>
    <w:rsid w:val="00341859"/>
    <w:rsid w:val="00350D8C"/>
    <w:rsid w:val="00362D0E"/>
    <w:rsid w:val="00386ADE"/>
    <w:rsid w:val="003B16B8"/>
    <w:rsid w:val="004205C2"/>
    <w:rsid w:val="0043726C"/>
    <w:rsid w:val="00485B78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606D5D"/>
    <w:rsid w:val="00615605"/>
    <w:rsid w:val="00621E92"/>
    <w:rsid w:val="006B3E54"/>
    <w:rsid w:val="006D59AC"/>
    <w:rsid w:val="007117CC"/>
    <w:rsid w:val="00715FC7"/>
    <w:rsid w:val="00740157"/>
    <w:rsid w:val="007429D9"/>
    <w:rsid w:val="00766DFD"/>
    <w:rsid w:val="007739A4"/>
    <w:rsid w:val="007C7954"/>
    <w:rsid w:val="007F3A4E"/>
    <w:rsid w:val="00851B53"/>
    <w:rsid w:val="0085660D"/>
    <w:rsid w:val="008B60BF"/>
    <w:rsid w:val="008D1A32"/>
    <w:rsid w:val="00917862"/>
    <w:rsid w:val="009C3B97"/>
    <w:rsid w:val="009C43A2"/>
    <w:rsid w:val="00A01661"/>
    <w:rsid w:val="00A1108A"/>
    <w:rsid w:val="00A24416"/>
    <w:rsid w:val="00A25709"/>
    <w:rsid w:val="00A66203"/>
    <w:rsid w:val="00AB7262"/>
    <w:rsid w:val="00AE05E9"/>
    <w:rsid w:val="00AF286D"/>
    <w:rsid w:val="00B67369"/>
    <w:rsid w:val="00BA3171"/>
    <w:rsid w:val="00C20EB0"/>
    <w:rsid w:val="00C36C8D"/>
    <w:rsid w:val="00CA3A39"/>
    <w:rsid w:val="00CE7F9D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5642A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6C8D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50</Words>
  <Characters>308</Characters>
  <Application>Microsoft Office Word</Application>
  <DocSecurity>0</DocSecurity>
  <Lines>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20</cp:revision>
  <dcterms:created xsi:type="dcterms:W3CDTF">2025-10-18T00:26:00Z</dcterms:created>
  <dcterms:modified xsi:type="dcterms:W3CDTF">2025-11-12T01:08:00Z</dcterms:modified>
</cp:coreProperties>
</file>