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B751B1E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E41508">
        <w:t>Macro conditions reflect a market adjusting to slowing but still elevated growth and moderating yet above-trend inflation, consistent with a weaker USD, softer yields, firmer bonds, strong gold, and an energy complex that continues to outperform as investors tilt toward real assets and late-cycle defensives over rate- and growth-sensitive cyclicals.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90EA5"/>
    <w:rsid w:val="000C488F"/>
    <w:rsid w:val="000D6C12"/>
    <w:rsid w:val="000F070B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006"/>
    <w:rsid w:val="002162D0"/>
    <w:rsid w:val="00225477"/>
    <w:rsid w:val="00232303"/>
    <w:rsid w:val="00232F15"/>
    <w:rsid w:val="002448F8"/>
    <w:rsid w:val="00245A3A"/>
    <w:rsid w:val="00247977"/>
    <w:rsid w:val="00262C1A"/>
    <w:rsid w:val="0026526D"/>
    <w:rsid w:val="00271900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27725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45853"/>
    <w:rsid w:val="004870D1"/>
    <w:rsid w:val="00493500"/>
    <w:rsid w:val="004B54D8"/>
    <w:rsid w:val="004D0FE0"/>
    <w:rsid w:val="004D4392"/>
    <w:rsid w:val="004D6BF7"/>
    <w:rsid w:val="005052B4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B7A50"/>
    <w:rsid w:val="005C6364"/>
    <w:rsid w:val="005D35DB"/>
    <w:rsid w:val="005D4749"/>
    <w:rsid w:val="005E48CC"/>
    <w:rsid w:val="005F7021"/>
    <w:rsid w:val="00606D5D"/>
    <w:rsid w:val="00615605"/>
    <w:rsid w:val="00645233"/>
    <w:rsid w:val="00671C2C"/>
    <w:rsid w:val="006A1F41"/>
    <w:rsid w:val="006B215F"/>
    <w:rsid w:val="006D59AC"/>
    <w:rsid w:val="006D6E70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05E"/>
    <w:rsid w:val="00851B53"/>
    <w:rsid w:val="0085660D"/>
    <w:rsid w:val="008972F9"/>
    <w:rsid w:val="008B60BF"/>
    <w:rsid w:val="008C4C41"/>
    <w:rsid w:val="008F4CF4"/>
    <w:rsid w:val="00917862"/>
    <w:rsid w:val="0093126E"/>
    <w:rsid w:val="0093772A"/>
    <w:rsid w:val="009A1F35"/>
    <w:rsid w:val="009C43A2"/>
    <w:rsid w:val="009E41CF"/>
    <w:rsid w:val="009E76F0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10CAC"/>
    <w:rsid w:val="00B2440B"/>
    <w:rsid w:val="00B25B06"/>
    <w:rsid w:val="00B26426"/>
    <w:rsid w:val="00B35E4A"/>
    <w:rsid w:val="00B45FD3"/>
    <w:rsid w:val="00BA3171"/>
    <w:rsid w:val="00BA5BAD"/>
    <w:rsid w:val="00BC5D14"/>
    <w:rsid w:val="00BE54F7"/>
    <w:rsid w:val="00C34B33"/>
    <w:rsid w:val="00C61AC6"/>
    <w:rsid w:val="00C80C73"/>
    <w:rsid w:val="00C82FF7"/>
    <w:rsid w:val="00CB07A2"/>
    <w:rsid w:val="00CD3F46"/>
    <w:rsid w:val="00CD7821"/>
    <w:rsid w:val="00CE7DFE"/>
    <w:rsid w:val="00CE7F9D"/>
    <w:rsid w:val="00D31655"/>
    <w:rsid w:val="00D42C9C"/>
    <w:rsid w:val="00D437F3"/>
    <w:rsid w:val="00D6066F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17602"/>
    <w:rsid w:val="00E300B3"/>
    <w:rsid w:val="00E32A1F"/>
    <w:rsid w:val="00E40A63"/>
    <w:rsid w:val="00E41508"/>
    <w:rsid w:val="00E55ACE"/>
    <w:rsid w:val="00E725A0"/>
    <w:rsid w:val="00E748F8"/>
    <w:rsid w:val="00E814C2"/>
    <w:rsid w:val="00EB2D7D"/>
    <w:rsid w:val="00EF5024"/>
    <w:rsid w:val="00F0530E"/>
    <w:rsid w:val="00F30043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69</cp:revision>
  <dcterms:created xsi:type="dcterms:W3CDTF">2025-10-14T15:51:00Z</dcterms:created>
  <dcterms:modified xsi:type="dcterms:W3CDTF">2026-01-24T01:04:00Z</dcterms:modified>
</cp:coreProperties>
</file>