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63554C9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4345C6">
        <w:t>Macro conditions reflect a backdrop where growth is slowing and earnings revisions are under pressure even as inflation, while easing from the peak, remains above pre-COVID norms, and that mix is echoed in the macro levers, with a powerful bid for Gold (+15.57%), strong Energy complex gains (+10.44%), firm but not runaway yields (+1.60%) alongside positive bond returns (+0.47%), and a softening USD (-0.83%) collectively signaling a market that is rewarding real assets and late-cycle defensives while quietly pricing in ongoing macro and earnings risk.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517"/>
    <w:rsid w:val="00041D62"/>
    <w:rsid w:val="00051C3B"/>
    <w:rsid w:val="0005522A"/>
    <w:rsid w:val="00056BB7"/>
    <w:rsid w:val="00067C93"/>
    <w:rsid w:val="00071764"/>
    <w:rsid w:val="00091CF0"/>
    <w:rsid w:val="000B0E41"/>
    <w:rsid w:val="000B378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D2239"/>
    <w:rsid w:val="001E3C60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2C1A"/>
    <w:rsid w:val="0026526D"/>
    <w:rsid w:val="00276D31"/>
    <w:rsid w:val="00281CFA"/>
    <w:rsid w:val="00281F87"/>
    <w:rsid w:val="00287635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45C6"/>
    <w:rsid w:val="0043726C"/>
    <w:rsid w:val="00465BA2"/>
    <w:rsid w:val="00485B78"/>
    <w:rsid w:val="00486EAF"/>
    <w:rsid w:val="004877A3"/>
    <w:rsid w:val="004B3B94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E79E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81528"/>
    <w:rsid w:val="00795DF1"/>
    <w:rsid w:val="007A7BD1"/>
    <w:rsid w:val="007C7954"/>
    <w:rsid w:val="007D719F"/>
    <w:rsid w:val="007E2FBD"/>
    <w:rsid w:val="007E350E"/>
    <w:rsid w:val="007F3A4E"/>
    <w:rsid w:val="008237CF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4A9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25C2"/>
    <w:rsid w:val="00AB7262"/>
    <w:rsid w:val="00AE05E9"/>
    <w:rsid w:val="00AF286D"/>
    <w:rsid w:val="00B1392D"/>
    <w:rsid w:val="00B201F1"/>
    <w:rsid w:val="00B4563E"/>
    <w:rsid w:val="00B67369"/>
    <w:rsid w:val="00BA3171"/>
    <w:rsid w:val="00BD2BD8"/>
    <w:rsid w:val="00BD50C9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E518F"/>
    <w:rsid w:val="00DF7937"/>
    <w:rsid w:val="00E00060"/>
    <w:rsid w:val="00E06950"/>
    <w:rsid w:val="00E300B3"/>
    <w:rsid w:val="00E32A1F"/>
    <w:rsid w:val="00E40A63"/>
    <w:rsid w:val="00E55ACE"/>
    <w:rsid w:val="00E5642A"/>
    <w:rsid w:val="00E814C2"/>
    <w:rsid w:val="00EB2D7D"/>
    <w:rsid w:val="00F0530E"/>
    <w:rsid w:val="00F14C50"/>
    <w:rsid w:val="00F30373"/>
    <w:rsid w:val="00F50A72"/>
    <w:rsid w:val="00F56CE4"/>
    <w:rsid w:val="00F626FE"/>
    <w:rsid w:val="00FF3E01"/>
    <w:rsid w:val="00FF6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62</cp:revision>
  <dcterms:created xsi:type="dcterms:W3CDTF">2025-10-18T00:26:00Z</dcterms:created>
  <dcterms:modified xsi:type="dcterms:W3CDTF">2026-01-24T01:05:00Z</dcterms:modified>
</cp:coreProperties>
</file>