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087E10CD" w:rsidR="00136E36" w:rsidRPr="0093789C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BD2BD8">
        <w:t>Macro conditions reflect an environment where growth is slowing and earnings revisions remain pressured even as inflation eases from peak levels but stays above pre-COVID norms, which is echoed in the mix of stronger gold, higher yields, a softer USD, weaker bonds, and a soft energy complex that together argue for a cautious but still risk-on bias skewed toward quality cyclicals over classic defensives.</w:t>
      </w:r>
    </w:p>
    <w:sectPr w:rsidR="00136E36" w:rsidRPr="0093789C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67C93"/>
    <w:rsid w:val="00091CF0"/>
    <w:rsid w:val="000B0E41"/>
    <w:rsid w:val="000C488F"/>
    <w:rsid w:val="000F7C98"/>
    <w:rsid w:val="00102067"/>
    <w:rsid w:val="001103C1"/>
    <w:rsid w:val="001114DC"/>
    <w:rsid w:val="00114196"/>
    <w:rsid w:val="00132CE2"/>
    <w:rsid w:val="00134680"/>
    <w:rsid w:val="00136E36"/>
    <w:rsid w:val="001562A5"/>
    <w:rsid w:val="00165186"/>
    <w:rsid w:val="00180485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8F8"/>
    <w:rsid w:val="00247977"/>
    <w:rsid w:val="0026526D"/>
    <w:rsid w:val="00276D31"/>
    <w:rsid w:val="00281CFA"/>
    <w:rsid w:val="002D714E"/>
    <w:rsid w:val="00320A80"/>
    <w:rsid w:val="00327FE8"/>
    <w:rsid w:val="00341859"/>
    <w:rsid w:val="00350D8C"/>
    <w:rsid w:val="00362D0E"/>
    <w:rsid w:val="00386ADE"/>
    <w:rsid w:val="003A3E01"/>
    <w:rsid w:val="003B16B8"/>
    <w:rsid w:val="0041182C"/>
    <w:rsid w:val="004205C2"/>
    <w:rsid w:val="0043726C"/>
    <w:rsid w:val="00485B78"/>
    <w:rsid w:val="00486EAF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5F5E75"/>
    <w:rsid w:val="005F7897"/>
    <w:rsid w:val="00606D5D"/>
    <w:rsid w:val="00615605"/>
    <w:rsid w:val="00621E92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A7BD1"/>
    <w:rsid w:val="007C7954"/>
    <w:rsid w:val="007D719F"/>
    <w:rsid w:val="007F3A4E"/>
    <w:rsid w:val="00851B53"/>
    <w:rsid w:val="0085660D"/>
    <w:rsid w:val="008B5BDD"/>
    <w:rsid w:val="008B60BF"/>
    <w:rsid w:val="008D1A32"/>
    <w:rsid w:val="008E498B"/>
    <w:rsid w:val="00917862"/>
    <w:rsid w:val="0093789C"/>
    <w:rsid w:val="009C3B97"/>
    <w:rsid w:val="009C43A2"/>
    <w:rsid w:val="00A01661"/>
    <w:rsid w:val="00A03401"/>
    <w:rsid w:val="00A1108A"/>
    <w:rsid w:val="00A24416"/>
    <w:rsid w:val="00A25709"/>
    <w:rsid w:val="00A66203"/>
    <w:rsid w:val="00AB7262"/>
    <w:rsid w:val="00AE05E9"/>
    <w:rsid w:val="00AF286D"/>
    <w:rsid w:val="00B67369"/>
    <w:rsid w:val="00BA3171"/>
    <w:rsid w:val="00BD2BD8"/>
    <w:rsid w:val="00C15FCD"/>
    <w:rsid w:val="00C20EB0"/>
    <w:rsid w:val="00C36C8D"/>
    <w:rsid w:val="00C6590C"/>
    <w:rsid w:val="00CA3A39"/>
    <w:rsid w:val="00CC7B3D"/>
    <w:rsid w:val="00CE7F9D"/>
    <w:rsid w:val="00D31655"/>
    <w:rsid w:val="00D437F3"/>
    <w:rsid w:val="00D67E5D"/>
    <w:rsid w:val="00D737A3"/>
    <w:rsid w:val="00D84202"/>
    <w:rsid w:val="00D94052"/>
    <w:rsid w:val="00DC7E63"/>
    <w:rsid w:val="00DE04B3"/>
    <w:rsid w:val="00E00060"/>
    <w:rsid w:val="00E300B3"/>
    <w:rsid w:val="00E32A1F"/>
    <w:rsid w:val="00E40A63"/>
    <w:rsid w:val="00E55ACE"/>
    <w:rsid w:val="00E5642A"/>
    <w:rsid w:val="00EB2D7D"/>
    <w:rsid w:val="00F0530E"/>
    <w:rsid w:val="00F50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E7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59</Words>
  <Characters>361</Characters>
  <Application>Microsoft Office Word</Application>
  <DocSecurity>0</DocSecurity>
  <Lines>8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32</cp:revision>
  <dcterms:created xsi:type="dcterms:W3CDTF">2025-10-18T00:26:00Z</dcterms:created>
  <dcterms:modified xsi:type="dcterms:W3CDTF">2025-12-12T01:06:00Z</dcterms:modified>
</cp:coreProperties>
</file>