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31988" w14:textId="77777777" w:rsidR="00590387" w:rsidRPr="00590387" w:rsidRDefault="00590387" w:rsidP="00590387">
      <w:pPr>
        <w:rPr>
          <w:b/>
          <w:bCs/>
        </w:rPr>
      </w:pPr>
      <w:r w:rsidRPr="00590387">
        <w:rPr>
          <w:b/>
          <w:bCs/>
        </w:rPr>
        <w:t>Monthly Market Read: November 18, 2025</w:t>
      </w:r>
    </w:p>
    <w:p w14:paraId="7BC75C3B" w14:textId="77777777" w:rsidR="00590387" w:rsidRPr="00590387" w:rsidRDefault="00590387" w:rsidP="00590387">
      <w:pPr>
        <w:rPr>
          <w:b/>
          <w:bCs/>
        </w:rPr>
      </w:pPr>
      <w:r w:rsidRPr="00590387">
        <w:rPr>
          <w:b/>
          <w:bCs/>
        </w:rPr>
        <w:t>The market is saying (all numbers are MTD % returns):</w:t>
      </w:r>
    </w:p>
    <w:p w14:paraId="2A2A3DDE" w14:textId="77777777" w:rsidR="00590387" w:rsidRPr="00590387" w:rsidRDefault="00590387" w:rsidP="00590387">
      <w:pPr>
        <w:numPr>
          <w:ilvl w:val="0"/>
          <w:numId w:val="31"/>
        </w:numPr>
        <w:rPr>
          <w:b/>
          <w:bCs/>
        </w:rPr>
      </w:pPr>
      <w:r w:rsidRPr="00590387">
        <w:rPr>
          <w:b/>
          <w:bCs/>
        </w:rPr>
        <w:t>Breadth: 40.6% of names are positive.</w:t>
      </w:r>
    </w:p>
    <w:p w14:paraId="31943FFF" w14:textId="77777777" w:rsidR="00590387" w:rsidRPr="00590387" w:rsidRDefault="00590387" w:rsidP="00590387">
      <w:pPr>
        <w:numPr>
          <w:ilvl w:val="0"/>
          <w:numId w:val="31"/>
        </w:numPr>
        <w:rPr>
          <w:b/>
          <w:bCs/>
        </w:rPr>
      </w:pPr>
      <w:r w:rsidRPr="00590387">
        <w:rPr>
          <w:b/>
          <w:bCs/>
        </w:rPr>
        <w:t>Information Technology: lagging (avg -7.27%)</w:t>
      </w:r>
    </w:p>
    <w:p w14:paraId="1F67E504" w14:textId="77777777" w:rsidR="00590387" w:rsidRPr="00590387" w:rsidRDefault="00590387" w:rsidP="00590387">
      <w:pPr>
        <w:numPr>
          <w:ilvl w:val="0"/>
          <w:numId w:val="31"/>
        </w:numPr>
        <w:rPr>
          <w:b/>
          <w:bCs/>
        </w:rPr>
      </w:pPr>
      <w:r w:rsidRPr="00590387">
        <w:rPr>
          <w:b/>
          <w:bCs/>
        </w:rPr>
        <w:t>Industrials: weak (avg -3.40%)</w:t>
      </w:r>
    </w:p>
    <w:p w14:paraId="6FC999F3" w14:textId="77777777" w:rsidR="00590387" w:rsidRPr="00590387" w:rsidRDefault="00590387" w:rsidP="00590387">
      <w:pPr>
        <w:numPr>
          <w:ilvl w:val="0"/>
          <w:numId w:val="31"/>
        </w:numPr>
        <w:rPr>
          <w:b/>
          <w:bCs/>
        </w:rPr>
      </w:pPr>
      <w:r w:rsidRPr="00590387">
        <w:rPr>
          <w:b/>
          <w:bCs/>
        </w:rPr>
        <w:t>Consumer Staples: firm (avg +1.01%)</w:t>
      </w:r>
    </w:p>
    <w:p w14:paraId="2423F4C4" w14:textId="77777777" w:rsidR="00590387" w:rsidRPr="00590387" w:rsidRDefault="00590387" w:rsidP="00590387">
      <w:pPr>
        <w:numPr>
          <w:ilvl w:val="0"/>
          <w:numId w:val="31"/>
        </w:numPr>
        <w:rPr>
          <w:b/>
          <w:bCs/>
        </w:rPr>
      </w:pPr>
      <w:r w:rsidRPr="00590387">
        <w:rPr>
          <w:b/>
          <w:bCs/>
        </w:rPr>
        <w:t>Consumer Discretionary: lagging (avg -3.57%)</w:t>
      </w:r>
    </w:p>
    <w:p w14:paraId="1271D5DA" w14:textId="77777777" w:rsidR="00590387" w:rsidRPr="00590387" w:rsidRDefault="00590387" w:rsidP="00590387">
      <w:pPr>
        <w:numPr>
          <w:ilvl w:val="0"/>
          <w:numId w:val="31"/>
        </w:numPr>
        <w:rPr>
          <w:b/>
          <w:bCs/>
        </w:rPr>
      </w:pPr>
      <w:r w:rsidRPr="00590387">
        <w:rPr>
          <w:b/>
          <w:bCs/>
        </w:rPr>
        <w:t>Financials: soft (avg -1.32%)</w:t>
      </w:r>
    </w:p>
    <w:p w14:paraId="3425CD16" w14:textId="77777777" w:rsidR="00590387" w:rsidRPr="00590387" w:rsidRDefault="00590387" w:rsidP="00590387">
      <w:pPr>
        <w:numPr>
          <w:ilvl w:val="0"/>
          <w:numId w:val="31"/>
        </w:numPr>
        <w:rPr>
          <w:b/>
          <w:bCs/>
        </w:rPr>
      </w:pPr>
      <w:r w:rsidRPr="00590387">
        <w:rPr>
          <w:b/>
          <w:bCs/>
        </w:rPr>
        <w:t>Utilities: firm (avg +0.61%)</w:t>
      </w:r>
    </w:p>
    <w:p w14:paraId="29398402" w14:textId="77777777" w:rsidR="00590387" w:rsidRPr="00590387" w:rsidRDefault="00590387" w:rsidP="00590387">
      <w:pPr>
        <w:numPr>
          <w:ilvl w:val="0"/>
          <w:numId w:val="31"/>
        </w:numPr>
        <w:rPr>
          <w:b/>
          <w:bCs/>
        </w:rPr>
      </w:pPr>
      <w:r w:rsidRPr="00590387">
        <w:rPr>
          <w:b/>
          <w:bCs/>
        </w:rPr>
        <w:t>Real Estate: soft (avg -0.73%)</w:t>
      </w:r>
    </w:p>
    <w:p w14:paraId="1E8A115A" w14:textId="77777777" w:rsidR="00590387" w:rsidRPr="00590387" w:rsidRDefault="00590387" w:rsidP="00590387">
      <w:pPr>
        <w:numPr>
          <w:ilvl w:val="0"/>
          <w:numId w:val="31"/>
        </w:numPr>
        <w:rPr>
          <w:b/>
          <w:bCs/>
        </w:rPr>
      </w:pPr>
      <w:r w:rsidRPr="00590387">
        <w:rPr>
          <w:b/>
          <w:bCs/>
        </w:rPr>
        <w:t>Materials: weak (avg -2.66%)</w:t>
      </w:r>
    </w:p>
    <w:p w14:paraId="31C86E42" w14:textId="77777777" w:rsidR="00590387" w:rsidRPr="00590387" w:rsidRDefault="00590387" w:rsidP="00590387">
      <w:pPr>
        <w:numPr>
          <w:ilvl w:val="0"/>
          <w:numId w:val="31"/>
        </w:numPr>
        <w:rPr>
          <w:b/>
          <w:bCs/>
        </w:rPr>
      </w:pPr>
      <w:r w:rsidRPr="00590387">
        <w:rPr>
          <w:b/>
          <w:bCs/>
        </w:rPr>
        <w:t>Energy: leading (avg +4.41%)</w:t>
      </w:r>
    </w:p>
    <w:p w14:paraId="713A952B" w14:textId="77777777" w:rsidR="00590387" w:rsidRPr="00590387" w:rsidRDefault="00590387" w:rsidP="00590387">
      <w:pPr>
        <w:numPr>
          <w:ilvl w:val="0"/>
          <w:numId w:val="31"/>
        </w:numPr>
        <w:rPr>
          <w:b/>
          <w:bCs/>
        </w:rPr>
      </w:pPr>
      <w:r w:rsidRPr="00590387">
        <w:rPr>
          <w:b/>
          <w:bCs/>
        </w:rPr>
        <w:t>Health Care: strong (avg +2.49%)</w:t>
      </w:r>
    </w:p>
    <w:p w14:paraId="6F797F7D" w14:textId="77777777" w:rsidR="00590387" w:rsidRPr="00590387" w:rsidRDefault="00590387" w:rsidP="00590387">
      <w:pPr>
        <w:numPr>
          <w:ilvl w:val="0"/>
          <w:numId w:val="31"/>
        </w:numPr>
        <w:rPr>
          <w:b/>
          <w:bCs/>
        </w:rPr>
      </w:pPr>
      <w:r w:rsidRPr="00590387">
        <w:rPr>
          <w:b/>
          <w:bCs/>
        </w:rPr>
        <w:t>Communication Services: lagging (avg -3.33%)</w:t>
      </w:r>
    </w:p>
    <w:p w14:paraId="231CDBC4" w14:textId="77777777" w:rsidR="00590387" w:rsidRPr="00590387" w:rsidRDefault="00590387" w:rsidP="00590387">
      <w:pPr>
        <w:rPr>
          <w:b/>
          <w:bCs/>
        </w:rPr>
      </w:pPr>
      <w:r w:rsidRPr="00590387">
        <w:rPr>
          <w:b/>
          <w:bCs/>
        </w:rPr>
        <w:t>Macro levers (MTD % returns):</w:t>
      </w:r>
    </w:p>
    <w:p w14:paraId="2527C3B3" w14:textId="77777777" w:rsidR="00590387" w:rsidRPr="00590387" w:rsidRDefault="00590387" w:rsidP="00590387">
      <w:pPr>
        <w:numPr>
          <w:ilvl w:val="0"/>
          <w:numId w:val="32"/>
        </w:numPr>
        <w:rPr>
          <w:b/>
          <w:bCs/>
        </w:rPr>
      </w:pPr>
      <w:r w:rsidRPr="00590387">
        <w:rPr>
          <w:b/>
          <w:bCs/>
        </w:rPr>
        <w:t>Gold: bid (+1.69%)</w:t>
      </w:r>
    </w:p>
    <w:p w14:paraId="018B672C" w14:textId="77777777" w:rsidR="00590387" w:rsidRPr="00590387" w:rsidRDefault="00590387" w:rsidP="00590387">
      <w:pPr>
        <w:numPr>
          <w:ilvl w:val="0"/>
          <w:numId w:val="32"/>
        </w:numPr>
        <w:rPr>
          <w:b/>
          <w:bCs/>
        </w:rPr>
      </w:pPr>
      <w:r w:rsidRPr="00590387">
        <w:rPr>
          <w:b/>
          <w:bCs/>
        </w:rPr>
        <w:t>USD: flat (0.00%)</w:t>
      </w:r>
    </w:p>
    <w:p w14:paraId="5C01BEDA" w14:textId="77777777" w:rsidR="00590387" w:rsidRPr="00590387" w:rsidRDefault="00590387" w:rsidP="00590387">
      <w:pPr>
        <w:numPr>
          <w:ilvl w:val="0"/>
          <w:numId w:val="32"/>
        </w:numPr>
        <w:rPr>
          <w:b/>
          <w:bCs/>
        </w:rPr>
      </w:pPr>
      <w:r w:rsidRPr="00590387">
        <w:rPr>
          <w:b/>
          <w:bCs/>
        </w:rPr>
        <w:t>Yields: rising (+0.49%)</w:t>
      </w:r>
    </w:p>
    <w:p w14:paraId="4A03900E" w14:textId="77777777" w:rsidR="00590387" w:rsidRPr="00590387" w:rsidRDefault="00590387" w:rsidP="00590387">
      <w:pPr>
        <w:numPr>
          <w:ilvl w:val="0"/>
          <w:numId w:val="32"/>
        </w:numPr>
        <w:rPr>
          <w:b/>
          <w:bCs/>
        </w:rPr>
      </w:pPr>
      <w:r w:rsidRPr="00590387">
        <w:rPr>
          <w:b/>
          <w:bCs/>
        </w:rPr>
        <w:t>Bonds: soft (-0.77%)</w:t>
      </w:r>
    </w:p>
    <w:p w14:paraId="05BA4CBF" w14:textId="77777777" w:rsidR="00590387" w:rsidRPr="00590387" w:rsidRDefault="00590387" w:rsidP="00590387">
      <w:pPr>
        <w:numPr>
          <w:ilvl w:val="0"/>
          <w:numId w:val="32"/>
        </w:numPr>
        <w:rPr>
          <w:b/>
          <w:bCs/>
        </w:rPr>
      </w:pPr>
      <w:r w:rsidRPr="00590387">
        <w:rPr>
          <w:b/>
          <w:bCs/>
        </w:rPr>
        <w:lastRenderedPageBreak/>
        <w:t>Energy complex: strong (+3.62%)</w:t>
      </w:r>
    </w:p>
    <w:p w14:paraId="571EDED4" w14:textId="77777777" w:rsidR="00590387" w:rsidRPr="00590387" w:rsidRDefault="00590387" w:rsidP="00590387">
      <w:pPr>
        <w:rPr>
          <w:b/>
          <w:bCs/>
        </w:rPr>
      </w:pPr>
      <w:r w:rsidRPr="00590387">
        <w:rPr>
          <w:b/>
          <w:bCs/>
        </w:rPr>
        <w:t>Bottom line: Market breadth has narrowed again, with fewer than half of names positive. Leadership remains confined to Energy and Health Care, while Technology, Industrials, and Consumer sectors remain under broad pressure. The macro tone — gold bid, USD steady, yields rising, bonds soft, and a firm energy complex — signals reflationary undertones, with growth expectations holding firm but inflation pressures sticky. The tape continues to favor hard assets and late-cycle defensives, while growth, cyclicals, and rate-sensitive areas struggle to gain traction amid rising rate dynamics and uneven participation.</w:t>
      </w:r>
    </w:p>
    <w:p w14:paraId="5A40CDC3" w14:textId="50B53DF7" w:rsidR="00136E36" w:rsidRPr="00632AE6" w:rsidRDefault="00136E36" w:rsidP="00632AE6"/>
    <w:sectPr w:rsidR="00136E36" w:rsidRPr="00632AE6"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4B3"/>
    <w:multiLevelType w:val="multilevel"/>
    <w:tmpl w:val="C704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DED"/>
    <w:multiLevelType w:val="multilevel"/>
    <w:tmpl w:val="ECC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21B5"/>
    <w:multiLevelType w:val="multilevel"/>
    <w:tmpl w:val="88A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21C64"/>
    <w:multiLevelType w:val="multilevel"/>
    <w:tmpl w:val="BE8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4FE4"/>
    <w:multiLevelType w:val="multilevel"/>
    <w:tmpl w:val="634E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E135B"/>
    <w:multiLevelType w:val="multilevel"/>
    <w:tmpl w:val="8CD0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A362A"/>
    <w:multiLevelType w:val="multilevel"/>
    <w:tmpl w:val="5F1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C18E0"/>
    <w:multiLevelType w:val="multilevel"/>
    <w:tmpl w:val="E13A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70624"/>
    <w:multiLevelType w:val="multilevel"/>
    <w:tmpl w:val="947C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40B6B"/>
    <w:multiLevelType w:val="multilevel"/>
    <w:tmpl w:val="664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C1F49"/>
    <w:multiLevelType w:val="multilevel"/>
    <w:tmpl w:val="F818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6B220B"/>
    <w:multiLevelType w:val="multilevel"/>
    <w:tmpl w:val="938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B285E"/>
    <w:multiLevelType w:val="multilevel"/>
    <w:tmpl w:val="C1C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22BDF"/>
    <w:multiLevelType w:val="multilevel"/>
    <w:tmpl w:val="82D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B3CBA"/>
    <w:multiLevelType w:val="multilevel"/>
    <w:tmpl w:val="B96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9646D"/>
    <w:multiLevelType w:val="multilevel"/>
    <w:tmpl w:val="04A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D3314"/>
    <w:multiLevelType w:val="multilevel"/>
    <w:tmpl w:val="A63E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F183E"/>
    <w:multiLevelType w:val="multilevel"/>
    <w:tmpl w:val="7CB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DF1E77"/>
    <w:multiLevelType w:val="multilevel"/>
    <w:tmpl w:val="E10A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46ABA"/>
    <w:multiLevelType w:val="multilevel"/>
    <w:tmpl w:val="801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B92E2B"/>
    <w:multiLevelType w:val="multilevel"/>
    <w:tmpl w:val="E716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E651EE"/>
    <w:multiLevelType w:val="multilevel"/>
    <w:tmpl w:val="CAB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100B2A"/>
    <w:multiLevelType w:val="multilevel"/>
    <w:tmpl w:val="1A60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0625C1"/>
    <w:multiLevelType w:val="multilevel"/>
    <w:tmpl w:val="2A2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136671"/>
    <w:multiLevelType w:val="multilevel"/>
    <w:tmpl w:val="A48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654821"/>
    <w:multiLevelType w:val="multilevel"/>
    <w:tmpl w:val="AF0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A04C72"/>
    <w:multiLevelType w:val="multilevel"/>
    <w:tmpl w:val="0818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62971"/>
    <w:multiLevelType w:val="multilevel"/>
    <w:tmpl w:val="406E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A32177"/>
    <w:multiLevelType w:val="multilevel"/>
    <w:tmpl w:val="F0F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543667"/>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0413A8"/>
    <w:multiLevelType w:val="multilevel"/>
    <w:tmpl w:val="87A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447212"/>
    <w:multiLevelType w:val="multilevel"/>
    <w:tmpl w:val="BEC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27">
    <w:abstractNumId w:val="26"/>
  </w:num>
  <w:num w:numId="2" w16cid:durableId="1522012968">
    <w:abstractNumId w:val="27"/>
  </w:num>
  <w:num w:numId="3" w16cid:durableId="467479977">
    <w:abstractNumId w:val="8"/>
  </w:num>
  <w:num w:numId="4" w16cid:durableId="556473470">
    <w:abstractNumId w:val="25"/>
  </w:num>
  <w:num w:numId="5" w16cid:durableId="324093746">
    <w:abstractNumId w:val="3"/>
  </w:num>
  <w:num w:numId="6" w16cid:durableId="1506939742">
    <w:abstractNumId w:val="2"/>
  </w:num>
  <w:num w:numId="7" w16cid:durableId="1406997827">
    <w:abstractNumId w:val="13"/>
  </w:num>
  <w:num w:numId="8" w16cid:durableId="1120878745">
    <w:abstractNumId w:val="24"/>
  </w:num>
  <w:num w:numId="9" w16cid:durableId="1149397064">
    <w:abstractNumId w:val="7"/>
  </w:num>
  <w:num w:numId="10" w16cid:durableId="1752506734">
    <w:abstractNumId w:val="21"/>
  </w:num>
  <w:num w:numId="11" w16cid:durableId="458572310">
    <w:abstractNumId w:val="17"/>
  </w:num>
  <w:num w:numId="12" w16cid:durableId="155416387">
    <w:abstractNumId w:val="31"/>
  </w:num>
  <w:num w:numId="13" w16cid:durableId="1782383777">
    <w:abstractNumId w:val="5"/>
  </w:num>
  <w:num w:numId="14" w16cid:durableId="107509697">
    <w:abstractNumId w:val="14"/>
  </w:num>
  <w:num w:numId="15" w16cid:durableId="1129397043">
    <w:abstractNumId w:val="12"/>
  </w:num>
  <w:num w:numId="16" w16cid:durableId="1810397293">
    <w:abstractNumId w:val="22"/>
  </w:num>
  <w:num w:numId="17" w16cid:durableId="1400206805">
    <w:abstractNumId w:val="20"/>
  </w:num>
  <w:num w:numId="18" w16cid:durableId="1596785061">
    <w:abstractNumId w:val="9"/>
  </w:num>
  <w:num w:numId="19" w16cid:durableId="989752143">
    <w:abstractNumId w:val="30"/>
  </w:num>
  <w:num w:numId="20" w16cid:durableId="717051066">
    <w:abstractNumId w:val="29"/>
  </w:num>
  <w:num w:numId="21" w16cid:durableId="1144083627">
    <w:abstractNumId w:val="18"/>
  </w:num>
  <w:num w:numId="22" w16cid:durableId="334652219">
    <w:abstractNumId w:val="28"/>
  </w:num>
  <w:num w:numId="23" w16cid:durableId="835848874">
    <w:abstractNumId w:val="19"/>
  </w:num>
  <w:num w:numId="24" w16cid:durableId="1796488119">
    <w:abstractNumId w:val="16"/>
  </w:num>
  <w:num w:numId="25" w16cid:durableId="1142887093">
    <w:abstractNumId w:val="4"/>
  </w:num>
  <w:num w:numId="26" w16cid:durableId="152600500">
    <w:abstractNumId w:val="23"/>
  </w:num>
  <w:num w:numId="27" w16cid:durableId="1463503763">
    <w:abstractNumId w:val="0"/>
  </w:num>
  <w:num w:numId="28" w16cid:durableId="1402941296">
    <w:abstractNumId w:val="1"/>
  </w:num>
  <w:num w:numId="29" w16cid:durableId="1304383920">
    <w:abstractNumId w:val="15"/>
  </w:num>
  <w:num w:numId="30" w16cid:durableId="459107702">
    <w:abstractNumId w:val="6"/>
  </w:num>
  <w:num w:numId="31" w16cid:durableId="902788478">
    <w:abstractNumId w:val="10"/>
  </w:num>
  <w:num w:numId="32" w16cid:durableId="812715340">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33B73"/>
    <w:rsid w:val="00081B4F"/>
    <w:rsid w:val="000B539D"/>
    <w:rsid w:val="000C48DD"/>
    <w:rsid w:val="000C4B38"/>
    <w:rsid w:val="001114DC"/>
    <w:rsid w:val="00115F98"/>
    <w:rsid w:val="00135BCB"/>
    <w:rsid w:val="00136E36"/>
    <w:rsid w:val="001562A5"/>
    <w:rsid w:val="00165186"/>
    <w:rsid w:val="00173725"/>
    <w:rsid w:val="00180485"/>
    <w:rsid w:val="001A22DD"/>
    <w:rsid w:val="001A2BD8"/>
    <w:rsid w:val="001A77EB"/>
    <w:rsid w:val="001C2565"/>
    <w:rsid w:val="001D0736"/>
    <w:rsid w:val="001E60C6"/>
    <w:rsid w:val="001F263B"/>
    <w:rsid w:val="002162D0"/>
    <w:rsid w:val="00224386"/>
    <w:rsid w:val="00225043"/>
    <w:rsid w:val="00225477"/>
    <w:rsid w:val="00232F15"/>
    <w:rsid w:val="0023749D"/>
    <w:rsid w:val="00315297"/>
    <w:rsid w:val="00320A80"/>
    <w:rsid w:val="003331C5"/>
    <w:rsid w:val="00341859"/>
    <w:rsid w:val="0037469D"/>
    <w:rsid w:val="0039489C"/>
    <w:rsid w:val="003D14AB"/>
    <w:rsid w:val="003F190A"/>
    <w:rsid w:val="0043726C"/>
    <w:rsid w:val="004529B8"/>
    <w:rsid w:val="00470218"/>
    <w:rsid w:val="00485B78"/>
    <w:rsid w:val="004B0777"/>
    <w:rsid w:val="004B54D8"/>
    <w:rsid w:val="004C16DE"/>
    <w:rsid w:val="004D4392"/>
    <w:rsid w:val="00530215"/>
    <w:rsid w:val="00536971"/>
    <w:rsid w:val="005369B8"/>
    <w:rsid w:val="0053729A"/>
    <w:rsid w:val="005712FC"/>
    <w:rsid w:val="00590387"/>
    <w:rsid w:val="005A2D6A"/>
    <w:rsid w:val="005D75A9"/>
    <w:rsid w:val="005E5440"/>
    <w:rsid w:val="00605C77"/>
    <w:rsid w:val="00606D5D"/>
    <w:rsid w:val="00621E92"/>
    <w:rsid w:val="00632AE6"/>
    <w:rsid w:val="00647EFD"/>
    <w:rsid w:val="006637E7"/>
    <w:rsid w:val="00694B24"/>
    <w:rsid w:val="006D59AC"/>
    <w:rsid w:val="00734601"/>
    <w:rsid w:val="00740157"/>
    <w:rsid w:val="007429D9"/>
    <w:rsid w:val="00757A71"/>
    <w:rsid w:val="00794002"/>
    <w:rsid w:val="007C7954"/>
    <w:rsid w:val="007D40DD"/>
    <w:rsid w:val="008055E7"/>
    <w:rsid w:val="00851B53"/>
    <w:rsid w:val="008661DF"/>
    <w:rsid w:val="008B60BF"/>
    <w:rsid w:val="00917862"/>
    <w:rsid w:val="00941E95"/>
    <w:rsid w:val="00944216"/>
    <w:rsid w:val="009816F8"/>
    <w:rsid w:val="009B3277"/>
    <w:rsid w:val="009C43A2"/>
    <w:rsid w:val="009D0AE6"/>
    <w:rsid w:val="00A03401"/>
    <w:rsid w:val="00A24416"/>
    <w:rsid w:val="00A25600"/>
    <w:rsid w:val="00A25709"/>
    <w:rsid w:val="00A2793D"/>
    <w:rsid w:val="00A3245F"/>
    <w:rsid w:val="00A65F15"/>
    <w:rsid w:val="00A66203"/>
    <w:rsid w:val="00AB0A60"/>
    <w:rsid w:val="00AB2738"/>
    <w:rsid w:val="00AC7866"/>
    <w:rsid w:val="00AE05E9"/>
    <w:rsid w:val="00AF286D"/>
    <w:rsid w:val="00B17117"/>
    <w:rsid w:val="00B26DC2"/>
    <w:rsid w:val="00C20EB0"/>
    <w:rsid w:val="00C57E57"/>
    <w:rsid w:val="00C67328"/>
    <w:rsid w:val="00C74821"/>
    <w:rsid w:val="00CB0072"/>
    <w:rsid w:val="00D31655"/>
    <w:rsid w:val="00D437F3"/>
    <w:rsid w:val="00D67E5D"/>
    <w:rsid w:val="00D734C4"/>
    <w:rsid w:val="00D737A3"/>
    <w:rsid w:val="00D96BA0"/>
    <w:rsid w:val="00DA305E"/>
    <w:rsid w:val="00DC7E63"/>
    <w:rsid w:val="00DE04B3"/>
    <w:rsid w:val="00E244B6"/>
    <w:rsid w:val="00E32A1F"/>
    <w:rsid w:val="00E40A63"/>
    <w:rsid w:val="00E5642A"/>
    <w:rsid w:val="00EC6C8B"/>
    <w:rsid w:val="00FE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180</Words>
  <Characters>1109</Characters>
  <Application>Microsoft Office Word</Application>
  <DocSecurity>0</DocSecurity>
  <Lines>25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64</cp:revision>
  <dcterms:created xsi:type="dcterms:W3CDTF">2025-09-06T22:48:00Z</dcterms:created>
  <dcterms:modified xsi:type="dcterms:W3CDTF">2025-11-19T01:07:00Z</dcterms:modified>
</cp:coreProperties>
</file>