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80D78" w14:textId="77777777" w:rsidR="005D09BF" w:rsidRPr="005D09BF" w:rsidRDefault="005D09BF" w:rsidP="005D09BF">
      <w:r w:rsidRPr="005D09BF">
        <w:rPr>
          <w:b/>
          <w:bCs/>
        </w:rPr>
        <w:t>Weekly Market Read: November 14, 2025</w:t>
      </w:r>
    </w:p>
    <w:p w14:paraId="27397D6D" w14:textId="77777777" w:rsidR="005D09BF" w:rsidRPr="005D09BF" w:rsidRDefault="005D09BF" w:rsidP="005D09BF">
      <w:r w:rsidRPr="005D09BF">
        <w:t xml:space="preserve">The market is saying (all numbers are </w:t>
      </w:r>
      <w:r w:rsidRPr="005D09BF">
        <w:rPr>
          <w:b/>
          <w:bCs/>
        </w:rPr>
        <w:t>WTD % returns</w:t>
      </w:r>
      <w:r w:rsidRPr="005D09BF">
        <w:t>):</w:t>
      </w:r>
    </w:p>
    <w:p w14:paraId="638D875A" w14:textId="77777777" w:rsidR="005D09BF" w:rsidRPr="005D09BF" w:rsidRDefault="005D09BF" w:rsidP="005D09BF">
      <w:pPr>
        <w:numPr>
          <w:ilvl w:val="0"/>
          <w:numId w:val="31"/>
        </w:numPr>
      </w:pPr>
      <w:r w:rsidRPr="005D09BF">
        <w:rPr>
          <w:b/>
          <w:bCs/>
        </w:rPr>
        <w:t>Breadth:</w:t>
      </w:r>
      <w:r w:rsidRPr="005D09BF">
        <w:t xml:space="preserve"> 51.4% of names are positive.</w:t>
      </w:r>
    </w:p>
    <w:p w14:paraId="478E6FD8" w14:textId="77777777" w:rsidR="005D09BF" w:rsidRPr="005D09BF" w:rsidRDefault="005D09BF" w:rsidP="005D09BF">
      <w:pPr>
        <w:numPr>
          <w:ilvl w:val="0"/>
          <w:numId w:val="31"/>
        </w:numPr>
      </w:pPr>
      <w:r w:rsidRPr="005D09BF">
        <w:rPr>
          <w:b/>
          <w:bCs/>
        </w:rPr>
        <w:t>Information Technology:</w:t>
      </w:r>
      <w:r w:rsidRPr="005D09BF">
        <w:t xml:space="preserve"> lagging (avg </w:t>
      </w:r>
      <w:r w:rsidRPr="005D09BF">
        <w:rPr>
          <w:b/>
          <w:bCs/>
        </w:rPr>
        <w:t>–1.5%</w:t>
      </w:r>
      <w:r w:rsidRPr="005D09BF">
        <w:t>).</w:t>
      </w:r>
    </w:p>
    <w:p w14:paraId="3E659DBE" w14:textId="77777777" w:rsidR="005D09BF" w:rsidRPr="005D09BF" w:rsidRDefault="005D09BF" w:rsidP="005D09BF">
      <w:pPr>
        <w:numPr>
          <w:ilvl w:val="0"/>
          <w:numId w:val="31"/>
        </w:numPr>
      </w:pPr>
      <w:r w:rsidRPr="005D09BF">
        <w:rPr>
          <w:b/>
          <w:bCs/>
        </w:rPr>
        <w:t>Industrials:</w:t>
      </w:r>
      <w:r w:rsidRPr="005D09BF">
        <w:t xml:space="preserve"> lagging (avg </w:t>
      </w:r>
      <w:r w:rsidRPr="005D09BF">
        <w:rPr>
          <w:b/>
          <w:bCs/>
        </w:rPr>
        <w:t>–1.2%</w:t>
      </w:r>
      <w:r w:rsidRPr="005D09BF">
        <w:t>).</w:t>
      </w:r>
    </w:p>
    <w:p w14:paraId="5B61478E" w14:textId="77777777" w:rsidR="005D09BF" w:rsidRPr="005D09BF" w:rsidRDefault="005D09BF" w:rsidP="005D09BF">
      <w:pPr>
        <w:numPr>
          <w:ilvl w:val="0"/>
          <w:numId w:val="31"/>
        </w:numPr>
      </w:pPr>
      <w:r w:rsidRPr="005D09BF">
        <w:rPr>
          <w:b/>
          <w:bCs/>
        </w:rPr>
        <w:t>Consumer Staples:</w:t>
      </w:r>
      <w:r w:rsidRPr="005D09BF">
        <w:t xml:space="preserve"> firm (avg </w:t>
      </w:r>
      <w:r w:rsidRPr="005D09BF">
        <w:rPr>
          <w:b/>
          <w:bCs/>
        </w:rPr>
        <w:t>+0.8%</w:t>
      </w:r>
      <w:r w:rsidRPr="005D09BF">
        <w:t>).</w:t>
      </w:r>
    </w:p>
    <w:p w14:paraId="3E030201" w14:textId="77777777" w:rsidR="005D09BF" w:rsidRPr="005D09BF" w:rsidRDefault="005D09BF" w:rsidP="005D09BF">
      <w:pPr>
        <w:numPr>
          <w:ilvl w:val="0"/>
          <w:numId w:val="31"/>
        </w:numPr>
      </w:pPr>
      <w:r w:rsidRPr="005D09BF">
        <w:rPr>
          <w:b/>
          <w:bCs/>
        </w:rPr>
        <w:t>Consumer Discretionary:</w:t>
      </w:r>
      <w:r w:rsidRPr="005D09BF">
        <w:t xml:space="preserve"> soft (avg </w:t>
      </w:r>
      <w:r w:rsidRPr="005D09BF">
        <w:rPr>
          <w:b/>
          <w:bCs/>
        </w:rPr>
        <w:t>–0.4%</w:t>
      </w:r>
      <w:r w:rsidRPr="005D09BF">
        <w:t>).</w:t>
      </w:r>
    </w:p>
    <w:p w14:paraId="1470BE07" w14:textId="77777777" w:rsidR="005D09BF" w:rsidRPr="005D09BF" w:rsidRDefault="005D09BF" w:rsidP="005D09BF">
      <w:pPr>
        <w:numPr>
          <w:ilvl w:val="0"/>
          <w:numId w:val="31"/>
        </w:numPr>
      </w:pPr>
      <w:r w:rsidRPr="005D09BF">
        <w:rPr>
          <w:b/>
          <w:bCs/>
        </w:rPr>
        <w:t>Financials:</w:t>
      </w:r>
      <w:r w:rsidRPr="005D09BF">
        <w:t xml:space="preserve"> soft (avg </w:t>
      </w:r>
      <w:r w:rsidRPr="005D09BF">
        <w:rPr>
          <w:b/>
          <w:bCs/>
        </w:rPr>
        <w:t>–0.2%</w:t>
      </w:r>
      <w:r w:rsidRPr="005D09BF">
        <w:t>).</w:t>
      </w:r>
    </w:p>
    <w:p w14:paraId="4436C7F8" w14:textId="77777777" w:rsidR="005D09BF" w:rsidRPr="005D09BF" w:rsidRDefault="005D09BF" w:rsidP="005D09BF">
      <w:pPr>
        <w:numPr>
          <w:ilvl w:val="0"/>
          <w:numId w:val="31"/>
        </w:numPr>
      </w:pPr>
      <w:r w:rsidRPr="005D09BF">
        <w:rPr>
          <w:b/>
          <w:bCs/>
        </w:rPr>
        <w:t>Utilities:</w:t>
      </w:r>
      <w:r w:rsidRPr="005D09BF">
        <w:t xml:space="preserve"> lagging (avg </w:t>
      </w:r>
      <w:r w:rsidRPr="005D09BF">
        <w:rPr>
          <w:b/>
          <w:bCs/>
        </w:rPr>
        <w:t>–0.7%</w:t>
      </w:r>
      <w:r w:rsidRPr="005D09BF">
        <w:t>).</w:t>
      </w:r>
    </w:p>
    <w:p w14:paraId="04A23C21" w14:textId="77777777" w:rsidR="005D09BF" w:rsidRPr="005D09BF" w:rsidRDefault="005D09BF" w:rsidP="005D09BF">
      <w:pPr>
        <w:numPr>
          <w:ilvl w:val="0"/>
          <w:numId w:val="31"/>
        </w:numPr>
      </w:pPr>
      <w:r w:rsidRPr="005D09BF">
        <w:rPr>
          <w:b/>
          <w:bCs/>
        </w:rPr>
        <w:t>Real Estate:</w:t>
      </w:r>
      <w:r w:rsidRPr="005D09BF">
        <w:t xml:space="preserve"> lagging (avg </w:t>
      </w:r>
      <w:r w:rsidRPr="005D09BF">
        <w:rPr>
          <w:b/>
          <w:bCs/>
        </w:rPr>
        <w:t>–1.1%</w:t>
      </w:r>
      <w:r w:rsidRPr="005D09BF">
        <w:t>).</w:t>
      </w:r>
    </w:p>
    <w:p w14:paraId="5EE978F5" w14:textId="77777777" w:rsidR="005D09BF" w:rsidRPr="005D09BF" w:rsidRDefault="005D09BF" w:rsidP="005D09BF">
      <w:pPr>
        <w:numPr>
          <w:ilvl w:val="0"/>
          <w:numId w:val="31"/>
        </w:numPr>
      </w:pPr>
      <w:r w:rsidRPr="005D09BF">
        <w:rPr>
          <w:b/>
          <w:bCs/>
        </w:rPr>
        <w:t>Materials:</w:t>
      </w:r>
      <w:r w:rsidRPr="005D09BF">
        <w:t xml:space="preserve"> firm (avg </w:t>
      </w:r>
      <w:r w:rsidRPr="005D09BF">
        <w:rPr>
          <w:b/>
          <w:bCs/>
        </w:rPr>
        <w:t>+1.4%</w:t>
      </w:r>
      <w:r w:rsidRPr="005D09BF">
        <w:t>).</w:t>
      </w:r>
    </w:p>
    <w:p w14:paraId="3DD226F8" w14:textId="77777777" w:rsidR="005D09BF" w:rsidRPr="005D09BF" w:rsidRDefault="005D09BF" w:rsidP="005D09BF">
      <w:pPr>
        <w:numPr>
          <w:ilvl w:val="0"/>
          <w:numId w:val="31"/>
        </w:numPr>
      </w:pPr>
      <w:r w:rsidRPr="005D09BF">
        <w:rPr>
          <w:b/>
          <w:bCs/>
        </w:rPr>
        <w:t>Energy:</w:t>
      </w:r>
      <w:r w:rsidRPr="005D09BF">
        <w:t xml:space="preserve"> leading (avg </w:t>
      </w:r>
      <w:r w:rsidRPr="005D09BF">
        <w:rPr>
          <w:b/>
          <w:bCs/>
        </w:rPr>
        <w:t>+2.9%</w:t>
      </w:r>
      <w:r w:rsidRPr="005D09BF">
        <w:t>).</w:t>
      </w:r>
    </w:p>
    <w:p w14:paraId="422DDB60" w14:textId="77777777" w:rsidR="005D09BF" w:rsidRPr="005D09BF" w:rsidRDefault="005D09BF" w:rsidP="005D09BF">
      <w:pPr>
        <w:numPr>
          <w:ilvl w:val="0"/>
          <w:numId w:val="31"/>
        </w:numPr>
      </w:pPr>
      <w:r w:rsidRPr="005D09BF">
        <w:rPr>
          <w:b/>
          <w:bCs/>
        </w:rPr>
        <w:t>Health Care:</w:t>
      </w:r>
      <w:r w:rsidRPr="005D09BF">
        <w:t xml:space="preserve"> firm (avg </w:t>
      </w:r>
      <w:r w:rsidRPr="005D09BF">
        <w:rPr>
          <w:b/>
          <w:bCs/>
        </w:rPr>
        <w:t>+1.8%</w:t>
      </w:r>
      <w:r w:rsidRPr="005D09BF">
        <w:t>).</w:t>
      </w:r>
    </w:p>
    <w:p w14:paraId="7445BF33" w14:textId="77777777" w:rsidR="005D09BF" w:rsidRPr="005D09BF" w:rsidRDefault="005D09BF" w:rsidP="005D09BF">
      <w:pPr>
        <w:numPr>
          <w:ilvl w:val="0"/>
          <w:numId w:val="31"/>
        </w:numPr>
      </w:pPr>
      <w:r w:rsidRPr="005D09BF">
        <w:rPr>
          <w:b/>
          <w:bCs/>
        </w:rPr>
        <w:t>Communication Services:</w:t>
      </w:r>
      <w:r w:rsidRPr="005D09BF">
        <w:t xml:space="preserve"> lagging (avg </w:t>
      </w:r>
      <w:r w:rsidRPr="005D09BF">
        <w:rPr>
          <w:b/>
          <w:bCs/>
        </w:rPr>
        <w:t>–1.0%</w:t>
      </w:r>
      <w:r w:rsidRPr="005D09BF">
        <w:t>).</w:t>
      </w:r>
    </w:p>
    <w:p w14:paraId="32C4F2C0" w14:textId="77777777" w:rsidR="005D09BF" w:rsidRPr="005D09BF" w:rsidRDefault="005D09BF" w:rsidP="005D09BF">
      <w:r w:rsidRPr="005D09BF">
        <w:rPr>
          <w:b/>
          <w:bCs/>
        </w:rPr>
        <w:t>Macro levers (WTD % returns):</w:t>
      </w:r>
    </w:p>
    <w:p w14:paraId="48A186E4" w14:textId="77777777" w:rsidR="005D09BF" w:rsidRPr="005D09BF" w:rsidRDefault="005D09BF" w:rsidP="005D09BF">
      <w:pPr>
        <w:numPr>
          <w:ilvl w:val="0"/>
          <w:numId w:val="32"/>
        </w:numPr>
      </w:pPr>
      <w:r w:rsidRPr="005D09BF">
        <w:rPr>
          <w:b/>
          <w:bCs/>
        </w:rPr>
        <w:t>Gold:</w:t>
      </w:r>
      <w:r w:rsidRPr="005D09BF">
        <w:t xml:space="preserve"> bid (avg </w:t>
      </w:r>
      <w:r w:rsidRPr="005D09BF">
        <w:rPr>
          <w:b/>
          <w:bCs/>
        </w:rPr>
        <w:t>+2.1%</w:t>
      </w:r>
      <w:r w:rsidRPr="005D09BF">
        <w:t>).</w:t>
      </w:r>
    </w:p>
    <w:p w14:paraId="77C0BC2E" w14:textId="77777777" w:rsidR="005D09BF" w:rsidRPr="005D09BF" w:rsidRDefault="005D09BF" w:rsidP="005D09BF">
      <w:pPr>
        <w:numPr>
          <w:ilvl w:val="0"/>
          <w:numId w:val="32"/>
        </w:numPr>
      </w:pPr>
      <w:r w:rsidRPr="005D09BF">
        <w:rPr>
          <w:b/>
          <w:bCs/>
        </w:rPr>
        <w:t>USD:</w:t>
      </w:r>
      <w:r w:rsidRPr="005D09BF">
        <w:t xml:space="preserve"> soft (avg </w:t>
      </w:r>
      <w:r w:rsidRPr="005D09BF">
        <w:rPr>
          <w:b/>
          <w:bCs/>
        </w:rPr>
        <w:t>–0.2%</w:t>
      </w:r>
      <w:r w:rsidRPr="005D09BF">
        <w:t>).</w:t>
      </w:r>
    </w:p>
    <w:p w14:paraId="38002B5F" w14:textId="77777777" w:rsidR="005D09BF" w:rsidRPr="005D09BF" w:rsidRDefault="005D09BF" w:rsidP="005D09BF">
      <w:pPr>
        <w:numPr>
          <w:ilvl w:val="0"/>
          <w:numId w:val="32"/>
        </w:numPr>
      </w:pPr>
      <w:r w:rsidRPr="005D09BF">
        <w:rPr>
          <w:b/>
          <w:bCs/>
        </w:rPr>
        <w:t>Yields:</w:t>
      </w:r>
      <w:r w:rsidRPr="005D09BF">
        <w:t xml:space="preserve"> rising (avg </w:t>
      </w:r>
      <w:r w:rsidRPr="005D09BF">
        <w:rPr>
          <w:b/>
          <w:bCs/>
        </w:rPr>
        <w:t>+1.3%</w:t>
      </w:r>
      <w:r w:rsidRPr="005D09BF">
        <w:t>).</w:t>
      </w:r>
    </w:p>
    <w:p w14:paraId="798C9C52" w14:textId="77777777" w:rsidR="005D09BF" w:rsidRPr="005D09BF" w:rsidRDefault="005D09BF" w:rsidP="005D09BF">
      <w:pPr>
        <w:numPr>
          <w:ilvl w:val="0"/>
          <w:numId w:val="32"/>
        </w:numPr>
      </w:pPr>
      <w:r w:rsidRPr="005D09BF">
        <w:rPr>
          <w:b/>
          <w:bCs/>
        </w:rPr>
        <w:t>Bonds:</w:t>
      </w:r>
      <w:r w:rsidRPr="005D09BF">
        <w:t xml:space="preserve"> soft (avg </w:t>
      </w:r>
      <w:r w:rsidRPr="005D09BF">
        <w:rPr>
          <w:b/>
          <w:bCs/>
        </w:rPr>
        <w:t>–0.2%</w:t>
      </w:r>
      <w:r w:rsidRPr="005D09BF">
        <w:t>).</w:t>
      </w:r>
    </w:p>
    <w:p w14:paraId="2255FA90" w14:textId="77777777" w:rsidR="005D09BF" w:rsidRPr="005D09BF" w:rsidRDefault="005D09BF" w:rsidP="005D09BF">
      <w:pPr>
        <w:numPr>
          <w:ilvl w:val="0"/>
          <w:numId w:val="32"/>
        </w:numPr>
      </w:pPr>
      <w:r w:rsidRPr="005D09BF">
        <w:rPr>
          <w:b/>
          <w:bCs/>
        </w:rPr>
        <w:lastRenderedPageBreak/>
        <w:t>Energy complex:</w:t>
      </w:r>
      <w:r w:rsidRPr="005D09BF">
        <w:t xml:space="preserve"> bid (avg </w:t>
      </w:r>
      <w:r w:rsidRPr="005D09BF">
        <w:rPr>
          <w:b/>
          <w:bCs/>
        </w:rPr>
        <w:t>+2.3%</w:t>
      </w:r>
      <w:r w:rsidRPr="005D09BF">
        <w:t>).</w:t>
      </w:r>
    </w:p>
    <w:p w14:paraId="577A3B0E" w14:textId="77777777" w:rsidR="005D09BF" w:rsidRPr="005D09BF" w:rsidRDefault="005D09BF" w:rsidP="005D09BF">
      <w:r w:rsidRPr="005D09BF">
        <w:rPr>
          <w:b/>
          <w:bCs/>
        </w:rPr>
        <w:t>Bottom line:</w:t>
      </w:r>
      <w:r w:rsidRPr="005D09BF">
        <w:t xml:space="preserve"> A </w:t>
      </w:r>
      <w:r w:rsidRPr="005D09BF">
        <w:rPr>
          <w:b/>
          <w:bCs/>
        </w:rPr>
        <w:t>mixed but improving</w:t>
      </w:r>
      <w:r w:rsidRPr="005D09BF">
        <w:t xml:space="preserve"> tone with breadth just over 50%. Leadership came from </w:t>
      </w:r>
      <w:r w:rsidRPr="005D09BF">
        <w:rPr>
          <w:b/>
          <w:bCs/>
        </w:rPr>
        <w:t>Energy, Materials, and Health Care</w:t>
      </w:r>
      <w:r w:rsidRPr="005D09BF">
        <w:t xml:space="preserve">, while weakness persisted in </w:t>
      </w:r>
      <w:r w:rsidRPr="005D09BF">
        <w:rPr>
          <w:b/>
          <w:bCs/>
        </w:rPr>
        <w:t>Tech, Industrials, and Real Estate</w:t>
      </w:r>
      <w:r w:rsidRPr="005D09BF">
        <w:t xml:space="preserve">. Macro posture — </w:t>
      </w:r>
      <w:r w:rsidRPr="005D09BF">
        <w:rPr>
          <w:b/>
          <w:bCs/>
        </w:rPr>
        <w:t>gold bid, USD easing, yields rising, bonds soft, and the energy complex strong</w:t>
      </w:r>
      <w:r w:rsidRPr="005D09BF">
        <w:t xml:space="preserve"> — points to </w:t>
      </w:r>
      <w:r w:rsidRPr="005D09BF">
        <w:rPr>
          <w:b/>
          <w:bCs/>
        </w:rPr>
        <w:t>resilient growth alongside firm commodity demand</w:t>
      </w:r>
      <w:r w:rsidRPr="005D09BF">
        <w:t xml:space="preserve">, favoring </w:t>
      </w:r>
      <w:r w:rsidRPr="005D09BF">
        <w:rPr>
          <w:b/>
          <w:bCs/>
        </w:rPr>
        <w:t>selective cyclicals and commodity-linked exposures</w:t>
      </w:r>
      <w:r w:rsidRPr="005D09BF">
        <w:t xml:space="preserve"> while rate-sensitive areas remain pressured.</w:t>
      </w:r>
    </w:p>
    <w:p w14:paraId="5A40CDC3" w14:textId="42BD9121" w:rsidR="00136E36" w:rsidRPr="00AA5E10" w:rsidRDefault="00136E36" w:rsidP="00AA5E10"/>
    <w:sectPr w:rsidR="00136E36" w:rsidRPr="00AA5E1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96D"/>
    <w:multiLevelType w:val="multilevel"/>
    <w:tmpl w:val="FB20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F4AAA"/>
    <w:multiLevelType w:val="multilevel"/>
    <w:tmpl w:val="66A2C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43E26"/>
    <w:multiLevelType w:val="multilevel"/>
    <w:tmpl w:val="D142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9F65CE"/>
    <w:multiLevelType w:val="multilevel"/>
    <w:tmpl w:val="C99A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31735"/>
    <w:multiLevelType w:val="multilevel"/>
    <w:tmpl w:val="E5C8B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1F39D0"/>
    <w:multiLevelType w:val="multilevel"/>
    <w:tmpl w:val="648C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2C6A4E"/>
    <w:multiLevelType w:val="multilevel"/>
    <w:tmpl w:val="085C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0F7D45"/>
    <w:multiLevelType w:val="multilevel"/>
    <w:tmpl w:val="1DBE7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A3347A"/>
    <w:multiLevelType w:val="multilevel"/>
    <w:tmpl w:val="E0D0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2C7693"/>
    <w:multiLevelType w:val="multilevel"/>
    <w:tmpl w:val="7744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896128"/>
    <w:multiLevelType w:val="multilevel"/>
    <w:tmpl w:val="246A6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864B64"/>
    <w:multiLevelType w:val="multilevel"/>
    <w:tmpl w:val="FEB87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AB51C3"/>
    <w:multiLevelType w:val="multilevel"/>
    <w:tmpl w:val="B4C8E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D01A99"/>
    <w:multiLevelType w:val="multilevel"/>
    <w:tmpl w:val="3E2C8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B61EF5"/>
    <w:multiLevelType w:val="multilevel"/>
    <w:tmpl w:val="A7E0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372D24"/>
    <w:multiLevelType w:val="multilevel"/>
    <w:tmpl w:val="EBAC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920D40"/>
    <w:multiLevelType w:val="multilevel"/>
    <w:tmpl w:val="1E54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BE4A0C"/>
    <w:multiLevelType w:val="multilevel"/>
    <w:tmpl w:val="E444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815761"/>
    <w:multiLevelType w:val="multilevel"/>
    <w:tmpl w:val="EDA8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08463F"/>
    <w:multiLevelType w:val="multilevel"/>
    <w:tmpl w:val="5E16E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AB6F2D"/>
    <w:multiLevelType w:val="multilevel"/>
    <w:tmpl w:val="B910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C60944"/>
    <w:multiLevelType w:val="multilevel"/>
    <w:tmpl w:val="5F66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2F142F"/>
    <w:multiLevelType w:val="multilevel"/>
    <w:tmpl w:val="E72E5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545A79"/>
    <w:multiLevelType w:val="multilevel"/>
    <w:tmpl w:val="60483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4F737A"/>
    <w:multiLevelType w:val="multilevel"/>
    <w:tmpl w:val="C7B8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4315C6"/>
    <w:multiLevelType w:val="multilevel"/>
    <w:tmpl w:val="021C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5F0556"/>
    <w:multiLevelType w:val="multilevel"/>
    <w:tmpl w:val="E728A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AC746A"/>
    <w:multiLevelType w:val="multilevel"/>
    <w:tmpl w:val="9ECE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636A34"/>
    <w:multiLevelType w:val="multilevel"/>
    <w:tmpl w:val="11C6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EF25D7"/>
    <w:multiLevelType w:val="multilevel"/>
    <w:tmpl w:val="BB5C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354D58"/>
    <w:multiLevelType w:val="multilevel"/>
    <w:tmpl w:val="F66E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E64294"/>
    <w:multiLevelType w:val="multilevel"/>
    <w:tmpl w:val="D8EA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525783">
    <w:abstractNumId w:val="18"/>
  </w:num>
  <w:num w:numId="2" w16cid:durableId="196086285">
    <w:abstractNumId w:val="2"/>
  </w:num>
  <w:num w:numId="3" w16cid:durableId="1469737095">
    <w:abstractNumId w:val="17"/>
  </w:num>
  <w:num w:numId="4" w16cid:durableId="21443922">
    <w:abstractNumId w:val="24"/>
  </w:num>
  <w:num w:numId="5" w16cid:durableId="518083538">
    <w:abstractNumId w:val="25"/>
  </w:num>
  <w:num w:numId="6" w16cid:durableId="278339222">
    <w:abstractNumId w:val="27"/>
  </w:num>
  <w:num w:numId="7" w16cid:durableId="411660800">
    <w:abstractNumId w:val="14"/>
  </w:num>
  <w:num w:numId="8" w16cid:durableId="385759481">
    <w:abstractNumId w:val="13"/>
  </w:num>
  <w:num w:numId="9" w16cid:durableId="655230158">
    <w:abstractNumId w:val="10"/>
  </w:num>
  <w:num w:numId="10" w16cid:durableId="298919774">
    <w:abstractNumId w:val="29"/>
  </w:num>
  <w:num w:numId="11" w16cid:durableId="1608807345">
    <w:abstractNumId w:val="22"/>
  </w:num>
  <w:num w:numId="12" w16cid:durableId="1349866132">
    <w:abstractNumId w:val="8"/>
  </w:num>
  <w:num w:numId="13" w16cid:durableId="1199471731">
    <w:abstractNumId w:val="20"/>
  </w:num>
  <w:num w:numId="14" w16cid:durableId="1231380869">
    <w:abstractNumId w:val="4"/>
  </w:num>
  <w:num w:numId="15" w16cid:durableId="69086129">
    <w:abstractNumId w:val="23"/>
  </w:num>
  <w:num w:numId="16" w16cid:durableId="1705711832">
    <w:abstractNumId w:val="19"/>
  </w:num>
  <w:num w:numId="17" w16cid:durableId="972365799">
    <w:abstractNumId w:val="6"/>
  </w:num>
  <w:num w:numId="18" w16cid:durableId="1878199565">
    <w:abstractNumId w:val="7"/>
  </w:num>
  <w:num w:numId="19" w16cid:durableId="1951666284">
    <w:abstractNumId w:val="30"/>
  </w:num>
  <w:num w:numId="20" w16cid:durableId="1403865772">
    <w:abstractNumId w:val="11"/>
  </w:num>
  <w:num w:numId="21" w16cid:durableId="966738342">
    <w:abstractNumId w:val="9"/>
  </w:num>
  <w:num w:numId="22" w16cid:durableId="1695034932">
    <w:abstractNumId w:val="16"/>
  </w:num>
  <w:num w:numId="23" w16cid:durableId="1669401795">
    <w:abstractNumId w:val="26"/>
  </w:num>
  <w:num w:numId="24" w16cid:durableId="1460604894">
    <w:abstractNumId w:val="12"/>
  </w:num>
  <w:num w:numId="25" w16cid:durableId="1214199520">
    <w:abstractNumId w:val="31"/>
  </w:num>
  <w:num w:numId="26" w16cid:durableId="849638693">
    <w:abstractNumId w:val="28"/>
  </w:num>
  <w:num w:numId="27" w16cid:durableId="909846435">
    <w:abstractNumId w:val="1"/>
  </w:num>
  <w:num w:numId="28" w16cid:durableId="895050884">
    <w:abstractNumId w:val="21"/>
  </w:num>
  <w:num w:numId="29" w16cid:durableId="2072339743">
    <w:abstractNumId w:val="0"/>
  </w:num>
  <w:num w:numId="30" w16cid:durableId="1393190697">
    <w:abstractNumId w:val="5"/>
  </w:num>
  <w:num w:numId="31" w16cid:durableId="1450777416">
    <w:abstractNumId w:val="3"/>
  </w:num>
  <w:num w:numId="32" w16cid:durableId="1153987600">
    <w:abstractNumId w:val="1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07A50"/>
    <w:rsid w:val="00015EC2"/>
    <w:rsid w:val="0005208E"/>
    <w:rsid w:val="001114DC"/>
    <w:rsid w:val="00132B09"/>
    <w:rsid w:val="00136E36"/>
    <w:rsid w:val="00145CDB"/>
    <w:rsid w:val="001562A5"/>
    <w:rsid w:val="00165186"/>
    <w:rsid w:val="001670B4"/>
    <w:rsid w:val="001A22DD"/>
    <w:rsid w:val="001A2BD8"/>
    <w:rsid w:val="001B3AF0"/>
    <w:rsid w:val="001D0736"/>
    <w:rsid w:val="001E60C6"/>
    <w:rsid w:val="001F263B"/>
    <w:rsid w:val="00203454"/>
    <w:rsid w:val="002162D0"/>
    <w:rsid w:val="00225477"/>
    <w:rsid w:val="00232F15"/>
    <w:rsid w:val="002730ED"/>
    <w:rsid w:val="002902D9"/>
    <w:rsid w:val="002B05F9"/>
    <w:rsid w:val="002B35E5"/>
    <w:rsid w:val="002C4A20"/>
    <w:rsid w:val="00314B9D"/>
    <w:rsid w:val="00320A80"/>
    <w:rsid w:val="00340014"/>
    <w:rsid w:val="00341859"/>
    <w:rsid w:val="003D1E42"/>
    <w:rsid w:val="003F747F"/>
    <w:rsid w:val="00426717"/>
    <w:rsid w:val="0043726C"/>
    <w:rsid w:val="004728CA"/>
    <w:rsid w:val="00473204"/>
    <w:rsid w:val="004A193F"/>
    <w:rsid w:val="004B54D8"/>
    <w:rsid w:val="004D4392"/>
    <w:rsid w:val="0052256A"/>
    <w:rsid w:val="00536971"/>
    <w:rsid w:val="0053729A"/>
    <w:rsid w:val="00541C3F"/>
    <w:rsid w:val="00560DCC"/>
    <w:rsid w:val="00565FD8"/>
    <w:rsid w:val="005712FC"/>
    <w:rsid w:val="00580D42"/>
    <w:rsid w:val="005D09BF"/>
    <w:rsid w:val="005E187E"/>
    <w:rsid w:val="00605C08"/>
    <w:rsid w:val="00606D5D"/>
    <w:rsid w:val="00673790"/>
    <w:rsid w:val="006D59AC"/>
    <w:rsid w:val="00710231"/>
    <w:rsid w:val="00732100"/>
    <w:rsid w:val="007429D9"/>
    <w:rsid w:val="007C662A"/>
    <w:rsid w:val="007C7954"/>
    <w:rsid w:val="00807AF2"/>
    <w:rsid w:val="00844404"/>
    <w:rsid w:val="00851B53"/>
    <w:rsid w:val="00872621"/>
    <w:rsid w:val="00894529"/>
    <w:rsid w:val="008A52E6"/>
    <w:rsid w:val="008A5DDD"/>
    <w:rsid w:val="008B14CD"/>
    <w:rsid w:val="008B60BF"/>
    <w:rsid w:val="008C26AD"/>
    <w:rsid w:val="008C5A64"/>
    <w:rsid w:val="008E27CC"/>
    <w:rsid w:val="00917862"/>
    <w:rsid w:val="009C43A2"/>
    <w:rsid w:val="009D204B"/>
    <w:rsid w:val="00A1108A"/>
    <w:rsid w:val="00A63479"/>
    <w:rsid w:val="00A66203"/>
    <w:rsid w:val="00A7653C"/>
    <w:rsid w:val="00A85A0A"/>
    <w:rsid w:val="00AA5E10"/>
    <w:rsid w:val="00AE05E9"/>
    <w:rsid w:val="00AF286D"/>
    <w:rsid w:val="00B71F8B"/>
    <w:rsid w:val="00C55E6D"/>
    <w:rsid w:val="00C67EFF"/>
    <w:rsid w:val="00CB5754"/>
    <w:rsid w:val="00CB7172"/>
    <w:rsid w:val="00D07390"/>
    <w:rsid w:val="00D103E7"/>
    <w:rsid w:val="00D13DE6"/>
    <w:rsid w:val="00D31655"/>
    <w:rsid w:val="00D437F3"/>
    <w:rsid w:val="00D737A3"/>
    <w:rsid w:val="00D85D6B"/>
    <w:rsid w:val="00D86867"/>
    <w:rsid w:val="00DA7E11"/>
    <w:rsid w:val="00DC7E63"/>
    <w:rsid w:val="00DE04B3"/>
    <w:rsid w:val="00E24A4E"/>
    <w:rsid w:val="00E32A1F"/>
    <w:rsid w:val="00E40A63"/>
    <w:rsid w:val="00E93CD3"/>
    <w:rsid w:val="00EA0B3A"/>
    <w:rsid w:val="00EB638D"/>
    <w:rsid w:val="00EC7FBB"/>
    <w:rsid w:val="00F269B9"/>
    <w:rsid w:val="00F5221F"/>
    <w:rsid w:val="00F844AD"/>
    <w:rsid w:val="00FC1D63"/>
    <w:rsid w:val="00FC3C41"/>
    <w:rsid w:val="00FE215B"/>
    <w:rsid w:val="00FE5489"/>
    <w:rsid w:val="00FE5CF7"/>
    <w:rsid w:val="00FF0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69</cp:revision>
  <dcterms:created xsi:type="dcterms:W3CDTF">2025-09-06T22:48:00Z</dcterms:created>
  <dcterms:modified xsi:type="dcterms:W3CDTF">2025-11-15T01:06:00Z</dcterms:modified>
</cp:coreProperties>
</file>