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88049" w14:textId="1CB2A19A" w:rsidR="006C08B2" w:rsidRPr="00AC266D" w:rsidRDefault="00AC266D">
      <w:pPr>
        <w:rPr>
          <w:sz w:val="28"/>
          <w:szCs w:val="28"/>
        </w:rPr>
      </w:pPr>
      <w:r w:rsidRPr="00AC266D">
        <w:rPr>
          <w:sz w:val="28"/>
          <w:szCs w:val="28"/>
        </w:rPr>
        <w:t xml:space="preserve">Marko, Nisha, </w:t>
      </w:r>
      <w:proofErr w:type="spellStart"/>
      <w:r w:rsidRPr="00AC266D">
        <w:rPr>
          <w:sz w:val="28"/>
          <w:szCs w:val="28"/>
        </w:rPr>
        <w:t>Sanil</w:t>
      </w:r>
      <w:proofErr w:type="spellEnd"/>
      <w:r w:rsidRPr="00AC266D">
        <w:rPr>
          <w:sz w:val="28"/>
          <w:szCs w:val="28"/>
        </w:rPr>
        <w:t>, and Zach’s Group</w:t>
      </w:r>
    </w:p>
    <w:p w14:paraId="0BEE489F" w14:textId="498E83A5" w:rsidR="00AC266D" w:rsidRPr="00AC266D" w:rsidRDefault="00AC266D">
      <w:pPr>
        <w:rPr>
          <w:sz w:val="28"/>
          <w:szCs w:val="28"/>
        </w:rPr>
      </w:pPr>
      <w:r w:rsidRPr="00AC266D">
        <w:rPr>
          <w:sz w:val="28"/>
          <w:szCs w:val="28"/>
        </w:rPr>
        <w:t>11/16/23</w:t>
      </w:r>
    </w:p>
    <w:p w14:paraId="7B5D3BDC" w14:textId="1B407F7B" w:rsidR="00AC266D" w:rsidRPr="00AC266D" w:rsidRDefault="00AC266D">
      <w:pPr>
        <w:rPr>
          <w:sz w:val="28"/>
          <w:szCs w:val="28"/>
        </w:rPr>
      </w:pPr>
    </w:p>
    <w:p w14:paraId="146757E5" w14:textId="73A4FFAB" w:rsidR="00AC266D" w:rsidRPr="00AC266D" w:rsidRDefault="00AC266D">
      <w:pPr>
        <w:rPr>
          <w:sz w:val="28"/>
          <w:szCs w:val="28"/>
        </w:rPr>
      </w:pPr>
      <w:r w:rsidRPr="00AC266D">
        <w:rPr>
          <w:sz w:val="28"/>
          <w:szCs w:val="28"/>
        </w:rPr>
        <w:t xml:space="preserve">Our proposed experiment will measure the difference in mean arterial blood pressure for men and women before and after climbing the </w:t>
      </w:r>
      <w:proofErr w:type="spellStart"/>
      <w:r>
        <w:rPr>
          <w:sz w:val="28"/>
          <w:szCs w:val="28"/>
        </w:rPr>
        <w:t>L</w:t>
      </w:r>
      <w:r w:rsidRPr="00AC266D">
        <w:rPr>
          <w:sz w:val="28"/>
          <w:szCs w:val="28"/>
        </w:rPr>
        <w:t>eyburn</w:t>
      </w:r>
      <w:proofErr w:type="spellEnd"/>
      <w:r w:rsidRPr="00AC266D">
        <w:rPr>
          <w:sz w:val="28"/>
          <w:szCs w:val="28"/>
        </w:rPr>
        <w:t xml:space="preserve"> library stairs, form floor 4 to the main floor. </w:t>
      </w:r>
    </w:p>
    <w:p w14:paraId="60603ACA" w14:textId="66BC5124" w:rsidR="00AC266D" w:rsidRPr="00AC266D" w:rsidRDefault="00AC266D">
      <w:pPr>
        <w:rPr>
          <w:sz w:val="28"/>
          <w:szCs w:val="28"/>
        </w:rPr>
      </w:pPr>
    </w:p>
    <w:p w14:paraId="6181B249" w14:textId="669766F4" w:rsidR="00AC266D" w:rsidRPr="00AC266D" w:rsidRDefault="00AC266D">
      <w:pPr>
        <w:rPr>
          <w:sz w:val="28"/>
          <w:szCs w:val="28"/>
        </w:rPr>
      </w:pPr>
      <w:r w:rsidRPr="00AC266D">
        <w:rPr>
          <w:sz w:val="28"/>
          <w:szCs w:val="28"/>
        </w:rPr>
        <w:t>Our experimental design can be seen here:</w:t>
      </w:r>
    </w:p>
    <w:p w14:paraId="31CDFC10" w14:textId="0BC3EC6D" w:rsidR="00AC266D" w:rsidRPr="00AC266D" w:rsidRDefault="00AC266D">
      <w:pPr>
        <w:rPr>
          <w:sz w:val="28"/>
          <w:szCs w:val="28"/>
        </w:rPr>
      </w:pPr>
      <w:r w:rsidRPr="00AC266D">
        <w:rPr>
          <w:noProof/>
          <w:sz w:val="28"/>
          <w:szCs w:val="28"/>
        </w:rPr>
        <w:drawing>
          <wp:inline distT="0" distB="0" distL="0" distR="0" wp14:anchorId="4906F1F5" wp14:editId="0A3643FA">
            <wp:extent cx="6105378" cy="4748627"/>
            <wp:effectExtent l="0" t="0" r="3810" b="1270"/>
            <wp:docPr id="1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2" t="13836" r="8520" b="4418"/>
                    <a:stretch/>
                  </pic:blipFill>
                  <pic:spPr bwMode="auto">
                    <a:xfrm rot="10800000">
                      <a:off x="0" y="0"/>
                      <a:ext cx="6119119" cy="475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1CA04" w14:textId="3ABFF30A" w:rsidR="00AC266D" w:rsidRPr="00AC266D" w:rsidRDefault="00AC266D">
      <w:pPr>
        <w:rPr>
          <w:sz w:val="28"/>
          <w:szCs w:val="28"/>
        </w:rPr>
      </w:pPr>
    </w:p>
    <w:p w14:paraId="70DB9C93" w14:textId="34129A5B" w:rsidR="00AC266D" w:rsidRPr="00AC266D" w:rsidRDefault="00AC266D">
      <w:pPr>
        <w:rPr>
          <w:sz w:val="28"/>
          <w:szCs w:val="28"/>
        </w:rPr>
      </w:pPr>
    </w:p>
    <w:p w14:paraId="48B85EB7" w14:textId="64165B29" w:rsidR="00AC266D" w:rsidRPr="00AC266D" w:rsidRDefault="00AC266D">
      <w:pPr>
        <w:rPr>
          <w:sz w:val="28"/>
          <w:szCs w:val="28"/>
        </w:rPr>
      </w:pPr>
    </w:p>
    <w:p w14:paraId="5F4E3440" w14:textId="2B2F0CE5" w:rsidR="00AC266D" w:rsidRPr="00AC266D" w:rsidRDefault="00AC266D">
      <w:pPr>
        <w:rPr>
          <w:sz w:val="28"/>
          <w:szCs w:val="28"/>
        </w:rPr>
      </w:pPr>
      <w:r w:rsidRPr="00AC266D">
        <w:rPr>
          <w:sz w:val="28"/>
          <w:szCs w:val="28"/>
        </w:rPr>
        <w:t>Based on a study entitled “</w:t>
      </w:r>
      <w:hyperlink r:id="rId5" w:history="1">
        <w:r w:rsidRPr="00AC266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 xml:space="preserve">The effect of exercise on large artery </w:t>
        </w:r>
        <w:proofErr w:type="spellStart"/>
        <w:r w:rsidRPr="00AC266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haemodynamics</w:t>
        </w:r>
        <w:proofErr w:type="spellEnd"/>
        <w:r w:rsidRPr="00AC266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 xml:space="preserve"> in healthy young men</w:t>
        </w:r>
      </w:hyperlink>
      <w:r w:rsidRPr="00AC266D">
        <w:rPr>
          <w:sz w:val="28"/>
          <w:szCs w:val="28"/>
        </w:rPr>
        <w:t xml:space="preserve">” we found that Mean Arterial Blood Pressure (MAP) could can be expected to increase from 86 </w:t>
      </w:r>
      <w:r>
        <w:rPr>
          <w:sz w:val="28"/>
          <w:szCs w:val="28"/>
        </w:rPr>
        <w:t>to</w:t>
      </w:r>
      <w:r w:rsidRPr="00AC266D">
        <w:rPr>
          <w:sz w:val="28"/>
          <w:szCs w:val="28"/>
        </w:rPr>
        <w:t xml:space="preserve"> 103</w:t>
      </w:r>
      <w:r>
        <w:rPr>
          <w:sz w:val="28"/>
          <w:szCs w:val="28"/>
        </w:rPr>
        <w:t xml:space="preserve"> mmHg</w:t>
      </w:r>
      <w:r w:rsidRPr="00AC266D">
        <w:rPr>
          <w:sz w:val="28"/>
          <w:szCs w:val="28"/>
        </w:rPr>
        <w:t xml:space="preserve">. Thus, we performed our power analysis for our men group (see below) and got that we need n = 2, using a type I error of .01 and a type II error of .2 (power = .8). </w:t>
      </w:r>
    </w:p>
    <w:p w14:paraId="27D2F679" w14:textId="77777777" w:rsidR="00AC266D" w:rsidRPr="00AC266D" w:rsidRDefault="00AC266D">
      <w:pPr>
        <w:rPr>
          <w:sz w:val="28"/>
          <w:szCs w:val="28"/>
        </w:rPr>
      </w:pPr>
    </w:p>
    <w:p w14:paraId="48B41514" w14:textId="47E7659A" w:rsidR="00AC266D" w:rsidRPr="00AC266D" w:rsidRDefault="00AC266D">
      <w:pPr>
        <w:rPr>
          <w:sz w:val="28"/>
          <w:szCs w:val="28"/>
        </w:rPr>
      </w:pPr>
      <w:r w:rsidRPr="00AC266D">
        <w:rPr>
          <w:sz w:val="28"/>
          <w:szCs w:val="28"/>
        </w:rPr>
        <w:t>We could not find similar increase in MAP data during exercise for women, so we assume that the increase is similar, and use the same power analysis to say n = 2 for women. See Power analysis carried out below:</w:t>
      </w:r>
    </w:p>
    <w:p w14:paraId="64672B8C" w14:textId="69217F30" w:rsidR="00AC266D" w:rsidRPr="00AC266D" w:rsidRDefault="00AC266D">
      <w:pPr>
        <w:rPr>
          <w:sz w:val="28"/>
          <w:szCs w:val="28"/>
        </w:rPr>
      </w:pPr>
      <w:r w:rsidRPr="00AC266D">
        <w:rPr>
          <w:noProof/>
          <w:sz w:val="28"/>
          <w:szCs w:val="28"/>
        </w:rPr>
        <w:drawing>
          <wp:inline distT="0" distB="0" distL="0" distR="0" wp14:anchorId="71B135A4" wp14:editId="3663CDAA">
            <wp:extent cx="5190178" cy="3952435"/>
            <wp:effectExtent l="0" t="0" r="4445" b="0"/>
            <wp:docPr id="2" name="Picture 2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oard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3748" r="11363" b="7575"/>
                    <a:stretch/>
                  </pic:blipFill>
                  <pic:spPr bwMode="auto">
                    <a:xfrm rot="10800000">
                      <a:off x="0" y="0"/>
                      <a:ext cx="5190887" cy="395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266D" w:rsidRPr="00AC266D" w:rsidSect="00632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66D"/>
    <w:rsid w:val="00272660"/>
    <w:rsid w:val="00632CDD"/>
    <w:rsid w:val="006C08B2"/>
    <w:rsid w:val="00A80A10"/>
    <w:rsid w:val="00AC266D"/>
    <w:rsid w:val="00F5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839C9"/>
  <w15:chartTrackingRefBased/>
  <w15:docId w15:val="{E5A6C6EF-4DFD-904D-946E-B59E0117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26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onlinelibrary.wiley.com/doi/abs/10.1111/j.1365-2362.2005.01578.x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Suchy, Marko</dc:creator>
  <cp:keywords/>
  <dc:description/>
  <cp:lastModifiedBy>Suchy, Marko</cp:lastModifiedBy>
  <cp:revision>1</cp:revision>
  <dcterms:created xsi:type="dcterms:W3CDTF">2023-11-16T18:06:00Z</dcterms:created>
  <dcterms:modified xsi:type="dcterms:W3CDTF">2023-11-16T18:18:00Z</dcterms:modified>
</cp:coreProperties>
</file>