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ECON 203                          </w:t>
      </w:r>
      <w:r w:rsidDel="00000000" w:rsidR="00000000" w:rsidRPr="00000000">
        <w:rPr>
          <w:rFonts w:ascii="Times New Roman" w:cs="Times New Roman" w:eastAsia="Times New Roman" w:hAnsi="Times New Roman"/>
          <w:b w:val="1"/>
          <w:sz w:val="28"/>
          <w:szCs w:val="28"/>
          <w:rtl w:val="0"/>
        </w:rPr>
        <w:t xml:space="preserve">Empirical Group Project Data Check List:</w:t>
      </w:r>
    </w:p>
    <w:p w:rsidR="00000000" w:rsidDel="00000000" w:rsidP="00000000" w:rsidRDefault="00000000" w:rsidRPr="00000000" w14:paraId="00000002">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Econometrics (Blunch)</w:t>
      </w:r>
    </w:p>
    <w:p w:rsidR="00000000" w:rsidDel="00000000" w:rsidP="00000000" w:rsidRDefault="00000000" w:rsidRPr="00000000" w14:paraId="00000003">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Names of group members:</w:t>
      </w:r>
    </w:p>
    <w:p w:rsidR="00000000" w:rsidDel="00000000" w:rsidP="00000000" w:rsidRDefault="00000000" w:rsidRPr="00000000" w14:paraId="0000000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Mary Kate Richards, Marko Suchy, and Jackson Stokes</w:t>
      </w: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Preliminary/working title for your Empirical Group Project:</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How does a person’s education level, marital status, sex, and religion affect their opinion on if women should be able to obtain a legal abortion for any reason?</w:t>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What is the </w:t>
      </w:r>
      <w:r w:rsidDel="00000000" w:rsidR="00000000" w:rsidRPr="00000000">
        <w:rPr>
          <w:rFonts w:ascii="Times New Roman" w:cs="Times New Roman" w:eastAsia="Times New Roman" w:hAnsi="Times New Roman"/>
          <w:b w:val="1"/>
          <w:rtl w:val="0"/>
        </w:rPr>
        <w:t xml:space="preserve">name/title</w:t>
      </w:r>
      <w:r w:rsidDel="00000000" w:rsidR="00000000" w:rsidRPr="00000000">
        <w:rPr>
          <w:rFonts w:ascii="Times New Roman" w:cs="Times New Roman" w:eastAsia="Times New Roman" w:hAnsi="Times New Roman"/>
          <w:rtl w:val="0"/>
        </w:rPr>
        <w:t xml:space="preserve"> of your suggested data set (e.g., “General Social Survey (GSS)” or “Ghana Living Standards Survey (GLSS)”)?</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Social Survey (GSS)</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What is the </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of your suggested data set (e.g. “World Bank” or “The Bureau of the Census (US)”)?</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for the GSS is provided by the National Opinion Research Center (NORC) and paid for by the National Science Foundation (NSF.)</w:t>
      </w:r>
    </w:p>
    <w:p w:rsidR="00000000" w:rsidDel="00000000" w:rsidP="00000000" w:rsidRDefault="00000000" w:rsidRPr="00000000" w14:paraId="0000001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“Check-up”: Do you have the data </w:t>
      </w:r>
      <w:r w:rsidDel="00000000" w:rsidR="00000000" w:rsidRPr="00000000">
        <w:rPr>
          <w:rFonts w:ascii="Times New Roman" w:cs="Times New Roman" w:eastAsia="Times New Roman" w:hAnsi="Times New Roman"/>
          <w:b w:val="1"/>
          <w:rtl w:val="0"/>
        </w:rPr>
        <w:t xml:space="preserve">in hand</w:t>
      </w:r>
      <w:r w:rsidDel="00000000" w:rsidR="00000000" w:rsidRPr="00000000">
        <w:rPr>
          <w:rFonts w:ascii="Times New Roman" w:cs="Times New Roman" w:eastAsia="Times New Roman" w:hAnsi="Times New Roman"/>
          <w:rtl w:val="0"/>
        </w:rPr>
        <w:t xml:space="preserve"> – that is, do you have an </w:t>
      </w:r>
      <w:r w:rsidDel="00000000" w:rsidR="00000000" w:rsidRPr="00000000">
        <w:rPr>
          <w:rFonts w:ascii="Times New Roman" w:cs="Times New Roman" w:eastAsia="Times New Roman" w:hAnsi="Times New Roman"/>
          <w:b w:val="1"/>
          <w:rtl w:val="0"/>
        </w:rPr>
        <w:t xml:space="preserve">electronic file</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Stata (or Excel, SAS, SPSS, or text) format</w:t>
      </w:r>
      <w:r w:rsidDel="00000000" w:rsidR="00000000" w:rsidRPr="00000000">
        <w:rPr>
          <w:rFonts w:ascii="Times New Roman" w:cs="Times New Roman" w:eastAsia="Times New Roman" w:hAnsi="Times New Roman"/>
          <w:rtl w:val="0"/>
        </w:rPr>
        <w:t xml:space="preserve"> downloaded on your computer?</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 _</w:t>
      </w:r>
      <w:r w:rsidDel="00000000" w:rsidR="00000000" w:rsidRPr="00000000">
        <w:rPr>
          <w:rFonts w:ascii="Times New Roman" w:cs="Times New Roman" w:eastAsia="Times New Roman" w:hAnsi="Times New Roman"/>
          <w:b w:val="1"/>
          <w:u w:val="single"/>
          <w:rtl w:val="0"/>
        </w:rPr>
        <w:t xml:space="preserve">X</w:t>
      </w:r>
      <w:r w:rsidDel="00000000" w:rsidR="00000000" w:rsidRPr="00000000">
        <w:rPr>
          <w:rFonts w:ascii="Times New Roman" w:cs="Times New Roman" w:eastAsia="Times New Roman" w:hAnsi="Times New Roman"/>
          <w:b w:val="1"/>
          <w:rtl w:val="0"/>
        </w:rPr>
        <w:t xml:space="preserve">_</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___</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 the </w:t>
      </w:r>
      <w:r w:rsidDel="00000000" w:rsidR="00000000" w:rsidRPr="00000000">
        <w:rPr>
          <w:rFonts w:ascii="Times New Roman" w:cs="Times New Roman" w:eastAsia="Times New Roman" w:hAnsi="Times New Roman"/>
          <w:b w:val="1"/>
          <w:rtl w:val="0"/>
        </w:rPr>
        <w:t xml:space="preserve">summarize</w:t>
      </w:r>
      <w:r w:rsidDel="00000000" w:rsidR="00000000" w:rsidRPr="00000000">
        <w:rPr>
          <w:rFonts w:ascii="Times New Roman" w:cs="Times New Roman" w:eastAsia="Times New Roman" w:hAnsi="Times New Roman"/>
          <w:rtl w:val="0"/>
        </w:rPr>
        <w:t xml:space="preserve"> command in Stata to calculate descriptive statistics (means, standard deviations, min, max) for your dependent variable</w:t>
      </w:r>
      <w:r w:rsidDel="00000000" w:rsidR="00000000" w:rsidRPr="00000000">
        <w:rPr>
          <w:rFonts w:ascii="Times New Roman" w:cs="Times New Roman" w:eastAsia="Times New Roman" w:hAnsi="Times New Roman"/>
          <w:sz w:val="40"/>
          <w:szCs w:val="40"/>
          <w:vertAlign w:val="superscript"/>
          <w:rtl w:val="0"/>
        </w:rPr>
        <w:t xml:space="preserve">[1]</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at least five</w:t>
      </w:r>
      <w:r w:rsidDel="00000000" w:rsidR="00000000" w:rsidRPr="00000000">
        <w:rPr>
          <w:rFonts w:ascii="Times New Roman" w:cs="Times New Roman" w:eastAsia="Times New Roman" w:hAnsi="Times New Roman"/>
          <w:rtl w:val="0"/>
        </w:rPr>
        <w:t xml:space="preserve"> explanatory</w:t>
      </w:r>
      <w:r w:rsidDel="00000000" w:rsidR="00000000" w:rsidRPr="00000000">
        <w:rPr>
          <w:rFonts w:ascii="Times New Roman" w:cs="Times New Roman" w:eastAsia="Times New Roman" w:hAnsi="Times New Roman"/>
          <w:sz w:val="36"/>
          <w:szCs w:val="36"/>
          <w:vertAlign w:val="superscript"/>
          <w:rtl w:val="0"/>
        </w:rPr>
        <w:t xml:space="preserve">[2]</w:t>
      </w:r>
      <w:r w:rsidDel="00000000" w:rsidR="00000000" w:rsidRPr="00000000">
        <w:rPr>
          <w:rFonts w:ascii="Times New Roman" w:cs="Times New Roman" w:eastAsia="Times New Roman" w:hAnsi="Times New Roman"/>
          <w:rtl w:val="0"/>
        </w:rPr>
        <w:t xml:space="preserve"> variables.</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copy and paste this below.</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020">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This is for the actual/final/constructed variables (for the regression), </w:t>
      </w:r>
      <w:r w:rsidDel="00000000" w:rsidR="00000000" w:rsidRPr="00000000">
        <w:rPr>
          <w:rFonts w:ascii="Times New Roman" w:cs="Times New Roman" w:eastAsia="Times New Roman" w:hAnsi="Times New Roman"/>
          <w:b w:val="1"/>
          <w:rtl w:val="0"/>
        </w:rPr>
        <w:t xml:space="preserve">not</w:t>
      </w:r>
      <w:r w:rsidDel="00000000" w:rsidR="00000000" w:rsidRPr="00000000">
        <w:rPr>
          <w:rFonts w:ascii="Times New Roman" w:cs="Times New Roman" w:eastAsia="Times New Roman" w:hAnsi="Times New Roman"/>
          <w:rtl w:val="0"/>
        </w:rPr>
        <w:t xml:space="preserve"> merely the raw variables (from the initial Stata datafile).</w:t>
      </w:r>
    </w:p>
    <w:p w:rsidR="00000000" w:rsidDel="00000000" w:rsidP="00000000" w:rsidRDefault="00000000" w:rsidRPr="00000000" w14:paraId="00000021">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 order to first </w:t>
      </w:r>
      <w:r w:rsidDel="00000000" w:rsidR="00000000" w:rsidRPr="00000000">
        <w:rPr>
          <w:rFonts w:ascii="Times New Roman" w:cs="Times New Roman" w:eastAsia="Times New Roman" w:hAnsi="Times New Roman"/>
          <w:b w:val="1"/>
          <w:rtl w:val="0"/>
        </w:rPr>
        <w:t xml:space="preserve">construct</w:t>
      </w:r>
      <w:r w:rsidDel="00000000" w:rsidR="00000000" w:rsidRPr="00000000">
        <w:rPr>
          <w:rFonts w:ascii="Times New Roman" w:cs="Times New Roman" w:eastAsia="Times New Roman" w:hAnsi="Times New Roman"/>
          <w:rtl w:val="0"/>
        </w:rPr>
        <w:t xml:space="preserve"> these variables—most, if not all of which will probably be dummy variables—so that you can use the “summarize“ command for them, you may want to consult the “W&amp;L Stata Guide” (uploaded on Sakai </w:t>
      </w:r>
      <w:r w:rsidDel="00000000" w:rsidR="00000000" w:rsidRPr="00000000">
        <w:rPr>
          <w:rFonts w:ascii="Times New Roman" w:cs="Times New Roman" w:eastAsia="Times New Roman" w:hAnsi="Times New Roman"/>
          <w:sz w:val="24"/>
          <w:szCs w:val="24"/>
          <w:rtl w:val="0"/>
        </w:rPr>
        <w:t xml:space="preserve">– or Google search ”wlu.edu Stata Guide”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Copy and paste descriptive statistics – from using the “summarize” Stata command – for your dependent and explanatory variables here:</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abYes |      1,524    .5013123    .5001624          0          1</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summarize abNo</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abNo |      1,524    .4986877    .5001624          0          1</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LessThanHS</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LessThanHS |      1,524    .1043307    .3057894          0          1</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HS</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HS |      1,524    .5059055    .5001292          0          1</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Assoc</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Assoc |      1,524    .0807087    .2724766          0          1</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Bach</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Bach |      1,524    .2027559    .4021841          0          1</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Grad</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Grad |      1,524    .1062992    .3083214          0          1</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Male</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Male |      1,524    .4461942    .4972597          0          1</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Female</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Female |      1,524    .5538058    .4972597          0          1</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Protestant</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Protestant |      1,513    .4904164    .5000734          0          1</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Catholic</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Catholic |      1,513    .2002644    .4003305          0          1</w:t>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Jewish</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Jewish |      1,513    .0165235    .1275194          0          1</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None</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None |      1,513    .2452082    .4303528          0          1</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Other</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Other |      1,513    .0145406    .1197443          0          1</w:t>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Buddhism</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Buddhism |      1,513    .0072703    .0849838          0          1</w:t>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Hinduism</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Hinduism |      1,513    .0033047    .0574104          0          1</w:t>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MuslimOrIslam</w:t>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MuslimOrIs~m |      1,513    .0059484    .0769219          0          1</w:t>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OrthodoxChristian</w:t>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OrthodoxCh~n |      1,513    .0039656     .062869          0          1</w:t>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Christian</w:t>
      </w:r>
    </w:p>
    <w:p w:rsidR="00000000" w:rsidDel="00000000" w:rsidP="00000000" w:rsidRDefault="00000000" w:rsidRPr="00000000" w14:paraId="0000008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Christian |      1,513    .0125578    .1113927          0          1</w:t>
      </w:r>
    </w:p>
    <w:p w:rsidR="00000000" w:rsidDel="00000000" w:rsidP="00000000" w:rsidRDefault="00000000" w:rsidRPr="00000000" w14:paraId="0000009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NewEngland</w:t>
      </w:r>
    </w:p>
    <w:p w:rsidR="00000000" w:rsidDel="00000000" w:rsidP="00000000" w:rsidRDefault="00000000" w:rsidRPr="00000000" w14:paraId="0000009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NewEngland |      1,524    .0518373    .2217711          0          1</w:t>
      </w:r>
    </w:p>
    <w:p w:rsidR="00000000" w:rsidDel="00000000" w:rsidP="00000000" w:rsidRDefault="00000000" w:rsidRPr="00000000" w14:paraId="0000009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MiddleAtlantic</w:t>
      </w:r>
    </w:p>
    <w:p w:rsidR="00000000" w:rsidDel="00000000" w:rsidP="00000000" w:rsidRDefault="00000000" w:rsidRPr="00000000" w14:paraId="0000009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9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MiddleAtla~c |      1,524    .0866142    .2813612          0          1</w:t>
      </w:r>
    </w:p>
    <w:p w:rsidR="00000000" w:rsidDel="00000000" w:rsidP="00000000" w:rsidRDefault="00000000" w:rsidRPr="00000000" w14:paraId="0000009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EastNorthCentral</w:t>
      </w:r>
    </w:p>
    <w:p w:rsidR="00000000" w:rsidDel="00000000" w:rsidP="00000000" w:rsidRDefault="00000000" w:rsidRPr="00000000" w14:paraId="000000A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A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EastNorthC~l |      1,524    .1673228    .3733864          0          1</w:t>
      </w:r>
    </w:p>
    <w:p w:rsidR="00000000" w:rsidDel="00000000" w:rsidP="00000000" w:rsidRDefault="00000000" w:rsidRPr="00000000" w14:paraId="000000A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WestNorthCentral</w:t>
      </w:r>
    </w:p>
    <w:p w:rsidR="00000000" w:rsidDel="00000000" w:rsidP="00000000" w:rsidRDefault="00000000" w:rsidRPr="00000000" w14:paraId="000000A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A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WestNorthC~l |      1,524    .0524934    .2230931          0          1</w:t>
      </w:r>
    </w:p>
    <w:p w:rsidR="00000000" w:rsidDel="00000000" w:rsidP="00000000" w:rsidRDefault="00000000" w:rsidRPr="00000000" w14:paraId="000000A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SouthAtlantic</w:t>
      </w:r>
    </w:p>
    <w:p w:rsidR="00000000" w:rsidDel="00000000" w:rsidP="00000000" w:rsidRDefault="00000000" w:rsidRPr="00000000" w14:paraId="000000A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A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SouthAtlan~c |      1,524    .2283465    .4199048          0          1</w:t>
      </w:r>
    </w:p>
    <w:p w:rsidR="00000000" w:rsidDel="00000000" w:rsidP="00000000" w:rsidRDefault="00000000" w:rsidRPr="00000000" w14:paraId="000000B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EastSouthAtlantic</w:t>
      </w:r>
    </w:p>
    <w:p w:rsidR="00000000" w:rsidDel="00000000" w:rsidP="00000000" w:rsidRDefault="00000000" w:rsidRPr="00000000" w14:paraId="000000B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B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EastSouthA~c |      1,524    .0675853    .2511153          0          1</w:t>
      </w:r>
    </w:p>
    <w:p w:rsidR="00000000" w:rsidDel="00000000" w:rsidP="00000000" w:rsidRDefault="00000000" w:rsidRPr="00000000" w14:paraId="000000B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WestSouthCentral</w:t>
      </w:r>
    </w:p>
    <w:p w:rsidR="00000000" w:rsidDel="00000000" w:rsidP="00000000" w:rsidRDefault="00000000" w:rsidRPr="00000000" w14:paraId="000000B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B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WestSouthC~l |      1,524    .1181102    .3228445          0          1</w:t>
      </w:r>
    </w:p>
    <w:p w:rsidR="00000000" w:rsidDel="00000000" w:rsidP="00000000" w:rsidRDefault="00000000" w:rsidRPr="00000000" w14:paraId="000000B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Mountain</w:t>
      </w:r>
    </w:p>
    <w:p w:rsidR="00000000" w:rsidDel="00000000" w:rsidP="00000000" w:rsidRDefault="00000000" w:rsidRPr="00000000" w14:paraId="000000B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C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Mountain |      1,524    .0793963    .2704451          0          1</w:t>
      </w:r>
    </w:p>
    <w:p w:rsidR="00000000" w:rsidDel="00000000" w:rsidP="00000000" w:rsidRDefault="00000000" w:rsidRPr="00000000" w14:paraId="000000C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Pacific</w:t>
      </w:r>
    </w:p>
    <w:p w:rsidR="00000000" w:rsidDel="00000000" w:rsidP="00000000" w:rsidRDefault="00000000" w:rsidRPr="00000000" w14:paraId="000000C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C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Pacific |      1,524     .148294    .3555078          0          1</w:t>
      </w:r>
    </w:p>
    <w:p w:rsidR="00000000" w:rsidDel="00000000" w:rsidP="00000000" w:rsidRDefault="00000000" w:rsidRPr="00000000" w14:paraId="000000C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age</w:t>
      </w:r>
    </w:p>
    <w:p w:rsidR="00000000" w:rsidDel="00000000" w:rsidP="00000000" w:rsidRDefault="00000000" w:rsidRPr="00000000" w14:paraId="000000C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 |        Obs        Mean    Std. dev.       Min        Max</w:t>
      </w:r>
    </w:p>
    <w:p w:rsidR="00000000" w:rsidDel="00000000" w:rsidP="00000000" w:rsidRDefault="00000000" w:rsidRPr="00000000" w14:paraId="000000C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 |      1,522     48.1025    18.22267         18         89</w:t>
      </w:r>
    </w:p>
    <w:p w:rsidR="00000000" w:rsidDel="00000000" w:rsidP="00000000" w:rsidRDefault="00000000" w:rsidRPr="00000000" w14:paraId="000000C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1">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Restate, now that you (hopefully!) have your data in hand –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have constructed your actual variables (for the regression) – the </w:t>
      </w:r>
      <w:r w:rsidDel="00000000" w:rsidR="00000000" w:rsidRPr="00000000">
        <w:rPr>
          <w:rFonts w:ascii="Times New Roman" w:cs="Times New Roman" w:eastAsia="Times New Roman" w:hAnsi="Times New Roman"/>
          <w:b w:val="1"/>
          <w:rtl w:val="0"/>
        </w:rPr>
        <w:t xml:space="preserve">exact definitions</w:t>
      </w:r>
      <w:r w:rsidDel="00000000" w:rsidR="00000000" w:rsidRPr="00000000">
        <w:rPr>
          <w:rFonts w:ascii="Times New Roman" w:cs="Times New Roman" w:eastAsia="Times New Roman" w:hAnsi="Times New Roman"/>
          <w:rtl w:val="0"/>
        </w:rPr>
        <w:t xml:space="preserve"> of your variables from (6), above (including units (dollars, pounds, hours, etc.)):</w:t>
      </w:r>
    </w:p>
    <w:p w:rsidR="00000000" w:rsidDel="00000000" w:rsidP="00000000" w:rsidRDefault="00000000" w:rsidRPr="00000000" w14:paraId="000000D2">
      <w:pPr>
        <w:spacing w:after="20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Dependent variable:</w:t>
      </w:r>
    </w:p>
    <w:p w:rsidR="00000000" w:rsidDel="00000000" w:rsidP="00000000" w:rsidRDefault="00000000" w:rsidRPr="00000000" w14:paraId="000000D3">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Abortion for any reason (abany)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is a binary variable that records the answer to the survey question, “Please tell me whether or not you think it should be possible for a pregnant woman to obtain a legal abortion if the woman wants it for any reason.” a YES response is recorded as 1 and a NO response is recorded as 2. Some respondents also were marked as “Don’t know” or “Not applicable,” but data for these rows were dropped.</w:t>
      </w:r>
      <w:r w:rsidDel="00000000" w:rsidR="00000000" w:rsidRPr="00000000">
        <w:rPr>
          <w:rtl w:val="0"/>
        </w:rPr>
      </w:r>
    </w:p>
    <w:p w:rsidR="00000000" w:rsidDel="00000000" w:rsidP="00000000" w:rsidRDefault="00000000" w:rsidRPr="00000000" w14:paraId="000000D4">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dataset, the variable is broken into dummy variables “abYes” and “abNo”</w:t>
      </w:r>
    </w:p>
    <w:p w:rsidR="00000000" w:rsidDel="00000000" w:rsidP="00000000" w:rsidRDefault="00000000" w:rsidRPr="00000000" w14:paraId="000000D5">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6">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 Explanatory variables:</w:t>
      </w:r>
      <w:r w:rsidDel="00000000" w:rsidR="00000000" w:rsidRPr="00000000">
        <w:rPr>
          <w:rtl w:val="0"/>
        </w:rPr>
      </w:r>
    </w:p>
    <w:p w:rsidR="00000000" w:rsidDel="00000000" w:rsidP="00000000" w:rsidRDefault="00000000" w:rsidRPr="00000000" w14:paraId="000000D7">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Education level (educ)</w:t>
      </w:r>
      <w:r w:rsidDel="00000000" w:rsidR="00000000" w:rsidRPr="00000000">
        <w:rPr>
          <w:rFonts w:ascii="Times New Roman" w:cs="Times New Roman" w:eastAsia="Times New Roman" w:hAnsi="Times New Roman"/>
          <w:rtl w:val="0"/>
        </w:rPr>
        <w:t xml:space="preserve"> is broken into dummy variables “LessThanHS”, “HS”, “Assoc”, “Bach”, and “Grad”. The survey question asked was, “Respondent’s degree.” The possible answers were: less than HS, HS grad, Associated degree, Bachelor's degree, and Graduate degree. </w:t>
      </w:r>
    </w:p>
    <w:p w:rsidR="00000000" w:rsidDel="00000000" w:rsidP="00000000" w:rsidRDefault="00000000" w:rsidRPr="00000000" w14:paraId="000000D8">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Marital Status (marital)</w:t>
      </w:r>
      <w:r w:rsidDel="00000000" w:rsidR="00000000" w:rsidRPr="00000000">
        <w:rPr>
          <w:rFonts w:ascii="Times New Roman" w:cs="Times New Roman" w:eastAsia="Times New Roman" w:hAnsi="Times New Roman"/>
          <w:rtl w:val="0"/>
        </w:rPr>
        <w:t xml:space="preserve"> is broken into dummy variables “Married”, “Widowed”, “Divorced”, “Separated”, and “NeverMarried”. The survey question asked was, “Are you currently —  married, widowed, divorced, separated, or have you ever been married?” The “Separated” response indicates that the respondent is not legally divorced but is living apart from their spouse and have not yet legally finalized their divorce.</w:t>
      </w:r>
    </w:p>
    <w:p w:rsidR="00000000" w:rsidDel="00000000" w:rsidP="00000000" w:rsidRDefault="00000000" w:rsidRPr="00000000" w14:paraId="000000D9">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Sex (sex):</w:t>
      </w:r>
      <w:r w:rsidDel="00000000" w:rsidR="00000000" w:rsidRPr="00000000">
        <w:rPr>
          <w:rFonts w:ascii="Times New Roman" w:cs="Times New Roman" w:eastAsia="Times New Roman" w:hAnsi="Times New Roman"/>
          <w:rtl w:val="0"/>
        </w:rPr>
        <w:t xml:space="preserve"> is broken into dummy variables “Male” and “Female”. The survey question asked was, “Code respondent’s sex.” </w:t>
      </w:r>
    </w:p>
    <w:p w:rsidR="00000000" w:rsidDel="00000000" w:rsidP="00000000" w:rsidRDefault="00000000" w:rsidRPr="00000000" w14:paraId="000000DA">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Religion (relig)</w:t>
      </w:r>
      <w:r w:rsidDel="00000000" w:rsidR="00000000" w:rsidRPr="00000000">
        <w:rPr>
          <w:rFonts w:ascii="Times New Roman" w:cs="Times New Roman" w:eastAsia="Times New Roman" w:hAnsi="Times New Roman"/>
          <w:rtl w:val="0"/>
        </w:rPr>
        <w:t xml:space="preserve"> is broken into dummy variables “Protestant”, “Catholic”, “Jewish”, “None”, “Other”, “Buddhism”, “Hinduism”, “MuslimOrIslam”, “OrthodoxChristian”, “Christian”. The survey question asked was, “What is your religious preference? Is it Protestant, Catholic, Jewish, some other religion, or no religion?” Additional responses were written in manually by respondents.</w:t>
      </w:r>
    </w:p>
    <w:p w:rsidR="00000000" w:rsidDel="00000000" w:rsidP="00000000" w:rsidRDefault="00000000" w:rsidRPr="00000000" w14:paraId="000000DB">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Age (age):</w:t>
      </w:r>
      <w:r w:rsidDel="00000000" w:rsidR="00000000" w:rsidRPr="00000000">
        <w:rPr>
          <w:rFonts w:ascii="Times New Roman" w:cs="Times New Roman" w:eastAsia="Times New Roman" w:hAnsi="Times New Roman"/>
          <w:rtl w:val="0"/>
        </w:rPr>
        <w:t xml:space="preserve"> age is a numerical variable in the unit years. The respondent answered the question, “respondent’s age.” It is measured by year, starting at 18 and ending at 89 or older. The survey question asked was, “Respondent’s Age”</w:t>
      </w:r>
    </w:p>
    <w:p w:rsidR="00000000" w:rsidDel="00000000" w:rsidP="00000000" w:rsidRDefault="00000000" w:rsidRPr="00000000" w14:paraId="000000DC">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Region (region):</w:t>
      </w:r>
      <w:r w:rsidDel="00000000" w:rsidR="00000000" w:rsidRPr="00000000">
        <w:rPr>
          <w:rFonts w:ascii="Times New Roman" w:cs="Times New Roman" w:eastAsia="Times New Roman" w:hAnsi="Times New Roman"/>
          <w:rtl w:val="0"/>
        </w:rPr>
        <w:t xml:space="preserve"> Region is a dummy variable with “NewEngland”, “MiddleAtlantic”, “EastNorthCentral”, “WestNorthCentral”, “SouthAtlantic”, “EastSouthAtlantic”, “WestSouthCentral”, “Mountain”, and “Pacific”. The survey question asked was, “Region of interview”*</w:t>
      </w:r>
    </w:p>
    <w:p w:rsidR="00000000" w:rsidDel="00000000" w:rsidP="00000000" w:rsidRDefault="00000000" w:rsidRPr="00000000" w14:paraId="000000DD">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“Region” is defined as the region in which the interview took place, not necessarily the region in which the respondent lived at the time they answered the survey.</w:t>
      </w:r>
      <w:r w:rsidDel="00000000" w:rsidR="00000000" w:rsidRPr="00000000">
        <w:rPr>
          <w:rtl w:val="0"/>
        </w:rPr>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spacing w:after="200" w:line="250.908545454545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4"/>
          <w:szCs w:val="34"/>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Or at least one of them, in case you have more than one dependent variable!</w:t>
      </w:r>
    </w:p>
    <w:p w:rsidR="00000000" w:rsidDel="00000000" w:rsidP="00000000" w:rsidRDefault="00000000" w:rsidRPr="00000000" w14:paraId="000000E0">
      <w:pPr>
        <w:spacing w:after="200" w:line="250.908545454545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4"/>
          <w:szCs w:val="34"/>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It is ok to add more explanatory variables later! (but this will help make sure that you are on the right track).</w:t>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