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1752" w:rsidRDefault="00F4050C">
      <w:pPr>
        <w:jc w:val="center"/>
        <w:rPr>
          <w:rFonts w:ascii="Arial" w:hAnsi="Arial" w:cs="Arial"/>
          <w:sz w:val="32"/>
          <w:szCs w:val="32"/>
          <w:lang w:val="sr-Latn-CS"/>
        </w:rPr>
      </w:pPr>
      <w:r>
        <w:rPr>
          <w:rFonts w:ascii="Arial" w:hAnsi="Arial" w:cs="Arial"/>
          <w:sz w:val="32"/>
          <w:szCs w:val="32"/>
          <w:lang w:val="sr-Latn-CS"/>
        </w:rPr>
        <w:t>Univerzitet u Beogradu</w:t>
      </w:r>
    </w:p>
    <w:p w:rsidR="000E1752" w:rsidRDefault="00F4050C">
      <w:pPr>
        <w:jc w:val="center"/>
        <w:rPr>
          <w:rFonts w:ascii="Arial" w:hAnsi="Arial" w:cs="Arial"/>
          <w:sz w:val="32"/>
          <w:szCs w:val="32"/>
          <w:lang w:val="sr-Latn-CS"/>
        </w:rPr>
      </w:pPr>
      <w:r>
        <w:rPr>
          <w:rFonts w:ascii="Arial" w:hAnsi="Arial" w:cs="Arial"/>
          <w:sz w:val="32"/>
          <w:szCs w:val="32"/>
          <w:lang w:val="sr-Latn-CS"/>
        </w:rPr>
        <w:t>Fakultet organizacionih nauka</w:t>
      </w:r>
    </w:p>
    <w:p w:rsidR="000E1752" w:rsidRDefault="00F4050C">
      <w:pPr>
        <w:jc w:val="center"/>
        <w:rPr>
          <w:rFonts w:ascii="Arial" w:hAnsi="Arial" w:cs="Arial"/>
          <w:sz w:val="32"/>
          <w:szCs w:val="32"/>
          <w:lang w:val="sr-Latn-CS"/>
        </w:rPr>
      </w:pPr>
      <w:r>
        <w:rPr>
          <w:rFonts w:ascii="Arial" w:hAnsi="Arial" w:cs="Arial"/>
          <w:sz w:val="32"/>
          <w:szCs w:val="32"/>
          <w:lang w:val="sr-Latn-CS"/>
        </w:rPr>
        <w:t>Katedra za elektonsko poslovanje</w:t>
      </w:r>
    </w:p>
    <w:p w:rsidR="000E1752" w:rsidRDefault="000E1752"/>
    <w:p w:rsidR="000E1752" w:rsidRDefault="000E1752"/>
    <w:p w:rsidR="000E1752" w:rsidRDefault="000E1752"/>
    <w:p w:rsidR="000E1752" w:rsidRDefault="000E1752"/>
    <w:p w:rsidR="000E1752" w:rsidRDefault="000E1752"/>
    <w:p w:rsidR="000E1752" w:rsidRDefault="000E1752"/>
    <w:p w:rsidR="000E1752" w:rsidRDefault="000E1752"/>
    <w:p w:rsidR="000E1752" w:rsidRDefault="000E1752"/>
    <w:p w:rsidR="000E1752" w:rsidRDefault="000E1752"/>
    <w:p w:rsidR="000E1752" w:rsidRDefault="000E1752">
      <w:pPr>
        <w:jc w:val="both"/>
        <w:rPr>
          <w:rFonts w:ascii="Arial" w:hAnsi="Arial" w:cs="Arial"/>
          <w:b/>
          <w:bCs/>
          <w:sz w:val="36"/>
          <w:szCs w:val="36"/>
        </w:rPr>
      </w:pPr>
    </w:p>
    <w:p w:rsidR="000E1752" w:rsidRDefault="00F4050C">
      <w:pPr>
        <w:jc w:val="center"/>
        <w:rPr>
          <w:rFonts w:ascii="Arial" w:hAnsi="Arial" w:cs="Arial"/>
          <w:sz w:val="36"/>
          <w:szCs w:val="36"/>
        </w:rPr>
      </w:pPr>
      <w:r>
        <w:rPr>
          <w:rFonts w:ascii="Arial" w:hAnsi="Arial" w:cs="Arial"/>
          <w:sz w:val="36"/>
          <w:szCs w:val="36"/>
        </w:rPr>
        <w:t>BACKBONE.JS</w:t>
      </w:r>
    </w:p>
    <w:p w:rsidR="000E1752" w:rsidRDefault="000E1752">
      <w:pPr>
        <w:jc w:val="center"/>
        <w:rPr>
          <w:rFonts w:ascii="Arial" w:hAnsi="Arial" w:cs="Arial"/>
          <w:sz w:val="36"/>
          <w:szCs w:val="36"/>
        </w:rPr>
      </w:pPr>
    </w:p>
    <w:p w:rsidR="000E1752" w:rsidRDefault="00F4050C">
      <w:pPr>
        <w:spacing w:after="600"/>
        <w:jc w:val="center"/>
        <w:rPr>
          <w:rFonts w:ascii="Arial" w:hAnsi="Arial" w:cs="Arial"/>
          <w:sz w:val="28"/>
          <w:szCs w:val="28"/>
          <w:lang w:val="sr-Latn-CS"/>
        </w:rPr>
      </w:pPr>
      <w:r>
        <w:rPr>
          <w:rFonts w:ascii="Arial" w:hAnsi="Arial" w:cs="Arial"/>
          <w:sz w:val="32"/>
          <w:szCs w:val="32"/>
          <w:lang w:val="sr-Latn-CS"/>
        </w:rPr>
        <w:t xml:space="preserve">Seminarski rad iz Elektronskog poslovanja </w:t>
      </w:r>
    </w:p>
    <w:p w:rsidR="000E1752" w:rsidRDefault="000E1752">
      <w:pPr>
        <w:jc w:val="center"/>
        <w:rPr>
          <w:rFonts w:ascii="Arial" w:hAnsi="Arial" w:cs="Arial"/>
          <w:sz w:val="32"/>
          <w:szCs w:val="32"/>
        </w:rPr>
      </w:pPr>
    </w:p>
    <w:p w:rsidR="000E1752" w:rsidRDefault="000E1752">
      <w:pPr>
        <w:jc w:val="center"/>
        <w:rPr>
          <w:rFonts w:ascii="Arial" w:hAnsi="Arial" w:cs="Arial"/>
          <w:sz w:val="32"/>
          <w:szCs w:val="32"/>
        </w:rPr>
      </w:pPr>
    </w:p>
    <w:p w:rsidR="000E1752" w:rsidRDefault="000E1752">
      <w:pPr>
        <w:jc w:val="center"/>
        <w:rPr>
          <w:rFonts w:ascii="Arial" w:hAnsi="Arial" w:cs="Arial"/>
          <w:sz w:val="32"/>
          <w:szCs w:val="32"/>
        </w:rPr>
      </w:pPr>
    </w:p>
    <w:p w:rsidR="000E1752" w:rsidRDefault="000E1752">
      <w:pPr>
        <w:jc w:val="center"/>
        <w:rPr>
          <w:rFonts w:ascii="Arial" w:hAnsi="Arial" w:cs="Arial"/>
          <w:sz w:val="32"/>
          <w:szCs w:val="32"/>
        </w:rPr>
      </w:pPr>
    </w:p>
    <w:p w:rsidR="000E1752" w:rsidRDefault="000E1752">
      <w:pPr>
        <w:jc w:val="center"/>
        <w:rPr>
          <w:rFonts w:ascii="Arial" w:hAnsi="Arial" w:cs="Arial"/>
          <w:sz w:val="32"/>
          <w:szCs w:val="32"/>
        </w:rPr>
      </w:pPr>
    </w:p>
    <w:p w:rsidR="000E1752" w:rsidRDefault="000E1752">
      <w:pPr>
        <w:jc w:val="center"/>
        <w:rPr>
          <w:rFonts w:ascii="Arial" w:hAnsi="Arial" w:cs="Arial"/>
          <w:sz w:val="32"/>
          <w:szCs w:val="32"/>
        </w:rPr>
      </w:pPr>
    </w:p>
    <w:p w:rsidR="000E1752" w:rsidRDefault="000E1752">
      <w:pPr>
        <w:jc w:val="center"/>
        <w:rPr>
          <w:rFonts w:ascii="Arial" w:hAnsi="Arial" w:cs="Arial"/>
          <w:sz w:val="32"/>
          <w:szCs w:val="32"/>
        </w:rPr>
      </w:pPr>
    </w:p>
    <w:p w:rsidR="000E1752" w:rsidRDefault="000E1752">
      <w:pPr>
        <w:jc w:val="center"/>
        <w:rPr>
          <w:rFonts w:ascii="Arial" w:hAnsi="Arial" w:cs="Arial"/>
          <w:sz w:val="32"/>
          <w:szCs w:val="32"/>
        </w:rPr>
      </w:pPr>
    </w:p>
    <w:p w:rsidR="000E1752" w:rsidRDefault="000E1752">
      <w:pPr>
        <w:jc w:val="center"/>
        <w:rPr>
          <w:rFonts w:ascii="Arial" w:hAnsi="Arial" w:cs="Arial"/>
          <w:sz w:val="32"/>
          <w:szCs w:val="32"/>
        </w:rPr>
      </w:pPr>
    </w:p>
    <w:p w:rsidR="000E1752" w:rsidRDefault="000E1752">
      <w:pPr>
        <w:jc w:val="center"/>
        <w:rPr>
          <w:rFonts w:ascii="Arial" w:hAnsi="Arial" w:cs="Arial"/>
          <w:sz w:val="32"/>
          <w:szCs w:val="32"/>
        </w:rPr>
      </w:pPr>
    </w:p>
    <w:p w:rsidR="000E1752" w:rsidRDefault="000E1752">
      <w:pPr>
        <w:jc w:val="center"/>
        <w:rPr>
          <w:rFonts w:ascii="Arial" w:hAnsi="Arial" w:cs="Arial"/>
          <w:sz w:val="32"/>
          <w:szCs w:val="32"/>
        </w:rPr>
      </w:pPr>
    </w:p>
    <w:p w:rsidR="000E1752" w:rsidRDefault="00F4050C">
      <w:pPr>
        <w:rPr>
          <w:rFonts w:ascii="Arial" w:hAnsi="Arial" w:cs="Arial"/>
          <w:sz w:val="28"/>
          <w:szCs w:val="28"/>
        </w:rPr>
      </w:pPr>
      <w:r>
        <w:rPr>
          <w:rFonts w:ascii="Arial" w:hAnsi="Arial" w:cs="Arial"/>
          <w:sz w:val="28"/>
          <w:szCs w:val="28"/>
        </w:rPr>
        <w:t>Mentor:                                Studenti:</w:t>
      </w:r>
    </w:p>
    <w:p w:rsidR="000E1752" w:rsidRDefault="000E1752">
      <w:pPr>
        <w:rPr>
          <w:rFonts w:ascii="Arial" w:hAnsi="Arial" w:cs="Arial"/>
          <w:sz w:val="28"/>
          <w:szCs w:val="28"/>
        </w:rPr>
      </w:pPr>
    </w:p>
    <w:p w:rsidR="000E1752" w:rsidRDefault="00F4050C">
      <w:pPr>
        <w:rPr>
          <w:rFonts w:ascii="Arial" w:hAnsi="Arial" w:cs="Arial"/>
          <w:sz w:val="28"/>
          <w:szCs w:val="28"/>
        </w:rPr>
      </w:pPr>
      <w:r>
        <w:rPr>
          <w:rFonts w:ascii="Arial" w:hAnsi="Arial" w:cs="Arial"/>
          <w:sz w:val="28"/>
          <w:szCs w:val="28"/>
        </w:rPr>
        <w:t xml:space="preserve">Ljubica Ljubisavljević 3503/2020          </w:t>
      </w:r>
      <w:r>
        <w:rPr>
          <w:rFonts w:ascii="Arial" w:hAnsi="Arial" w:cs="Arial"/>
          <w:sz w:val="28"/>
          <w:szCs w:val="28"/>
        </w:rPr>
        <w:t>Marko Bojanić 9/18</w:t>
      </w:r>
    </w:p>
    <w:p w:rsidR="000E1752" w:rsidRDefault="00F4050C">
      <w:pPr>
        <w:wordWrap w:val="0"/>
        <w:jc w:val="both"/>
        <w:rPr>
          <w:rFonts w:ascii="Arial" w:hAnsi="Arial" w:cs="Arial"/>
          <w:sz w:val="28"/>
          <w:szCs w:val="28"/>
        </w:rPr>
      </w:pPr>
      <w:r>
        <w:rPr>
          <w:rFonts w:ascii="Arial" w:hAnsi="Arial" w:cs="Arial"/>
          <w:sz w:val="28"/>
          <w:szCs w:val="28"/>
        </w:rPr>
        <w:t xml:space="preserve">                                       Jovana Burdžić 91/18</w:t>
      </w:r>
    </w:p>
    <w:p w:rsidR="000E1752" w:rsidRDefault="00F4050C">
      <w:pPr>
        <w:wordWrap w:val="0"/>
        <w:jc w:val="center"/>
        <w:rPr>
          <w:rFonts w:ascii="Arial" w:hAnsi="Arial" w:cs="Arial"/>
          <w:sz w:val="28"/>
          <w:szCs w:val="28"/>
        </w:rPr>
      </w:pPr>
      <w:r>
        <w:rPr>
          <w:rFonts w:ascii="Arial" w:hAnsi="Arial" w:cs="Arial"/>
          <w:sz w:val="28"/>
          <w:szCs w:val="28"/>
        </w:rPr>
        <w:t xml:space="preserve">                                       Danilo Guteša 1002/2020</w:t>
      </w:r>
    </w:p>
    <w:p w:rsidR="000E1752" w:rsidRDefault="000E1752">
      <w:pPr>
        <w:jc w:val="right"/>
        <w:rPr>
          <w:rFonts w:ascii="Arial" w:hAnsi="Arial" w:cs="Arial"/>
          <w:sz w:val="28"/>
          <w:szCs w:val="28"/>
        </w:rPr>
      </w:pPr>
    </w:p>
    <w:p w:rsidR="000E1752" w:rsidRDefault="000E1752">
      <w:pPr>
        <w:jc w:val="right"/>
        <w:rPr>
          <w:rFonts w:ascii="Arial" w:hAnsi="Arial" w:cs="Arial"/>
          <w:sz w:val="28"/>
          <w:szCs w:val="28"/>
        </w:rPr>
      </w:pPr>
    </w:p>
    <w:p w:rsidR="000E1752" w:rsidRDefault="000E1752">
      <w:pPr>
        <w:jc w:val="both"/>
        <w:rPr>
          <w:rFonts w:ascii="Arial" w:hAnsi="Arial" w:cs="Arial"/>
          <w:sz w:val="28"/>
          <w:szCs w:val="28"/>
        </w:rPr>
      </w:pPr>
    </w:p>
    <w:p w:rsidR="000E1752" w:rsidRDefault="000E1752">
      <w:pPr>
        <w:jc w:val="right"/>
        <w:rPr>
          <w:rFonts w:ascii="Arial" w:hAnsi="Arial" w:cs="Arial"/>
          <w:sz w:val="28"/>
          <w:szCs w:val="28"/>
        </w:rPr>
      </w:pPr>
    </w:p>
    <w:p w:rsidR="000E1752" w:rsidRDefault="000E1752">
      <w:pPr>
        <w:jc w:val="right"/>
        <w:rPr>
          <w:rFonts w:ascii="Arial" w:hAnsi="Arial" w:cs="Arial"/>
          <w:sz w:val="28"/>
          <w:szCs w:val="28"/>
        </w:rPr>
      </w:pPr>
    </w:p>
    <w:p w:rsidR="000E1752" w:rsidRDefault="000E1752">
      <w:pPr>
        <w:jc w:val="right"/>
        <w:rPr>
          <w:rFonts w:ascii="Arial" w:hAnsi="Arial" w:cs="Arial"/>
          <w:sz w:val="28"/>
          <w:szCs w:val="28"/>
        </w:rPr>
      </w:pPr>
    </w:p>
    <w:p w:rsidR="000E1752" w:rsidRDefault="00F4050C">
      <w:pPr>
        <w:jc w:val="center"/>
        <w:rPr>
          <w:rFonts w:ascii="Arial" w:hAnsi="Arial" w:cs="Arial"/>
          <w:sz w:val="28"/>
          <w:szCs w:val="28"/>
        </w:rPr>
      </w:pPr>
      <w:r>
        <w:rPr>
          <w:rFonts w:ascii="Arial" w:hAnsi="Arial" w:cs="Arial"/>
          <w:sz w:val="28"/>
          <w:szCs w:val="28"/>
        </w:rPr>
        <w:t>Beograd, 2021.</w:t>
      </w:r>
    </w:p>
    <w:p w:rsidR="000E1752" w:rsidRDefault="00F4050C">
      <w:pPr>
        <w:rPr>
          <w:rFonts w:ascii="Arial" w:hAnsi="Arial" w:cs="Arial"/>
          <w:sz w:val="28"/>
          <w:szCs w:val="28"/>
        </w:rPr>
      </w:pPr>
      <w:r>
        <w:rPr>
          <w:rFonts w:ascii="Arial" w:hAnsi="Arial" w:cs="Arial"/>
          <w:sz w:val="28"/>
          <w:szCs w:val="28"/>
        </w:rPr>
        <w:lastRenderedPageBreak/>
        <w:br w:type="page"/>
      </w:r>
    </w:p>
    <w:p w:rsidR="000E1752" w:rsidRDefault="000E1752">
      <w:pPr>
        <w:rPr>
          <w:rFonts w:ascii="Arial" w:hAnsi="Arial" w:cs="Arial"/>
          <w:sz w:val="28"/>
          <w:szCs w:val="28"/>
        </w:rPr>
        <w:sectPr w:rsidR="000E1752">
          <w:headerReference w:type="default" r:id="rId8"/>
          <w:pgSz w:w="11906" w:h="16838"/>
          <w:pgMar w:top="1411" w:right="1411" w:bottom="1411" w:left="1701" w:header="706" w:footer="706" w:gutter="0"/>
          <w:pgNumType w:start="0"/>
          <w:cols w:space="0"/>
          <w:titlePg/>
          <w:docGrid w:linePitch="360"/>
        </w:sect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F4050C">
      <w:pPr>
        <w:rPr>
          <w:rFonts w:ascii="Arial" w:hAnsi="Arial" w:cs="Arial"/>
          <w:sz w:val="28"/>
          <w:szCs w:val="28"/>
        </w:rPr>
      </w:pPr>
      <w:r>
        <w:rPr>
          <w:rFonts w:ascii="Arial" w:hAnsi="Arial" w:cs="Arial"/>
          <w:b/>
          <w:bCs/>
          <w:sz w:val="32"/>
          <w:szCs w:val="32"/>
        </w:rPr>
        <w:t>SADRŽAJ</w:t>
      </w:r>
    </w:p>
    <w:p w:rsidR="000E1752" w:rsidRDefault="000E1752">
      <w:pPr>
        <w:rPr>
          <w:rFonts w:ascii="Arial" w:hAnsi="Arial" w:cs="Arial"/>
          <w:sz w:val="28"/>
          <w:szCs w:val="28"/>
        </w:rPr>
      </w:pPr>
    </w:p>
    <w:bookmarkStart w:id="0" w:name="_Toc32138_WPSOffice_Type1" w:displacedByCustomXml="next"/>
    <w:sdt>
      <w:sdtPr>
        <w:rPr>
          <w:rFonts w:ascii="SimSun" w:eastAsia="SimSun" w:hAnsi="SimSun"/>
          <w:sz w:val="21"/>
        </w:rPr>
        <w:id w:val="-954244066"/>
        <w15:color w:val="DBDBDB"/>
        <w:docPartObj>
          <w:docPartGallery w:val="Table of Contents"/>
          <w:docPartUnique/>
        </w:docPartObj>
      </w:sdtPr>
      <w:sdtEndPr>
        <w:rPr>
          <w:sz w:val="20"/>
          <w:szCs w:val="20"/>
        </w:rPr>
      </w:sdtEndPr>
      <w:sdtContent>
        <w:p w:rsidR="000E1752" w:rsidRDefault="000E1752">
          <w:pPr>
            <w:jc w:val="center"/>
          </w:pPr>
        </w:p>
        <w:p w:rsidR="000E1752" w:rsidRDefault="000E1752"/>
        <w:bookmarkEnd w:id="0" w:displacedByCustomXml="next"/>
        <w:sdt>
          <w:sdtPr>
            <w:rPr>
              <w:rFonts w:ascii="Arial" w:hAnsi="Arial" w:cs="Arial"/>
              <w:sz w:val="28"/>
              <w:szCs w:val="28"/>
            </w:rPr>
            <w:id w:val="147476597"/>
            <w:placeholder>
              <w:docPart w:val="{3fed8b4b-84c4-4de9-90d9-a5f4158b2cba}"/>
            </w:placeholder>
            <w15:color w:val="509DF3"/>
          </w:sdtPr>
          <w:sdtEndPr/>
          <w:sdtContent>
            <w:p w:rsidR="000E1752" w:rsidRDefault="000E1752">
              <w:pPr>
                <w:rPr>
                  <w:rFonts w:ascii="Arial" w:hAnsi="Arial" w:cs="Arial"/>
                  <w:sz w:val="28"/>
                  <w:szCs w:val="28"/>
                </w:rPr>
              </w:pPr>
            </w:p>
            <w:p w:rsidR="000E1752" w:rsidRDefault="00F4050C">
              <w:pPr>
                <w:pStyle w:val="TOC1"/>
                <w:tabs>
                  <w:tab w:val="right" w:leader="dot" w:pos="8794"/>
                </w:tabs>
              </w:pPr>
              <w:r>
                <w:fldChar w:fldCharType="begin"/>
              </w:r>
              <w:r>
                <w:instrText xml:space="preserve">TOC \o "1-3" \h \u </w:instrText>
              </w:r>
              <w:r>
                <w:fldChar w:fldCharType="separate"/>
              </w:r>
              <w:hyperlink w:anchor="_Toc11518" w:history="1">
                <w:r>
                  <w:t>1. UVOD</w:t>
                </w:r>
                <w:r>
                  <w:tab/>
                </w:r>
                <w:r>
                  <w:fldChar w:fldCharType="begin"/>
                </w:r>
                <w:r>
                  <w:instrText xml:space="preserve"> PAGEREF _Toc11518 \h </w:instrText>
                </w:r>
                <w:r>
                  <w:fldChar w:fldCharType="separate"/>
                </w:r>
                <w:r>
                  <w:t>2</w:t>
                </w:r>
                <w:r>
                  <w:fldChar w:fldCharType="end"/>
                </w:r>
              </w:hyperlink>
            </w:p>
            <w:p w:rsidR="000E1752" w:rsidRDefault="00F4050C">
              <w:pPr>
                <w:pStyle w:val="TOC1"/>
                <w:tabs>
                  <w:tab w:val="right" w:leader="dot" w:pos="8794"/>
                </w:tabs>
              </w:pPr>
              <w:hyperlink w:anchor="_Toc16905" w:history="1">
                <w:r>
                  <w:t>2. PREGLED LITERATURE</w:t>
                </w:r>
                <w:r>
                  <w:tab/>
                </w:r>
                <w:r>
                  <w:fldChar w:fldCharType="begin"/>
                </w:r>
                <w:r>
                  <w:instrText xml:space="preserve"> PAGEREF _Toc16905 \h </w:instrText>
                </w:r>
                <w:r>
                  <w:fldChar w:fldCharType="separate"/>
                </w:r>
                <w:r>
                  <w:t>3</w:t>
                </w:r>
                <w:r>
                  <w:fldChar w:fldCharType="end"/>
                </w:r>
              </w:hyperlink>
            </w:p>
            <w:p w:rsidR="000E1752" w:rsidRDefault="00F4050C">
              <w:pPr>
                <w:pStyle w:val="TOC1"/>
                <w:tabs>
                  <w:tab w:val="right" w:leader="dot" w:pos="8794"/>
                </w:tabs>
              </w:pPr>
              <w:hyperlink w:anchor="_Toc2073" w:history="1">
                <w:r>
                  <w:t>3. PREGLED POSTOJEĆIH REŠENJA</w:t>
                </w:r>
                <w:r>
                  <w:tab/>
                </w:r>
                <w:r>
                  <w:fldChar w:fldCharType="begin"/>
                </w:r>
                <w:r>
                  <w:instrText xml:space="preserve"> PA</w:instrText>
                </w:r>
                <w:r>
                  <w:instrText xml:space="preserve">GEREF _Toc2073 \h </w:instrText>
                </w:r>
                <w:r>
                  <w:fldChar w:fldCharType="separate"/>
                </w:r>
                <w:r>
                  <w:t>7</w:t>
                </w:r>
                <w:r>
                  <w:fldChar w:fldCharType="end"/>
                </w:r>
              </w:hyperlink>
            </w:p>
            <w:p w:rsidR="000E1752" w:rsidRDefault="00F4050C">
              <w:pPr>
                <w:pStyle w:val="TOC1"/>
                <w:tabs>
                  <w:tab w:val="right" w:leader="dot" w:pos="8794"/>
                </w:tabs>
              </w:pPr>
              <w:hyperlink w:anchor="_Toc10179" w:history="1">
                <w:r>
                  <w:t>4. RAZVOJ APLIKACIJE</w:t>
                </w:r>
                <w:r>
                  <w:tab/>
                </w:r>
                <w:r>
                  <w:fldChar w:fldCharType="begin"/>
                </w:r>
                <w:r>
                  <w:instrText xml:space="preserve"> PAGEREF _Toc10179 \h </w:instrText>
                </w:r>
                <w:r>
                  <w:fldChar w:fldCharType="separate"/>
                </w:r>
                <w:r>
                  <w:t>8</w:t>
                </w:r>
                <w:r>
                  <w:fldChar w:fldCharType="end"/>
                </w:r>
              </w:hyperlink>
            </w:p>
            <w:p w:rsidR="000E1752" w:rsidRDefault="00F4050C">
              <w:pPr>
                <w:pStyle w:val="TOC1"/>
                <w:tabs>
                  <w:tab w:val="right" w:leader="dot" w:pos="8794"/>
                </w:tabs>
              </w:pPr>
              <w:hyperlink w:anchor="_Toc12004" w:history="1">
                <w:r>
                  <w:t>5. ZAKLJUČAK</w:t>
                </w:r>
                <w:r>
                  <w:tab/>
                </w:r>
                <w:r>
                  <w:fldChar w:fldCharType="begin"/>
                </w:r>
                <w:r>
                  <w:instrText xml:space="preserve"> PAGEREF _Toc12004 \h </w:instrText>
                </w:r>
                <w:r>
                  <w:fldChar w:fldCharType="separate"/>
                </w:r>
                <w:r>
                  <w:t>12</w:t>
                </w:r>
                <w:r>
                  <w:fldChar w:fldCharType="end"/>
                </w:r>
              </w:hyperlink>
            </w:p>
            <w:p w:rsidR="000E1752" w:rsidRDefault="00F4050C">
              <w:pPr>
                <w:pStyle w:val="TOC1"/>
                <w:tabs>
                  <w:tab w:val="right" w:leader="dot" w:pos="8794"/>
                </w:tabs>
              </w:pPr>
              <w:hyperlink w:anchor="_Toc29716" w:history="1">
                <w:r>
                  <w:t>6. LITERATURA</w:t>
                </w:r>
                <w:r>
                  <w:tab/>
                </w:r>
                <w:r>
                  <w:fldChar w:fldCharType="begin"/>
                </w:r>
                <w:r>
                  <w:instrText xml:space="preserve"> PAGEREF _Toc29716 \h </w:instrText>
                </w:r>
                <w:r>
                  <w:fldChar w:fldCharType="separate"/>
                </w:r>
                <w:r>
                  <w:t>13</w:t>
                </w:r>
                <w:r>
                  <w:fldChar w:fldCharType="end"/>
                </w:r>
              </w:hyperlink>
            </w:p>
            <w:p w:rsidR="000E1752" w:rsidRDefault="00F4050C">
              <w:r>
                <w:fldChar w:fldCharType="end"/>
              </w:r>
            </w:p>
            <w:p w:rsidR="000E1752" w:rsidRDefault="00F4050C">
              <w:pPr>
                <w:rPr>
                  <w:rFonts w:ascii="Arial" w:hAnsi="Arial" w:cs="Arial"/>
                  <w:sz w:val="28"/>
                  <w:szCs w:val="28"/>
                </w:rPr>
              </w:pPr>
            </w:p>
          </w:sdtContent>
        </w:sdt>
      </w:sdtContent>
    </w:sdt>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F4050C">
      <w:pPr>
        <w:pStyle w:val="Heading1"/>
        <w:numPr>
          <w:ilvl w:val="0"/>
          <w:numId w:val="1"/>
        </w:numPr>
        <w:spacing w:before="480" w:after="240" w:line="579" w:lineRule="auto"/>
        <w:ind w:left="432" w:hanging="432"/>
      </w:pPr>
      <w:bookmarkStart w:id="1" w:name="_Toc403"/>
      <w:bookmarkStart w:id="2" w:name="_Toc31912"/>
      <w:bookmarkStart w:id="3" w:name="_Toc11518"/>
      <w:r>
        <w:lastRenderedPageBreak/>
        <w:t>UVOD</w:t>
      </w:r>
      <w:bookmarkEnd w:id="1"/>
      <w:bookmarkEnd w:id="2"/>
      <w:bookmarkEnd w:id="3"/>
    </w:p>
    <w:p w:rsidR="000E1752" w:rsidRDefault="00F4050C">
      <w:pPr>
        <w:jc w:val="both"/>
        <w:rPr>
          <w:rFonts w:ascii="Arial" w:hAnsi="Arial" w:cs="Arial"/>
        </w:rPr>
      </w:pPr>
      <w:r>
        <w:rPr>
          <w:rFonts w:ascii="Arial" w:hAnsi="Arial" w:cs="Arial"/>
        </w:rPr>
        <w:t xml:space="preserve">Tema ovog seminarskog rada jeste Backbone.js, JavaScript biblioteka </w:t>
      </w:r>
      <w:r>
        <w:rPr>
          <w:rFonts w:ascii="Arial" w:hAnsi="Arial" w:cs="Arial"/>
          <w:lang w:val="sr-Latn-RS"/>
        </w:rPr>
        <w:t>z</w:t>
      </w:r>
      <w:r>
        <w:rPr>
          <w:rFonts w:ascii="Arial" w:hAnsi="Arial" w:cs="Arial"/>
        </w:rPr>
        <w:t>a</w:t>
      </w:r>
      <w:r>
        <w:rPr>
          <w:rFonts w:ascii="Arial" w:hAnsi="Arial" w:cs="Arial"/>
          <w:lang w:val="sr-Latn-RS"/>
        </w:rPr>
        <w:t xml:space="preserve"> efikasniju</w:t>
      </w:r>
      <w:r>
        <w:rPr>
          <w:rFonts w:ascii="Arial" w:hAnsi="Arial" w:cs="Arial"/>
        </w:rPr>
        <w:t xml:space="preserve"> organi</w:t>
      </w:r>
      <w:r>
        <w:rPr>
          <w:rFonts w:ascii="Arial" w:hAnsi="Arial" w:cs="Arial"/>
          <w:lang w:val="sr-Latn-RS"/>
        </w:rPr>
        <w:t>z</w:t>
      </w:r>
      <w:r>
        <w:rPr>
          <w:rFonts w:ascii="Arial" w:hAnsi="Arial" w:cs="Arial"/>
        </w:rPr>
        <w:t>aciju</w:t>
      </w:r>
      <w:r>
        <w:rPr>
          <w:rFonts w:ascii="Arial" w:hAnsi="Arial" w:cs="Arial"/>
          <w:lang w:val="sr-Latn-RS"/>
        </w:rPr>
        <w:t xml:space="preserve"> koda</w:t>
      </w:r>
      <w:r>
        <w:rPr>
          <w:rFonts w:ascii="Arial" w:hAnsi="Arial" w:cs="Arial"/>
        </w:rPr>
        <w:t>. Razlog za izradu aplikacije pomoću Backbon</w:t>
      </w:r>
      <w:r>
        <w:rPr>
          <w:rFonts w:ascii="Arial" w:hAnsi="Arial" w:cs="Arial"/>
          <w:lang w:val="sr-Latn-RS"/>
        </w:rPr>
        <w:t>e.js</w:t>
      </w:r>
      <w:r>
        <w:rPr>
          <w:rFonts w:ascii="Arial" w:hAnsi="Arial" w:cs="Arial"/>
        </w:rPr>
        <w:t xml:space="preserve"> jeste zanimljvi koncept na kom je baziran, pa je pogodan i ze pravljenje aplikacije </w:t>
      </w:r>
      <w:r>
        <w:rPr>
          <w:rFonts w:ascii="Arial" w:hAnsi="Arial" w:cs="Arial"/>
          <w:lang w:val="sr-Latn-RS"/>
        </w:rPr>
        <w:t>Javni i</w:t>
      </w:r>
      <w:r>
        <w:rPr>
          <w:rFonts w:ascii="Arial" w:hAnsi="Arial" w:cs="Arial"/>
        </w:rPr>
        <w:t>menik ko</w:t>
      </w:r>
      <w:r>
        <w:rPr>
          <w:rFonts w:ascii="Arial" w:hAnsi="Arial" w:cs="Arial"/>
        </w:rPr>
        <w:t xml:space="preserve">ja će biti detaljnije predstavljena u </w:t>
      </w:r>
      <w:r>
        <w:rPr>
          <w:rFonts w:ascii="Arial" w:hAnsi="Arial" w:cs="Arial"/>
          <w:lang w:val="sr-Latn-RS"/>
        </w:rPr>
        <w:t>jednom od poglavlja</w:t>
      </w:r>
      <w:r>
        <w:rPr>
          <w:rFonts w:ascii="Arial" w:hAnsi="Arial" w:cs="Arial"/>
        </w:rPr>
        <w:t xml:space="preserve">. </w:t>
      </w:r>
    </w:p>
    <w:p w:rsidR="000E1752" w:rsidRDefault="00F4050C">
      <w:pPr>
        <w:jc w:val="both"/>
        <w:rPr>
          <w:rFonts w:ascii="Arial" w:hAnsi="Arial" w:cs="Arial"/>
          <w:lang w:val="sr-Latn-RS"/>
        </w:rPr>
      </w:pPr>
      <w:r>
        <w:rPr>
          <w:rFonts w:ascii="Arial" w:hAnsi="Arial" w:cs="Arial"/>
          <w:lang w:val="sr-Latn-RS"/>
        </w:rPr>
        <w:t>Na samom početku</w:t>
      </w:r>
      <w:r>
        <w:rPr>
          <w:rFonts w:ascii="Arial" w:hAnsi="Arial" w:cs="Arial"/>
        </w:rPr>
        <w:t xml:space="preserve"> nalaze se informacije i teorijska znanja koja su potrebna da bi se razumeo koncept i funkcionisanje Backbone.js, detaljno su opisane karakteristike i način na koji </w:t>
      </w:r>
      <w:r>
        <w:rPr>
          <w:rFonts w:ascii="Arial" w:hAnsi="Arial" w:cs="Arial"/>
          <w:lang w:val="sr-Latn-RS"/>
        </w:rPr>
        <w:t>s</w:t>
      </w:r>
      <w:r>
        <w:rPr>
          <w:rFonts w:ascii="Arial" w:hAnsi="Arial" w:cs="Arial"/>
        </w:rPr>
        <w:t xml:space="preserve">e koristi ova </w:t>
      </w:r>
      <w:r>
        <w:rPr>
          <w:rFonts w:ascii="Arial" w:hAnsi="Arial" w:cs="Arial"/>
        </w:rPr>
        <w:t xml:space="preserve">biblioteka. </w:t>
      </w:r>
      <w:r>
        <w:rPr>
          <w:rFonts w:ascii="Arial" w:hAnsi="Arial" w:cs="Arial"/>
          <w:lang w:val="sr-Latn-RS"/>
        </w:rPr>
        <w:t>Predstavljena</w:t>
      </w:r>
      <w:r>
        <w:rPr>
          <w:rFonts w:ascii="Arial" w:hAnsi="Arial" w:cs="Arial"/>
        </w:rPr>
        <w:t xml:space="preserve"> </w:t>
      </w:r>
      <w:r>
        <w:rPr>
          <w:rFonts w:ascii="Arial" w:hAnsi="Arial" w:cs="Arial"/>
          <w:lang w:val="sr-Latn-RS"/>
        </w:rPr>
        <w:t>su</w:t>
      </w:r>
      <w:r>
        <w:rPr>
          <w:rFonts w:ascii="Arial" w:hAnsi="Arial" w:cs="Arial"/>
        </w:rPr>
        <w:t xml:space="preserve"> već realizovan</w:t>
      </w:r>
      <w:r>
        <w:rPr>
          <w:rFonts w:ascii="Arial" w:hAnsi="Arial" w:cs="Arial"/>
          <w:lang w:val="sr-Latn-RS"/>
        </w:rPr>
        <w:t>a</w:t>
      </w:r>
      <w:r>
        <w:rPr>
          <w:rFonts w:ascii="Arial" w:hAnsi="Arial" w:cs="Arial"/>
        </w:rPr>
        <w:t xml:space="preserve"> rešenja</w:t>
      </w:r>
      <w:r>
        <w:rPr>
          <w:rFonts w:ascii="Arial" w:hAnsi="Arial" w:cs="Arial"/>
          <w:lang w:val="sr-Latn-RS"/>
        </w:rPr>
        <w:t>, odnosno aplikacije implementirane pomoću ove biblioteke. U poglavlju Razvoj aplikacije opisana je aplikacija Javni imenik koja koristi funkcionalnosti Backbone.js kao i objašnjenje kodova.</w:t>
      </w:r>
    </w:p>
    <w:p w:rsidR="000E1752" w:rsidRDefault="00F4050C">
      <w:pPr>
        <w:rPr>
          <w:rFonts w:ascii="Arial" w:hAnsi="Arial" w:cs="Arial"/>
        </w:rPr>
      </w:pPr>
      <w:r>
        <w:rPr>
          <w:rFonts w:ascii="Arial" w:hAnsi="Arial" w:cs="Arial"/>
        </w:rPr>
        <w:br w:type="page"/>
      </w:r>
    </w:p>
    <w:p w:rsidR="000E1752" w:rsidRDefault="00F4050C">
      <w:pPr>
        <w:pStyle w:val="Heading1"/>
        <w:numPr>
          <w:ilvl w:val="0"/>
          <w:numId w:val="1"/>
        </w:numPr>
        <w:spacing w:before="480" w:after="340" w:line="579" w:lineRule="auto"/>
      </w:pPr>
      <w:bookmarkStart w:id="4" w:name="_Toc26679"/>
      <w:bookmarkStart w:id="5" w:name="_Toc12653"/>
      <w:bookmarkStart w:id="6" w:name="_Toc16905"/>
      <w:r>
        <w:lastRenderedPageBreak/>
        <w:t>PREGLED LIT</w:t>
      </w:r>
      <w:r>
        <w:t>ERATURE</w:t>
      </w:r>
      <w:bookmarkEnd w:id="4"/>
      <w:bookmarkEnd w:id="5"/>
      <w:bookmarkEnd w:id="6"/>
    </w:p>
    <w:p w:rsidR="000E1752" w:rsidRDefault="00F4050C">
      <w:pPr>
        <w:jc w:val="both"/>
        <w:rPr>
          <w:rFonts w:ascii="Arial" w:hAnsi="Arial" w:cs="Arial"/>
        </w:rPr>
      </w:pPr>
      <w:r>
        <w:rPr>
          <w:rFonts w:ascii="Arial" w:hAnsi="Arial" w:cs="Arial"/>
        </w:rPr>
        <w:t>Backbone.js je JavaScript biblioteka koja omogućava da se kod organizuje u urednom, čistom i efikasnom stilu. Backbone poseduje odličnu dokumentaciju, kod je jednostavan, postoji čak i </w:t>
      </w:r>
      <w:hyperlink r:id="rId9" w:tgtFrame="https://www.popwebdesign.net/popart_blog/2015/06/uvod-backbone-js/_blank" w:history="1">
        <w:r>
          <w:rPr>
            <w:rFonts w:ascii="Arial" w:hAnsi="Arial" w:cs="Arial"/>
          </w:rPr>
          <w:t>verzija sa beleškama</w:t>
        </w:r>
      </w:hyperlink>
      <w:r>
        <w:rPr>
          <w:rFonts w:ascii="Arial" w:hAnsi="Arial" w:cs="Arial"/>
        </w:rPr>
        <w:t>, koja detaljno objašnjava šta i kako radi. Ovaj framework je kreirao Jeremy Ashkenas koji je takođe poznat kao kreator CoffeeSript-a.</w:t>
      </w:r>
    </w:p>
    <w:p w:rsidR="000E1752" w:rsidRDefault="00F4050C">
      <w:pPr>
        <w:jc w:val="both"/>
        <w:rPr>
          <w:rFonts w:ascii="Arial" w:hAnsi="Arial" w:cs="Arial"/>
        </w:rPr>
      </w:pPr>
      <w:r>
        <w:rPr>
          <w:rFonts w:ascii="Arial" w:hAnsi="Arial" w:cs="Arial"/>
        </w:rPr>
        <w:t>Backbone je više biblioteka n</w:t>
      </w:r>
      <w:r>
        <w:rPr>
          <w:rFonts w:ascii="Arial" w:hAnsi="Arial" w:cs="Arial"/>
        </w:rPr>
        <w:t>ego framework. Framework-ci uglavnom zahtevaju da se stvari rade na njihov način, ako se želi njihova upotreba u web aplikacijama. To podrazumeva konfiguraciju koda na način na koji su kreatori framework-a zamislili, što ostavlja malo mesta za fleksibilnos</w:t>
      </w:r>
      <w:r>
        <w:rPr>
          <w:rFonts w:ascii="Arial" w:hAnsi="Arial" w:cs="Arial"/>
        </w:rPr>
        <w:t xml:space="preserve">t. Kod Backbone-a je samo potrebno da se iskoriste komponente i njegova predefinisana svojstva i metode. Backbone je biblioteka alata koja pomaže da se prave bogatije web aplikacije. </w:t>
      </w:r>
    </w:p>
    <w:p w:rsidR="000E1752" w:rsidRDefault="00F4050C">
      <w:pPr>
        <w:jc w:val="both"/>
        <w:rPr>
          <w:rFonts w:ascii="Arial" w:hAnsi="Arial" w:cs="Arial"/>
        </w:rPr>
      </w:pPr>
      <w:r>
        <w:rPr>
          <w:rFonts w:ascii="Arial" w:hAnsi="Arial" w:cs="Arial"/>
        </w:rPr>
        <w:t xml:space="preserve">Organizovan je u Model View Controller design pattern-u, poznatijem kao </w:t>
      </w:r>
      <w:r>
        <w:rPr>
          <w:rFonts w:ascii="Arial" w:hAnsi="Arial" w:cs="Arial"/>
        </w:rPr>
        <w:t xml:space="preserve">MVC. Sa MVC-em kod je podeljen na tri separatne komponente. M znači model koji je deo koda koji sadrži podatke aplikacije. V je view, zadužen je za prikazivanje podataka na korisnikovom ekranu. C je controller koji služi da transferuje podatke iz modela u </w:t>
      </w:r>
      <w:r>
        <w:rPr>
          <w:rFonts w:ascii="Arial" w:hAnsi="Arial" w:cs="Arial"/>
        </w:rPr>
        <w:t xml:space="preserve">view. </w:t>
      </w:r>
    </w:p>
    <w:p w:rsidR="000E1752" w:rsidRDefault="000E1752">
      <w:pPr>
        <w:jc w:val="both"/>
        <w:rPr>
          <w:rFonts w:ascii="Arial" w:hAnsi="Arial" w:cs="Arial"/>
        </w:rPr>
      </w:pPr>
    </w:p>
    <w:p w:rsidR="000E1752" w:rsidRDefault="00F4050C">
      <w:pPr>
        <w:jc w:val="both"/>
        <w:rPr>
          <w:rFonts w:ascii="Arial" w:hAnsi="Arial" w:cs="Arial"/>
        </w:rPr>
      </w:pPr>
      <w:r>
        <w:rPr>
          <w:rFonts w:ascii="Arial" w:hAnsi="Arial" w:cs="Arial"/>
        </w:rPr>
        <w:t>Na slici 1 prikazan je MVC.</w:t>
      </w:r>
    </w:p>
    <w:p w:rsidR="000E1752" w:rsidRDefault="00F4050C">
      <w:pPr>
        <w:jc w:val="both"/>
        <w:rPr>
          <w:rFonts w:ascii="Arial" w:hAnsi="Arial" w:cs="Arial"/>
        </w:rPr>
      </w:pPr>
      <w:r>
        <w:rPr>
          <w:rFonts w:ascii="Arial" w:hAnsi="Arial" w:cs="Arial"/>
          <w:noProof/>
          <w:lang w:val="en-GB" w:eastAsia="en-GB"/>
        </w:rPr>
        <w:drawing>
          <wp:anchor distT="0" distB="0" distL="114300" distR="114300" simplePos="0" relativeHeight="251659264" behindDoc="0" locked="0" layoutInCell="1" allowOverlap="1">
            <wp:simplePos x="0" y="0"/>
            <wp:positionH relativeFrom="column">
              <wp:posOffset>-111125</wp:posOffset>
            </wp:positionH>
            <wp:positionV relativeFrom="paragraph">
              <wp:posOffset>29845</wp:posOffset>
            </wp:positionV>
            <wp:extent cx="5574665" cy="2624455"/>
            <wp:effectExtent l="0" t="0" r="6985" b="4445"/>
            <wp:wrapNone/>
            <wp:docPr id="7" name="Picture 7" descr="Screenshot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704)"/>
                    <pic:cNvPicPr>
                      <a:picLocks noChangeAspect="1"/>
                    </pic:cNvPicPr>
                  </pic:nvPicPr>
                  <pic:blipFill>
                    <a:blip r:embed="rId10"/>
                    <a:srcRect l="9010" t="26953" r="31445" b="23189"/>
                    <a:stretch>
                      <a:fillRect/>
                    </a:stretch>
                  </pic:blipFill>
                  <pic:spPr>
                    <a:xfrm>
                      <a:off x="0" y="0"/>
                      <a:ext cx="5574665" cy="2624455"/>
                    </a:xfrm>
                    <a:prstGeom prst="rect">
                      <a:avLst/>
                    </a:prstGeom>
                  </pic:spPr>
                </pic:pic>
              </a:graphicData>
            </a:graphic>
          </wp:anchor>
        </w:drawing>
      </w: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F4050C">
      <w:pPr>
        <w:pStyle w:val="Caption"/>
        <w:jc w:val="center"/>
        <w:rPr>
          <w:b/>
          <w:bCs/>
          <w:i/>
          <w:iCs/>
        </w:rPr>
      </w:pPr>
      <w:r>
        <w:rPr>
          <w:b/>
          <w:bCs/>
          <w:i/>
          <w:iCs/>
        </w:rPr>
        <w:t xml:space="preserve">Slika </w:t>
      </w:r>
      <w:r>
        <w:rPr>
          <w:b/>
          <w:bCs/>
          <w:i/>
          <w:iCs/>
        </w:rPr>
        <w:fldChar w:fldCharType="begin"/>
      </w:r>
      <w:r>
        <w:rPr>
          <w:b/>
          <w:bCs/>
          <w:i/>
          <w:iCs/>
        </w:rPr>
        <w:instrText xml:space="preserve"> SEQ Slika \* ARABIC </w:instrText>
      </w:r>
      <w:r>
        <w:rPr>
          <w:b/>
          <w:bCs/>
          <w:i/>
          <w:iCs/>
        </w:rPr>
        <w:fldChar w:fldCharType="separate"/>
      </w:r>
      <w:r>
        <w:rPr>
          <w:b/>
          <w:bCs/>
          <w:i/>
          <w:iCs/>
        </w:rPr>
        <w:t>1</w:t>
      </w:r>
      <w:r>
        <w:rPr>
          <w:b/>
          <w:bCs/>
          <w:i/>
          <w:iCs/>
        </w:rPr>
        <w:fldChar w:fldCharType="end"/>
      </w:r>
      <w:r>
        <w:rPr>
          <w:b/>
          <w:bCs/>
          <w:i/>
          <w:iCs/>
        </w:rPr>
        <w:t xml:space="preserve"> - MVC</w:t>
      </w:r>
    </w:p>
    <w:p w:rsidR="000E1752" w:rsidRDefault="000E1752">
      <w:pPr>
        <w:jc w:val="both"/>
        <w:rPr>
          <w:rFonts w:ascii="Arial" w:hAnsi="Arial" w:cs="Arial"/>
        </w:rPr>
      </w:pPr>
    </w:p>
    <w:p w:rsidR="000E1752" w:rsidRDefault="000E1752">
      <w:pPr>
        <w:jc w:val="both"/>
        <w:rPr>
          <w:rFonts w:ascii="Arial" w:hAnsi="Arial" w:cs="Arial"/>
        </w:rPr>
      </w:pPr>
    </w:p>
    <w:p w:rsidR="000E1752" w:rsidRDefault="00F4050C">
      <w:pPr>
        <w:jc w:val="both"/>
        <w:rPr>
          <w:rFonts w:ascii="Arial" w:hAnsi="Arial" w:cs="Arial"/>
        </w:rPr>
      </w:pPr>
      <w:r>
        <w:rPr>
          <w:rFonts w:ascii="Arial" w:hAnsi="Arial" w:cs="Arial"/>
        </w:rPr>
        <w:t xml:space="preserve">Kao što se vidi na slici MVC razbija kod u tri zasebna dela, od kojih svaki ima drugačiju odgovornost. Backbone jeste zasnovan na MVC principu, ali ne prati </w:t>
      </w:r>
      <w:r>
        <w:rPr>
          <w:rFonts w:ascii="Arial" w:hAnsi="Arial" w:cs="Arial"/>
        </w:rPr>
        <w:t>striktno gore navedenu definiciju i u dva važna aspekta se razlikuje od klasičnog MVC-a. Prvo, Backbone nema odvojenu controller komponentu (imao je u prethodnim verzijama). Drugo, klasičan MVC ima tri odvojene komponente, a Backbone ima šest. Backbone ima</w:t>
      </w:r>
      <w:r>
        <w:rPr>
          <w:rFonts w:ascii="Arial" w:hAnsi="Arial" w:cs="Arial"/>
        </w:rPr>
        <w:t xml:space="preserve"> kolekciju komponenti, a to je ustvari grupa modela. U pozadini, Collections su ustvari JavaScript nizovi.</w:t>
      </w:r>
    </w:p>
    <w:p w:rsidR="000E1752" w:rsidRDefault="00F4050C">
      <w:pPr>
        <w:rPr>
          <w:rFonts w:ascii="Arial" w:hAnsi="Arial" w:cs="Arial"/>
        </w:rPr>
      </w:pPr>
      <w:r>
        <w:rPr>
          <w:rFonts w:ascii="Arial" w:hAnsi="Arial" w:cs="Arial"/>
        </w:rPr>
        <w:lastRenderedPageBreak/>
        <w:br w:type="page"/>
      </w:r>
    </w:p>
    <w:p w:rsidR="000E1752" w:rsidRDefault="000E1752">
      <w:pPr>
        <w:jc w:val="both"/>
        <w:rPr>
          <w:rFonts w:ascii="Arial" w:hAnsi="Arial" w:cs="Arial"/>
          <w:b/>
          <w:bCs/>
          <w:lang w:eastAsia="zh-CN"/>
        </w:rPr>
      </w:pPr>
    </w:p>
    <w:p w:rsidR="000E1752" w:rsidRDefault="00F4050C">
      <w:pPr>
        <w:jc w:val="both"/>
        <w:rPr>
          <w:rFonts w:ascii="Arial" w:hAnsi="Arial" w:cs="Arial"/>
        </w:rPr>
      </w:pPr>
      <w:r>
        <w:rPr>
          <w:rFonts w:ascii="Arial" w:hAnsi="Arial" w:cs="Arial"/>
          <w:lang w:eastAsia="zh-CN"/>
        </w:rPr>
        <w:t>Backbone.Model</w:t>
      </w:r>
      <w:r>
        <w:rPr>
          <w:rFonts w:ascii="Arial" w:hAnsi="Arial" w:cs="Arial"/>
          <w:lang w:eastAsia="zh-CN"/>
        </w:rPr>
        <w:t> opisuje formu u kojoj se nalazi neki podatak unutar aplikacije, ili model iz realnog života. Npr. model automobila bi sadržao glavn</w:t>
      </w:r>
      <w:r>
        <w:rPr>
          <w:rFonts w:ascii="Arial" w:hAnsi="Arial" w:cs="Arial"/>
          <w:lang w:eastAsia="zh-CN"/>
        </w:rPr>
        <w:t>e podatke o automobilu: model, godište, potrošnja...</w:t>
      </w:r>
    </w:p>
    <w:p w:rsidR="000E1752" w:rsidRDefault="00F4050C">
      <w:pPr>
        <w:jc w:val="both"/>
        <w:rPr>
          <w:rFonts w:ascii="Arial" w:hAnsi="Arial" w:cs="Arial"/>
        </w:rPr>
      </w:pPr>
      <w:r>
        <w:rPr>
          <w:rFonts w:ascii="Arial" w:hAnsi="Arial" w:cs="Arial"/>
        </w:rPr>
        <w:t>Običan Javascript objekat je takođe jedan model, a Backbone.Model uz sve to nudi funkcionalnosti koje se skoro uvek koriste. Npr. često se čitaju vrednosti modela, ili menjaju neki atribute (za to su def</w:t>
      </w:r>
      <w:r>
        <w:rPr>
          <w:rFonts w:ascii="Arial" w:hAnsi="Arial" w:cs="Arial"/>
        </w:rPr>
        <w:t>inisane funkcije get() i set() ), proveravaju validnosti vrednosti atributa modela ( validate() ), dalje, ukoliko je potrebno dovući podatke sa mreže, metode za učitavanje podataka u model ( fetch() ).</w:t>
      </w:r>
    </w:p>
    <w:p w:rsidR="000E1752" w:rsidRDefault="00F4050C">
      <w:pPr>
        <w:jc w:val="both"/>
        <w:rPr>
          <w:rFonts w:ascii="Arial" w:hAnsi="Arial" w:cs="Arial"/>
        </w:rPr>
      </w:pPr>
      <w:r>
        <w:rPr>
          <w:rFonts w:ascii="Arial" w:hAnsi="Arial" w:cs="Arial"/>
        </w:rPr>
        <w:t>Moguće je i postaviti podrazumevane vrednosti za atrib</w:t>
      </w:r>
      <w:r>
        <w:rPr>
          <w:rFonts w:ascii="Arial" w:hAnsi="Arial" w:cs="Arial"/>
        </w:rPr>
        <w:t>ute modela, što se definiše u defaults objektu.</w:t>
      </w:r>
    </w:p>
    <w:p w:rsidR="000E1752" w:rsidRDefault="00F4050C">
      <w:pPr>
        <w:jc w:val="both"/>
        <w:rPr>
          <w:rFonts w:ascii="Arial" w:hAnsi="Arial" w:cs="Arial"/>
        </w:rPr>
      </w:pPr>
      <w:r>
        <w:rPr>
          <w:rFonts w:ascii="Arial" w:hAnsi="Arial" w:cs="Arial"/>
        </w:rPr>
        <w:t>Backbone.Collection</w:t>
      </w:r>
      <w:r>
        <w:rPr>
          <w:rFonts w:ascii="Arial" w:hAnsi="Arial" w:cs="Arial"/>
        </w:rPr>
        <w:t xml:space="preserve"> najčešće koristi kolekcije čiji su svi modeli istog tipa, ali takvo ograničenje ne postoji. Ukoliko se apstraktnije posmatra Backbone kolekcija, vidi se da je to niz objekata sa pomoćnim m</w:t>
      </w:r>
      <w:r>
        <w:rPr>
          <w:rFonts w:ascii="Arial" w:hAnsi="Arial" w:cs="Arial"/>
        </w:rPr>
        <w:t>etodama koje omogućavaju manipulaciju, npr. sortiranje ( sort() ), filtriranje ( filter() ), izmene pojedinih objekata, dodavanje objekata u kolekciju ( add() ), brisanje ( remove() ), kao i operacije za popunjavanje kolekcije podacima sa mreže ( fetch() )</w:t>
      </w:r>
      <w:r>
        <w:rPr>
          <w:rFonts w:ascii="Arial" w:hAnsi="Arial" w:cs="Arial"/>
        </w:rPr>
        <w:t>, itd. Unutar Backbone.Collection objekta raspolaže se sa metodama: initialize() [prazan], toJSON(options) [mapira toJSON(options) iz Backbone.Model], sync() [Backbone.sync], add(models, options), remove(models, options), set(model, options), reset(models,</w:t>
      </w:r>
      <w:r>
        <w:rPr>
          <w:rFonts w:ascii="Arial" w:hAnsi="Arial" w:cs="Arial"/>
        </w:rPr>
        <w:t xml:space="preserve"> options), push(models, options), pop(options), unshift(model, option) [dodaje model na početak], shift(options) [skida model sa početka kolekcije], slice(), get(obj), at(index), where(attrs, first), findWhere(attrs), sort(options), pluck(attrs), fetch(opt</w:t>
      </w:r>
      <w:r>
        <w:rPr>
          <w:rFonts w:ascii="Arial" w:hAnsi="Arial" w:cs="Arial"/>
        </w:rPr>
        <w:t>ions), create(models, options), parse(resp, options) [return resp], clone(), modelId(attrs). itd.</w:t>
      </w:r>
    </w:p>
    <w:p w:rsidR="000E1752" w:rsidRDefault="00F4050C">
      <w:pPr>
        <w:jc w:val="both"/>
        <w:rPr>
          <w:rFonts w:ascii="Arial" w:hAnsi="Arial" w:cs="Arial"/>
        </w:rPr>
      </w:pPr>
      <w:r>
        <w:rPr>
          <w:rFonts w:ascii="Arial" w:hAnsi="Arial" w:cs="Arial"/>
        </w:rPr>
        <w:t>Backbone.Model, Backbone.Collection i Backbone.Router su unutar Backbone biblioteke fizički odvojeni, ali čine jednu celinu - deo aplikacije koji se bavi poda</w:t>
      </w:r>
      <w:r>
        <w:rPr>
          <w:rFonts w:ascii="Arial" w:hAnsi="Arial" w:cs="Arial"/>
        </w:rPr>
        <w:t>cima.</w:t>
      </w:r>
    </w:p>
    <w:p w:rsidR="000E1752" w:rsidRDefault="00F4050C">
      <w:pPr>
        <w:rPr>
          <w:rFonts w:ascii="Arial" w:hAnsi="Arial"/>
        </w:rPr>
      </w:pPr>
      <w:r>
        <w:rPr>
          <w:rFonts w:ascii="Arial" w:hAnsi="Arial"/>
        </w:rPr>
        <w:t xml:space="preserve">Backbone.View i Backbone.Event. </w:t>
      </w:r>
    </w:p>
    <w:p w:rsidR="000E1752" w:rsidRDefault="00F4050C">
      <w:pPr>
        <w:jc w:val="both"/>
        <w:rPr>
          <w:rFonts w:ascii="Arial" w:hAnsi="Arial" w:cs="Arial"/>
        </w:rPr>
      </w:pPr>
      <w:r>
        <w:rPr>
          <w:rFonts w:ascii="Arial" w:hAnsi="Arial" w:cs="Arial"/>
          <w:lang w:eastAsia="zh-CN"/>
        </w:rPr>
        <w:t>Osnovna svrha instanci Backbone.View objekta je da prikažu podatke sačuvane u modelima i kolekcijama, ili podatke nastale tokom izvršavanja aplikacije. Pored toga, Backbone.View ima zadatak da osluškuje događaje, i na</w:t>
      </w:r>
      <w:r>
        <w:rPr>
          <w:rFonts w:ascii="Arial" w:hAnsi="Arial" w:cs="Arial"/>
          <w:lang w:eastAsia="zh-CN"/>
        </w:rPr>
        <w:t xml:space="preserve"> njih adekvatno reaguje.</w:t>
      </w:r>
      <w:r>
        <w:rPr>
          <w:rFonts w:ascii="Arial" w:hAnsi="Arial" w:cs="Arial"/>
        </w:rPr>
        <w:t>Kao i drugi Backbone objekti, i Backbone.View ima više atributa koji se mogu predefinisati. Prvi od njih je el atribut, čija je vrednost DOM reprezentacija objekta kojim upravlja taj View (pored el često pristupamo $el atributu koji</w:t>
      </w:r>
      <w:r>
        <w:rPr>
          <w:rFonts w:ascii="Arial" w:hAnsi="Arial" w:cs="Arial"/>
        </w:rPr>
        <w:t xml:space="preserve"> se interno pravi i to jQuery objekat napravljen od el - $(el)). Kada se kaže da View kontroliše (upravlja) neki DOM element, misli se da View ima mehanizme da menja taj element, da osluškuje njegove događaje, da ga sakrije, prikaže, obriše, itd. </w:t>
      </w:r>
    </w:p>
    <w:p w:rsidR="000E1752" w:rsidRDefault="00F4050C">
      <w:pPr>
        <w:jc w:val="both"/>
        <w:rPr>
          <w:rFonts w:ascii="Arial" w:hAnsi="Arial" w:cs="Arial"/>
        </w:rPr>
      </w:pPr>
      <w:r>
        <w:rPr>
          <w:rFonts w:ascii="Arial" w:hAnsi="Arial" w:cs="Arial"/>
        </w:rPr>
        <w:t>Treba pr</w:t>
      </w:r>
      <w:r>
        <w:rPr>
          <w:rFonts w:ascii="Arial" w:hAnsi="Arial" w:cs="Arial"/>
        </w:rPr>
        <w:t>imetiti da se unutar nekog View objekta vide svi DOM elementi na stranici, ne samo onaj kojim upravlja taj View. To ne iznenađuje jer ne postoji poseban mehanizam enkapsulacije, a osim toga Backbone ima pristup jQuery objektu, jQuery celom DOM drvetu, tako</w:t>
      </w:r>
      <w:r>
        <w:rPr>
          <w:rFonts w:ascii="Arial" w:hAnsi="Arial" w:cs="Arial"/>
        </w:rPr>
        <w:t xml:space="preserve"> da je jasno zašto je tako. Zbog toga je lako upasti u zamke prilikom pisanja aplikacije, koje će dovesti do upotrebe anti-paterna. Npr. situacija kada View pristupa DOM elementima na stranici za koje nije odgovoran je jedan anti-patern, jer suština postoj</w:t>
      </w:r>
      <w:r>
        <w:rPr>
          <w:rFonts w:ascii="Arial" w:hAnsi="Arial" w:cs="Arial"/>
        </w:rPr>
        <w:t>anja View objekta je da se različitim delovima aplikacije dodele različiti objekti koji će da kotrolišu odgovarajuće delove.</w:t>
      </w:r>
    </w:p>
    <w:p w:rsidR="000E1752" w:rsidRDefault="00F4050C">
      <w:pPr>
        <w:jc w:val="both"/>
        <w:rPr>
          <w:rFonts w:ascii="Arial" w:hAnsi="Arial" w:cs="Arial"/>
        </w:rPr>
      </w:pPr>
      <w:r>
        <w:rPr>
          <w:rFonts w:ascii="Arial" w:hAnsi="Arial" w:cs="Arial"/>
        </w:rPr>
        <w:t>Unutar Backbone.View objekta raspolaže se sa metodama: $(selector) [to je zapravo $.find() unutar instance View], initialize() [pra</w:t>
      </w:r>
      <w:r>
        <w:rPr>
          <w:rFonts w:ascii="Arial" w:hAnsi="Arial" w:cs="Arial"/>
        </w:rPr>
        <w:t>zan], render() [samo return this;], remove() [$.remove i stopListening], setElement(element), delegateEvents(events), delegate(eventName, selector, listener), undelegateEvents(), undelegate(eventName, selector, listener).</w:t>
      </w:r>
    </w:p>
    <w:p w:rsidR="000E1752" w:rsidRDefault="00F4050C">
      <w:pPr>
        <w:jc w:val="both"/>
        <w:rPr>
          <w:rFonts w:ascii="Arial" w:hAnsi="Arial" w:cs="Arial"/>
        </w:rPr>
      </w:pPr>
      <w:r>
        <w:rPr>
          <w:rFonts w:ascii="Arial" w:hAnsi="Arial" w:cs="Arial"/>
        </w:rPr>
        <w:lastRenderedPageBreak/>
        <w:t>Vidi se da unutar Veiw objekta ima</w:t>
      </w:r>
      <w:r>
        <w:rPr>
          <w:rFonts w:ascii="Arial" w:hAnsi="Arial" w:cs="Arial"/>
        </w:rPr>
        <w:t xml:space="preserve"> dosta metoda koje osim što se bave DOM strukturom stranice, upravljaju i događajima. Događaji (event, eventListener) teško da se mogu logički razdvojiti od izgleda (prikaza i UX) aplikacije. Većina elemenata na stranici treba da ponudi interaktivnost sa k</w:t>
      </w:r>
      <w:r>
        <w:rPr>
          <w:rFonts w:ascii="Arial" w:hAnsi="Arial" w:cs="Arial"/>
        </w:rPr>
        <w:t>orisnikom.</w:t>
      </w:r>
    </w:p>
    <w:p w:rsidR="000E1752" w:rsidRDefault="00F4050C">
      <w:pPr>
        <w:jc w:val="both"/>
        <w:rPr>
          <w:rFonts w:ascii="Arial" w:hAnsi="Arial" w:cs="Arial"/>
        </w:rPr>
      </w:pPr>
      <w:r>
        <w:rPr>
          <w:rFonts w:ascii="Arial" w:hAnsi="Arial" w:cs="Arial"/>
        </w:rPr>
        <w:t xml:space="preserve">Backbone.Router povezuje određene URL adrese unutar aplikacije i oglašava događaje kada dođe do promene adrese. </w:t>
      </w:r>
      <w:r>
        <w:rPr>
          <w:rFonts w:ascii="Arial" w:hAnsi="Arial" w:cs="Arial"/>
          <w:lang w:eastAsia="zh-CN"/>
        </w:rPr>
        <w:t>Pored očigledne mogućnosti da se različitim delovima aplikacije pristupa preko URL adrese i da se na osnovu parametara adrese dobijaj</w:t>
      </w:r>
      <w:r>
        <w:rPr>
          <w:rFonts w:ascii="Arial" w:hAnsi="Arial" w:cs="Arial"/>
          <w:lang w:eastAsia="zh-CN"/>
        </w:rPr>
        <w:t>u potrebne informacije, sa pozicije developera, Router pomaže da (potencijalno velika) aplikacija razbije na manje celine preko različitih adresa, a zatim delovi aplikacije razvijaju nezavisno od ostatka.</w:t>
      </w:r>
    </w:p>
    <w:p w:rsidR="000E1752" w:rsidRDefault="00F4050C">
      <w:pPr>
        <w:jc w:val="both"/>
        <w:rPr>
          <w:rFonts w:ascii="Arial" w:hAnsi="Arial" w:cs="Arial"/>
        </w:rPr>
      </w:pPr>
      <w:r>
        <w:rPr>
          <w:rFonts w:ascii="Arial" w:hAnsi="Arial" w:cs="Arial"/>
        </w:rPr>
        <w:t>Unutar Backbone.Router objekta od koristi su funkci</w:t>
      </w:r>
      <w:r>
        <w:rPr>
          <w:rFonts w:ascii="Arial" w:hAnsi="Arial" w:cs="Arial"/>
        </w:rPr>
        <w:t>je navigate() [pomoću koje se menja trenutna adresa brauzera (logički gledano, to znači da se prelazi iz jednog dela aplikacije u drugi). Takav poziv se najčešće nalazi unutar nekog eventHandler-a koji treba da promeni trenutni pogled aplikacije.], dalje i</w:t>
      </w:r>
      <w:r>
        <w:rPr>
          <w:rFonts w:ascii="Arial" w:hAnsi="Arial" w:cs="Arial"/>
        </w:rPr>
        <w:t>mamo execute(), kao i initialize().</w:t>
      </w:r>
    </w:p>
    <w:p w:rsidR="000E1752" w:rsidRDefault="00F4050C">
      <w:pPr>
        <w:jc w:val="both"/>
        <w:rPr>
          <w:rFonts w:ascii="Arial" w:hAnsi="Arial" w:cs="Arial"/>
        </w:rPr>
      </w:pPr>
      <w:hyperlink r:id="rId11" w:anchor="section-198" w:history="1">
        <w:r>
          <w:rPr>
            <w:rFonts w:ascii="Arial" w:hAnsi="Arial" w:cs="Arial"/>
          </w:rPr>
          <w:t>Backbone.History</w:t>
        </w:r>
      </w:hyperlink>
      <w:r>
        <w:rPr>
          <w:rFonts w:ascii="Arial" w:hAnsi="Arial" w:cs="Arial"/>
        </w:rPr>
        <w:t xml:space="preserve"> je objekat koji služi za upravljanje istorijom brauzera, praćenjem promena ruta (route), itd... Sadrži veći broj metoda i </w:t>
      </w:r>
      <w:r>
        <w:rPr>
          <w:rFonts w:ascii="Arial" w:hAnsi="Arial" w:cs="Arial"/>
        </w:rPr>
        <w:t>atributa. Značajan je metod start() koji pokreće praćenje hash promena u brauzeru.</w:t>
      </w: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F4050C">
      <w:pPr>
        <w:jc w:val="both"/>
        <w:rPr>
          <w:rFonts w:ascii="Arial" w:hAnsi="Arial" w:cs="Arial"/>
        </w:rPr>
      </w:pPr>
      <w:r>
        <w:rPr>
          <w:rFonts w:ascii="Arial" w:hAnsi="Arial" w:cs="Arial"/>
        </w:rPr>
        <w:t>Backbone.js forsira da se komunikacija sa serverom u potpunosti treba uraditi kroz RESTful API. Trenutno je trend na web-u da svi podaci/sadržaji budu izloženi putem API</w:t>
      </w:r>
      <w:r>
        <w:rPr>
          <w:rFonts w:ascii="Arial" w:hAnsi="Arial" w:cs="Arial"/>
        </w:rPr>
        <w:t>-ja. Sve ovo je potrebno zato što pretraživač nije jedini klijent, mi sada imamo mobilne i tablet uređaje, Google naočare, itd.</w:t>
      </w:r>
    </w:p>
    <w:p w:rsidR="000E1752" w:rsidRDefault="000E1752">
      <w:pPr>
        <w:jc w:val="both"/>
        <w:rPr>
          <w:rFonts w:ascii="Arial" w:hAnsi="Arial" w:cs="Arial"/>
        </w:rPr>
      </w:pPr>
    </w:p>
    <w:p w:rsidR="000E1752" w:rsidRDefault="000E1752">
      <w:pPr>
        <w:jc w:val="both"/>
        <w:rPr>
          <w:rFonts w:ascii="Arial" w:hAnsi="Arial" w:cs="Arial"/>
        </w:rPr>
      </w:pPr>
    </w:p>
    <w:p w:rsidR="000E1752" w:rsidRDefault="00F4050C">
      <w:pPr>
        <w:jc w:val="both"/>
        <w:rPr>
          <w:rFonts w:ascii="Arial" w:hAnsi="Arial" w:cs="Arial"/>
        </w:rPr>
      </w:pPr>
      <w:r>
        <w:rPr>
          <w:rFonts w:ascii="Arial" w:hAnsi="Arial" w:cs="Arial"/>
        </w:rPr>
        <w:t>Na slici 2 prikazan je RESTful API.</w:t>
      </w:r>
    </w:p>
    <w:p w:rsidR="000E1752" w:rsidRDefault="00F4050C">
      <w:pPr>
        <w:jc w:val="both"/>
        <w:rPr>
          <w:rFonts w:ascii="Arial" w:hAnsi="Arial" w:cs="Arial"/>
        </w:rPr>
      </w:pPr>
      <w:r>
        <w:rPr>
          <w:noProof/>
          <w:lang w:val="en-GB" w:eastAsia="en-GB"/>
        </w:rPr>
        <w:drawing>
          <wp:anchor distT="0" distB="0" distL="0" distR="0" simplePos="0" relativeHeight="251660288" behindDoc="0" locked="0" layoutInCell="1" allowOverlap="1">
            <wp:simplePos x="0" y="0"/>
            <wp:positionH relativeFrom="column">
              <wp:posOffset>-60960</wp:posOffset>
            </wp:positionH>
            <wp:positionV relativeFrom="paragraph">
              <wp:posOffset>60325</wp:posOffset>
            </wp:positionV>
            <wp:extent cx="5855970" cy="2673985"/>
            <wp:effectExtent l="0" t="0" r="11430" b="1206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srcRect l="18832" t="25780" r="8378" b="31737"/>
                    <a:stretch>
                      <a:fillRect/>
                    </a:stretch>
                  </pic:blipFill>
                  <pic:spPr>
                    <a:xfrm>
                      <a:off x="0" y="0"/>
                      <a:ext cx="5855970" cy="2673985"/>
                    </a:xfrm>
                    <a:prstGeom prst="rect">
                      <a:avLst/>
                    </a:prstGeom>
                    <a:noFill/>
                    <a:ln w="9525">
                      <a:noFill/>
                      <a:miter lim="800000"/>
                      <a:headEnd/>
                      <a:tailEnd/>
                    </a:ln>
                  </pic:spPr>
                </pic:pic>
              </a:graphicData>
            </a:graphic>
          </wp:anchor>
        </w:drawing>
      </w: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F4050C">
      <w:pPr>
        <w:pStyle w:val="Caption"/>
        <w:jc w:val="center"/>
        <w:rPr>
          <w:b/>
          <w:bCs/>
          <w:i/>
          <w:iCs/>
        </w:rPr>
      </w:pPr>
      <w:r>
        <w:rPr>
          <w:b/>
          <w:bCs/>
          <w:i/>
          <w:iCs/>
        </w:rPr>
        <w:t xml:space="preserve">Slika </w:t>
      </w:r>
      <w:r>
        <w:rPr>
          <w:b/>
          <w:bCs/>
          <w:i/>
          <w:iCs/>
        </w:rPr>
        <w:fldChar w:fldCharType="begin"/>
      </w:r>
      <w:r>
        <w:rPr>
          <w:b/>
          <w:bCs/>
          <w:i/>
          <w:iCs/>
        </w:rPr>
        <w:instrText xml:space="preserve"> SEQ Slika \* ARABIC </w:instrText>
      </w:r>
      <w:r>
        <w:rPr>
          <w:b/>
          <w:bCs/>
          <w:i/>
          <w:iCs/>
        </w:rPr>
        <w:fldChar w:fldCharType="separate"/>
      </w:r>
      <w:r>
        <w:rPr>
          <w:b/>
          <w:bCs/>
          <w:i/>
          <w:iCs/>
        </w:rPr>
        <w:t>2</w:t>
      </w:r>
      <w:r>
        <w:rPr>
          <w:b/>
          <w:bCs/>
          <w:i/>
          <w:iCs/>
        </w:rPr>
        <w:fldChar w:fldCharType="end"/>
      </w:r>
      <w:r>
        <w:rPr>
          <w:b/>
          <w:bCs/>
          <w:i/>
          <w:iCs/>
        </w:rPr>
        <w:t xml:space="preserve"> - </w:t>
      </w:r>
      <w:r>
        <w:rPr>
          <w:b/>
          <w:bCs/>
          <w:i/>
          <w:iCs/>
        </w:rPr>
        <w:t>RESTful API</w:t>
      </w:r>
    </w:p>
    <w:p w:rsidR="000E1752" w:rsidRDefault="000E1752">
      <w:pPr>
        <w:jc w:val="both"/>
        <w:rPr>
          <w:rFonts w:ascii="Arial" w:hAnsi="Arial" w:cs="Arial"/>
        </w:rPr>
      </w:pPr>
    </w:p>
    <w:p w:rsidR="000E1752" w:rsidRDefault="00F4050C">
      <w:pPr>
        <w:jc w:val="both"/>
        <w:rPr>
          <w:rFonts w:ascii="Arial" w:hAnsi="Arial" w:cs="Arial"/>
        </w:rPr>
      </w:pPr>
      <w:r>
        <w:rPr>
          <w:rFonts w:ascii="Arial" w:hAnsi="Arial" w:cs="Arial"/>
        </w:rPr>
        <w:t xml:space="preserve">Sa leve strane slike </w:t>
      </w:r>
      <w:r>
        <w:rPr>
          <w:rFonts w:ascii="Arial" w:hAnsi="Arial" w:cs="Arial"/>
        </w:rPr>
        <w:t xml:space="preserve">nalazi se index.html strana, a sa desne strane RESTful Server. Oni međusobno komuniciraju pomoću komponenata koje se nalaze između njih i koje su prikazane na slici. Backbone Router kontroliše index.html stranicu i može </w:t>
      </w:r>
      <w:r>
        <w:rPr>
          <w:rFonts w:ascii="Arial" w:hAnsi="Arial" w:cs="Arial"/>
        </w:rPr>
        <w:lastRenderedPageBreak/>
        <w:t>se uočiti index,edit i new route. In</w:t>
      </w:r>
      <w:r>
        <w:rPr>
          <w:rFonts w:ascii="Arial" w:hAnsi="Arial" w:cs="Arial"/>
        </w:rPr>
        <w:t xml:space="preserve">dex route učitaće prikaz List Users View i preko User Collection šalje zahtev RESTful Serveru za resursima. U pozadini aplikacije nalaze se edit i new route pomoću kojih možemo menjati podatke o user-u ili kreirati nove user-e. Edit User View komuniciraće </w:t>
      </w:r>
      <w:r>
        <w:rPr>
          <w:rFonts w:ascii="Arial" w:hAnsi="Arial" w:cs="Arial"/>
        </w:rPr>
        <w:t>sa User Model a on sa user-om i id user-a pomoću kohih koristi get, post, put i delete.</w:t>
      </w:r>
    </w:p>
    <w:p w:rsidR="000E1752" w:rsidRDefault="000E1752">
      <w:pPr>
        <w:jc w:val="both"/>
        <w:rPr>
          <w:rFonts w:ascii="Arial" w:hAnsi="Arial" w:cs="Arial"/>
        </w:rPr>
      </w:pPr>
    </w:p>
    <w:p w:rsidR="000E1752" w:rsidRDefault="00F4050C">
      <w:pPr>
        <w:jc w:val="both"/>
        <w:rPr>
          <w:rFonts w:ascii="Arial" w:hAnsi="Arial" w:cs="Arial"/>
        </w:rPr>
      </w:pPr>
      <w:r>
        <w:rPr>
          <w:rFonts w:ascii="Arial" w:hAnsi="Arial" w:cs="Arial"/>
        </w:rPr>
        <w:t>Backbone.js je neverovatno mala biblioteka za količinu funkcionalnosti i strukture koje pruža. Zasniva se na samo jednoj JavaScript biblioteci pod nazivom Underscore.j</w:t>
      </w:r>
      <w:r>
        <w:rPr>
          <w:rFonts w:ascii="Arial" w:hAnsi="Arial" w:cs="Arial"/>
        </w:rPr>
        <w:t>s i omogućava da svi elementi aplikacije budu sinhronizovani (npr. više klijenata i server).</w:t>
      </w:r>
    </w:p>
    <w:p w:rsidR="000E1752" w:rsidRDefault="000E1752">
      <w:pPr>
        <w:jc w:val="both"/>
        <w:rPr>
          <w:rFonts w:ascii="Arial" w:hAnsi="Arial" w:cs="Arial"/>
        </w:rPr>
      </w:pPr>
    </w:p>
    <w:p w:rsidR="000E1752" w:rsidRDefault="000E1752">
      <w:pPr>
        <w:jc w:val="both"/>
        <w:rPr>
          <w:rFonts w:ascii="Arial" w:hAnsi="Arial" w:cs="Arial"/>
        </w:rPr>
      </w:pPr>
    </w:p>
    <w:p w:rsidR="000E1752" w:rsidRDefault="00F4050C">
      <w:pPr>
        <w:jc w:val="both"/>
        <w:rPr>
          <w:rFonts w:ascii="Arial" w:hAnsi="Arial" w:cs="Arial"/>
        </w:rPr>
      </w:pPr>
      <w:r>
        <w:rPr>
          <w:rFonts w:ascii="Arial" w:hAnsi="Arial" w:cs="Arial"/>
        </w:rPr>
        <w:t>JSON, odnosno JavaScript Object Notation, je tekstualno baziran </w:t>
      </w:r>
      <w:hyperlink r:id="rId13" w:tooltip="Отворени стандард" w:history="1">
        <w:r>
          <w:rPr>
            <w:rFonts w:ascii="Arial" w:hAnsi="Arial" w:cs="Arial"/>
          </w:rPr>
          <w:t>otvoreni standard</w:t>
        </w:r>
      </w:hyperlink>
      <w:r>
        <w:rPr>
          <w:rFonts w:ascii="Arial" w:hAnsi="Arial" w:cs="Arial"/>
        </w:rPr>
        <w:t> dizajniran za </w:t>
      </w:r>
      <w:hyperlink r:id="rId14" w:tooltip="Human-readable (страница не постоји)" w:history="1">
        <w:r>
          <w:rPr>
            <w:rFonts w:ascii="Arial" w:hAnsi="Arial" w:cs="Arial"/>
          </w:rPr>
          <w:t>razumljivu ljudima</w:t>
        </w:r>
      </w:hyperlink>
      <w:r>
        <w:rPr>
          <w:rFonts w:ascii="Arial" w:hAnsi="Arial" w:cs="Arial"/>
        </w:rPr>
        <w:t> razmenu podataka. Ona je izvedena iz </w:t>
      </w:r>
      <w:hyperlink r:id="rId15" w:tooltip="Јаваскрипт" w:history="1">
        <w:r>
          <w:rPr>
            <w:rFonts w:ascii="Arial" w:hAnsi="Arial" w:cs="Arial"/>
          </w:rPr>
          <w:t>Javaskript</w:t>
        </w:r>
      </w:hyperlink>
      <w:r>
        <w:rPr>
          <w:rFonts w:ascii="Arial" w:hAnsi="Arial" w:cs="Arial"/>
        </w:rPr>
        <w:t> jezika za predstavljanje jednostavnih </w:t>
      </w:r>
      <w:hyperlink r:id="rId16" w:tooltip="Структура података" w:history="1">
        <w:r>
          <w:rPr>
            <w:rFonts w:ascii="Arial" w:hAnsi="Arial" w:cs="Arial"/>
          </w:rPr>
          <w:t>struktura podataka</w:t>
        </w:r>
      </w:hyperlink>
      <w:r>
        <w:rPr>
          <w:rFonts w:ascii="Arial" w:hAnsi="Arial" w:cs="Arial"/>
        </w:rPr>
        <w:t> i </w:t>
      </w:r>
      <w:hyperlink r:id="rId17" w:tooltip="Асоцијативни низ" w:history="1">
        <w:r>
          <w:rPr>
            <w:rFonts w:ascii="Arial" w:hAnsi="Arial" w:cs="Arial"/>
          </w:rPr>
          <w:t>asocijativni niz</w:t>
        </w:r>
      </w:hyperlink>
      <w:r>
        <w:rPr>
          <w:rFonts w:ascii="Arial" w:hAnsi="Arial" w:cs="Arial"/>
        </w:rPr>
        <w:t>, nazvan objektima. Uprkos vezi sa JavaSkriptom, </w:t>
      </w:r>
      <w:hyperlink r:id="rId18" w:tooltip="Language-independent specification (страница не постоји)" w:history="1">
        <w:r>
          <w:rPr>
            <w:rFonts w:ascii="Arial" w:hAnsi="Arial" w:cs="Arial"/>
          </w:rPr>
          <w:t>jezički je nezavistan</w:t>
        </w:r>
      </w:hyperlink>
      <w:r>
        <w:rPr>
          <w:rFonts w:ascii="Arial" w:hAnsi="Arial" w:cs="Arial"/>
        </w:rPr>
        <w:t>, za mnoge jezike.</w:t>
      </w:r>
    </w:p>
    <w:p w:rsidR="000E1752" w:rsidRDefault="00F4050C">
      <w:pPr>
        <w:jc w:val="both"/>
        <w:rPr>
          <w:rFonts w:ascii="Arial" w:hAnsi="Arial" w:cs="Arial"/>
        </w:rPr>
      </w:pPr>
      <w:r>
        <w:rPr>
          <w:rFonts w:ascii="Arial" w:hAnsi="Arial" w:cs="Arial"/>
        </w:rPr>
        <w:t>JSON format je prvobitno napravio </w:t>
      </w:r>
      <w:hyperlink r:id="rId19" w:tooltip="Douglas Crockford" w:history="1">
        <w:r>
          <w:rPr>
            <w:rFonts w:ascii="Arial" w:hAnsi="Arial" w:cs="Arial"/>
          </w:rPr>
          <w:t>Daglas Krokford</w:t>
        </w:r>
      </w:hyperlink>
      <w:r>
        <w:rPr>
          <w:rFonts w:ascii="Arial" w:hAnsi="Arial" w:cs="Arial"/>
        </w:rPr>
        <w:t>, a opisan je u </w:t>
      </w:r>
      <w:hyperlink r:id="rId20" w:tooltip="Request for Comments (страница не постоји)" w:history="1">
        <w:r>
          <w:rPr>
            <w:rFonts w:ascii="Arial" w:hAnsi="Arial" w:cs="Arial"/>
          </w:rPr>
          <w:t>RFC</w:t>
        </w:r>
      </w:hyperlink>
      <w:r>
        <w:rPr>
          <w:rFonts w:ascii="Arial" w:hAnsi="Arial" w:cs="Arial"/>
        </w:rPr>
        <w:t> </w:t>
      </w:r>
      <w:hyperlink r:id="rId21" w:history="1">
        <w:r>
          <w:rPr>
            <w:rFonts w:ascii="Arial" w:hAnsi="Arial" w:cs="Arial"/>
          </w:rPr>
          <w:t>4627</w:t>
        </w:r>
      </w:hyperlink>
      <w:r>
        <w:rPr>
          <w:rFonts w:ascii="Arial" w:hAnsi="Arial" w:cs="Arial"/>
        </w:rPr>
        <w:t>. Zvanična </w:t>
      </w:r>
      <w:hyperlink r:id="rId22" w:tooltip="Internet media type (страница не постоји)" w:history="1">
        <w:r>
          <w:rPr>
            <w:rFonts w:ascii="Arial" w:hAnsi="Arial" w:cs="Arial"/>
          </w:rPr>
          <w:t>vrsta internet medija</w:t>
        </w:r>
      </w:hyperlink>
      <w:r>
        <w:rPr>
          <w:rFonts w:ascii="Arial" w:hAnsi="Arial" w:cs="Arial"/>
        </w:rPr>
        <w:t> za JSON je application/json. Ekstenzija JSON fajlova je .json.</w:t>
      </w:r>
    </w:p>
    <w:p w:rsidR="000E1752" w:rsidRDefault="00F4050C">
      <w:pPr>
        <w:jc w:val="both"/>
        <w:rPr>
          <w:rFonts w:ascii="Arial" w:hAnsi="Arial" w:cs="Arial"/>
        </w:rPr>
      </w:pPr>
      <w:r>
        <w:rPr>
          <w:rFonts w:ascii="Arial" w:hAnsi="Arial" w:cs="Arial"/>
        </w:rPr>
        <w:t>JSON format se često koristi za </w:t>
      </w:r>
      <w:hyperlink r:id="rId23" w:tooltip="Serialization (страница не постоји)" w:history="1">
        <w:r>
          <w:rPr>
            <w:rFonts w:ascii="Arial" w:hAnsi="Arial" w:cs="Arial"/>
          </w:rPr>
          <w:t>serijalizaciju</w:t>
        </w:r>
      </w:hyperlink>
      <w:r>
        <w:rPr>
          <w:rFonts w:ascii="Arial" w:hAnsi="Arial" w:cs="Arial"/>
        </w:rPr>
        <w:t> i prenos strukturiranih podataka preko mrežne veze. Pre svega se koristi za razmenu podataka između servera i veb aplikacije, kao zamena za </w:t>
      </w:r>
      <w:hyperlink r:id="rId24" w:tooltip="XML" w:history="1">
        <w:r>
          <w:rPr>
            <w:rFonts w:ascii="Arial" w:hAnsi="Arial" w:cs="Arial"/>
          </w:rPr>
          <w:t>XML</w:t>
        </w:r>
      </w:hyperlink>
      <w:r>
        <w:rPr>
          <w:rFonts w:ascii="Arial" w:hAnsi="Arial" w:cs="Arial"/>
        </w:rPr>
        <w:t>.</w:t>
      </w:r>
    </w:p>
    <w:p w:rsidR="000E1752" w:rsidRDefault="000E1752">
      <w:pPr>
        <w:jc w:val="both"/>
        <w:rPr>
          <w:rFonts w:ascii="Arial" w:hAnsi="Arial" w:cs="Arial"/>
        </w:rPr>
      </w:pPr>
    </w:p>
    <w:p w:rsidR="000E1752" w:rsidRDefault="000E1752">
      <w:pPr>
        <w:jc w:val="both"/>
        <w:rPr>
          <w:rFonts w:ascii="Arial" w:hAnsi="Arial" w:cs="Arial"/>
        </w:rPr>
      </w:pPr>
    </w:p>
    <w:p w:rsidR="000E1752" w:rsidRDefault="00F4050C">
      <w:pPr>
        <w:jc w:val="both"/>
        <w:rPr>
          <w:rFonts w:ascii="Arial" w:hAnsi="Arial" w:cs="Arial"/>
        </w:rPr>
      </w:pPr>
      <w:r>
        <w:rPr>
          <w:rFonts w:ascii="Arial" w:hAnsi="Arial" w:cs="Arial"/>
        </w:rPr>
        <w:t>CSS (</w:t>
      </w:r>
      <w:hyperlink r:id="rId25" w:tooltip="Engleski jezik" w:history="1">
        <w:r>
          <w:rPr>
            <w:rFonts w:ascii="Arial" w:hAnsi="Arial" w:cs="Arial"/>
          </w:rPr>
          <w:t>engl.</w:t>
        </w:r>
      </w:hyperlink>
      <w:r>
        <w:rPr>
          <w:rFonts w:ascii="Arial" w:hAnsi="Arial" w:cs="Arial"/>
        </w:rPr>
        <w:t> Cascading Style Sheets) je jezik formatiranja pomoću kog se definiše izgled elemenata veb-stranice. CSS sintaks</w:t>
      </w:r>
      <w:r>
        <w:rPr>
          <w:rFonts w:ascii="Arial" w:hAnsi="Arial" w:cs="Arial"/>
        </w:rPr>
        <w:t>a se sastoji od opisa izgleda elemenata u dokumentu. Opis može da definiše izgled više elemenata, i više opisa može da definiše jedan element. Na taj način se opisi slažu jedan preko drugog da bi definisali konačni izgled određenog elementa (otuda naziv Ca</w:t>
      </w:r>
      <w:r>
        <w:rPr>
          <w:rFonts w:ascii="Arial" w:hAnsi="Arial" w:cs="Arial"/>
        </w:rPr>
        <w:t>scading (</w:t>
      </w:r>
      <w:hyperlink r:id="rId26" w:tooltip="Engleski jezik" w:history="1">
        <w:r>
          <w:rPr>
            <w:rFonts w:ascii="Arial" w:hAnsi="Arial" w:cs="Arial"/>
          </w:rPr>
          <w:t>engl.</w:t>
        </w:r>
      </w:hyperlink>
      <w:r>
        <w:rPr>
          <w:rFonts w:ascii="Arial" w:hAnsi="Arial" w:cs="Arial"/>
        </w:rPr>
        <w:t> cascade - crep) da bi se dočaralo slaganje jednog stila preko drugog u definisanju konačnog izgleda elementa).</w:t>
      </w: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0E1752">
      <w:pPr>
        <w:jc w:val="both"/>
        <w:rPr>
          <w:rFonts w:ascii="Arial" w:hAnsi="Arial" w:cs="Arial"/>
        </w:rPr>
      </w:pPr>
    </w:p>
    <w:p w:rsidR="000E1752" w:rsidRDefault="00F4050C">
      <w:pPr>
        <w:rPr>
          <w:rFonts w:ascii="Arial" w:hAnsi="Arial" w:cs="Arial"/>
        </w:rPr>
      </w:pPr>
      <w:r>
        <w:rPr>
          <w:rFonts w:ascii="Arial" w:hAnsi="Arial" w:cs="Arial"/>
        </w:rPr>
        <w:br w:type="page"/>
      </w:r>
    </w:p>
    <w:p w:rsidR="000E1752" w:rsidRDefault="00F4050C">
      <w:pPr>
        <w:pStyle w:val="Heading1"/>
        <w:numPr>
          <w:ilvl w:val="0"/>
          <w:numId w:val="1"/>
        </w:numPr>
      </w:pPr>
      <w:bookmarkStart w:id="7" w:name="_Toc10337"/>
      <w:bookmarkStart w:id="8" w:name="_Toc26646"/>
      <w:bookmarkStart w:id="9" w:name="_Toc2073"/>
      <w:r>
        <w:lastRenderedPageBreak/>
        <w:t>PREGLED POSTOJEĆIH REŠENJA</w:t>
      </w:r>
      <w:bookmarkEnd w:id="7"/>
      <w:bookmarkEnd w:id="8"/>
      <w:bookmarkEnd w:id="9"/>
    </w:p>
    <w:p w:rsidR="000E1752" w:rsidRDefault="000E1752">
      <w:pPr>
        <w:jc w:val="both"/>
        <w:rPr>
          <w:rFonts w:ascii="Arial" w:hAnsi="Arial" w:cs="Arial"/>
        </w:rPr>
      </w:pPr>
    </w:p>
    <w:p w:rsidR="000E1752" w:rsidRDefault="00F4050C">
      <w:pPr>
        <w:jc w:val="both"/>
        <w:rPr>
          <w:rFonts w:ascii="Arial" w:hAnsi="Arial" w:cs="Arial"/>
        </w:rPr>
      </w:pPr>
      <w:r>
        <w:rPr>
          <w:rFonts w:ascii="Arial" w:hAnsi="Arial" w:cs="Arial"/>
        </w:rPr>
        <w:t>Pošto je toliko lagan i bazičan, Backbone može da posluži kao osnova da se napravi sopstveni framework. Neki primeri 3rd party framework-a zasnovanih na Backbone-u su Aura, Backbone UI, Chaplin, Geppetto, Marionette, LayoutManager, Thorax, Vertebrae.</w:t>
      </w:r>
    </w:p>
    <w:p w:rsidR="000E1752" w:rsidRDefault="00F4050C">
      <w:pPr>
        <w:jc w:val="both"/>
        <w:rPr>
          <w:rFonts w:ascii="Arial" w:hAnsi="Arial" w:cs="Arial"/>
        </w:rPr>
      </w:pPr>
      <w:r>
        <w:rPr>
          <w:rFonts w:ascii="Arial" w:hAnsi="Arial" w:cs="Arial"/>
        </w:rPr>
        <w:t>Mnoge</w:t>
      </w:r>
      <w:r>
        <w:rPr>
          <w:rFonts w:ascii="Arial" w:hAnsi="Arial" w:cs="Arial"/>
        </w:rPr>
        <w:t xml:space="preserve"> popularne aplikacije koriste Backbone radni okvir, uključujući i Twitter, Foursquare i LinkedIn Mobile. Takođe treba spomenuti je da je veliki broj muzičkih aplikacija kreirano pomoću Backbonea, uključujući Soundcloud, Pitchfork i Pandora. </w:t>
      </w:r>
    </w:p>
    <w:p w:rsidR="000E1752" w:rsidRDefault="000E1752">
      <w:pPr>
        <w:jc w:val="both"/>
        <w:rPr>
          <w:rFonts w:ascii="Arial" w:hAnsi="Arial" w:cs="Arial"/>
        </w:rPr>
      </w:pPr>
    </w:p>
    <w:p w:rsidR="000E1752" w:rsidRDefault="00F4050C">
      <w:pPr>
        <w:jc w:val="both"/>
        <w:rPr>
          <w:rFonts w:ascii="Arial" w:hAnsi="Arial" w:cs="Arial"/>
        </w:rPr>
      </w:pPr>
      <w:r>
        <w:rPr>
          <w:rFonts w:ascii="Arial" w:hAnsi="Arial" w:cs="Arial"/>
        </w:rPr>
        <w:t>Na slici 3 je</w:t>
      </w:r>
      <w:r>
        <w:rPr>
          <w:rFonts w:ascii="Arial" w:hAnsi="Arial" w:cs="Arial"/>
        </w:rPr>
        <w:t xml:space="preserve"> prikazan primer aplikacije koja koristi Backbone.js, LinkedIn</w:t>
      </w:r>
    </w:p>
    <w:p w:rsidR="000E1752" w:rsidRDefault="00F4050C">
      <w:pPr>
        <w:jc w:val="both"/>
      </w:pPr>
      <w:r>
        <w:rPr>
          <w:noProof/>
          <w:lang w:val="en-GB" w:eastAsia="en-GB"/>
        </w:rPr>
        <w:drawing>
          <wp:anchor distT="0" distB="0" distL="114300" distR="114300" simplePos="0" relativeHeight="251661312" behindDoc="0" locked="0" layoutInCell="1" allowOverlap="1">
            <wp:simplePos x="0" y="0"/>
            <wp:positionH relativeFrom="column">
              <wp:posOffset>-20955</wp:posOffset>
            </wp:positionH>
            <wp:positionV relativeFrom="paragraph">
              <wp:posOffset>64135</wp:posOffset>
            </wp:positionV>
            <wp:extent cx="5506720" cy="2517775"/>
            <wp:effectExtent l="0" t="0" r="17780" b="15875"/>
            <wp:wrapNone/>
            <wp:docPr id="8" name="Picture 8" descr="Screenshot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707)"/>
                    <pic:cNvPicPr>
                      <a:picLocks noChangeAspect="1"/>
                    </pic:cNvPicPr>
                  </pic:nvPicPr>
                  <pic:blipFill>
                    <a:blip r:embed="rId27"/>
                    <a:srcRect t="13294" r="1342" b="6475"/>
                    <a:stretch>
                      <a:fillRect/>
                    </a:stretch>
                  </pic:blipFill>
                  <pic:spPr>
                    <a:xfrm>
                      <a:off x="0" y="0"/>
                      <a:ext cx="5506720" cy="2517775"/>
                    </a:xfrm>
                    <a:prstGeom prst="rect">
                      <a:avLst/>
                    </a:prstGeom>
                  </pic:spPr>
                </pic:pic>
              </a:graphicData>
            </a:graphic>
          </wp:anchor>
        </w:drawing>
      </w:r>
    </w:p>
    <w:p w:rsidR="000E1752" w:rsidRDefault="000E1752">
      <w:pPr>
        <w:jc w:val="both"/>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rPr>
          <w:rFonts w:ascii="Arial" w:hAnsi="Arial" w:cs="Arial"/>
          <w:sz w:val="28"/>
          <w:szCs w:val="28"/>
        </w:rPr>
      </w:pPr>
    </w:p>
    <w:p w:rsidR="000E1752" w:rsidRDefault="000E1752">
      <w:pPr>
        <w:spacing w:line="360" w:lineRule="auto"/>
        <w:jc w:val="both"/>
        <w:rPr>
          <w:rFonts w:ascii="Arial" w:hAnsi="Arial" w:cs="Arial"/>
        </w:rPr>
      </w:pPr>
    </w:p>
    <w:p w:rsidR="000E1752" w:rsidRDefault="000E1752">
      <w:pPr>
        <w:spacing w:line="360" w:lineRule="auto"/>
        <w:jc w:val="both"/>
        <w:rPr>
          <w:rFonts w:ascii="Arial" w:hAnsi="Arial" w:cs="Arial"/>
        </w:rPr>
      </w:pPr>
    </w:p>
    <w:p w:rsidR="000E1752" w:rsidRDefault="000E1752">
      <w:pPr>
        <w:spacing w:line="360" w:lineRule="auto"/>
        <w:jc w:val="both"/>
        <w:rPr>
          <w:rFonts w:ascii="Arial" w:hAnsi="Arial" w:cs="Arial"/>
        </w:rPr>
      </w:pPr>
    </w:p>
    <w:p w:rsidR="000E1752" w:rsidRDefault="000E1752">
      <w:pPr>
        <w:spacing w:line="360" w:lineRule="auto"/>
        <w:jc w:val="both"/>
        <w:rPr>
          <w:rFonts w:ascii="Arial" w:hAnsi="Arial" w:cs="Arial"/>
        </w:rPr>
      </w:pPr>
    </w:p>
    <w:p w:rsidR="000E1752" w:rsidRDefault="00F4050C">
      <w:pPr>
        <w:pStyle w:val="Caption"/>
        <w:spacing w:line="360" w:lineRule="auto"/>
        <w:jc w:val="center"/>
        <w:rPr>
          <w:b/>
          <w:bCs/>
          <w:i/>
          <w:iCs/>
        </w:rPr>
      </w:pPr>
      <w:r>
        <w:rPr>
          <w:b/>
          <w:bCs/>
          <w:i/>
          <w:iCs/>
        </w:rPr>
        <w:t xml:space="preserve">Slika </w:t>
      </w:r>
      <w:r>
        <w:rPr>
          <w:b/>
          <w:bCs/>
          <w:i/>
          <w:iCs/>
        </w:rPr>
        <w:fldChar w:fldCharType="begin"/>
      </w:r>
      <w:r>
        <w:rPr>
          <w:b/>
          <w:bCs/>
          <w:i/>
          <w:iCs/>
        </w:rPr>
        <w:instrText xml:space="preserve"> SEQ Slika \* ARABIC </w:instrText>
      </w:r>
      <w:r>
        <w:rPr>
          <w:b/>
          <w:bCs/>
          <w:i/>
          <w:iCs/>
        </w:rPr>
        <w:fldChar w:fldCharType="separate"/>
      </w:r>
      <w:r>
        <w:rPr>
          <w:b/>
          <w:bCs/>
          <w:i/>
          <w:iCs/>
        </w:rPr>
        <w:t>3</w:t>
      </w:r>
      <w:r>
        <w:rPr>
          <w:b/>
          <w:bCs/>
          <w:i/>
          <w:iCs/>
        </w:rPr>
        <w:fldChar w:fldCharType="end"/>
      </w:r>
      <w:r>
        <w:rPr>
          <w:b/>
          <w:bCs/>
          <w:i/>
          <w:iCs/>
        </w:rPr>
        <w:t xml:space="preserve"> - LinkedIn</w:t>
      </w:r>
    </w:p>
    <w:p w:rsidR="000E1752" w:rsidRDefault="000E1752"/>
    <w:p w:rsidR="000E1752" w:rsidRDefault="00F4050C">
      <w:pPr>
        <w:jc w:val="both"/>
        <w:rPr>
          <w:rFonts w:ascii="Arial" w:hAnsi="Arial" w:cs="Arial"/>
        </w:rPr>
      </w:pPr>
      <w:r>
        <w:rPr>
          <w:rFonts w:ascii="Arial" w:hAnsi="Arial" w:cs="Arial"/>
        </w:rPr>
        <w:t>Na slici 4 je prikazan primer aplikacije koja koristi Backbone.js, Twitter</w:t>
      </w:r>
    </w:p>
    <w:p w:rsidR="000E1752" w:rsidRDefault="00F4050C">
      <w:pPr>
        <w:spacing w:line="360" w:lineRule="auto"/>
        <w:jc w:val="both"/>
        <w:rPr>
          <w:rFonts w:ascii="Arial" w:hAnsi="Arial" w:cs="Arial"/>
        </w:rPr>
      </w:pPr>
      <w:r>
        <w:rPr>
          <w:rFonts w:ascii="Arial" w:hAnsi="Arial" w:cs="Arial"/>
          <w:noProof/>
          <w:lang w:val="en-GB" w:eastAsia="en-GB"/>
        </w:rPr>
        <w:drawing>
          <wp:anchor distT="0" distB="0" distL="114300" distR="114300" simplePos="0" relativeHeight="251662336" behindDoc="0" locked="0" layoutInCell="1" allowOverlap="1">
            <wp:simplePos x="0" y="0"/>
            <wp:positionH relativeFrom="column">
              <wp:posOffset>53340</wp:posOffset>
            </wp:positionH>
            <wp:positionV relativeFrom="paragraph">
              <wp:posOffset>64135</wp:posOffset>
            </wp:positionV>
            <wp:extent cx="5485130" cy="2486025"/>
            <wp:effectExtent l="0" t="0" r="1270" b="9525"/>
            <wp:wrapNone/>
            <wp:docPr id="9" name="Picture 9" descr="Screenshot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708)"/>
                    <pic:cNvPicPr>
                      <a:picLocks noChangeAspect="1"/>
                    </pic:cNvPicPr>
                  </pic:nvPicPr>
                  <pic:blipFill>
                    <a:blip r:embed="rId28"/>
                    <a:srcRect t="14994" r="1729" b="5787"/>
                    <a:stretch>
                      <a:fillRect/>
                    </a:stretch>
                  </pic:blipFill>
                  <pic:spPr>
                    <a:xfrm>
                      <a:off x="0" y="0"/>
                      <a:ext cx="5485130" cy="2486025"/>
                    </a:xfrm>
                    <a:prstGeom prst="rect">
                      <a:avLst/>
                    </a:prstGeom>
                  </pic:spPr>
                </pic:pic>
              </a:graphicData>
            </a:graphic>
          </wp:anchor>
        </w:drawing>
      </w:r>
    </w:p>
    <w:p w:rsidR="000E1752" w:rsidRDefault="000E1752">
      <w:pPr>
        <w:spacing w:line="360" w:lineRule="auto"/>
        <w:jc w:val="both"/>
        <w:rPr>
          <w:rFonts w:ascii="Arial" w:hAnsi="Arial" w:cs="Arial"/>
        </w:rPr>
      </w:pPr>
    </w:p>
    <w:p w:rsidR="000E1752" w:rsidRDefault="000E1752">
      <w:pPr>
        <w:spacing w:line="360" w:lineRule="auto"/>
        <w:jc w:val="both"/>
        <w:rPr>
          <w:rFonts w:ascii="Arial" w:hAnsi="Arial" w:cs="Arial"/>
        </w:rPr>
      </w:pPr>
    </w:p>
    <w:p w:rsidR="000E1752" w:rsidRDefault="000E1752">
      <w:pPr>
        <w:spacing w:line="360" w:lineRule="auto"/>
        <w:jc w:val="both"/>
        <w:rPr>
          <w:rFonts w:ascii="Arial" w:hAnsi="Arial" w:cs="Arial"/>
        </w:rPr>
      </w:pPr>
    </w:p>
    <w:p w:rsidR="000E1752" w:rsidRDefault="000E1752">
      <w:pPr>
        <w:spacing w:line="360" w:lineRule="auto"/>
        <w:jc w:val="both"/>
        <w:rPr>
          <w:rFonts w:ascii="Arial" w:hAnsi="Arial" w:cs="Arial"/>
        </w:rPr>
      </w:pPr>
    </w:p>
    <w:p w:rsidR="000E1752" w:rsidRDefault="000E1752">
      <w:pPr>
        <w:spacing w:line="360" w:lineRule="auto"/>
        <w:jc w:val="both"/>
        <w:rPr>
          <w:rFonts w:ascii="Arial" w:hAnsi="Arial" w:cs="Arial"/>
        </w:rPr>
      </w:pPr>
    </w:p>
    <w:p w:rsidR="000E1752" w:rsidRDefault="000E1752">
      <w:pPr>
        <w:spacing w:line="360" w:lineRule="auto"/>
        <w:jc w:val="both"/>
        <w:rPr>
          <w:rFonts w:ascii="Arial" w:hAnsi="Arial" w:cs="Arial"/>
        </w:rPr>
      </w:pPr>
    </w:p>
    <w:p w:rsidR="000E1752" w:rsidRDefault="000E1752">
      <w:pPr>
        <w:spacing w:line="360" w:lineRule="auto"/>
        <w:jc w:val="both"/>
        <w:rPr>
          <w:rFonts w:ascii="Arial" w:hAnsi="Arial" w:cs="Arial"/>
        </w:rPr>
      </w:pPr>
    </w:p>
    <w:p w:rsidR="000E1752" w:rsidRDefault="000E1752">
      <w:pPr>
        <w:spacing w:line="360" w:lineRule="auto"/>
        <w:jc w:val="both"/>
        <w:rPr>
          <w:rFonts w:ascii="Arial" w:hAnsi="Arial" w:cs="Arial"/>
        </w:rPr>
      </w:pPr>
    </w:p>
    <w:p w:rsidR="000E1752" w:rsidRDefault="000E1752">
      <w:pPr>
        <w:pStyle w:val="Caption"/>
        <w:spacing w:line="360" w:lineRule="auto"/>
        <w:jc w:val="both"/>
      </w:pPr>
    </w:p>
    <w:p w:rsidR="000E1752" w:rsidRDefault="00F4050C">
      <w:pPr>
        <w:pStyle w:val="Caption"/>
        <w:spacing w:line="360" w:lineRule="auto"/>
        <w:jc w:val="center"/>
        <w:rPr>
          <w:b/>
          <w:bCs/>
          <w:i/>
          <w:iCs/>
        </w:rPr>
      </w:pPr>
      <w:r>
        <w:rPr>
          <w:b/>
          <w:bCs/>
          <w:i/>
          <w:iCs/>
        </w:rPr>
        <w:t xml:space="preserve">Slika </w:t>
      </w:r>
      <w:r>
        <w:rPr>
          <w:b/>
          <w:bCs/>
          <w:i/>
          <w:iCs/>
        </w:rPr>
        <w:fldChar w:fldCharType="begin"/>
      </w:r>
      <w:r>
        <w:rPr>
          <w:b/>
          <w:bCs/>
          <w:i/>
          <w:iCs/>
        </w:rPr>
        <w:instrText xml:space="preserve"> SEQ Slika \* ARABIC </w:instrText>
      </w:r>
      <w:r>
        <w:rPr>
          <w:b/>
          <w:bCs/>
          <w:i/>
          <w:iCs/>
        </w:rPr>
        <w:fldChar w:fldCharType="separate"/>
      </w:r>
      <w:r>
        <w:rPr>
          <w:b/>
          <w:bCs/>
          <w:i/>
          <w:iCs/>
        </w:rPr>
        <w:t>4</w:t>
      </w:r>
      <w:r>
        <w:rPr>
          <w:b/>
          <w:bCs/>
          <w:i/>
          <w:iCs/>
        </w:rPr>
        <w:fldChar w:fldCharType="end"/>
      </w:r>
      <w:r>
        <w:rPr>
          <w:b/>
          <w:bCs/>
          <w:i/>
          <w:iCs/>
        </w:rPr>
        <w:t xml:space="preserve"> - </w:t>
      </w:r>
      <w:r>
        <w:rPr>
          <w:b/>
          <w:bCs/>
          <w:i/>
          <w:iCs/>
        </w:rPr>
        <w:t>Twitter</w:t>
      </w:r>
      <w:r>
        <w:rPr>
          <w:b/>
          <w:bCs/>
          <w:i/>
          <w:iCs/>
        </w:rPr>
        <w:br w:type="page"/>
      </w:r>
    </w:p>
    <w:p w:rsidR="000E1752" w:rsidRDefault="00F4050C">
      <w:pPr>
        <w:pStyle w:val="Heading1"/>
        <w:numPr>
          <w:ilvl w:val="0"/>
          <w:numId w:val="1"/>
        </w:numPr>
      </w:pPr>
      <w:bookmarkStart w:id="10" w:name="_Toc24927"/>
      <w:bookmarkStart w:id="11" w:name="_Toc10179"/>
      <w:r>
        <w:lastRenderedPageBreak/>
        <w:t xml:space="preserve">RAZVOJ </w:t>
      </w:r>
      <w:r>
        <w:t>APLIKACIJE</w:t>
      </w:r>
      <w:bookmarkEnd w:id="10"/>
      <w:bookmarkEnd w:id="11"/>
    </w:p>
    <w:p w:rsidR="000E1752" w:rsidRDefault="00F4050C">
      <w:pPr>
        <w:rPr>
          <w:rFonts w:ascii="Arial" w:hAnsi="Arial" w:cs="Arial"/>
        </w:rPr>
      </w:pPr>
      <w:r>
        <w:rPr>
          <w:rFonts w:ascii="Arial" w:hAnsi="Arial" w:cs="Arial"/>
        </w:rPr>
        <w:t xml:space="preserve">Aplikacija koja će biti detaljno predstavljena u ovom poglavlju zove se Javni imenik i treba da pruži korisniku bržu pretragu određene osobe ili dodavanje nove, izmenu i brisanje. Pruža pregledne informacije o svakoj osobi kao i detalje ukoliko </w:t>
      </w:r>
      <w:r>
        <w:rPr>
          <w:rFonts w:ascii="Arial" w:hAnsi="Arial" w:cs="Arial"/>
        </w:rPr>
        <w:t>se klikne na neku od ponuđenih. Moguće je filtrirati osobe prema tome da li pripadaju određenoj kategoriji ili ukucavanjem slova ili reči u polju pretraži. Pravljenje ove aplikacije u Backbone.js jeste upravo iz razloga što je njegov koncept veoma specifič</w:t>
      </w:r>
      <w:r>
        <w:rPr>
          <w:rFonts w:ascii="Arial" w:hAnsi="Arial" w:cs="Arial"/>
        </w:rPr>
        <w:t xml:space="preserve">an i pogodan za upotrebu, kao i lakše generisanje koda, a sam izgled aplikacije pregledan, jednostavan I razumljiv. </w:t>
      </w:r>
    </w:p>
    <w:p w:rsidR="000E1752" w:rsidRDefault="000E1752">
      <w:pPr>
        <w:rPr>
          <w:rFonts w:ascii="Arial" w:hAnsi="Arial" w:cs="Arial"/>
        </w:rPr>
      </w:pPr>
    </w:p>
    <w:p w:rsidR="000E1752" w:rsidRDefault="000E1752">
      <w:pPr>
        <w:rPr>
          <w:rFonts w:ascii="Arial" w:hAnsi="Arial" w:cs="Arial"/>
        </w:rPr>
      </w:pPr>
    </w:p>
    <w:p w:rsidR="000E1752" w:rsidRDefault="00F4050C">
      <w:pPr>
        <w:rPr>
          <w:rFonts w:ascii="Arial" w:hAnsi="Arial" w:cs="Arial"/>
        </w:rPr>
      </w:pPr>
      <w:r>
        <w:rPr>
          <w:rFonts w:ascii="Arial" w:hAnsi="Arial" w:cs="Arial"/>
        </w:rPr>
        <w:t>Pre početka kucanja pomoću Backbone.js neophodno je povezati određene biblioteke u index.html fajlu. Za to se koristi &lt;script&gt; tag.</w:t>
      </w:r>
    </w:p>
    <w:p w:rsidR="000E1752" w:rsidRDefault="000E1752">
      <w:pPr>
        <w:rPr>
          <w:rFonts w:ascii="Arial" w:hAnsi="Arial" w:cs="Arial"/>
        </w:rPr>
      </w:pPr>
    </w:p>
    <w:p w:rsidR="000E1752" w:rsidRDefault="000E1752">
      <w:pPr>
        <w:rPr>
          <w:rFonts w:ascii="Arial" w:hAnsi="Arial" w:cs="Arial"/>
        </w:rPr>
      </w:pPr>
    </w:p>
    <w:p w:rsidR="000E1752" w:rsidRDefault="00F4050C">
      <w:pPr>
        <w:rPr>
          <w:rFonts w:ascii="Arial" w:hAnsi="Arial" w:cs="Arial"/>
        </w:rPr>
      </w:pPr>
      <w:r>
        <w:rPr>
          <w:rFonts w:ascii="Arial" w:hAnsi="Arial" w:cs="Arial"/>
        </w:rPr>
        <w:t xml:space="preserve">Na </w:t>
      </w:r>
      <w:r>
        <w:rPr>
          <w:rFonts w:ascii="Arial" w:hAnsi="Arial" w:cs="Arial"/>
        </w:rPr>
        <w:t>slici 5 prikazan je kod sa korišćenim bibliotekama.</w:t>
      </w:r>
    </w:p>
    <w:p w:rsidR="000E1752" w:rsidRDefault="00F4050C">
      <w:pPr>
        <w:pStyle w:val="Caption"/>
        <w:jc w:val="center"/>
        <w:rPr>
          <w:b/>
          <w:bCs/>
          <w:i/>
          <w:iCs/>
        </w:rPr>
      </w:pPr>
      <w:r>
        <w:rPr>
          <w:noProof/>
          <w:lang w:val="en-GB" w:eastAsia="en-GB"/>
        </w:rPr>
        <w:drawing>
          <wp:anchor distT="0" distB="0" distL="114300" distR="114300" simplePos="0" relativeHeight="251663360" behindDoc="1" locked="0" layoutInCell="1" allowOverlap="1">
            <wp:simplePos x="0" y="0"/>
            <wp:positionH relativeFrom="column">
              <wp:posOffset>-148590</wp:posOffset>
            </wp:positionH>
            <wp:positionV relativeFrom="paragraph">
              <wp:posOffset>38735</wp:posOffset>
            </wp:positionV>
            <wp:extent cx="5840730" cy="2710815"/>
            <wp:effectExtent l="0" t="0" r="7620" b="51435"/>
            <wp:wrapThrough wrapText="bothSides">
              <wp:wrapPolygon edited="0">
                <wp:start x="0" y="0"/>
                <wp:lineTo x="0" y="21403"/>
                <wp:lineTo x="21558" y="21403"/>
                <wp:lineTo x="21558" y="0"/>
                <wp:lineTo x="0" y="0"/>
              </wp:wrapPolygon>
            </wp:wrapThrough>
            <wp:docPr id="12" name="Picture 12" descr="Screenshot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709)"/>
                    <pic:cNvPicPr>
                      <a:picLocks noChangeAspect="1"/>
                    </pic:cNvPicPr>
                  </pic:nvPicPr>
                  <pic:blipFill>
                    <a:blip r:embed="rId29"/>
                    <a:srcRect l="23766" t="40247" r="28385" b="28308"/>
                    <a:stretch>
                      <a:fillRect/>
                    </a:stretch>
                  </pic:blipFill>
                  <pic:spPr>
                    <a:xfrm>
                      <a:off x="0" y="0"/>
                      <a:ext cx="5840730" cy="2710815"/>
                    </a:xfrm>
                    <a:prstGeom prst="rect">
                      <a:avLst/>
                    </a:prstGeom>
                  </pic:spPr>
                </pic:pic>
              </a:graphicData>
            </a:graphic>
          </wp:anchor>
        </w:drawing>
      </w:r>
      <w:r>
        <w:rPr>
          <w:b/>
          <w:bCs/>
          <w:i/>
          <w:iCs/>
        </w:rPr>
        <w:t xml:space="preserve">Slika </w:t>
      </w:r>
      <w:r>
        <w:rPr>
          <w:b/>
          <w:bCs/>
          <w:i/>
          <w:iCs/>
        </w:rPr>
        <w:fldChar w:fldCharType="begin"/>
      </w:r>
      <w:r>
        <w:rPr>
          <w:b/>
          <w:bCs/>
          <w:i/>
          <w:iCs/>
        </w:rPr>
        <w:instrText xml:space="preserve"> SEQ Slika \* ARABIC </w:instrText>
      </w:r>
      <w:r>
        <w:rPr>
          <w:b/>
          <w:bCs/>
          <w:i/>
          <w:iCs/>
        </w:rPr>
        <w:fldChar w:fldCharType="separate"/>
      </w:r>
      <w:r>
        <w:rPr>
          <w:b/>
          <w:bCs/>
          <w:i/>
          <w:iCs/>
        </w:rPr>
        <w:t>5</w:t>
      </w:r>
      <w:r>
        <w:rPr>
          <w:b/>
          <w:bCs/>
          <w:i/>
          <w:iCs/>
        </w:rPr>
        <w:fldChar w:fldCharType="end"/>
      </w:r>
      <w:r>
        <w:rPr>
          <w:b/>
          <w:bCs/>
          <w:i/>
          <w:iCs/>
        </w:rPr>
        <w:t xml:space="preserve"> - Slika programskog koda sa korišćenim bibliotekama</w:t>
      </w:r>
    </w:p>
    <w:p w:rsidR="000E1752" w:rsidRDefault="000E1752"/>
    <w:p w:rsidR="000E1752" w:rsidRDefault="000E1752"/>
    <w:p w:rsidR="000E1752" w:rsidRDefault="000E1752"/>
    <w:p w:rsidR="000E1752" w:rsidRDefault="000E1752"/>
    <w:p w:rsidR="000E1752" w:rsidRDefault="000E1752"/>
    <w:p w:rsidR="000E1752" w:rsidRDefault="000E1752"/>
    <w:p w:rsidR="000E1752" w:rsidRDefault="000E1752"/>
    <w:p w:rsidR="000E1752" w:rsidRDefault="000E1752"/>
    <w:p w:rsidR="000E1752" w:rsidRDefault="000E1752"/>
    <w:p w:rsidR="000E1752" w:rsidRDefault="000E1752"/>
    <w:p w:rsidR="000E1752" w:rsidRDefault="000E1752"/>
    <w:p w:rsidR="000E1752" w:rsidRDefault="000E1752"/>
    <w:p w:rsidR="000E1752" w:rsidRDefault="000E1752"/>
    <w:p w:rsidR="000E1752" w:rsidRDefault="000E1752"/>
    <w:p w:rsidR="000E1752" w:rsidRDefault="000E1752"/>
    <w:p w:rsidR="000E1752" w:rsidRDefault="000E1752"/>
    <w:p w:rsidR="000E1752" w:rsidRDefault="00F4050C">
      <w:pPr>
        <w:rPr>
          <w:rFonts w:ascii="Arial" w:hAnsi="Arial" w:cs="Arial"/>
        </w:rPr>
      </w:pPr>
      <w:r>
        <w:rPr>
          <w:rFonts w:ascii="Arial" w:hAnsi="Arial" w:cs="Arial"/>
        </w:rPr>
        <w:t>Na slici 6 prikazan je izgled aplikacije.</w:t>
      </w:r>
    </w:p>
    <w:p w:rsidR="000E1752" w:rsidRDefault="00F4050C">
      <w:pPr>
        <w:rPr>
          <w:rFonts w:ascii="Arial" w:hAnsi="Arial" w:cs="Arial"/>
        </w:rPr>
      </w:pPr>
      <w:r>
        <w:rPr>
          <w:noProof/>
          <w:lang w:val="en-GB" w:eastAsia="en-GB"/>
        </w:rPr>
        <w:drawing>
          <wp:anchor distT="0" distB="0" distL="114300" distR="114300" simplePos="0" relativeHeight="251664384" behindDoc="1" locked="0" layoutInCell="1" allowOverlap="1">
            <wp:simplePos x="0" y="0"/>
            <wp:positionH relativeFrom="column">
              <wp:posOffset>-81280</wp:posOffset>
            </wp:positionH>
            <wp:positionV relativeFrom="paragraph">
              <wp:posOffset>90805</wp:posOffset>
            </wp:positionV>
            <wp:extent cx="5534025" cy="3032125"/>
            <wp:effectExtent l="0" t="0" r="9525" b="53975"/>
            <wp:wrapThrough wrapText="bothSides">
              <wp:wrapPolygon edited="0">
                <wp:start x="0" y="0"/>
                <wp:lineTo x="0" y="21442"/>
                <wp:lineTo x="21563" y="21442"/>
                <wp:lineTo x="21563" y="0"/>
                <wp:lineTo x="0" y="0"/>
              </wp:wrapPolygon>
            </wp:wrapThrough>
            <wp:docPr id="13" name="Picture 13" descr="MicrosoftTeam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icrosoftTeams-image"/>
                    <pic:cNvPicPr>
                      <a:picLocks noChangeAspect="1"/>
                    </pic:cNvPicPr>
                  </pic:nvPicPr>
                  <pic:blipFill>
                    <a:blip r:embed="rId30"/>
                    <a:srcRect t="9596" r="1659" b="2789"/>
                    <a:stretch>
                      <a:fillRect/>
                    </a:stretch>
                  </pic:blipFill>
                  <pic:spPr>
                    <a:xfrm>
                      <a:off x="0" y="0"/>
                      <a:ext cx="5534025" cy="3032125"/>
                    </a:xfrm>
                    <a:prstGeom prst="rect">
                      <a:avLst/>
                    </a:prstGeom>
                  </pic:spPr>
                </pic:pic>
              </a:graphicData>
            </a:graphic>
          </wp:anchor>
        </w:drawing>
      </w:r>
    </w:p>
    <w:p w:rsidR="000E1752" w:rsidRDefault="00F4050C">
      <w:pPr>
        <w:pStyle w:val="Caption"/>
        <w:jc w:val="center"/>
        <w:rPr>
          <w:b/>
          <w:bCs/>
          <w:i/>
          <w:iCs/>
        </w:rPr>
      </w:pPr>
      <w:r>
        <w:rPr>
          <w:b/>
          <w:bCs/>
          <w:i/>
          <w:iCs/>
        </w:rPr>
        <w:t xml:space="preserve">Slika </w:t>
      </w:r>
      <w:r>
        <w:rPr>
          <w:b/>
          <w:bCs/>
          <w:i/>
          <w:iCs/>
        </w:rPr>
        <w:fldChar w:fldCharType="begin"/>
      </w:r>
      <w:r>
        <w:rPr>
          <w:b/>
          <w:bCs/>
          <w:i/>
          <w:iCs/>
        </w:rPr>
        <w:instrText xml:space="preserve"> SEQ Slika \* ARABIC </w:instrText>
      </w:r>
      <w:r>
        <w:rPr>
          <w:b/>
          <w:bCs/>
          <w:i/>
          <w:iCs/>
        </w:rPr>
        <w:fldChar w:fldCharType="separate"/>
      </w:r>
      <w:r>
        <w:rPr>
          <w:b/>
          <w:bCs/>
          <w:i/>
          <w:iCs/>
        </w:rPr>
        <w:t>6</w:t>
      </w:r>
      <w:r>
        <w:rPr>
          <w:b/>
          <w:bCs/>
          <w:i/>
          <w:iCs/>
        </w:rPr>
        <w:fldChar w:fldCharType="end"/>
      </w:r>
      <w:r>
        <w:rPr>
          <w:b/>
          <w:bCs/>
          <w:i/>
          <w:iCs/>
        </w:rPr>
        <w:t xml:space="preserve"> - Izgled aplikacije</w:t>
      </w:r>
    </w:p>
    <w:p w:rsidR="000E1752" w:rsidRDefault="000E1752"/>
    <w:p w:rsidR="000E1752" w:rsidRDefault="000E1752"/>
    <w:p w:rsidR="000E1752" w:rsidRDefault="000E1752"/>
    <w:p w:rsidR="000E1752" w:rsidRDefault="000E1752"/>
    <w:p w:rsidR="000E1752" w:rsidRDefault="000E1752"/>
    <w:p w:rsidR="000E1752" w:rsidRDefault="00F4050C">
      <w:pPr>
        <w:rPr>
          <w:rFonts w:ascii="Arial" w:hAnsi="Arial" w:cs="Arial"/>
        </w:rPr>
      </w:pPr>
      <w:r>
        <w:rPr>
          <w:rFonts w:ascii="Arial" w:hAnsi="Arial" w:cs="Arial"/>
        </w:rPr>
        <w:t>Na</w:t>
      </w:r>
      <w:r>
        <w:rPr>
          <w:rFonts w:ascii="Arial" w:hAnsi="Arial" w:cs="Arial"/>
        </w:rPr>
        <w:t xml:space="preserve"> slici 7 prikazan je izgled aplikacije nakon što se pritisne dugme Dodaj.</w:t>
      </w:r>
    </w:p>
    <w:p w:rsidR="000E1752" w:rsidRDefault="00F4050C">
      <w:r>
        <w:rPr>
          <w:noProof/>
          <w:lang w:val="en-GB" w:eastAsia="en-GB"/>
        </w:rPr>
        <w:drawing>
          <wp:anchor distT="0" distB="0" distL="114300" distR="114300" simplePos="0" relativeHeight="251665408" behindDoc="1" locked="0" layoutInCell="1" allowOverlap="1">
            <wp:simplePos x="0" y="0"/>
            <wp:positionH relativeFrom="column">
              <wp:posOffset>-41910</wp:posOffset>
            </wp:positionH>
            <wp:positionV relativeFrom="paragraph">
              <wp:posOffset>69850</wp:posOffset>
            </wp:positionV>
            <wp:extent cx="5431790" cy="2880995"/>
            <wp:effectExtent l="0" t="0" r="16510" b="14605"/>
            <wp:wrapNone/>
            <wp:docPr id="14" name="Picture 14" descr="MicrosoftTeams-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icrosoftTeams-image (1)"/>
                    <pic:cNvPicPr>
                      <a:picLocks noChangeAspect="1"/>
                    </pic:cNvPicPr>
                  </pic:nvPicPr>
                  <pic:blipFill>
                    <a:blip r:embed="rId31"/>
                    <a:srcRect l="1342" t="11251" r="2673"/>
                    <a:stretch>
                      <a:fillRect/>
                    </a:stretch>
                  </pic:blipFill>
                  <pic:spPr>
                    <a:xfrm>
                      <a:off x="0" y="0"/>
                      <a:ext cx="5431790" cy="2880995"/>
                    </a:xfrm>
                    <a:prstGeom prst="rect">
                      <a:avLst/>
                    </a:prstGeom>
                  </pic:spPr>
                </pic:pic>
              </a:graphicData>
            </a:graphic>
          </wp:anchor>
        </w:drawing>
      </w:r>
    </w:p>
    <w:p w:rsidR="000E1752" w:rsidRDefault="000E1752"/>
    <w:p w:rsidR="000E1752" w:rsidRDefault="000E1752"/>
    <w:p w:rsidR="000E1752" w:rsidRDefault="000E1752"/>
    <w:p w:rsidR="000E1752" w:rsidRDefault="000E1752"/>
    <w:p w:rsidR="000E1752" w:rsidRDefault="000E1752"/>
    <w:p w:rsidR="000E1752" w:rsidRDefault="000E1752"/>
    <w:p w:rsidR="000E1752" w:rsidRDefault="000E1752"/>
    <w:p w:rsidR="000E1752" w:rsidRDefault="000E1752"/>
    <w:p w:rsidR="000E1752" w:rsidRDefault="000E1752"/>
    <w:p w:rsidR="000E1752" w:rsidRDefault="000E1752"/>
    <w:p w:rsidR="000E1752" w:rsidRDefault="000E1752"/>
    <w:p w:rsidR="000E1752" w:rsidRDefault="000E1752"/>
    <w:p w:rsidR="000E1752" w:rsidRDefault="000E1752">
      <w:pPr>
        <w:spacing w:line="360" w:lineRule="auto"/>
        <w:jc w:val="both"/>
        <w:rPr>
          <w:rFonts w:ascii="Arial" w:hAnsi="Arial" w:cs="Arial"/>
        </w:rPr>
      </w:pPr>
    </w:p>
    <w:p w:rsidR="000E1752" w:rsidRDefault="000E1752">
      <w:pPr>
        <w:spacing w:line="360" w:lineRule="auto"/>
        <w:jc w:val="both"/>
        <w:rPr>
          <w:rFonts w:ascii="Arial" w:hAnsi="Arial" w:cs="Arial"/>
        </w:rPr>
      </w:pPr>
    </w:p>
    <w:p w:rsidR="000E1752" w:rsidRDefault="000E1752">
      <w:pPr>
        <w:pStyle w:val="Caption"/>
        <w:spacing w:line="360" w:lineRule="auto"/>
        <w:jc w:val="center"/>
        <w:rPr>
          <w:b/>
          <w:bCs/>
          <w:i/>
          <w:iCs/>
        </w:rPr>
      </w:pPr>
    </w:p>
    <w:p w:rsidR="000E1752" w:rsidRDefault="00F4050C">
      <w:pPr>
        <w:pStyle w:val="Caption"/>
        <w:spacing w:line="360" w:lineRule="auto"/>
        <w:jc w:val="center"/>
        <w:rPr>
          <w:b/>
          <w:bCs/>
          <w:i/>
          <w:iCs/>
          <w:sz w:val="24"/>
        </w:rPr>
      </w:pPr>
      <w:r>
        <w:rPr>
          <w:b/>
          <w:bCs/>
          <w:i/>
          <w:iCs/>
        </w:rPr>
        <w:t xml:space="preserve">Slika </w:t>
      </w:r>
      <w:r>
        <w:rPr>
          <w:b/>
          <w:bCs/>
          <w:i/>
          <w:iCs/>
        </w:rPr>
        <w:fldChar w:fldCharType="begin"/>
      </w:r>
      <w:r>
        <w:rPr>
          <w:b/>
          <w:bCs/>
          <w:i/>
          <w:iCs/>
        </w:rPr>
        <w:instrText xml:space="preserve"> SEQ Slika \* ARABIC </w:instrText>
      </w:r>
      <w:r>
        <w:rPr>
          <w:b/>
          <w:bCs/>
          <w:i/>
          <w:iCs/>
        </w:rPr>
        <w:fldChar w:fldCharType="separate"/>
      </w:r>
      <w:r>
        <w:rPr>
          <w:b/>
          <w:bCs/>
          <w:i/>
          <w:iCs/>
        </w:rPr>
        <w:t>7</w:t>
      </w:r>
      <w:r>
        <w:rPr>
          <w:b/>
          <w:bCs/>
          <w:i/>
          <w:iCs/>
        </w:rPr>
        <w:fldChar w:fldCharType="end"/>
      </w:r>
      <w:r>
        <w:rPr>
          <w:b/>
          <w:bCs/>
          <w:i/>
          <w:iCs/>
        </w:rPr>
        <w:t xml:space="preserve"> - Izgled aplikacije kada se pritisne dugme Dodaj</w:t>
      </w:r>
    </w:p>
    <w:p w:rsidR="000E1752" w:rsidRDefault="000E1752">
      <w:pPr>
        <w:spacing w:line="360" w:lineRule="auto"/>
        <w:jc w:val="both"/>
        <w:rPr>
          <w:rFonts w:ascii="Arial" w:hAnsi="Arial" w:cs="Arial"/>
        </w:rPr>
      </w:pPr>
    </w:p>
    <w:p w:rsidR="000E1752" w:rsidRDefault="00F4050C">
      <w:pPr>
        <w:spacing w:line="360" w:lineRule="auto"/>
        <w:jc w:val="both"/>
        <w:rPr>
          <w:rFonts w:ascii="Arial" w:hAnsi="Arial" w:cs="Arial"/>
        </w:rPr>
      </w:pPr>
      <w:r>
        <w:rPr>
          <w:rFonts w:ascii="Arial" w:hAnsi="Arial" w:cs="Arial"/>
        </w:rPr>
        <w:lastRenderedPageBreak/>
        <w:t>U nastavku dat je pregled svakog fajla koji je napravljen:</w:t>
      </w:r>
    </w:p>
    <w:p w:rsidR="000E1752" w:rsidRDefault="000E1752">
      <w:pPr>
        <w:spacing w:line="360" w:lineRule="auto"/>
        <w:jc w:val="both"/>
        <w:rPr>
          <w:rFonts w:ascii="Arial" w:hAnsi="Arial" w:cs="Arial"/>
        </w:rPr>
      </w:pPr>
    </w:p>
    <w:p w:rsidR="000E1752" w:rsidRDefault="00F4050C">
      <w:pPr>
        <w:spacing w:line="360" w:lineRule="auto"/>
        <w:jc w:val="both"/>
        <w:rPr>
          <w:rFonts w:ascii="Arial" w:hAnsi="Arial" w:cs="Arial"/>
          <w:i/>
          <w:iCs/>
        </w:rPr>
      </w:pPr>
      <w:r>
        <w:rPr>
          <w:rFonts w:ascii="Arial" w:hAnsi="Arial" w:cs="Arial"/>
          <w:i/>
          <w:iCs/>
        </w:rPr>
        <w:t>index.htm</w:t>
      </w:r>
    </w:p>
    <w:p w:rsidR="000E1752" w:rsidRDefault="00F4050C">
      <w:pPr>
        <w:spacing w:line="360" w:lineRule="auto"/>
        <w:jc w:val="both"/>
        <w:rPr>
          <w:rFonts w:ascii="Arial" w:hAnsi="Arial" w:cs="Arial"/>
        </w:rPr>
      </w:pPr>
      <w:r>
        <w:rPr>
          <w:rFonts w:ascii="Arial" w:hAnsi="Arial" w:cs="Arial"/>
        </w:rPr>
        <w:t xml:space="preserve">Kreira se jednostavan “wrapper” div tag i u okviru njega stajaće naziv same aplikacije, klasa ”tools” i u njoj Search, Filter i Count polje i na kraju neuređena lista. </w:t>
      </w:r>
    </w:p>
    <w:p w:rsidR="000E1752" w:rsidRDefault="000E1752">
      <w:pPr>
        <w:spacing w:line="360" w:lineRule="auto"/>
        <w:jc w:val="both"/>
        <w:rPr>
          <w:rFonts w:ascii="Arial" w:hAnsi="Arial" w:cs="Arial"/>
        </w:rPr>
      </w:pPr>
    </w:p>
    <w:p w:rsidR="000E1752" w:rsidRDefault="00F4050C">
      <w:pPr>
        <w:spacing w:line="360" w:lineRule="auto"/>
        <w:jc w:val="both"/>
        <w:rPr>
          <w:rFonts w:ascii="Arial" w:hAnsi="Arial" w:cs="Arial"/>
          <w:i/>
          <w:iCs/>
        </w:rPr>
      </w:pPr>
      <w:r>
        <w:rPr>
          <w:rFonts w:ascii="Arial" w:hAnsi="Arial" w:cs="Arial"/>
          <w:i/>
          <w:iCs/>
        </w:rPr>
        <w:t>dodaj.htm</w:t>
      </w:r>
    </w:p>
    <w:p w:rsidR="000E1752" w:rsidRDefault="00F4050C">
      <w:pPr>
        <w:spacing w:line="360" w:lineRule="auto"/>
        <w:jc w:val="both"/>
        <w:rPr>
          <w:rFonts w:ascii="Arial" w:hAnsi="Arial" w:cs="Arial"/>
        </w:rPr>
      </w:pPr>
      <w:r>
        <w:rPr>
          <w:rFonts w:ascii="Arial" w:hAnsi="Arial" w:cs="Arial"/>
        </w:rPr>
        <w:t>Klikom na dugme dodaj otvara se stranica gde je potrebno popuniti datu formu</w:t>
      </w:r>
      <w:r>
        <w:rPr>
          <w:rFonts w:ascii="Arial" w:hAnsi="Arial" w:cs="Arial"/>
        </w:rPr>
        <w:t xml:space="preserve"> podacima kako bi se dodala nova osoba. Klikom na sačuvaj osoba je dodata.</w:t>
      </w:r>
    </w:p>
    <w:p w:rsidR="000E1752" w:rsidRDefault="000E1752">
      <w:pPr>
        <w:spacing w:line="360" w:lineRule="auto"/>
        <w:jc w:val="both"/>
        <w:rPr>
          <w:rFonts w:ascii="Arial" w:hAnsi="Arial" w:cs="Arial"/>
        </w:rPr>
      </w:pPr>
    </w:p>
    <w:p w:rsidR="000E1752" w:rsidRDefault="00F4050C">
      <w:pPr>
        <w:spacing w:line="360" w:lineRule="auto"/>
        <w:jc w:val="both"/>
        <w:rPr>
          <w:rFonts w:ascii="Arial" w:hAnsi="Arial" w:cs="Arial"/>
          <w:i/>
          <w:iCs/>
        </w:rPr>
      </w:pPr>
      <w:r>
        <w:rPr>
          <w:rFonts w:ascii="Arial" w:hAnsi="Arial" w:cs="Arial"/>
          <w:i/>
          <w:iCs/>
        </w:rPr>
        <w:t>data.json</w:t>
      </w:r>
    </w:p>
    <w:p w:rsidR="000E1752" w:rsidRDefault="00F4050C">
      <w:pPr>
        <w:spacing w:line="360" w:lineRule="auto"/>
        <w:jc w:val="both"/>
        <w:rPr>
          <w:rFonts w:ascii="Arial" w:hAnsi="Arial" w:cs="Arial"/>
        </w:rPr>
      </w:pPr>
      <w:r>
        <w:rPr>
          <w:rFonts w:ascii="Arial" w:hAnsi="Arial" w:cs="Arial"/>
        </w:rPr>
        <w:t>Generatedata.com je vebsajt za generisanje bilo koje vrste podataka koji su potrebni, tako da su izgenerisani podaci sa sajta prekopirani u novokreirani fajl.</w:t>
      </w:r>
    </w:p>
    <w:p w:rsidR="000E1752" w:rsidRDefault="00F4050C">
      <w:pPr>
        <w:spacing w:line="360" w:lineRule="auto"/>
        <w:jc w:val="both"/>
        <w:rPr>
          <w:rFonts w:ascii="Arial" w:hAnsi="Arial" w:cs="Arial"/>
        </w:rPr>
      </w:pPr>
      <w:r>
        <w:rPr>
          <w:rFonts w:ascii="Arial" w:hAnsi="Arial" w:cs="Arial"/>
        </w:rPr>
        <w:t>Json podaci</w:t>
      </w:r>
      <w:r>
        <w:rPr>
          <w:rFonts w:ascii="Arial" w:hAnsi="Arial" w:cs="Arial"/>
        </w:rPr>
        <w:t xml:space="preserve"> su stavljeni u globalnu varijablu directoryData kako bi mogli da se koriste u aplikaciji.</w:t>
      </w:r>
    </w:p>
    <w:p w:rsidR="000E1752" w:rsidRDefault="000E1752">
      <w:pPr>
        <w:spacing w:line="360" w:lineRule="auto"/>
        <w:jc w:val="both"/>
        <w:rPr>
          <w:rFonts w:ascii="Arial" w:hAnsi="Arial" w:cs="Arial"/>
        </w:rPr>
      </w:pPr>
    </w:p>
    <w:p w:rsidR="000E1752" w:rsidRDefault="00F4050C">
      <w:pPr>
        <w:spacing w:line="360" w:lineRule="auto"/>
        <w:jc w:val="both"/>
        <w:rPr>
          <w:rFonts w:ascii="Arial" w:hAnsi="Arial" w:cs="Arial"/>
          <w:i/>
          <w:iCs/>
        </w:rPr>
      </w:pPr>
      <w:r>
        <w:rPr>
          <w:rFonts w:ascii="Arial" w:hAnsi="Arial" w:cs="Arial"/>
          <w:i/>
          <w:iCs/>
        </w:rPr>
        <w:t>router.js</w:t>
      </w:r>
    </w:p>
    <w:p w:rsidR="000E1752" w:rsidRDefault="00F4050C">
      <w:pPr>
        <w:spacing w:line="360" w:lineRule="auto"/>
        <w:jc w:val="both"/>
        <w:rPr>
          <w:rFonts w:ascii="Arial" w:hAnsi="Arial" w:cs="Arial"/>
        </w:rPr>
      </w:pPr>
      <w:r>
        <w:rPr>
          <w:rFonts w:ascii="Arial" w:hAnsi="Arial" w:cs="Arial"/>
        </w:rPr>
        <w:t>Ovde je u stvari definisana aplikacija.</w:t>
      </w:r>
    </w:p>
    <w:p w:rsidR="000E1752" w:rsidRDefault="00F4050C">
      <w:pPr>
        <w:spacing w:line="360" w:lineRule="auto"/>
        <w:jc w:val="both"/>
        <w:rPr>
          <w:rFonts w:ascii="Arial" w:hAnsi="Arial" w:cs="Arial"/>
        </w:rPr>
      </w:pPr>
      <w:r>
        <w:rPr>
          <w:rFonts w:ascii="Arial" w:hAnsi="Arial" w:cs="Arial"/>
        </w:rPr>
        <w:t>(models, views, collection, roters, init: funtion)</w:t>
      </w:r>
    </w:p>
    <w:p w:rsidR="000E1752" w:rsidRDefault="000E1752">
      <w:pPr>
        <w:spacing w:line="360" w:lineRule="auto"/>
        <w:jc w:val="both"/>
        <w:rPr>
          <w:rFonts w:ascii="Arial" w:hAnsi="Arial" w:cs="Arial"/>
        </w:rPr>
      </w:pPr>
    </w:p>
    <w:p w:rsidR="000E1752" w:rsidRDefault="00F4050C">
      <w:pPr>
        <w:spacing w:line="360" w:lineRule="auto"/>
        <w:jc w:val="both"/>
        <w:rPr>
          <w:rFonts w:ascii="Arial" w:hAnsi="Arial" w:cs="Arial"/>
          <w:i/>
          <w:iCs/>
        </w:rPr>
      </w:pPr>
      <w:r>
        <w:rPr>
          <w:rFonts w:ascii="Arial" w:hAnsi="Arial" w:cs="Arial"/>
          <w:i/>
          <w:iCs/>
        </w:rPr>
        <w:t>person-model.js</w:t>
      </w:r>
    </w:p>
    <w:p w:rsidR="000E1752" w:rsidRDefault="00F4050C">
      <w:pPr>
        <w:spacing w:line="360" w:lineRule="auto"/>
        <w:jc w:val="both"/>
        <w:rPr>
          <w:rFonts w:ascii="Arial" w:hAnsi="Arial" w:cs="Arial"/>
        </w:rPr>
      </w:pPr>
      <w:r>
        <w:rPr>
          <w:rFonts w:ascii="Arial" w:hAnsi="Arial" w:cs="Arial"/>
        </w:rPr>
        <w:t>Kreiran je model nazvan Person. Ima nekoliko d</w:t>
      </w:r>
      <w:r>
        <w:rPr>
          <w:rFonts w:ascii="Arial" w:hAnsi="Arial" w:cs="Arial"/>
        </w:rPr>
        <w:t>efault-nih vrednosti koje su kao polja napravljena u Json fajlu (JMBG, godina rođenja, mesto i adresa stanovanja, broj članova porodice, broj telefona, email adresa).</w:t>
      </w:r>
    </w:p>
    <w:p w:rsidR="000E1752" w:rsidRDefault="000E1752">
      <w:pPr>
        <w:spacing w:line="360" w:lineRule="auto"/>
        <w:jc w:val="both"/>
        <w:rPr>
          <w:rFonts w:ascii="Arial" w:hAnsi="Arial" w:cs="Arial"/>
        </w:rPr>
      </w:pPr>
    </w:p>
    <w:p w:rsidR="000E1752" w:rsidRDefault="00F4050C">
      <w:pPr>
        <w:spacing w:line="360" w:lineRule="auto"/>
        <w:jc w:val="both"/>
        <w:rPr>
          <w:rFonts w:ascii="Arial" w:hAnsi="Arial" w:cs="Arial"/>
          <w:i/>
          <w:iCs/>
        </w:rPr>
      </w:pPr>
      <w:r>
        <w:rPr>
          <w:rFonts w:ascii="Arial" w:hAnsi="Arial" w:cs="Arial"/>
          <w:i/>
          <w:iCs/>
        </w:rPr>
        <w:t>person-view.js</w:t>
      </w:r>
    </w:p>
    <w:p w:rsidR="000E1752" w:rsidRDefault="00F4050C">
      <w:pPr>
        <w:spacing w:line="360" w:lineRule="auto"/>
        <w:jc w:val="both"/>
        <w:rPr>
          <w:rFonts w:ascii="Arial" w:hAnsi="Arial" w:cs="Arial"/>
        </w:rPr>
      </w:pPr>
      <w:r>
        <w:rPr>
          <w:rFonts w:ascii="Arial" w:hAnsi="Arial" w:cs="Arial"/>
        </w:rPr>
        <w:t xml:space="preserve">Napravljen je pregled svake osobe pojedinačno u okviru neuređene liste </w:t>
      </w:r>
      <w:r>
        <w:rPr>
          <w:rFonts w:ascii="Arial" w:hAnsi="Arial" w:cs="Arial"/>
        </w:rPr>
        <w:t>pomoću &lt;li&gt; taga. Napravljena je funkcija za prikaz detalja o osobi tako da kada se klikne na određenu osobu ispod se prikazuju podaci. Filter funkcija omogućava prikaz traženih modela tako što biramo da li želimo da se prikaže radnik ili student ili želim</w:t>
      </w:r>
      <w:r>
        <w:rPr>
          <w:rFonts w:ascii="Arial" w:hAnsi="Arial" w:cs="Arial"/>
        </w:rPr>
        <w:t>o da ukucamo ime odnosno prezime ili želimo da se prikažu svi modeli. Napravljena je funkcija koja broji koliko ima rezultata pretrage. Pored svakog imena nalazi se dugme izmeni I dugme obriši.</w:t>
      </w:r>
    </w:p>
    <w:p w:rsidR="000E1752" w:rsidRDefault="000E1752">
      <w:pPr>
        <w:spacing w:line="360" w:lineRule="auto"/>
        <w:jc w:val="both"/>
        <w:rPr>
          <w:rFonts w:ascii="Arial" w:hAnsi="Arial" w:cs="Arial"/>
        </w:rPr>
      </w:pPr>
    </w:p>
    <w:p w:rsidR="000E1752" w:rsidRDefault="000E1752">
      <w:pPr>
        <w:spacing w:line="360" w:lineRule="auto"/>
        <w:jc w:val="both"/>
        <w:rPr>
          <w:rFonts w:ascii="Arial" w:hAnsi="Arial" w:cs="Arial"/>
          <w:i/>
          <w:iCs/>
        </w:rPr>
      </w:pPr>
    </w:p>
    <w:p w:rsidR="000E1752" w:rsidRDefault="00F4050C">
      <w:pPr>
        <w:spacing w:line="360" w:lineRule="auto"/>
        <w:jc w:val="both"/>
        <w:rPr>
          <w:rFonts w:ascii="Arial" w:hAnsi="Arial" w:cs="Arial"/>
          <w:i/>
          <w:iCs/>
        </w:rPr>
      </w:pPr>
      <w:r>
        <w:rPr>
          <w:rFonts w:ascii="Arial" w:hAnsi="Arial" w:cs="Arial"/>
          <w:i/>
          <w:iCs/>
        </w:rPr>
        <w:t>app.js</w:t>
      </w:r>
    </w:p>
    <w:p w:rsidR="000E1752" w:rsidRDefault="00F4050C">
      <w:pPr>
        <w:spacing w:line="360" w:lineRule="auto"/>
        <w:jc w:val="both"/>
        <w:rPr>
          <w:rFonts w:ascii="Arial" w:hAnsi="Arial" w:cs="Arial"/>
        </w:rPr>
      </w:pPr>
      <w:r>
        <w:rPr>
          <w:rFonts w:ascii="Arial" w:hAnsi="Arial" w:cs="Arial"/>
        </w:rPr>
        <w:t>U ovom fajlu se pamti šta je defnisano u router.js. U</w:t>
      </w:r>
      <w:r>
        <w:rPr>
          <w:rFonts w:ascii="Arial" w:hAnsi="Arial" w:cs="Arial"/>
        </w:rPr>
        <w:t xml:space="preserve"> init: function zapravo se pravi novi pregled ljudi i koristi se directoryData odnosno varijabla u kojoj su sačuvani Json podaci. </w:t>
      </w:r>
    </w:p>
    <w:p w:rsidR="000E1752" w:rsidRDefault="000E1752">
      <w:pPr>
        <w:spacing w:line="360" w:lineRule="auto"/>
        <w:jc w:val="both"/>
        <w:rPr>
          <w:rFonts w:ascii="Arial" w:hAnsi="Arial" w:cs="Arial"/>
        </w:rPr>
      </w:pPr>
    </w:p>
    <w:p w:rsidR="000E1752" w:rsidRDefault="000E1752">
      <w:pPr>
        <w:spacing w:line="360" w:lineRule="auto"/>
        <w:jc w:val="both"/>
        <w:rPr>
          <w:rFonts w:ascii="Arial" w:hAnsi="Arial" w:cs="Arial"/>
        </w:rPr>
      </w:pPr>
    </w:p>
    <w:p w:rsidR="000E1752" w:rsidRDefault="000E1752">
      <w:pPr>
        <w:spacing w:line="360" w:lineRule="auto"/>
        <w:jc w:val="both"/>
        <w:rPr>
          <w:rFonts w:ascii="Arial" w:hAnsi="Arial" w:cs="Arial"/>
        </w:rPr>
      </w:pPr>
    </w:p>
    <w:p w:rsidR="000E1752" w:rsidRDefault="000E1752">
      <w:pPr>
        <w:spacing w:line="360" w:lineRule="auto"/>
        <w:jc w:val="both"/>
        <w:rPr>
          <w:rFonts w:ascii="Arial" w:hAnsi="Arial" w:cs="Arial"/>
        </w:rPr>
      </w:pPr>
    </w:p>
    <w:p w:rsidR="000E1752" w:rsidRDefault="000E1752">
      <w:pPr>
        <w:spacing w:line="360" w:lineRule="auto"/>
        <w:jc w:val="both"/>
        <w:rPr>
          <w:rFonts w:ascii="Arial" w:hAnsi="Arial" w:cs="Arial"/>
        </w:rPr>
      </w:pPr>
    </w:p>
    <w:p w:rsidR="000E1752" w:rsidRDefault="00F4050C">
      <w:pPr>
        <w:rPr>
          <w:rFonts w:ascii="Arial" w:hAnsi="Arial" w:cs="Arial"/>
        </w:rPr>
      </w:pPr>
      <w:r>
        <w:rPr>
          <w:rFonts w:ascii="Arial" w:hAnsi="Arial" w:cs="Arial"/>
        </w:rPr>
        <w:br w:type="page"/>
      </w:r>
    </w:p>
    <w:p w:rsidR="000E1752" w:rsidRDefault="00F4050C">
      <w:pPr>
        <w:pStyle w:val="Heading1"/>
        <w:numPr>
          <w:ilvl w:val="0"/>
          <w:numId w:val="1"/>
        </w:numPr>
      </w:pPr>
      <w:bookmarkStart w:id="12" w:name="_Toc2343"/>
      <w:bookmarkStart w:id="13" w:name="_Toc12004"/>
      <w:r>
        <w:lastRenderedPageBreak/>
        <w:t>ZAKLJUČAK</w:t>
      </w:r>
      <w:bookmarkEnd w:id="12"/>
      <w:bookmarkEnd w:id="13"/>
    </w:p>
    <w:p w:rsidR="000E1752" w:rsidRDefault="00F4050C">
      <w:r>
        <w:rPr>
          <w:rFonts w:ascii="Arial" w:hAnsi="Arial" w:cs="Arial"/>
        </w:rPr>
        <w:t xml:space="preserve">U ovom seminarskom radu detaljno je objašnjeno korišćenje JavaScript biblioteke Backbone.js, kako radi i na </w:t>
      </w:r>
      <w:r>
        <w:rPr>
          <w:rFonts w:ascii="Arial" w:hAnsi="Arial" w:cs="Arial"/>
        </w:rPr>
        <w:t>koji način se koristi, ilustrativno je predstavljen koncept i komunikacija sa serverom, osnovne karakteristike, za izradu kakvih aplikacija je pogodan i preporučljiv. Navedeni su primeri aplikacija gde je već korišćen kao i primer aplikacije Javni imenik k</w:t>
      </w:r>
      <w:r>
        <w:rPr>
          <w:rFonts w:ascii="Arial" w:hAnsi="Arial" w:cs="Arial"/>
        </w:rPr>
        <w:t>oju smo implementirali i opisali kroz ovaj rad. Backbone.js veoma je specifičan i lak za korišćenje, kod je organizovan i upravo zbog svih navedenih karakteristika, veoma je preporučljivo koristiti ovu biblioteku kada god je to moguće.</w:t>
      </w:r>
      <w:r>
        <w:br w:type="page"/>
      </w:r>
    </w:p>
    <w:p w:rsidR="000E1752" w:rsidRDefault="00F4050C">
      <w:pPr>
        <w:pStyle w:val="Heading1"/>
        <w:numPr>
          <w:ilvl w:val="0"/>
          <w:numId w:val="1"/>
        </w:numPr>
      </w:pPr>
      <w:bookmarkStart w:id="14" w:name="_Toc21653"/>
      <w:bookmarkStart w:id="15" w:name="_Toc29716"/>
      <w:r>
        <w:lastRenderedPageBreak/>
        <w:t>LITERATURA</w:t>
      </w:r>
      <w:bookmarkEnd w:id="14"/>
      <w:bookmarkEnd w:id="15"/>
    </w:p>
    <w:p w:rsidR="000E1752" w:rsidRDefault="00F4050C">
      <w:pPr>
        <w:numPr>
          <w:ilvl w:val="0"/>
          <w:numId w:val="2"/>
        </w:numPr>
        <w:spacing w:line="360" w:lineRule="auto"/>
        <w:rPr>
          <w:rFonts w:ascii="Arial" w:hAnsi="Arial" w:cs="Arial"/>
        </w:rPr>
      </w:pPr>
      <w:r>
        <w:rPr>
          <w:rFonts w:ascii="Arial" w:hAnsi="Arial" w:cs="Arial"/>
        </w:rPr>
        <w:t>Angular,</w:t>
      </w:r>
      <w:r>
        <w:rPr>
          <w:rFonts w:ascii="Arial" w:hAnsi="Arial" w:cs="Arial"/>
        </w:rPr>
        <w:t xml:space="preserve"> Ember I Backbone, Preuzeto 3.2.2021. </w:t>
      </w:r>
      <w:hyperlink r:id="rId32" w:history="1">
        <w:r>
          <w:rPr>
            <w:rStyle w:val="Hyperlink"/>
            <w:rFonts w:ascii="Arial" w:hAnsi="Arial" w:cs="Arial"/>
          </w:rPr>
          <w:t>https://saveti.kombib.rs/angular-ember-i-backbone-koje-javascript-resenje-je-pravo-za-vas.html</w:t>
        </w:r>
      </w:hyperlink>
    </w:p>
    <w:p w:rsidR="000E1752" w:rsidRDefault="00F4050C">
      <w:pPr>
        <w:numPr>
          <w:ilvl w:val="0"/>
          <w:numId w:val="2"/>
        </w:numPr>
        <w:spacing w:line="360" w:lineRule="auto"/>
        <w:rPr>
          <w:rFonts w:ascii="Arial" w:hAnsi="Arial" w:cs="Arial"/>
        </w:rPr>
      </w:pPr>
      <w:r>
        <w:rPr>
          <w:rFonts w:ascii="Arial" w:hAnsi="Arial" w:cs="Arial"/>
        </w:rPr>
        <w:t>BackboneWork</w:t>
      </w:r>
      <w:r>
        <w:rPr>
          <w:rFonts w:ascii="Arial" w:hAnsi="Arial" w:cs="Arial"/>
        </w:rPr>
        <w:t xml:space="preserve">shop, Preuzeto 3.2.2021. </w:t>
      </w:r>
      <w:hyperlink r:id="rId33" w:history="1">
        <w:r>
          <w:rPr>
            <w:rStyle w:val="Hyperlink"/>
            <w:rFonts w:ascii="Arial" w:hAnsi="Arial" w:cs="Arial"/>
          </w:rPr>
          <w:t>http://djordjeparovic.github.io/backboneWorkshop/</w:t>
        </w:r>
      </w:hyperlink>
    </w:p>
    <w:p w:rsidR="000D5D81" w:rsidRDefault="000D5D81" w:rsidP="000D5D81">
      <w:pPr>
        <w:numPr>
          <w:ilvl w:val="0"/>
          <w:numId w:val="2"/>
        </w:numPr>
        <w:spacing w:line="360" w:lineRule="auto"/>
        <w:rPr>
          <w:rFonts w:ascii="Arial" w:hAnsi="Arial" w:cs="Arial"/>
        </w:rPr>
      </w:pPr>
      <w:r>
        <w:rPr>
          <w:rFonts w:ascii="Arial" w:hAnsi="Arial" w:cs="Arial"/>
        </w:rPr>
        <w:t xml:space="preserve"> Backbone.js,  </w:t>
      </w:r>
      <w:hyperlink r:id="rId34" w:history="1">
        <w:r w:rsidRPr="00257EE1">
          <w:rPr>
            <w:rStyle w:val="Hyperlink"/>
            <w:rFonts w:ascii="Arial" w:hAnsi="Arial" w:cs="Arial"/>
          </w:rPr>
          <w:t>https://backbonejs.org/</w:t>
        </w:r>
      </w:hyperlink>
    </w:p>
    <w:p w:rsidR="000D5D81" w:rsidRDefault="000D5D81" w:rsidP="000D5D81">
      <w:pPr>
        <w:numPr>
          <w:ilvl w:val="0"/>
          <w:numId w:val="2"/>
        </w:numPr>
        <w:spacing w:line="360" w:lineRule="auto"/>
        <w:rPr>
          <w:rFonts w:ascii="Arial" w:hAnsi="Arial" w:cs="Arial"/>
        </w:rPr>
      </w:pPr>
      <w:hyperlink r:id="rId35" w:history="1">
        <w:r w:rsidRPr="00257EE1">
          <w:rPr>
            <w:rStyle w:val="Hyperlink"/>
            <w:rFonts w:ascii="Arial" w:hAnsi="Arial" w:cs="Arial"/>
          </w:rPr>
          <w:t>https://www.tutorialspoint.com/backbonejs/backbonejs_overview.htm</w:t>
        </w:r>
      </w:hyperlink>
    </w:p>
    <w:p w:rsidR="000D5D81" w:rsidRDefault="000D5D81" w:rsidP="000D5D81">
      <w:pPr>
        <w:numPr>
          <w:ilvl w:val="0"/>
          <w:numId w:val="2"/>
        </w:numPr>
        <w:spacing w:line="360" w:lineRule="auto"/>
        <w:rPr>
          <w:rFonts w:ascii="Arial" w:hAnsi="Arial" w:cs="Arial"/>
        </w:rPr>
      </w:pPr>
      <w:hyperlink r:id="rId36" w:history="1">
        <w:r w:rsidRPr="00257EE1">
          <w:rPr>
            <w:rStyle w:val="Hyperlink"/>
            <w:rFonts w:ascii="Arial" w:hAnsi="Arial" w:cs="Arial"/>
          </w:rPr>
          <w:t>https://stackoverflow.com/questions/16544984/how-backbone-js-model-fetch-method-works</w:t>
        </w:r>
      </w:hyperlink>
    </w:p>
    <w:p w:rsidR="000D5D81" w:rsidRDefault="000D5D81" w:rsidP="000D5D81">
      <w:pPr>
        <w:numPr>
          <w:ilvl w:val="0"/>
          <w:numId w:val="2"/>
        </w:numPr>
        <w:spacing w:line="360" w:lineRule="auto"/>
        <w:rPr>
          <w:rFonts w:ascii="Arial" w:hAnsi="Arial" w:cs="Arial"/>
        </w:rPr>
      </w:pPr>
      <w:hyperlink r:id="rId37" w:history="1">
        <w:r w:rsidRPr="00257EE1">
          <w:rPr>
            <w:rStyle w:val="Hyperlink"/>
            <w:rFonts w:ascii="Arial" w:hAnsi="Arial" w:cs="Arial"/>
          </w:rPr>
          <w:t>https://www.javatpoint.com/what-is-backbonejs</w:t>
        </w:r>
      </w:hyperlink>
    </w:p>
    <w:p w:rsidR="000D5D81" w:rsidRDefault="000D5D81" w:rsidP="000D5D81">
      <w:pPr>
        <w:numPr>
          <w:ilvl w:val="0"/>
          <w:numId w:val="2"/>
        </w:numPr>
        <w:spacing w:line="360" w:lineRule="auto"/>
        <w:rPr>
          <w:rFonts w:ascii="Arial" w:hAnsi="Arial" w:cs="Arial"/>
        </w:rPr>
      </w:pPr>
      <w:hyperlink r:id="rId38" w:history="1">
        <w:r w:rsidRPr="00257EE1">
          <w:rPr>
            <w:rStyle w:val="Hyperlink"/>
            <w:rFonts w:ascii="Arial" w:hAnsi="Arial" w:cs="Arial"/>
          </w:rPr>
          <w:t>https://backbonejs.org/docs/backbone.html</w:t>
        </w:r>
      </w:hyperlink>
    </w:p>
    <w:p w:rsidR="000D5D81" w:rsidRDefault="000D5D81" w:rsidP="000D5D81">
      <w:pPr>
        <w:numPr>
          <w:ilvl w:val="0"/>
          <w:numId w:val="2"/>
        </w:numPr>
        <w:spacing w:line="360" w:lineRule="auto"/>
        <w:rPr>
          <w:rFonts w:ascii="Arial" w:hAnsi="Arial" w:cs="Arial"/>
        </w:rPr>
      </w:pPr>
      <w:hyperlink r:id="rId39" w:history="1">
        <w:r w:rsidRPr="00257EE1">
          <w:rPr>
            <w:rStyle w:val="Hyperlink"/>
            <w:rFonts w:ascii="Arial" w:hAnsi="Arial" w:cs="Arial"/>
          </w:rPr>
          <w:t>https://www.w3schools.com/</w:t>
        </w:r>
      </w:hyperlink>
    </w:p>
    <w:p w:rsidR="000D5D81" w:rsidRDefault="000D5D81" w:rsidP="000D5D81">
      <w:pPr>
        <w:numPr>
          <w:ilvl w:val="0"/>
          <w:numId w:val="2"/>
        </w:numPr>
        <w:spacing w:line="360" w:lineRule="auto"/>
        <w:rPr>
          <w:rFonts w:ascii="Arial" w:hAnsi="Arial" w:cs="Arial"/>
        </w:rPr>
      </w:pPr>
      <w:bookmarkStart w:id="16" w:name="_GoBack"/>
      <w:bookmarkEnd w:id="16"/>
    </w:p>
    <w:p w:rsidR="000E1752" w:rsidRDefault="000E1752">
      <w:pPr>
        <w:spacing w:line="360" w:lineRule="auto"/>
        <w:jc w:val="both"/>
        <w:rPr>
          <w:rFonts w:ascii="Arial" w:hAnsi="Arial"/>
        </w:rPr>
      </w:pPr>
    </w:p>
    <w:p w:rsidR="000E1752" w:rsidRDefault="000E1752">
      <w:pPr>
        <w:spacing w:line="360" w:lineRule="auto"/>
        <w:jc w:val="both"/>
        <w:rPr>
          <w:rFonts w:ascii="Arial" w:hAnsi="Arial"/>
        </w:rPr>
      </w:pPr>
    </w:p>
    <w:sectPr w:rsidR="000E1752">
      <w:footerReference w:type="default" r:id="rId40"/>
      <w:footerReference w:type="first" r:id="rId41"/>
      <w:pgSz w:w="11906" w:h="16838"/>
      <w:pgMar w:top="1411" w:right="1411" w:bottom="1411" w:left="1701" w:header="706" w:footer="706"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050C" w:rsidRDefault="00F4050C">
      <w:r>
        <w:separator/>
      </w:r>
    </w:p>
  </w:endnote>
  <w:endnote w:type="continuationSeparator" w:id="0">
    <w:p w:rsidR="00F4050C" w:rsidRDefault="00F405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Malgun Gothic Semilight"/>
    <w:panose1 w:val="02010600030101010101"/>
    <w:charset w:val="86"/>
    <w:family w:val="auto"/>
    <w:pitch w:val="default"/>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752" w:rsidRDefault="00F4050C">
    <w:pPr>
      <w:pStyle w:val="Footer"/>
    </w:pPr>
    <w:r>
      <w:rPr>
        <w:noProof/>
        <w:lang w:val="en-GB" w:eastAsia="en-GB"/>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E1752" w:rsidRDefault="00F4050C">
                          <w:pPr>
                            <w:pStyle w:val="Footer"/>
                          </w:pPr>
                          <w:r>
                            <w:fldChar w:fldCharType="begin"/>
                          </w:r>
                          <w:r>
                            <w:instrText xml:space="preserve"> PAGE  \* MERGEFORMAT </w:instrText>
                          </w:r>
                          <w:r>
                            <w:fldChar w:fldCharType="separate"/>
                          </w:r>
                          <w:r w:rsidR="00407F5A">
                            <w:rPr>
                              <w:noProof/>
                            </w:rP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92.8pt;margin-top:0;width:2in;height:2in;z-index:2516623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Dg/&#10;OepSAgAACQUAAA4AAAAAAAAAAAAAAAAALgIAAGRycy9lMm9Eb2MueG1sUEsBAi0AFAAGAAgAAAAh&#10;AHGq0bnXAAAABQEAAA8AAAAAAAAAAAAAAAAArAQAAGRycy9kb3ducmV2LnhtbFBLBQYAAAAABAAE&#10;APMAAACwBQAAAAA=&#10;" filled="f" stroked="f" strokeweight=".5pt">
              <v:textbox style="mso-fit-shape-to-text:t" inset="0,0,0,0">
                <w:txbxContent>
                  <w:p w:rsidR="000E1752" w:rsidRDefault="00F4050C">
                    <w:pPr>
                      <w:pStyle w:val="Footer"/>
                    </w:pPr>
                    <w:r>
                      <w:fldChar w:fldCharType="begin"/>
                    </w:r>
                    <w:r>
                      <w:instrText xml:space="preserve"> PAGE  \* MERGEFORMAT </w:instrText>
                    </w:r>
                    <w:r>
                      <w:fldChar w:fldCharType="separate"/>
                    </w:r>
                    <w:r w:rsidR="00407F5A">
                      <w:rPr>
                        <w:noProof/>
                      </w:rPr>
                      <w:t>14</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752" w:rsidRDefault="00F4050C">
    <w:pPr>
      <w:pStyle w:val="Footer"/>
    </w:pPr>
    <w:r>
      <w:rPr>
        <w:noProof/>
        <w:lang w:val="en-GB" w:eastAsia="en-GB"/>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E1752" w:rsidRDefault="00F4050C">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7" type="#_x0000_t202" style="position:absolute;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sGhD5VQCAAAQBQAADgAAAAAAAAAAAAAAAAAuAgAAZHJzL2Uyb0RvYy54bWxQSwECLQAUAAYACAAA&#10;ACEAcarRudcAAAAFAQAADwAAAAAAAAAAAAAAAACuBAAAZHJzL2Rvd25yZXYueG1sUEsFBgAAAAAE&#10;AAQA8wAAALIFAAAAAA==&#10;" filled="f" stroked="f" strokeweight=".5pt">
              <v:textbox style="mso-fit-shape-to-text:t" inset="0,0,0,0">
                <w:txbxContent>
                  <w:p w:rsidR="000E1752" w:rsidRDefault="00F4050C">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050C" w:rsidRDefault="00F4050C">
      <w:r>
        <w:separator/>
      </w:r>
    </w:p>
  </w:footnote>
  <w:footnote w:type="continuationSeparator" w:id="0">
    <w:p w:rsidR="00F4050C" w:rsidRDefault="00F405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752" w:rsidRDefault="00F4050C">
    <w:pPr>
      <w:pStyle w:val="Header"/>
      <w:rPr>
        <w:rFonts w:ascii="Arial" w:hAnsi="Arial" w:cs="Arial"/>
        <w:sz w:val="20"/>
        <w:szCs w:val="20"/>
        <w:lang w:val="sv-SE"/>
      </w:rPr>
    </w:pPr>
    <w:r>
      <w:rPr>
        <w:noProof/>
        <w:lang w:val="en-GB" w:eastAsia="en-GB"/>
      </w:rPr>
      <w:drawing>
        <wp:anchor distT="0" distB="0" distL="0" distR="0" simplePos="0" relativeHeight="251659264" behindDoc="1" locked="0" layoutInCell="1" allowOverlap="1">
          <wp:simplePos x="0" y="0"/>
          <wp:positionH relativeFrom="column">
            <wp:posOffset>4592955</wp:posOffset>
          </wp:positionH>
          <wp:positionV relativeFrom="paragraph">
            <wp:posOffset>17145</wp:posOffset>
          </wp:positionV>
          <wp:extent cx="962025" cy="349885"/>
          <wp:effectExtent l="0" t="0" r="9525" b="12065"/>
          <wp:wrapThrough wrapText="bothSides">
            <wp:wrapPolygon edited="0">
              <wp:start x="0" y="0"/>
              <wp:lineTo x="0" y="20659"/>
              <wp:lineTo x="21386" y="20659"/>
              <wp:lineTo x="21386" y="0"/>
              <wp:lineTo x="0" y="0"/>
            </wp:wrapPolygon>
          </wp:wrapThrough>
          <wp:docPr id="29" name="Picture 29" descr="ela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elab_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a:off x="0" y="0"/>
                    <a:ext cx="962025" cy="349885"/>
                  </a:xfrm>
                  <a:prstGeom prst="rect">
                    <a:avLst/>
                  </a:prstGeom>
                  <a:noFill/>
                  <a:ln>
                    <a:noFill/>
                  </a:ln>
                </pic:spPr>
              </pic:pic>
            </a:graphicData>
          </a:graphic>
        </wp:anchor>
      </w:drawing>
    </w:r>
  </w:p>
  <w:p w:rsidR="000E1752" w:rsidRDefault="00F4050C">
    <w:pPr>
      <w:pStyle w:val="Header"/>
    </w:pPr>
    <w:r>
      <w:rPr>
        <w:rFonts w:ascii="Arial" w:hAnsi="Arial" w:cs="Arial"/>
        <w:sz w:val="20"/>
        <w:szCs w:val="20"/>
        <w:lang w:val="sv-SE"/>
      </w:rPr>
      <w:t xml:space="preserve">Seminarski rad iz </w:t>
    </w:r>
    <w:r>
      <w:rPr>
        <w:rFonts w:ascii="Arial" w:hAnsi="Arial" w:cs="Arial"/>
        <w:sz w:val="20"/>
        <w:szCs w:val="20"/>
        <w:lang w:val="sv-SE"/>
      </w:rPr>
      <w:t>predmeta Elektronsko poslovanje</w:t>
    </w:r>
    <w:r>
      <w:rPr>
        <w:rFonts w:ascii="Arial" w:hAnsi="Arial" w:cs="Arial"/>
        <w:sz w:val="20"/>
        <w:szCs w:val="20"/>
        <w:lang w:val="sv-SE"/>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6B2D40D"/>
    <w:multiLevelType w:val="singleLevel"/>
    <w:tmpl w:val="A6B2D40D"/>
    <w:lvl w:ilvl="0">
      <w:start w:val="1"/>
      <w:numFmt w:val="decimal"/>
      <w:lvlText w:val="%1."/>
      <w:lvlJc w:val="left"/>
      <w:pPr>
        <w:tabs>
          <w:tab w:val="left" w:pos="425"/>
        </w:tabs>
        <w:ind w:left="425" w:hanging="425"/>
      </w:pPr>
      <w:rPr>
        <w:rFonts w:hint="default"/>
      </w:rPr>
    </w:lvl>
  </w:abstractNum>
  <w:abstractNum w:abstractNumId="1" w15:restartNumberingAfterBreak="0">
    <w:nsid w:val="4827DC63"/>
    <w:multiLevelType w:val="multilevel"/>
    <w:tmpl w:val="4827DC63"/>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1FA405D"/>
    <w:rsid w:val="000D5D81"/>
    <w:rsid w:val="000E1752"/>
    <w:rsid w:val="00407F5A"/>
    <w:rsid w:val="00F4050C"/>
    <w:rsid w:val="02514D7A"/>
    <w:rsid w:val="090A44BA"/>
    <w:rsid w:val="0A083285"/>
    <w:rsid w:val="0EC25FE3"/>
    <w:rsid w:val="11FA405D"/>
    <w:rsid w:val="15721C50"/>
    <w:rsid w:val="16854A22"/>
    <w:rsid w:val="178F7900"/>
    <w:rsid w:val="1ACB066E"/>
    <w:rsid w:val="23973E15"/>
    <w:rsid w:val="24DF4FC9"/>
    <w:rsid w:val="28BE011B"/>
    <w:rsid w:val="2C5E798F"/>
    <w:rsid w:val="2D870309"/>
    <w:rsid w:val="3E6B0874"/>
    <w:rsid w:val="408B39A9"/>
    <w:rsid w:val="4A445C0C"/>
    <w:rsid w:val="58F44A3F"/>
    <w:rsid w:val="59811107"/>
    <w:rsid w:val="6D472F6A"/>
    <w:rsid w:val="728C0C9D"/>
    <w:rsid w:val="736D05EF"/>
    <w:rsid w:val="791B7F09"/>
    <w:rsid w:val="7E291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839B7B"/>
  <w15:docId w15:val="{D8176364-5E31-45E6-9DE3-D132AD858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sz w:val="24"/>
      <w:szCs w:val="24"/>
      <w:lang w:val="en-US" w:eastAsia="en-US"/>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semiHidden/>
    <w:unhideWhenUsed/>
    <w:qFormat/>
    <w:rPr>
      <w:rFonts w:ascii="Arial" w:eastAsia="SimHei" w:hAnsi="Arial" w:cs="Arial"/>
      <w:sz w:val="20"/>
    </w:rPr>
  </w:style>
  <w:style w:type="character" w:styleId="Emphasis">
    <w:name w:val="Emphasis"/>
    <w:basedOn w:val="DefaultParagraphFont"/>
    <w:qFormat/>
    <w:rPr>
      <w:i/>
      <w:iCs/>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eastAsia="zh-CN"/>
    </w:rPr>
  </w:style>
  <w:style w:type="paragraph" w:styleId="TOC1">
    <w:name w:val="toc 1"/>
    <w:basedOn w:val="Normal"/>
    <w:next w:val="Normal"/>
  </w:style>
  <w:style w:type="paragraph" w:customStyle="1" w:styleId="WPSOffice1">
    <w:name w:val="WPSOffice手动目录 1"/>
  </w:style>
  <w:style w:type="character" w:customStyle="1" w:styleId="Heading1Char">
    <w:name w:val="Heading 1 Char"/>
    <w:link w:val="Heading1"/>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sr.wikipedia.org/wiki/%D0%9E%D1%82%D0%B2%D0%BE%D1%80%D0%B5%D0%BD%D0%B8_%D1%81%D1%82%D0%B0%D0%BD%D0%B4%D0%B0%D1%80%D0%B4" TargetMode="External"/><Relationship Id="rId18" Type="http://schemas.openxmlformats.org/officeDocument/2006/relationships/hyperlink" Target="https://sr.wikipedia.org/w/index.php?title=Language-independent_specification&amp;action=edit&amp;redlink=1" TargetMode="External"/><Relationship Id="rId26" Type="http://schemas.openxmlformats.org/officeDocument/2006/relationships/hyperlink" Target="https://sh.wikipedia.org/wiki/Engleski_jezik" TargetMode="External"/><Relationship Id="rId39" Type="http://schemas.openxmlformats.org/officeDocument/2006/relationships/hyperlink" Target="https://www.w3schools.com/" TargetMode="External"/><Relationship Id="rId21" Type="http://schemas.openxmlformats.org/officeDocument/2006/relationships/hyperlink" Target="https://tools.ietf.org/html/rfc4627" TargetMode="External"/><Relationship Id="rId34" Type="http://schemas.openxmlformats.org/officeDocument/2006/relationships/hyperlink" Target="https://backbonejs.org/"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r.wikipedia.org/wiki/%D0%A1%D1%82%D1%80%D1%83%D0%BA%D1%82%D1%83%D1%80%D0%B0_%D0%BF%D0%BE%D0%B4%D0%B0%D1%82%D0%B0%D0%BA%D0%B0" TargetMode="External"/><Relationship Id="rId20" Type="http://schemas.openxmlformats.org/officeDocument/2006/relationships/hyperlink" Target="https://sr.wikipedia.org/w/index.php?title=Request_for_Comments&amp;action=edit&amp;redlink=1" TargetMode="External"/><Relationship Id="rId29" Type="http://schemas.openxmlformats.org/officeDocument/2006/relationships/image" Target="media/image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ckbonejs.org/docs/backbone.html" TargetMode="External"/><Relationship Id="rId24" Type="http://schemas.openxmlformats.org/officeDocument/2006/relationships/hyperlink" Target="https://sr.wikipedia.org/wiki/XML" TargetMode="External"/><Relationship Id="rId32" Type="http://schemas.openxmlformats.org/officeDocument/2006/relationships/hyperlink" Target="https://saveti.kombib.rs/angular-ember-i-backbone-koje-javascript-resenje-je-pravo-za-vas.html" TargetMode="External"/><Relationship Id="rId37" Type="http://schemas.openxmlformats.org/officeDocument/2006/relationships/hyperlink" Target="https://www.javatpoint.com/what-is-backbonej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r.wikipedia.org/wiki/%D0%88%D0%B0%D0%B2%D0%B0%D1%81%D0%BA%D1%80%D0%B8%D0%BF%D1%82" TargetMode="External"/><Relationship Id="rId23" Type="http://schemas.openxmlformats.org/officeDocument/2006/relationships/hyperlink" Target="https://sr.wikipedia.org/w/index.php?title=Serialization&amp;action=edit&amp;redlink=1" TargetMode="External"/><Relationship Id="rId28" Type="http://schemas.openxmlformats.org/officeDocument/2006/relationships/image" Target="media/image5.png"/><Relationship Id="rId36" Type="http://schemas.openxmlformats.org/officeDocument/2006/relationships/hyperlink" Target="https://stackoverflow.com/questions/16544984/how-backbone-js-model-fetch-method-works" TargetMode="External"/><Relationship Id="rId10" Type="http://schemas.openxmlformats.org/officeDocument/2006/relationships/image" Target="media/image2.png"/><Relationship Id="rId19" Type="http://schemas.openxmlformats.org/officeDocument/2006/relationships/hyperlink" Target="https://sr.wikipedia.org/wiki/Douglas_Crockford"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ackbonejs.org/docs/backbone.html" TargetMode="External"/><Relationship Id="rId14" Type="http://schemas.openxmlformats.org/officeDocument/2006/relationships/hyperlink" Target="https://sr.wikipedia.org/w/index.php?title=Human-readable&amp;action=edit&amp;redlink=1" TargetMode="External"/><Relationship Id="rId22" Type="http://schemas.openxmlformats.org/officeDocument/2006/relationships/hyperlink" Target="https://sr.wikipedia.org/w/index.php?title=Internet_media_type&amp;action=edit&amp;redlink=1"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www.tutorialspoint.com/backbonejs/backbonejs_overview.htm" TargetMode="External"/><Relationship Id="rId43"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sr.wikipedia.org/wiki/%D0%90%D1%81%D0%BE%D1%86%D0%B8%D1%98%D0%B0%D1%82%D0%B8%D0%B2%D0%BD%D0%B8_%D0%BD%D0%B8%D0%B7" TargetMode="External"/><Relationship Id="rId25" Type="http://schemas.openxmlformats.org/officeDocument/2006/relationships/hyperlink" Target="https://sh.wikipedia.org/wiki/Engleski_jezik" TargetMode="External"/><Relationship Id="rId33" Type="http://schemas.openxmlformats.org/officeDocument/2006/relationships/hyperlink" Target="http://djordjeparovic.github.io/backboneWorkshop/" TargetMode="External"/><Relationship Id="rId38" Type="http://schemas.openxmlformats.org/officeDocument/2006/relationships/hyperlink" Target="https://backbonejs.org/docs/backbone.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http://elab.rs/simlab/images/stories/slike_pocetna/elab_logo.jpg" TargetMode="External"/><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fed8b4b-84c4-4de9-90d9-a5f4158b2cba}"/>
        <w:category>
          <w:name w:val="General"/>
          <w:gallery w:val="placeholder"/>
        </w:category>
        <w:types>
          <w:type w:val="bbPlcHdr"/>
        </w:types>
        <w:behaviors>
          <w:behavior w:val="content"/>
        </w:behaviors>
        <w:guid w:val="{3FED8B4B-84C4-4DE9-90D9-A5F4158B2CBA}"/>
      </w:docPartPr>
      <w:docPartBody>
        <w:p w:rsidR="009E1BAE" w:rsidRDefault="00042C61">
          <w:r>
            <w:rPr>
              <w:color w:val="808080"/>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Malgun Gothic Semilight"/>
    <w:panose1 w:val="02010600030101010101"/>
    <w:charset w:val="86"/>
    <w:family w:val="auto"/>
    <w:pitch w:val="default"/>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splitPgBreakAndParaMark/>
    <w:compatSetting w:name="compatibilityMode" w:uri="http://schemas.microsoft.com/office/word" w:val="14"/>
  </w:compat>
  <w:rsids>
    <w:rsidRoot w:val="009E1BAE"/>
    <w:rsid w:val="00042C61"/>
    <w:rsid w:val="009E1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GB" w:bidi="ar-SA"/>
      </w:rPr>
    </w:rPrDefault>
    <w:pPrDefault/>
  </w:docDefaults>
  <w:latentStyles w:defLockedState="0" w:defUIPriority="99" w:defSemiHidden="0" w:defUnhideWhenUsed="0" w:defQFormat="0" w:count="37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2741</Words>
  <Characters>15626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Jovana</dc:creator>
  <cp:lastModifiedBy>Marko Bojanic</cp:lastModifiedBy>
  <cp:revision>2</cp:revision>
  <dcterms:created xsi:type="dcterms:W3CDTF">2021-02-05T12:20:00Z</dcterms:created>
  <dcterms:modified xsi:type="dcterms:W3CDTF">2021-02-05T12:20:00Z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