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firstLine="0"/>
        <w:rPr>
          <w:lang w:val="sr-Latn-cs"/>
        </w:rPr>
      </w:pPr>
      <w:r>
        <w:rPr>
          <w:noProof/>
        </w:rPr>
        <mc:AlternateContent>
          <mc:Choice Requires="wpg">
            <w:drawing>
              <wp:anchor distT="0" distB="0" distL="0" distR="0" simplePos="0" relativeHeight="251658241" behindDoc="0" locked="0" layoutInCell="0" hidden="0" allowOverlap="1">
                <wp:simplePos x="0" y="0"/>
                <wp:positionH relativeFrom="column">
                  <wp:posOffset>514350</wp:posOffset>
                </wp:positionH>
                <wp:positionV relativeFrom="paragraph">
                  <wp:posOffset>114300</wp:posOffset>
                </wp:positionV>
                <wp:extent cx="4686300" cy="1028700"/>
                <wp:effectExtent l="0" t="0" r="0" b="0"/>
                <wp:wrapNone/>
                <wp:docPr id="1" name="Group 1"/>
                <wp:cNvGraphicFramePr/>
                <a:graphic xmlns:a="http://schemas.openxmlformats.org/drawingml/2006/main">
                  <a:graphicData uri="http://schemas.microsoft.com/office/word/2010/wordprocessingGroup">
                    <wpg:wgp>
                      <wpg:cNvGrpSpPr>
                        <a:extLst>
                          <a:ext uri="smNativeData">
                            <sm:smNativeData xmlns:sm="smNativeData" val="SMDATA_5_CXASYxMAAAAlAAAAAQAAAA0BAAAAkAAAAEgAAACQAAAASAAAAAAAAAAAAAAAAAAAABcAAAAUAAAAAAAAAAAAAAD/fwAA/38AAAAAAAAJAAAABAAAAAAAAAAhAAAAQAAAADwAAAAAAAAAAKAAACAAAAAAAAAAAAAAAAIAAAAqAwAAAAAAAAIAAAC0AAAA1BwAAFQGAAAAAAAAswgAAD0GAAAoAAAACAAAAAEAAAABAAAA"/>
                          </a:ext>
                        </a:extLst>
                      </wpg:cNvGrpSpPr>
                      <wpg:grpSpPr>
                        <a:xfrm>
                          <a:off x="0" y="0"/>
                          <a:ext cx="4686300" cy="1028700"/>
                          <a:chOff x="0" y="0"/>
                          <a:chExt cx="4686300" cy="1028700"/>
                        </a:xfrm>
                      </wpg:grpSpPr>
                      <pic:pic xmlns:pic="http://schemas.openxmlformats.org/drawingml/2006/picture">
                        <pic:nvPicPr>
                          <pic:cNvPr id="2" name="Picture 3"/>
                          <pic:cNvPicPr>
                            <a:extLst>
                              <a:ext uri="smNativeData">
                                <sm:smNativeData xmlns:sm="smNativeData" val="SMDATA_16_CXASY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bQYAAFQGAAAAAAAAswgAAD0GAAAoAAAACAAAAAEAAAABAAAA"/>
                              </a:ext>
                            </a:extLst>
                          </pic:cNvPicPr>
                        </pic:nvPicPr>
                        <pic:blipFill>
                          <a:blip r:embed="rId8"/>
                          <a:stretch>
                            <a:fillRect/>
                          </a:stretch>
                        </pic:blipFill>
                        <pic:spPr>
                          <a:xfrm>
                            <a:off x="0" y="0"/>
                            <a:ext cx="1044575" cy="1028700"/>
                          </a:xfrm>
                          <a:prstGeom prst="rect">
                            <a:avLst/>
                          </a:prstGeom>
                          <a:noFill/>
                          <a:ln>
                            <a:noFill/>
                          </a:ln>
                        </pic:spPr>
                      </pic:pic>
                      <wps:wsp>
                        <wps:cNvPr id="3" name=""/>
                        <wps:cNvSpPr>
                          <a:extLst>
                            <a:ext uri="smNativeData">
                              <sm:smNativeData xmlns:sm="smNativeData" val="SMDATA_14_CXASYx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ggAAAAAAAAAAAAAAAAAAAAAAAAAAAAAAAAAAAAAAAAAAAAAsEAAAVAYAAAAAAAAHDwAAPQYAACgAAAAIAAAAAQAAAAEAAAA="/>
                            </a:ext>
                          </a:extLst>
                        </wps:cNvSpPr>
                        <wps:spPr>
                          <a:xfrm>
                            <a:off x="1028700" y="0"/>
                            <a:ext cx="2628900" cy="1028700"/>
                          </a:xfrm>
                          <a:prstGeom prst="rect">
                            <a:avLst/>
                          </a:prstGeom>
                          <a:noFill/>
                          <a:ln>
                            <a:noFill/>
                          </a:ln>
                        </wps:spPr>
                        <wps:txbx>
                          <w:txbxContent>
                            <w:p>
                              <w:pPr>
                                <w:ind w:firstLine="0"/>
                                <w:spacing w:before="120" w:after="0"/>
                                <w:jc w:val="center"/>
                                <w:rPr>
                                  <w:rFonts w:ascii="Palatino Linotype" w:hAnsi="Palatino Linotype"/>
                                </w:rPr>
                              </w:pPr>
                              <w:r>
                                <w:rPr>
                                  <w:rFonts w:ascii="Palatino Linotype" w:hAnsi="Palatino Linotype"/>
                                  <w:b/>
                                  <w:color w:val="000000"/>
                                  <w:lang w:val="ru-ru"/>
                                </w:rPr>
                                <w:t>U</w:t>
                              </w:r>
                              <w:r>
                                <w:rPr>
                                  <w:rFonts w:ascii="Palatino Linotype" w:hAnsi="Palatino Linotype"/>
                                  <w:b/>
                                  <w:color w:val="000000"/>
                                </w:rPr>
                                <w:t>NIVERZITET U</w:t>
                              </w:r>
                              <w:r>
                                <w:rPr>
                                  <w:rFonts w:ascii="Palatino Linotype" w:hAnsi="Palatino Linotype"/>
                                  <w:b/>
                                  <w:color w:val="000000"/>
                                  <w:lang w:val="ru-ru"/>
                                </w:rPr>
                                <w:t xml:space="preserve"> N</w:t>
                              </w:r>
                              <w:r>
                                <w:rPr>
                                  <w:rFonts w:ascii="Palatino Linotype" w:hAnsi="Palatino Linotype"/>
                                  <w:b/>
                                  <w:color w:val="000000"/>
                                </w:rPr>
                                <w:t>OVOM SADU</w:t>
                              </w:r>
                              <w:r>
                                <w:rPr>
                                  <w:rFonts w:ascii="Palatino Linotype" w:hAnsi="Palatino Linotype"/>
                                </w:rPr>
                              </w:r>
                            </w:p>
                            <w:p>
                              <w:pPr>
                                <w:ind w:firstLine="0"/>
                                <w:spacing w:after="0"/>
                                <w:jc w:val="center"/>
                                <w:rPr>
                                  <w:rFonts w:ascii="Palatino Linotype" w:hAnsi="Palatino Linotype"/>
                                  <w:b/>
                                  <w:color w:val="000000"/>
                                </w:rPr>
                              </w:pPr>
                              <w:r>
                                <w:rPr>
                                  <w:rFonts w:ascii="Palatino Linotype" w:hAnsi="Palatino Linotype"/>
                                  <w:b/>
                                  <w:color w:val="000000"/>
                                  <w:lang w:val="ru-ru"/>
                                </w:rPr>
                                <w:t>P</w:t>
                              </w:r>
                              <w:r>
                                <w:rPr>
                                  <w:rFonts w:ascii="Palatino Linotype" w:hAnsi="Palatino Linotype"/>
                                  <w:b/>
                                  <w:color w:val="000000"/>
                                </w:rPr>
                                <w:t>RIRODNO</w:t>
                              </w:r>
                              <w:r>
                                <w:rPr>
                                  <w:rFonts w:ascii="Palatino Linotype" w:hAnsi="Palatino Linotype"/>
                                  <w:b/>
                                  <w:color w:val="000000"/>
                                  <w:lang w:val="ru-ru"/>
                                </w:rPr>
                                <w:t>-</w:t>
                              </w:r>
                              <w:r>
                                <w:rPr>
                                  <w:rFonts w:ascii="Palatino Linotype" w:hAnsi="Palatino Linotype"/>
                                  <w:b/>
                                  <w:color w:val="000000"/>
                                </w:rPr>
                                <w:t>MATEMATIČKI</w:t>
                              </w:r>
                            </w:p>
                            <w:p>
                              <w:pPr>
                                <w:ind w:firstLine="0"/>
                                <w:spacing w:after="0"/>
                                <w:jc w:val="center"/>
                                <w:rPr>
                                  <w:rFonts w:ascii="Palatino Linotype" w:hAnsi="Palatino Linotype"/>
                                  <w:b/>
                                  <w:color w:val="000000"/>
                                </w:rPr>
                              </w:pPr>
                              <w:r>
                                <w:rPr>
                                  <w:rFonts w:ascii="Palatino Linotype" w:hAnsi="Palatino Linotype"/>
                                  <w:b/>
                                  <w:color w:val="000000"/>
                                </w:rPr>
                                <w:t>FAKULTET</w:t>
                              </w:r>
                            </w:p>
                            <w:p>
                              <w:pPr>
                                <w:ind w:firstLine="0"/>
                                <w:spacing w:after="0"/>
                                <w:jc w:val="center"/>
                                <w:rPr>
                                  <w:rFonts w:ascii="Palatino Linotype" w:hAnsi="Palatino Linotype"/>
                                  <w:b/>
                                  <w:color w:val="000000"/>
                                </w:rPr>
                              </w:pPr>
                              <w:r>
                                <w:rPr>
                                  <w:rFonts w:ascii="Palatino Linotype" w:hAnsi="Palatino Linotype"/>
                                  <w:b/>
                                  <w:color w:val="000000"/>
                                </w:rPr>
                                <w:t>DEPARTMAN ZA MATEMATIKU</w:t>
                              </w:r>
                              <w:r>
                                <w:rPr>
                                  <w:rFonts w:ascii="Palatino Linotype" w:hAnsi="Palatino Linotype"/>
                                  <w:vanish w:val="1"/>
                                </w:rPr>
                                <w:t xml:space="preserve">                                                    </w:t>
                              </w:r>
                              <w:r>
                                <w:rPr>
                                  <w:rFonts w:ascii="Palatino Linotype" w:hAnsi="Palatino Linotype"/>
                                  <w:b/>
                                  <w:color w:val="000000"/>
                                </w:rPr>
                              </w:r>
                            </w:p>
                            <w:p>
                              <w:pPr>
                                <w:ind w:firstLine="0"/>
                                <w:spacing/>
                                <w:jc w:val="center"/>
                                <w:rPr>
                                  <w:rFonts w:ascii="Palatino Linotype" w:hAnsi="Palatino Linotype"/>
                                </w:rPr>
                              </w:pPr>
                              <w:r>
                                <w:rPr>
                                  <w:rFonts w:ascii="Palatino Linotype" w:hAnsi="Palatino Linotype"/>
                                  <w:b/>
                                  <w:color w:val="000000"/>
                                </w:rPr>
                                <w:t>I INFORMATIKU</w:t>
                              </w:r>
                              <w:r>
                                <w:rPr>
                                  <w:rFonts w:ascii="Palatino Linotype" w:hAnsi="Palatino Linotype"/>
                                </w:rPr>
                              </w:r>
                            </w:p>
                          </w:txbxContent>
                        </wps:txbx>
                        <wps:bodyPr spcFirstLastPara="1" vertOverflow="clip" horzOverflow="clip" lIns="0" tIns="0" rIns="0" bIns="0" upright="1">
                          <a:prstTxWarp prst="textNoShape">
                            <a:avLst/>
                          </a:prstTxWarp>
                          <a:noAutofit/>
                        </wps:bodyPr>
                      </wps:wsp>
                      <pic:pic xmlns:pic="http://schemas.openxmlformats.org/drawingml/2006/picture">
                        <pic:nvPicPr>
                          <pic:cNvPr id="4" name="Picture 5"/>
                          <pic:cNvPicPr>
                            <a:extLst>
                              <a:ext uri="smNativeData">
                                <sm:smNativeData xmlns:sm="smNativeData" val="SMDATA_16_CXASYx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TAYAAFQGAAAAAAAAOh8AAD0GAAAoAAAACAAAAAEAAAABAAAA"/>
                              </a:ext>
                            </a:extLst>
                          </pic:cNvPicPr>
                        </pic:nvPicPr>
                        <pic:blipFill>
                          <a:blip r:embed="rId9"/>
                          <a:stretch>
                            <a:fillRect/>
                          </a:stretch>
                        </pic:blipFill>
                        <pic:spPr>
                          <a:xfrm>
                            <a:off x="3662045" y="0"/>
                            <a:ext cx="1023620" cy="1028700"/>
                          </a:xfrm>
                          <a:prstGeom prst="rect">
                            <a:avLst/>
                          </a:prstGeom>
                          <a:noFill/>
                          <a:ln>
                            <a:noFill/>
                          </a:ln>
                        </pic:spPr>
                      </pic:pic>
                    </wpg:wgp>
                  </a:graphicData>
                </a:graphic>
              </wp:anchor>
            </w:drawing>
          </mc:Choice>
          <mc:Fallback>
            <w:pict>
              <v:group style="position:absolute;margin-left:40.50pt;margin-top:9.00pt;width:369.00pt;height:81.00pt;z-index:251658241;mso-wrap-distance-left:0.00pt;mso-wrap-distance-right:0.00pt" coordorigin="2227,1597" coordsize="7380,1620">
                <v:shapetype id="_x0000_t75" coordsize="21600,21600" o:spt="75" o:preferrelative="t" path="m,l,21600r21600,l21600,xe">
                  <v:path gradientshapeok="t" o:connecttype="rect"/>
                </v:shapetype>
                <v:shape id="Picture 3" o:spid="_x0000_s1026" type="#_x0000_t75" style="position:absolute;left:2227;top:1597;width:1645;height:1620" stroked="f" filled="f" v:ext="SMDATA_15_CXASY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
                  <v:imagedata r:id="rId8" o:title="media/image1"/>
                </v:shape>
                <v:rect id="" o:spid="_x0000_s1027" style="position:absolute;left:3847;top:1597;width:4140;height:1620" stroked="f" filled="f" v:ext="SMDATA_13_CXASYxMAAAAlAAAAZA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gAAAAIAAAAAQAAAAEAAAA=" o:insetmode="custom">
                  <v:textbox inset="0.0pt,0.0pt,0.0pt,0.0pt">
                    <w:txbxContent>
                      <w:p>
                        <w:pPr>
                          <w:ind w:firstLine="0"/>
                          <w:spacing w:before="120" w:after="0"/>
                          <w:jc w:val="center"/>
                          <w:rPr>
                            <w:rFonts w:ascii="Palatino Linotype" w:hAnsi="Palatino Linotype"/>
                          </w:rPr>
                        </w:pPr>
                        <w:r>
                          <w:rPr>
                            <w:rFonts w:ascii="Palatino Linotype" w:hAnsi="Palatino Linotype"/>
                            <w:b/>
                            <w:color w:val="000000"/>
                            <w:lang w:val="ru-ru"/>
                          </w:rPr>
                          <w:t>U</w:t>
                        </w:r>
                        <w:r>
                          <w:rPr>
                            <w:rFonts w:ascii="Palatino Linotype" w:hAnsi="Palatino Linotype"/>
                            <w:b/>
                            <w:color w:val="000000"/>
                          </w:rPr>
                          <w:t>NIVERZITET U</w:t>
                        </w:r>
                        <w:r>
                          <w:rPr>
                            <w:rFonts w:ascii="Palatino Linotype" w:hAnsi="Palatino Linotype"/>
                            <w:b/>
                            <w:color w:val="000000"/>
                            <w:lang w:val="ru-ru"/>
                          </w:rPr>
                          <w:t xml:space="preserve"> N</w:t>
                        </w:r>
                        <w:r>
                          <w:rPr>
                            <w:rFonts w:ascii="Palatino Linotype" w:hAnsi="Palatino Linotype"/>
                            <w:b/>
                            <w:color w:val="000000"/>
                          </w:rPr>
                          <w:t>OVOM SADU</w:t>
                        </w:r>
                        <w:r>
                          <w:rPr>
                            <w:rFonts w:ascii="Palatino Linotype" w:hAnsi="Palatino Linotype"/>
                          </w:rPr>
                        </w:r>
                      </w:p>
                      <w:p>
                        <w:pPr>
                          <w:ind w:firstLine="0"/>
                          <w:spacing w:after="0"/>
                          <w:jc w:val="center"/>
                          <w:rPr>
                            <w:rFonts w:ascii="Palatino Linotype" w:hAnsi="Palatino Linotype"/>
                            <w:b/>
                            <w:color w:val="000000"/>
                          </w:rPr>
                        </w:pPr>
                        <w:r>
                          <w:rPr>
                            <w:rFonts w:ascii="Palatino Linotype" w:hAnsi="Palatino Linotype"/>
                            <w:b/>
                            <w:color w:val="000000"/>
                            <w:lang w:val="ru-ru"/>
                          </w:rPr>
                          <w:t>P</w:t>
                        </w:r>
                        <w:r>
                          <w:rPr>
                            <w:rFonts w:ascii="Palatino Linotype" w:hAnsi="Palatino Linotype"/>
                            <w:b/>
                            <w:color w:val="000000"/>
                          </w:rPr>
                          <w:t>RIRODNO</w:t>
                        </w:r>
                        <w:r>
                          <w:rPr>
                            <w:rFonts w:ascii="Palatino Linotype" w:hAnsi="Palatino Linotype"/>
                            <w:b/>
                            <w:color w:val="000000"/>
                            <w:lang w:val="ru-ru"/>
                          </w:rPr>
                          <w:t>-</w:t>
                        </w:r>
                        <w:r>
                          <w:rPr>
                            <w:rFonts w:ascii="Palatino Linotype" w:hAnsi="Palatino Linotype"/>
                            <w:b/>
                            <w:color w:val="000000"/>
                          </w:rPr>
                          <w:t>MATEMATIČKI</w:t>
                        </w:r>
                      </w:p>
                      <w:p>
                        <w:pPr>
                          <w:ind w:firstLine="0"/>
                          <w:spacing w:after="0"/>
                          <w:jc w:val="center"/>
                          <w:rPr>
                            <w:rFonts w:ascii="Palatino Linotype" w:hAnsi="Palatino Linotype"/>
                            <w:b/>
                            <w:color w:val="000000"/>
                          </w:rPr>
                        </w:pPr>
                        <w:r>
                          <w:rPr>
                            <w:rFonts w:ascii="Palatino Linotype" w:hAnsi="Palatino Linotype"/>
                            <w:b/>
                            <w:color w:val="000000"/>
                          </w:rPr>
                          <w:t>FAKULTET</w:t>
                        </w:r>
                      </w:p>
                      <w:p>
                        <w:pPr>
                          <w:ind w:firstLine="0"/>
                          <w:spacing w:after="0"/>
                          <w:jc w:val="center"/>
                          <w:rPr>
                            <w:rFonts w:ascii="Palatino Linotype" w:hAnsi="Palatino Linotype"/>
                            <w:b/>
                            <w:color w:val="000000"/>
                          </w:rPr>
                        </w:pPr>
                        <w:r>
                          <w:rPr>
                            <w:rFonts w:ascii="Palatino Linotype" w:hAnsi="Palatino Linotype"/>
                            <w:b/>
                            <w:color w:val="000000"/>
                          </w:rPr>
                          <w:t>DEPARTMAN ZA MATEMATIKU</w:t>
                        </w:r>
                        <w:r>
                          <w:rPr>
                            <w:rFonts w:ascii="Palatino Linotype" w:hAnsi="Palatino Linotype"/>
                            <w:vanish w:val="1"/>
                          </w:rPr>
                          <w:t xml:space="preserve">                                                    </w:t>
                        </w:r>
                        <w:r>
                          <w:rPr>
                            <w:rFonts w:ascii="Palatino Linotype" w:hAnsi="Palatino Linotype"/>
                            <w:b/>
                            <w:color w:val="000000"/>
                          </w:rPr>
                        </w:r>
                      </w:p>
                      <w:p>
                        <w:pPr>
                          <w:ind w:firstLine="0"/>
                          <w:spacing/>
                          <w:jc w:val="center"/>
                          <w:rPr>
                            <w:rFonts w:ascii="Palatino Linotype" w:hAnsi="Palatino Linotype"/>
                          </w:rPr>
                        </w:pPr>
                        <w:r>
                          <w:rPr>
                            <w:rFonts w:ascii="Palatino Linotype" w:hAnsi="Palatino Linotype"/>
                            <w:b/>
                            <w:color w:val="000000"/>
                          </w:rPr>
                          <w:t>I INFORMATIKU</w:t>
                        </w:r>
                        <w:r>
                          <w:rPr>
                            <w:rFonts w:ascii="Palatino Linotype" w:hAnsi="Palatino Linotype"/>
                          </w:rPr>
                        </w:r>
                      </w:p>
                    </w:txbxContent>
                  </v:textbox>
                </v:rect>
                <v:shape id="Picture 5" o:spid="_x0000_s1028" type="#_x0000_t75" style="position:absolute;left:7994;top:1597;width:1612;height:1620" stroked="f" filled="f" v:ext="SMDATA_15_CXASYx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
                  <v:imagedata r:id="rId9" o:title="media/image2"/>
                </v:shape>
                <w10:wrap type="none" anchorx="text" anchory="text"/>
              </v:group>
            </w:pict>
          </mc:Fallback>
        </mc:AlternateContent>
      </w:r>
      <w:r>
        <w:rPr>
          <w:lang w:val="sr-Latn-cs"/>
        </w:rPr>
        <w:t xml:space="preserve">                                                                                                                              </w:t>
      </w:r>
    </w:p>
    <w:p>
      <w:pPr>
        <w:rPr>
          <w:lang w:val="sr-Latn-cs"/>
        </w:rPr>
      </w:pPr>
      <w:r>
        <w:rPr>
          <w:lang w:val="sr-Latn-cs"/>
        </w:rPr>
      </w:r>
    </w:p>
    <w:p>
      <w:pPr>
        <w:rPr>
          <w:lang w:val="sr-Latn-cs"/>
        </w:rPr>
      </w:pPr>
      <w:r>
        <w:rPr>
          <w:lang w:val="sr-Latn-cs"/>
        </w:rPr>
      </w:r>
    </w:p>
    <w:p>
      <w:pPr>
        <w:rPr>
          <w:lang w:val="sr-Latn-cs"/>
        </w:rPr>
      </w:pPr>
      <w:r>
        <w:rPr>
          <w:lang w:val="sr-Latn-cs"/>
        </w:rPr>
      </w:r>
    </w:p>
    <w:p>
      <w:pPr>
        <w:rPr>
          <w:lang w:val="sr-Latn-cs"/>
        </w:rPr>
      </w:pPr>
      <w:r>
        <w:rPr>
          <w:lang w:val="sr-Latn-cs"/>
        </w:rPr>
      </w:r>
    </w:p>
    <w:p>
      <w:pPr>
        <w:rPr>
          <w:lang w:val="sr-Latn-cs"/>
        </w:rPr>
      </w:pPr>
      <w:r>
        <w:rPr>
          <w:lang w:val="sr-Latn-cs"/>
        </w:rPr>
      </w:r>
    </w:p>
    <w:p>
      <w:pPr>
        <w:rPr>
          <w:lang w:val="sr-Latn-cs"/>
        </w:rPr>
      </w:pPr>
      <w:r>
        <w:rPr>
          <w:lang w:val="sr-Latn-cs"/>
        </w:rPr>
      </w:r>
    </w:p>
    <w:p>
      <w:pPr>
        <w:rPr>
          <w:lang w:val="sr-Latn-cs"/>
        </w:rPr>
      </w:pPr>
      <w:r>
        <w:rPr>
          <w:lang w:val="sr-Latn-cs"/>
        </w:rPr>
      </w:r>
    </w:p>
    <w:p>
      <w:pPr>
        <w:rPr>
          <w:lang w:val="sr-Latn-cs"/>
        </w:rPr>
      </w:pPr>
      <w:r>
        <w:rPr>
          <w:lang w:val="sr-Latn-cs"/>
        </w:rPr>
      </w:r>
    </w:p>
    <w:p>
      <w:pPr>
        <w:rPr>
          <w:lang w:val="sr-Latn-cs"/>
        </w:rPr>
      </w:pPr>
      <w:r>
        <w:rPr>
          <w:lang w:val="sr-Latn-cs"/>
        </w:rPr>
      </w:r>
    </w:p>
    <w:p>
      <w:pPr>
        <w:ind w:firstLine="0"/>
        <w:rPr>
          <w:rFonts w:ascii="Palatino Linotype" w:hAnsi="Palatino Linotype"/>
          <w:sz w:val="28"/>
          <w:szCs w:val="28"/>
          <w:lang w:val="sr-Latn-cs"/>
        </w:rPr>
      </w:pPr>
      <w:r>
        <w:rPr>
          <w:rFonts w:ascii="Palatino Linotype" w:hAnsi="Palatino Linotype"/>
          <w:sz w:val="28"/>
          <w:szCs w:val="28"/>
          <w:lang w:val="sr-Latn-cs"/>
        </w:rPr>
        <w:t xml:space="preserve">Marko Mirković, </w:t>
      </w:r>
      <w:r>
        <w:rPr>
          <w:rFonts w:ascii="Palatino Linotype" w:hAnsi="Palatino Linotype"/>
          <w:sz w:val="28"/>
          <w:szCs w:val="28"/>
        </w:rPr>
        <w:t>351/21</w:t>
      </w:r>
      <w:r>
        <w:rPr>
          <w:rFonts w:ascii="Palatino Linotype" w:hAnsi="Palatino Linotype"/>
          <w:sz w:val="28"/>
          <w:szCs w:val="28"/>
          <w:lang w:val="sr-Latn-cs"/>
        </w:rPr>
      </w:r>
    </w:p>
    <w:p>
      <w:pPr>
        <w:ind w:firstLine="0"/>
        <w:rPr>
          <w:rFonts w:ascii="Palatino Linotype" w:hAnsi="Palatino Linotype"/>
          <w:sz w:val="28"/>
          <w:szCs w:val="28"/>
          <w:lang w:val="sr-Latn-cs"/>
        </w:rPr>
      </w:pPr>
      <w:r>
        <w:rPr>
          <w:rFonts w:ascii="Palatino Linotype" w:hAnsi="Palatino Linotype"/>
          <w:sz w:val="28"/>
          <w:szCs w:val="28"/>
          <w:lang w:val="sr-Latn-cs"/>
        </w:rPr>
      </w:r>
    </w:p>
    <w:p>
      <w:pPr>
        <w:ind w:firstLine="0"/>
        <w:rPr>
          <w:rFonts w:ascii="Palatino Linotype" w:hAnsi="Palatino Linotype"/>
          <w:sz w:val="28"/>
          <w:szCs w:val="28"/>
          <w:lang w:val="sr-Latn-cs"/>
        </w:rPr>
      </w:pPr>
      <w:r>
        <w:rPr>
          <w:rFonts w:ascii="Palatino Linotype" w:hAnsi="Palatino Linotype"/>
          <w:sz w:val="28"/>
          <w:szCs w:val="28"/>
          <w:lang w:val="sr-Latn-cs"/>
        </w:rPr>
      </w:r>
    </w:p>
    <w:p>
      <w:pPr>
        <w:ind w:firstLine="0"/>
        <w:spacing w:before="240"/>
        <w:jc w:val="center"/>
        <w:rPr>
          <w:rFonts w:ascii="Palatino Linotype" w:hAnsi="Palatino Linotype"/>
          <w:sz w:val="28"/>
          <w:szCs w:val="28"/>
          <w:lang w:val="sr-Latn-cs"/>
        </w:rPr>
      </w:pPr>
      <w:r>
        <w:rPr>
          <w:rFonts w:ascii="Palatino Linotype" w:hAnsi="Palatino Linotype"/>
          <w:sz w:val="28"/>
          <w:szCs w:val="28"/>
          <w:lang w:val="sr-Latn-cs"/>
        </w:rPr>
        <w:t>Aplikacija za vođenje evidencije i prodaju u p</w:t>
      </w:r>
      <w:r>
        <w:rPr>
          <w:rFonts w:ascii="Palatino Linotype" w:hAnsi="Palatino Linotype"/>
          <w:sz w:val="28"/>
          <w:szCs w:val="28"/>
        </w:rPr>
        <w:t xml:space="preserve">rodavnici </w:t>
      </w:r>
      <w:r>
        <w:rPr>
          <w:rFonts w:ascii="Palatino Linotype" w:hAnsi="Palatino Linotype"/>
          <w:sz w:val="28"/>
          <w:szCs w:val="28"/>
          <w:lang w:val="sr-Latn-cs"/>
        </w:rPr>
        <w:t>g</w:t>
      </w:r>
      <w:r>
        <w:rPr>
          <w:rFonts w:ascii="Palatino Linotype" w:hAnsi="Palatino Linotype"/>
          <w:sz w:val="28"/>
          <w:szCs w:val="28"/>
        </w:rPr>
        <w:t>itara</w:t>
      </w:r>
      <w:r>
        <w:rPr>
          <w:rFonts w:ascii="Palatino Linotype" w:hAnsi="Palatino Linotype"/>
          <w:sz w:val="28"/>
          <w:szCs w:val="28"/>
          <w:lang w:val="sr-Latn-cs"/>
        </w:rPr>
      </w:r>
    </w:p>
    <w:p>
      <w:pPr>
        <w:ind w:firstLine="0"/>
        <w:spacing w:before="240"/>
        <w:jc w:val="center"/>
        <w:rPr>
          <w:rFonts w:ascii="Palatino Linotype" w:hAnsi="Palatino Linotype"/>
          <w:sz w:val="28"/>
          <w:szCs w:val="28"/>
          <w:lang w:val="sr-Latn-cs"/>
        </w:rPr>
      </w:pPr>
      <w:r>
        <w:rPr>
          <w:rFonts w:ascii="Palatino Linotype" w:hAnsi="Palatino Linotype"/>
          <w:sz w:val="28"/>
          <w:szCs w:val="28"/>
          <w:lang w:val="sr-Latn-cs"/>
        </w:rPr>
        <w:t>(odnosno, Stringy)</w:t>
      </w:r>
    </w:p>
    <w:p>
      <w:pPr>
        <w:spacing w:before="240"/>
        <w:jc w:val="center"/>
        <w:rPr>
          <w:rFonts w:ascii="Palatino Linotype" w:hAnsi="Palatino Linotype"/>
          <w:sz w:val="28"/>
          <w:szCs w:val="28"/>
          <w:lang w:val="sr-Latn-cs"/>
        </w:rPr>
      </w:pPr>
      <w:r>
        <w:rPr>
          <w:rFonts w:ascii="Palatino Linotype" w:hAnsi="Palatino Linotype"/>
          <w:sz w:val="28"/>
          <w:szCs w:val="28"/>
          <w:lang w:val="sr-Latn-cs"/>
        </w:rPr>
      </w:r>
    </w:p>
    <w:p>
      <w:pPr>
        <w:ind w:firstLine="0"/>
        <w:spacing/>
        <w:jc w:val="center"/>
        <w:rPr>
          <w:rFonts w:ascii="Palatino Linotype" w:hAnsi="Palatino Linotype"/>
          <w:sz w:val="28"/>
          <w:szCs w:val="28"/>
          <w:lang w:val="sr-Latn-cs"/>
        </w:rPr>
      </w:pPr>
      <w:r>
        <w:rPr>
          <w:rFonts w:ascii="Palatino Linotype" w:hAnsi="Palatino Linotype"/>
          <w:sz w:val="28"/>
          <w:szCs w:val="28"/>
          <w:lang w:val="sr-Latn-cs"/>
        </w:rPr>
        <w:t>- seminarski rad iz predmeta Skript jezici-</w:t>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spacing/>
        <w:jc w:val="center"/>
        <w:rPr>
          <w:rFonts w:ascii="Palatino Linotype" w:hAnsi="Palatino Linotype"/>
          <w:sz w:val="28"/>
          <w:szCs w:val="28"/>
          <w:lang w:val="sr-Latn-cs"/>
        </w:rPr>
      </w:pPr>
      <w:r>
        <w:rPr>
          <w:rFonts w:ascii="Palatino Linotype" w:hAnsi="Palatino Linotype"/>
          <w:sz w:val="28"/>
          <w:szCs w:val="28"/>
          <w:lang w:val="sr-Latn-cs"/>
        </w:rPr>
      </w:r>
    </w:p>
    <w:p>
      <w:pPr>
        <w:ind w:firstLine="0"/>
        <w:spacing/>
        <w:jc w:val="center"/>
        <w:rPr>
          <w:rFonts w:ascii="Palatino Linotype" w:hAnsi="Palatino Linotype"/>
          <w:sz w:val="28"/>
          <w:szCs w:val="28"/>
          <w:lang w:val="sr-Latn-cs"/>
        </w:rPr>
      </w:pPr>
      <w:r>
        <w:rPr>
          <w:rFonts w:ascii="Palatino Linotype" w:hAnsi="Palatino Linotype"/>
          <w:sz w:val="28"/>
          <w:szCs w:val="28"/>
          <w:lang w:val="sr-Latn-cs"/>
        </w:rPr>
        <w:t>Novi Sad, 2022.</w:t>
      </w:r>
    </w:p>
    <w:p>
      <w:pPr>
        <w:ind w:firstLine="0"/>
        <w:spacing w:after="0"/>
        <w:jc w:val="right"/>
      </w:pPr>
      <w:r/>
    </w:p>
    <w:p>
      <w:pPr>
        <w:ind w:firstLine="0"/>
        <w:spacing w:after="0"/>
        <w:jc w:val="right"/>
      </w:pPr>
      <w:r/>
    </w:p>
    <w:p>
      <w:pPr>
        <w:pStyle w:val="para1"/>
        <w:ind w:firstLine="0"/>
        <w:rPr>
          <w:sz w:val="30"/>
          <w:szCs w:val="30"/>
        </w:rPr>
      </w:pPr>
      <w:bookmarkStart w:id="0" w:name="_TOC000025"/>
      <w:r>
        <w:rPr>
          <w:sz w:val="30"/>
          <w:szCs w:val="30"/>
        </w:rPr>
      </w:r>
      <w:r/>
      <w:bookmarkStart w:id="1" w:name="_TOC000002"/>
      <w:r/>
      <w:bookmarkStart w:id="2" w:name="__RefHeading___Toc3337_662000703"/>
      <w:r/>
      <w:bookmarkStart w:id="3" w:name="_Toc471991552"/>
      <w:r/>
      <w:bookmarkEnd w:id="2"/>
      <w:r/>
      <w:r>
        <w:rPr>
          <w:rFonts w:ascii="Palatino Linotype" w:hAnsi="Palatino Linotype"/>
          <w:sz w:val="30"/>
          <w:szCs w:val="30"/>
        </w:rPr>
        <w:t>Sadržaj</w:t>
      </w:r>
      <w:r/>
      <w:bookmarkEnd w:id="3"/>
      <w:r/>
      <w:bookmarkEnd w:id="1"/>
      <w:r/>
      <w:r>
        <w:rPr>
          <w:sz w:val="30"/>
          <w:szCs w:val="30"/>
        </w:rPr>
      </w:r>
      <w:bookmarkEnd w:id="0"/>
      <w:r>
        <w:rPr>
          <w:sz w:val="30"/>
          <w:szCs w:val="30"/>
        </w:rPr>
      </w:r>
    </w:p>
    <w:p>
      <w:pPr>
        <w:pStyle w:val="para10"/>
      </w:pPr>
      <w:r>
        <w:t>Sadržaj</w:t>
      </w:r>
    </w:p>
    <w:p>
      <w:pPr>
        <w:pStyle w:val="para11"/>
        <w:tabs defTabSz="708">
          <w:tab w:val="right" w:pos="9072" w:leader="dot"/>
        </w:tabs>
      </w:pPr>
      <w:r>
        <w:fldChar w:fldCharType="begin"/>
      </w:r>
      <w:r>
        <w:instrText xml:space="preserve"> TOC \o \h </w:instrText>
      </w:r>
      <w:r>
        <w:fldChar w:fldCharType="separate"/>
      </w:r>
      <w:hyperlink w:anchor="_TOC000025" w:history="1">
        <w:r>
          <w:t>Sadržaj</w:t>
          <w:tab/>
          <w:t>2</w:t>
        </w:r>
      </w:hyperlink>
    </w:p>
    <w:p>
      <w:pPr>
        <w:pStyle w:val="para11"/>
        <w:tabs defTabSz="708">
          <w:tab w:val="right" w:pos="9072" w:leader="dot"/>
        </w:tabs>
      </w:pPr>
      <w:hyperlink w:anchor="_TOC000026" w:history="1">
        <w:r>
          <w:t>1. Uvod</w:t>
          <w:tab/>
          <w:t>3</w:t>
        </w:r>
      </w:hyperlink>
    </w:p>
    <w:p>
      <w:pPr>
        <w:pStyle w:val="para11"/>
        <w:tabs defTabSz="708">
          <w:tab w:val="right" w:pos="9072" w:leader="dot"/>
        </w:tabs>
      </w:pPr>
      <w:hyperlink w:anchor="_TOC000027" w:history="1">
        <w:r>
          <w:t>2. Opis programa</w:t>
          <w:tab/>
          <w:t>5</w:t>
        </w:r>
      </w:hyperlink>
    </w:p>
    <w:p>
      <w:pPr>
        <w:pStyle w:val="para18"/>
      </w:pPr>
      <w:hyperlink w:anchor="_TOC000028" w:history="1">
        <w:r>
          <w:t>2.1 main.py</w:t>
          <w:tab/>
          <w:t>5</w:t>
        </w:r>
      </w:hyperlink>
    </w:p>
    <w:p>
      <w:pPr>
        <w:pStyle w:val="para18"/>
      </w:pPr>
      <w:hyperlink w:anchor="_TOC000029" w:history="1">
        <w:r>
          <w:t>2.2 Kupac.py</w:t>
          <w:tab/>
          <w:t>7</w:t>
        </w:r>
      </w:hyperlink>
    </w:p>
    <w:p>
      <w:pPr>
        <w:pStyle w:val="para20"/>
      </w:pPr>
      <w:hyperlink w:anchor="_TOC000030" w:history="1">
        <w:r>
          <w:t>Importovanje biblioteka i globalne promenljive</w:t>
          <w:tab/>
          <w:t>7</w:t>
        </w:r>
      </w:hyperlink>
    </w:p>
    <w:p>
      <w:pPr>
        <w:pStyle w:val="para20"/>
      </w:pPr>
      <w:hyperlink w:anchor="_TOC000031" w:history="1">
        <w:r>
          <w:t>pomoc()</w:t>
          <w:tab/>
          <w:t>7</w:t>
        </w:r>
      </w:hyperlink>
    </w:p>
    <w:p>
      <w:pPr>
        <w:pStyle w:val="para20"/>
      </w:pPr>
      <w:hyperlink w:anchor="_TOC000032" w:history="1">
        <w:r>
          <w:t>menikupac()</w:t>
          <w:tab/>
          <w:t>7</w:t>
        </w:r>
      </w:hyperlink>
    </w:p>
    <w:p>
      <w:pPr>
        <w:pStyle w:val="para20"/>
      </w:pPr>
      <w:hyperlink w:anchor="_TOC000033" w:history="1">
        <w:r>
          <w:t>sviproizvodi()</w:t>
          <w:tab/>
          <w:t>9</w:t>
        </w:r>
      </w:hyperlink>
    </w:p>
    <w:p>
      <w:pPr>
        <w:pStyle w:val="para20"/>
      </w:pPr>
      <w:hyperlink w:anchor="_TOC000034" w:history="1">
        <w:r>
          <w:t>korpasadrzaj()</w:t>
          <w:tab/>
          <w:t>9</w:t>
        </w:r>
      </w:hyperlink>
    </w:p>
    <w:p>
      <w:pPr>
        <w:pStyle w:val="para20"/>
      </w:pPr>
      <w:hyperlink w:anchor="_TOC000035" w:history="1">
        <w:r>
          <w:t>korpadodaj()</w:t>
          <w:tab/>
          <w:t>10</w:t>
        </w:r>
      </w:hyperlink>
    </w:p>
    <w:p>
      <w:pPr>
        <w:pStyle w:val="para20"/>
      </w:pPr>
      <w:hyperlink w:anchor="_TOC000036" w:history="1">
        <w:r>
          <w:t>korpaobrisi()</w:t>
          <w:tab/>
          <w:t>10</w:t>
        </w:r>
      </w:hyperlink>
    </w:p>
    <w:p>
      <w:pPr>
        <w:pStyle w:val="para20"/>
      </w:pPr>
      <w:hyperlink w:anchor="_TOC000037" w:history="1">
        <w:r>
          <w:t>promenistanje()</w:t>
          <w:tab/>
          <w:t>11</w:t>
        </w:r>
      </w:hyperlink>
    </w:p>
    <w:p>
      <w:pPr>
        <w:pStyle w:val="para20"/>
      </w:pPr>
      <w:hyperlink w:anchor="_TOC000038" w:history="1">
        <w:r>
          <w:t>belezistatistiku()</w:t>
          <w:tab/>
          <w:t>12</w:t>
        </w:r>
      </w:hyperlink>
    </w:p>
    <w:p>
      <w:pPr>
        <w:pStyle w:val="para20"/>
      </w:pPr>
      <w:hyperlink w:anchor="_TOC000039" w:history="1">
        <w:r>
          <w:t>kupi()</w:t>
          <w:tab/>
          <w:t>12</w:t>
        </w:r>
      </w:hyperlink>
    </w:p>
    <w:p>
      <w:pPr>
        <w:pStyle w:val="para20"/>
      </w:pPr>
      <w:hyperlink w:anchor="_TOC000040" w:history="1">
        <w:r>
          <w:t>pretrazibrend()</w:t>
          <w:tab/>
          <w:t>13</w:t>
        </w:r>
      </w:hyperlink>
    </w:p>
    <w:p>
      <w:pPr>
        <w:pStyle w:val="para20"/>
      </w:pPr>
      <w:hyperlink w:anchor="_TOC000041" w:history="1">
        <w:r>
          <w:t>pretrazibrojzica()</w:t>
          <w:tab/>
          <w:t>14</w:t>
        </w:r>
      </w:hyperlink>
    </w:p>
    <w:p>
      <w:pPr>
        <w:pStyle w:val="para20"/>
      </w:pPr>
      <w:hyperlink w:anchor="_TOC000042" w:history="1">
        <w:r>
          <w:t>pretrazibrojpragova()</w:t>
          <w:tab/>
          <w:t>14</w:t>
        </w:r>
      </w:hyperlink>
    </w:p>
    <w:p>
      <w:pPr>
        <w:pStyle w:val="para20"/>
      </w:pPr>
      <w:hyperlink w:anchor="_TOC000043" w:history="1">
        <w:r>
          <w:t>pretrazicena()</w:t>
          <w:tab/>
          <w:t>15</w:t>
        </w:r>
      </w:hyperlink>
    </w:p>
    <w:p>
      <w:pPr>
        <w:pStyle w:val="para20"/>
      </w:pPr>
      <w:hyperlink w:anchor="_TOC000044" w:history="1">
        <w:r>
          <w:t>slikaproizvoda()</w:t>
          <w:tab/>
          <w:t>15</w:t>
        </w:r>
      </w:hyperlink>
    </w:p>
    <w:p>
      <w:pPr>
        <w:pStyle w:val="para18"/>
      </w:pPr>
      <w:hyperlink w:anchor="_TOC000045" w:history="1">
        <w:r>
          <w:t>2.3 Radnik.py</w:t>
          <w:tab/>
          <w:t>17</w:t>
        </w:r>
      </w:hyperlink>
    </w:p>
    <w:p>
      <w:pPr>
        <w:pStyle w:val="para20"/>
      </w:pPr>
      <w:hyperlink w:anchor="_TOC000046" w:history="1">
        <w:r>
          <w:t>Importovanje biblioteka</w:t>
          <w:tab/>
          <w:t>17</w:t>
        </w:r>
      </w:hyperlink>
    </w:p>
    <w:p>
      <w:pPr>
        <w:pStyle w:val="para20"/>
      </w:pPr>
      <w:hyperlink w:anchor="_TOC000047" w:history="1">
        <w:r>
          <w:t>pomoc()</w:t>
          <w:tab/>
          <w:t>17</w:t>
        </w:r>
      </w:hyperlink>
    </w:p>
    <w:p>
      <w:pPr>
        <w:pStyle w:val="para20"/>
      </w:pPr>
      <w:hyperlink w:anchor="_TOC000048" w:history="1">
        <w:r>
          <w:t>meniradnik()</w:t>
          <w:tab/>
          <w:t>17</w:t>
        </w:r>
      </w:hyperlink>
    </w:p>
    <w:p>
      <w:pPr>
        <w:pStyle w:val="para20"/>
      </w:pPr>
      <w:hyperlink w:anchor="_TOC000049" w:history="1">
        <w:r>
          <w:t>prikazikupce()</w:t>
          <w:tab/>
          <w:t>18</w:t>
        </w:r>
      </w:hyperlink>
    </w:p>
    <w:p>
      <w:pPr>
        <w:pStyle w:val="para20"/>
      </w:pPr>
      <w:hyperlink w:anchor="_TOC000050" w:history="1">
        <w:r>
          <w:t>promenicenu()</w:t>
          <w:tab/>
          <w:t>19</w:t>
        </w:r>
      </w:hyperlink>
    </w:p>
    <w:p>
      <w:pPr>
        <w:pStyle w:val="para20"/>
      </w:pPr>
      <w:hyperlink w:anchor="_TOC000051" w:history="1">
        <w:r>
          <w:t>promenistanje()</w:t>
          <w:tab/>
          <w:t>19</w:t>
        </w:r>
      </w:hyperlink>
    </w:p>
    <w:p>
      <w:pPr>
        <w:pStyle w:val="para20"/>
      </w:pPr>
      <w:hyperlink w:anchor="_TOC000052" w:history="1">
        <w:r>
          <w:t>dodajproizvod()</w:t>
          <w:tab/>
          <w:t>20</w:t>
        </w:r>
      </w:hyperlink>
    </w:p>
    <w:p>
      <w:pPr>
        <w:pStyle w:val="para20"/>
      </w:pPr>
      <w:hyperlink w:anchor="_TOC000053" w:history="1">
        <w:r>
          <w:t>prikazigraf()</w:t>
          <w:tab/>
          <w:t>21</w:t>
        </w:r>
      </w:hyperlink>
    </w:p>
    <w:p>
      <w:pPr>
        <w:pStyle w:val="para20"/>
      </w:pPr>
      <w:hyperlink w:anchor="_TOC000054" w:history="1">
        <w:r>
          <w:t>slikaproizvoda()</w:t>
          <w:tab/>
          <w:t>22</w:t>
        </w:r>
      </w:hyperlink>
    </w:p>
    <w:p>
      <w:pPr>
        <w:pStyle w:val="para11"/>
        <w:tabs defTabSz="708">
          <w:tab w:val="right" w:pos="9072" w:leader="dot"/>
        </w:tabs>
      </w:pPr>
      <w:hyperlink w:anchor="_TOC000055" w:history="1">
        <w:r>
          <w:t>3. Zaključak</w:t>
          <w:tab/>
          <w:t>23</w:t>
        </w:r>
      </w:hyperlink>
    </w:p>
    <w:p>
      <w:pPr>
        <w:pStyle w:val="para11"/>
        <w:tabs defTabSz="708">
          <w:tab w:val="right" w:pos="9072" w:leader="dot"/>
        </w:tabs>
      </w:pPr>
      <w:hyperlink w:anchor="_TOC000056" w:history="1">
        <w:r>
          <w:t>4. Literatura</w:t>
          <w:tab/>
          <w:t>24</w:t>
        </w:r>
      </w:hyperlink>
    </w:p>
    <w:p>
      <w:pPr>
        <w:pStyle w:val="para11"/>
        <w:tabs defTabSz="708">
          <w:tab w:val="right" w:pos="9072" w:leader="dot"/>
        </w:tabs>
      </w:pPr>
      <w:r>
        <w:fldChar w:fldCharType="end"/>
      </w:r>
      <w:hyperlink w:anchor="__RefHeading___Toc3347_662000703" w:history="1">
        <w:r>
          <w:rPr>
            <w:rStyle w:val="char7"/>
          </w:rPr>
          <w:t>4. Literatura</w:t>
          <w:tab/>
          <w:t>11</w:t>
        </w:r>
      </w:hyperlink>
    </w:p>
    <w:p>
      <w:pPr>
        <w:pStyle w:val="para1"/>
        <w:ind w:firstLine="0"/>
        <w:rPr>
          <w:rFonts w:ascii="Palatino Linotype" w:hAnsi="Palatino Linotype"/>
        </w:rPr>
      </w:pPr>
      <w:r>
        <w:br w:type="page"/>
      </w:r>
      <w:bookmarkStart w:id="4" w:name="_TOC000026"/>
      <w:r>
        <w:rPr>
          <w:rFonts w:ascii="Palatino Linotype" w:hAnsi="Palatino Linotype"/>
        </w:rPr>
      </w:r>
      <w:r/>
      <w:bookmarkStart w:id="5" w:name="_TOC000003"/>
      <w:r/>
      <w:bookmarkStart w:id="6" w:name="__RefHeading___Toc3339_662000703"/>
      <w:r/>
      <w:bookmarkStart w:id="7" w:name="_Toc471991553"/>
      <w:r/>
      <w:bookmarkEnd w:id="6"/>
      <w:r/>
      <w:r>
        <w:rPr>
          <w:rFonts w:ascii="Palatino Linotype" w:hAnsi="Palatino Linotype"/>
          <w:sz w:val="30"/>
          <w:szCs w:val="30"/>
        </w:rPr>
        <w:t>1. Uvod</w:t>
      </w:r>
      <w:r/>
      <w:bookmarkEnd w:id="7"/>
      <w:r/>
      <w:r>
        <w:rPr>
          <w:rFonts w:ascii="Palatino Linotype" w:hAnsi="Palatino Linotype"/>
        </w:rPr>
        <w:t xml:space="preserve"> </w:t>
      </w:r>
      <w:r/>
      <w:bookmarkEnd w:id="5"/>
      <w:r/>
      <w:r>
        <w:rPr>
          <w:rFonts w:ascii="Palatino Linotype" w:hAnsi="Palatino Linotype"/>
        </w:rPr>
      </w:r>
      <w:bookmarkEnd w:id="4"/>
      <w:r>
        <w:rPr>
          <w:rFonts w:ascii="Palatino Linotype" w:hAnsi="Palatino Linotype"/>
        </w:rPr>
      </w:r>
    </w:p>
    <w:p>
      <w:pPr>
        <w:ind w:firstLine="0"/>
        <w:spacing w:after="0"/>
        <w:rPr>
          <w:rFonts w:ascii="Palatino Linotype" w:hAnsi="Palatino Linotype"/>
        </w:rPr>
      </w:pPr>
      <w:r>
        <w:rPr>
          <w:rFonts w:ascii="Palatino Linotype" w:hAnsi="Palatino Linotype"/>
        </w:rPr>
      </w:r>
    </w:p>
    <w:p>
      <w:pPr>
        <w:ind w:firstLine="0"/>
        <w:spacing w:line="276" w:lineRule="auto"/>
        <w:rPr>
          <w:rFonts w:ascii="Palatino Linotype" w:hAnsi="Palatino Linotype"/>
          <w:sz w:val="24"/>
          <w:szCs w:val="24"/>
        </w:rPr>
      </w:pPr>
      <w:r>
        <w:rPr>
          <w:rFonts w:ascii="Palatino Linotype" w:hAnsi="Palatino Linotype"/>
          <w:sz w:val="24"/>
          <w:szCs w:val="24"/>
          <w:lang w:val="sr-Latn-cs"/>
        </w:rPr>
        <w:tab/>
        <w:t>Svrha ovog programa je da upravlja sa poslovanjem prodavnice gitara. Program je fokusiran na rad sa korisnikom. Postoje dve vrste korisnika i na osnovu login-a određujemo ko je korisnik. Jedan tip korisnika je kupac, a drugi prodavac, odnosno radnik u prodavnici. Svaki tip korisnika ima svoje funkcionalnosti koje su odvojene od funkcionalnosti drugog korisnika. Funkcionalnosti kupca su orijentisane prema pregledu proizvoda i kupovini, dok su funkcionalnosti radnika orijentisane prema samom radu prodavnice i upravljanje proizvodima.</w:t>
      </w:r>
      <w:r>
        <w:rPr>
          <w:rFonts w:ascii="Palatino Linotype" w:hAnsi="Palatino Linotype"/>
          <w:sz w:val="24"/>
          <w:szCs w:val="24"/>
        </w:rPr>
      </w:r>
    </w:p>
    <w:p>
      <w:pPr>
        <w:ind w:firstLine="0"/>
        <w:rPr>
          <w:rFonts w:ascii="Palatino Linotype" w:hAnsi="Palatino Linotype"/>
          <w:sz w:val="24"/>
          <w:szCs w:val="24"/>
        </w:rPr>
      </w:pPr>
      <w:r>
        <w:rPr>
          <w:rFonts w:ascii="Palatino Linotype" w:hAnsi="Palatino Linotype"/>
          <w:sz w:val="24"/>
          <w:szCs w:val="24"/>
          <w:lang w:val="sr-Latn-cs"/>
        </w:rPr>
        <w:t>Funkcionalnosti kupca su:</w:t>
      </w:r>
      <w:r>
        <w:rPr>
          <w:rFonts w:ascii="Palatino Linotype" w:hAnsi="Palatino Linotype"/>
          <w:sz w:val="24"/>
          <w:szCs w:val="24"/>
        </w:rPr>
      </w:r>
    </w:p>
    <w:p>
      <w:pPr>
        <w:numPr>
          <w:ilvl w:val="0"/>
          <w:numId w:val="3"/>
        </w:numPr>
        <w:ind w:left="720" w:hanging="360"/>
        <w:rPr>
          <w:rFonts w:ascii="Palatino Linotype" w:hAnsi="Palatino Linotype"/>
          <w:sz w:val="24"/>
          <w:szCs w:val="24"/>
          <w:lang w:val="sr-Latn-cs"/>
        </w:rPr>
      </w:pPr>
      <w:r>
        <w:rPr>
          <w:rFonts w:ascii="Palatino Linotype" w:hAnsi="Palatino Linotype"/>
          <w:sz w:val="24"/>
          <w:szCs w:val="24"/>
          <w:lang w:val="sr-Latn-cs"/>
        </w:rPr>
        <w:t>Pregled proizvoda, to uključuje prikaz detalja o proizvodu, i posebnu funkcionalnost pregleda slika;</w:t>
      </w:r>
    </w:p>
    <w:p>
      <w:pPr>
        <w:numPr>
          <w:ilvl w:val="0"/>
          <w:numId w:val="3"/>
        </w:numPr>
        <w:ind w:left="720" w:hanging="360"/>
        <w:rPr>
          <w:rFonts w:ascii="Palatino Linotype" w:hAnsi="Palatino Linotype"/>
          <w:sz w:val="24"/>
          <w:szCs w:val="24"/>
          <w:lang w:val="sr-Latn-cs"/>
        </w:rPr>
      </w:pPr>
      <w:r>
        <w:rPr>
          <w:rFonts w:ascii="Palatino Linotype" w:hAnsi="Palatino Linotype"/>
          <w:sz w:val="24"/>
          <w:szCs w:val="24"/>
          <w:lang w:val="sr-Latn-cs"/>
        </w:rPr>
        <w:t>Pretraga proizvoda po različitim kriterijumima;</w:t>
      </w:r>
    </w:p>
    <w:p>
      <w:pPr>
        <w:numPr>
          <w:ilvl w:val="0"/>
          <w:numId w:val="3"/>
        </w:numPr>
        <w:ind w:left="720" w:hanging="360"/>
        <w:rPr>
          <w:rFonts w:ascii="Palatino Linotype" w:hAnsi="Palatino Linotype"/>
          <w:sz w:val="24"/>
          <w:szCs w:val="24"/>
          <w:lang w:val="sr-Latn-cs"/>
        </w:rPr>
      </w:pPr>
      <w:r>
        <w:rPr>
          <w:rFonts w:ascii="Palatino Linotype" w:hAnsi="Palatino Linotype"/>
          <w:sz w:val="24"/>
          <w:szCs w:val="24"/>
          <w:lang w:val="sr-Latn-cs"/>
        </w:rPr>
        <w:t>Upravljanje korpom, sto uključuje dodavanje, brisanje i kupovinu.</w:t>
      </w:r>
    </w:p>
    <w:p>
      <w:pPr>
        <w:ind w:firstLine="0"/>
        <w:rPr>
          <w:rFonts w:ascii="Palatino Linotype" w:hAnsi="Palatino Linotype"/>
          <w:sz w:val="24"/>
          <w:szCs w:val="24"/>
          <w:lang w:val="sr-Latn-cs"/>
        </w:rPr>
      </w:pPr>
      <w:r>
        <w:rPr>
          <w:rFonts w:ascii="Palatino Linotype" w:hAnsi="Palatino Linotype"/>
          <w:sz w:val="24"/>
          <w:szCs w:val="24"/>
          <w:lang w:val="sr-Latn-cs"/>
        </w:rPr>
      </w:r>
    </w:p>
    <w:p>
      <w:pPr>
        <w:ind w:firstLine="0"/>
        <w:rPr>
          <w:rFonts w:ascii="Palatino Linotype" w:hAnsi="Palatino Linotype"/>
          <w:sz w:val="24"/>
          <w:szCs w:val="24"/>
          <w:lang w:val="sr-Latn-cs"/>
        </w:rPr>
      </w:pPr>
      <w:r>
        <w:rPr>
          <w:rFonts w:ascii="Palatino Linotype" w:hAnsi="Palatino Linotype"/>
          <w:sz w:val="24"/>
          <w:szCs w:val="24"/>
          <w:lang w:val="sr-Latn-cs"/>
        </w:rPr>
        <w:t>Funkcionalnosti radnika su:</w:t>
      </w:r>
    </w:p>
    <w:p>
      <w:pPr>
        <w:numPr>
          <w:ilvl w:val="0"/>
          <w:numId w:val="4"/>
        </w:numPr>
        <w:ind w:left="720" w:hanging="360"/>
        <w:rPr>
          <w:rFonts w:ascii="Palatino Linotype" w:hAnsi="Palatino Linotype"/>
          <w:sz w:val="24"/>
          <w:szCs w:val="24"/>
          <w:lang w:val="sr-Latn-cs"/>
        </w:rPr>
      </w:pPr>
      <w:r>
        <w:rPr>
          <w:rFonts w:ascii="Palatino Linotype" w:hAnsi="Palatino Linotype"/>
          <w:sz w:val="24"/>
          <w:szCs w:val="24"/>
          <w:lang w:val="sr-Latn-cs"/>
        </w:rPr>
        <w:t>Pregled proizvoda kao i kod kupca, uz to da radnik moze videti i brojno stanje proizvoda;</w:t>
      </w:r>
    </w:p>
    <w:p>
      <w:pPr>
        <w:numPr>
          <w:ilvl w:val="0"/>
          <w:numId w:val="4"/>
        </w:numPr>
        <w:ind w:left="720" w:hanging="360"/>
        <w:rPr>
          <w:rFonts w:ascii="Palatino Linotype" w:hAnsi="Palatino Linotype"/>
          <w:sz w:val="24"/>
          <w:szCs w:val="24"/>
          <w:lang w:val="sr-Latn-cs"/>
        </w:rPr>
      </w:pPr>
      <w:r>
        <w:rPr>
          <w:rFonts w:ascii="Palatino Linotype" w:hAnsi="Palatino Linotype"/>
          <w:sz w:val="24"/>
          <w:szCs w:val="24"/>
          <w:lang w:val="sr-Latn-cs"/>
        </w:rPr>
        <w:t>Pregled korisnika;</w:t>
      </w:r>
    </w:p>
    <w:p>
      <w:pPr>
        <w:numPr>
          <w:ilvl w:val="0"/>
          <w:numId w:val="4"/>
        </w:numPr>
        <w:ind w:left="720" w:hanging="360"/>
        <w:rPr>
          <w:rFonts w:ascii="Palatino Linotype" w:hAnsi="Palatino Linotype"/>
          <w:sz w:val="24"/>
          <w:szCs w:val="24"/>
          <w:lang w:val="sr-Latn-cs"/>
        </w:rPr>
      </w:pPr>
      <w:r>
        <w:rPr>
          <w:rFonts w:ascii="Palatino Linotype" w:hAnsi="Palatino Linotype"/>
          <w:sz w:val="24"/>
          <w:szCs w:val="24"/>
          <w:lang w:val="sr-Latn-cs"/>
        </w:rPr>
        <w:t>Mogućnost promene stanja i cene proizvoda;</w:t>
      </w:r>
    </w:p>
    <w:p>
      <w:pPr>
        <w:numPr>
          <w:ilvl w:val="0"/>
          <w:numId w:val="4"/>
        </w:numPr>
        <w:ind w:left="720" w:hanging="360"/>
        <w:rPr>
          <w:rFonts w:ascii="Palatino Linotype" w:hAnsi="Palatino Linotype"/>
          <w:sz w:val="24"/>
          <w:szCs w:val="24"/>
          <w:lang w:val="sr-Latn-cs"/>
        </w:rPr>
      </w:pPr>
      <w:r>
        <w:rPr>
          <w:rFonts w:ascii="Palatino Linotype" w:hAnsi="Palatino Linotype"/>
          <w:sz w:val="24"/>
          <w:szCs w:val="24"/>
          <w:lang w:val="sr-Latn-cs"/>
        </w:rPr>
        <w:t>Dodavanje novog proizvoda u prodaju;</w:t>
      </w:r>
    </w:p>
    <w:p>
      <w:pPr>
        <w:numPr>
          <w:ilvl w:val="0"/>
          <w:numId w:val="4"/>
        </w:numPr>
        <w:ind w:left="720" w:hanging="360"/>
        <w:rPr>
          <w:rFonts w:ascii="Palatino Linotype" w:hAnsi="Palatino Linotype"/>
          <w:sz w:val="24"/>
          <w:szCs w:val="24"/>
          <w:lang w:val="sr-Latn-cs"/>
        </w:rPr>
      </w:pPr>
      <w:r>
        <w:rPr>
          <w:rFonts w:ascii="Palatino Linotype" w:hAnsi="Palatino Linotype"/>
          <w:sz w:val="24"/>
          <w:szCs w:val="24"/>
          <w:lang w:val="sr-Latn-cs"/>
        </w:rPr>
        <w:t>Pregled grafa koji prikazuje procenat prodaje proizvoda.</w:t>
      </w:r>
    </w:p>
    <w:p>
      <w:pPr>
        <w:ind w:firstLine="0"/>
        <w:rPr>
          <w:rFonts w:ascii="Palatino Linotype" w:hAnsi="Palatino Linotype"/>
          <w:sz w:val="24"/>
          <w:szCs w:val="24"/>
          <w:lang w:val="sr-Latn-cs"/>
        </w:rPr>
      </w:pPr>
      <w:r>
        <w:rPr>
          <w:rFonts w:ascii="Palatino Linotype" w:hAnsi="Palatino Linotype"/>
          <w:sz w:val="24"/>
          <w:szCs w:val="24"/>
          <w:lang w:val="sr-Latn-cs"/>
        </w:rPr>
      </w:r>
    </w:p>
    <w:p>
      <w:pPr>
        <w:ind w:firstLine="0"/>
        <w:spacing w:line="276" w:lineRule="auto"/>
        <w:rPr>
          <w:rFonts w:ascii="Palatino Linotype" w:hAnsi="Palatino Linotype"/>
          <w:lang w:val="sr-Latn-cs"/>
        </w:rPr>
      </w:pPr>
      <w:r>
        <w:rPr>
          <w:rFonts w:ascii="Palatino Linotype" w:hAnsi="Palatino Linotype"/>
          <w:sz w:val="24"/>
          <w:szCs w:val="24"/>
          <w:lang w:val="sr-Latn-cs"/>
        </w:rPr>
        <w:tab/>
        <w:t>Podaci za rad programa su čuvani u vidu 4 tekstualna dokumenta i jednog direktorijuma koji sadrži slike proizvoda. Dokumenti su „Korisnici.txt“, „Racuni.txt“, „Roba.txt“, „Statistika.txt“ i direktorijum pod nazivom „Slike“. Struktura tekstualnih dokumenata je osmišljena da jedan red predstavlja jedan proizvod(u slučaju dokumenta „Roba.txt“, jedini izuzetak tog formata je dokument „Racuni.txt“ koji ima dodatnih redova kako bi olakšao preglednost korisnika), a karakteristike proizvoda u jednom redu su odvojene simbolom „</w:t>
      </w:r>
      <w:r>
        <w:rPr>
          <w:rFonts w:ascii="Palatino Linotype" w:hAnsi="Palatino Linotype"/>
          <w:sz w:val="24"/>
          <w:szCs w:val="24"/>
        </w:rPr>
        <w:t>|</w:t>
      </w:r>
      <w:r>
        <w:rPr>
          <w:rFonts w:ascii="Palatino Linotype" w:hAnsi="Palatino Linotype"/>
          <w:sz w:val="24"/>
          <w:szCs w:val="24"/>
          <w:lang w:val="sr-Latn-cs"/>
        </w:rPr>
        <w:t>“. „Korisnici.txt“ sadrži podatke o korisnicima i njihove login informacije. „Racuni.txt“ sadrži odštampane račune koji nastaju prilikom kupovine. „Roba.txt“ sadrži podatke o proizvodima u prodaji. „Statistika.txt“ sadrži podatke o prodaji proizvoda koji se koriste za štampanje grafa.</w:t>
      </w:r>
      <w:r>
        <w:rPr>
          <w:rFonts w:ascii="Palatino Linotype" w:hAnsi="Palatino Linotype"/>
          <w:lang w:val="sr-Latn-cs"/>
        </w:rPr>
      </w:r>
    </w:p>
    <w:p>
      <w:pPr>
        <w:ind w:firstLine="0"/>
        <w:rPr>
          <w:rFonts w:ascii="Palatino Linotype" w:hAnsi="Palatino Linotype"/>
          <w:lang w:val="sr-Latn-cs"/>
        </w:rPr>
      </w:pPr>
      <w:r>
        <w:br w:type="page"/>
      </w:r>
      <w:r>
        <w:rPr>
          <w:rFonts w:ascii="Palatino Linotype" w:hAnsi="Palatino Linotype"/>
          <w:sz w:val="24"/>
          <w:szCs w:val="24"/>
          <w:lang w:val="sr-Latn-cs"/>
        </w:rPr>
        <w:t>Formati tekstualnih dokumenata:</w:t>
      </w:r>
      <w:r>
        <w:rPr>
          <w:rFonts w:ascii="Palatino Linotype" w:hAnsi="Palatino Linotype"/>
          <w:lang w:val="sr-Latn-cs"/>
        </w:rPr>
      </w:r>
    </w:p>
    <w:p>
      <w:pPr>
        <w:numPr>
          <w:ilvl w:val="0"/>
          <w:numId w:val="5"/>
        </w:numPr>
        <w:ind w:left="720" w:hanging="360"/>
        <w:rPr>
          <w:rFonts w:ascii="Palatino Linotype" w:hAnsi="Palatino Linotype"/>
          <w:lang w:val="sr-Latn-cs"/>
        </w:rPr>
      </w:pPr>
      <w:r>
        <w:rPr>
          <w:rFonts w:ascii="Palatino Linotype" w:hAnsi="Palatino Linotype"/>
          <w:sz w:val="24"/>
          <w:szCs w:val="24"/>
          <w:lang w:val="sr-Latn-cs"/>
        </w:rPr>
        <w:t>Korisnici.txt</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Format: Id|Titula|Ime|Prezime|Broj telefona|Korisničko ime|Lozinka</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Titula 0 predstavlja radnika, a titula 1 predstavlja kupca</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Primer: 1|0|Goran|Darazanovic|0616789123|usr1|pass1</w:t>
      </w:r>
      <w:r>
        <w:rPr>
          <w:rFonts w:ascii="Palatino Linotype" w:hAnsi="Palatino Linotype"/>
          <w:lang w:val="sr-Latn-cs"/>
        </w:rPr>
      </w:r>
    </w:p>
    <w:p>
      <w:pPr>
        <w:numPr>
          <w:ilvl w:val="0"/>
          <w:numId w:val="5"/>
        </w:numPr>
        <w:ind w:left="720" w:hanging="360"/>
        <w:rPr>
          <w:rFonts w:ascii="Palatino Linotype" w:hAnsi="Palatino Linotype"/>
          <w:lang w:val="sr-Latn-cs"/>
        </w:rPr>
      </w:pPr>
      <w:r>
        <w:rPr>
          <w:rFonts w:ascii="Palatino Linotype" w:hAnsi="Palatino Linotype"/>
          <w:sz w:val="24"/>
          <w:szCs w:val="24"/>
          <w:lang w:val="sr-Latn-cs"/>
        </w:rPr>
        <w:t>Racuni.txt</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Format: Id|Količina|Proizvod|Model|Broj žica|Broj pragova|Cena</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 xml:space="preserve">Primer: </w:t>
      </w:r>
      <w:r>
        <w:rPr>
          <w:rFonts w:ascii="Palatino Linotype" w:hAnsi="Palatino Linotype"/>
          <w:lang w:val="sr-Latn-cs"/>
        </w:rPr>
      </w:r>
    </w:p>
    <w:p>
      <w:pPr>
        <w:ind w:firstLine="0"/>
        <w:spacing/>
        <w:jc w:val="center"/>
        <w:rPr>
          <w:rFonts w:ascii="Palatino Linotype" w:hAnsi="Palatino Linotype"/>
          <w:sz w:val="20"/>
          <w:szCs w:val="20"/>
          <w:lang w:val="sr-Latn-cs"/>
        </w:rPr>
      </w:pPr>
      <w:r>
        <w:rPr>
          <w:noProof/>
        </w:rPr>
        <w:drawing>
          <wp:anchor distT="0" distB="0" distL="0" distR="0" simplePos="0" relativeHeight="251658245" behindDoc="0" locked="0" layoutInCell="0" hidden="0" allowOverlap="1">
            <wp:simplePos x="0" y="0"/>
            <wp:positionH relativeFrom="column">
              <wp:align>center</wp:align>
            </wp:positionH>
            <wp:positionV relativeFrom="paragraph">
              <wp:posOffset>635</wp:posOffset>
            </wp:positionV>
            <wp:extent cx="4227830" cy="866140"/>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a:extLst>
                        <a:ext uri="smNativeData">
                          <sm:smNativeData xmlns:sm="smNativeData" val="SMDATA_16_CXAS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AKEAACAAAAAAAAAAAgAAAAIAAAAAAAAAAAAAAAIAAAABAAAAAhoAAFQFAAADAAAAQAoAAGoTAAAoAAAACAAAAAEAAAABAAAA"/>
                        </a:ext>
                      </a:extLst>
                    </pic:cNvPicPr>
                  </pic:nvPicPr>
                  <pic:blipFill>
                    <a:blip r:embed="rId10"/>
                    <a:stretch>
                      <a:fillRect/>
                    </a:stretch>
                  </pic:blipFill>
                  <pic:spPr>
                    <a:xfrm>
                      <a:off x="0" y="0"/>
                      <a:ext cx="4227830" cy="866140"/>
                    </a:xfrm>
                    <a:prstGeom prst="rect">
                      <a:avLst/>
                    </a:prstGeom>
                    <a:noFill/>
                    <a:ln w="9525">
                      <a:noFill/>
                    </a:ln>
                  </pic:spPr>
                </pic:pic>
              </a:graphicData>
            </a:graphic>
          </wp:anchor>
        </w:drawing>
      </w:r>
      <w:r>
        <w:rPr>
          <w:rFonts w:ascii="Palatino Linotype" w:hAnsi="Palatino Linotype"/>
          <w:sz w:val="20"/>
          <w:szCs w:val="20"/>
          <w:lang w:val="sr-Latn-cs"/>
        </w:rPr>
        <w:t>Slika 1. Primer računa u dokumentu „Racuni.txt“</w:t>
      </w:r>
    </w:p>
    <w:p>
      <w:pPr>
        <w:numPr>
          <w:ilvl w:val="0"/>
          <w:numId w:val="5"/>
        </w:numPr>
        <w:ind w:left="720" w:hanging="360"/>
        <w:rPr>
          <w:rFonts w:ascii="Palatino Linotype" w:hAnsi="Palatino Linotype"/>
          <w:lang w:val="sr-Latn-cs"/>
        </w:rPr>
      </w:pPr>
      <w:r>
        <w:rPr>
          <w:rFonts w:ascii="Palatino Linotype" w:hAnsi="Palatino Linotype"/>
          <w:sz w:val="24"/>
          <w:szCs w:val="24"/>
          <w:lang w:val="sr-Latn-cs"/>
        </w:rPr>
        <w:t>Roba.txt</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Format: Id|Brend|Model|Broj žica|Broj pragova|Cena|Broj modela na stanju|Putanja do slike proizvoda</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Primer: 1|Schecter|C1 SLS Elite FR|6|24|160000|6|podaci\Slike\c1sls.jpg</w:t>
      </w:r>
      <w:r>
        <w:rPr>
          <w:rFonts w:ascii="Palatino Linotype" w:hAnsi="Palatino Linotype"/>
          <w:lang w:val="sr-Latn-cs"/>
        </w:rPr>
      </w:r>
    </w:p>
    <w:p>
      <w:pPr>
        <w:numPr>
          <w:ilvl w:val="0"/>
          <w:numId w:val="5"/>
        </w:numPr>
        <w:ind w:left="720" w:hanging="360"/>
        <w:rPr>
          <w:rFonts w:ascii="Palatino Linotype" w:hAnsi="Palatino Linotype"/>
          <w:lang w:val="sr-Latn-cs"/>
        </w:rPr>
      </w:pPr>
      <w:r>
        <w:rPr>
          <w:rFonts w:ascii="Palatino Linotype" w:hAnsi="Palatino Linotype"/>
          <w:sz w:val="24"/>
          <w:szCs w:val="24"/>
          <w:lang w:val="sr-Latn-cs"/>
        </w:rPr>
        <w:t>Statistika.txt</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Format: Id|Brend|Model|Broj prodanih primeraka</w:t>
      </w:r>
      <w:r>
        <w:rPr>
          <w:rFonts w:ascii="Palatino Linotype" w:hAnsi="Palatino Linotype"/>
          <w:lang w:val="sr-Latn-cs"/>
        </w:rPr>
      </w:r>
    </w:p>
    <w:p>
      <w:pPr>
        <w:numPr>
          <w:ilvl w:val="1"/>
          <w:numId w:val="5"/>
        </w:numPr>
        <w:ind w:left="1080" w:hanging="360"/>
        <w:rPr>
          <w:rFonts w:ascii="Palatino Linotype" w:hAnsi="Palatino Linotype"/>
          <w:lang w:val="sr-Latn-cs"/>
        </w:rPr>
      </w:pPr>
      <w:r>
        <w:rPr>
          <w:rFonts w:ascii="Palatino Linotype" w:hAnsi="Palatino Linotype"/>
          <w:sz w:val="24"/>
          <w:szCs w:val="24"/>
          <w:lang w:val="sr-Latn-cs"/>
        </w:rPr>
        <w:t>Primer: 1|Schecter|C1 SLS Elite FR|1</w:t>
      </w:r>
      <w:r>
        <w:rPr>
          <w:rFonts w:ascii="Palatino Linotype" w:hAnsi="Palatino Linotype"/>
          <w:lang w:val="sr-Latn-cs"/>
        </w:rPr>
      </w:r>
    </w:p>
    <w:p>
      <w:pPr>
        <w:pStyle w:val="para1"/>
        <w:ind w:firstLine="0"/>
        <w:rPr>
          <w:rFonts w:ascii="Palatino Linotype" w:hAnsi="Palatino Linotype"/>
        </w:rPr>
      </w:pPr>
      <w:r>
        <w:br w:type="page"/>
      </w:r>
      <w:bookmarkStart w:id="8" w:name="_TOC000027"/>
      <w:r>
        <w:rPr>
          <w:rFonts w:ascii="Palatino Linotype" w:hAnsi="Palatino Linotype"/>
        </w:rPr>
      </w:r>
      <w:r/>
      <w:bookmarkStart w:id="9" w:name="_TOC000004"/>
      <w:r/>
      <w:bookmarkStart w:id="10" w:name="__RefHeading___Toc3341_662000703"/>
      <w:r/>
      <w:bookmarkStart w:id="11" w:name="_Toc471991554"/>
      <w:r/>
      <w:bookmarkEnd w:id="10"/>
      <w:r/>
      <w:r>
        <w:rPr>
          <w:rFonts w:ascii="Palatino Linotype" w:hAnsi="Palatino Linotype"/>
          <w:sz w:val="30"/>
          <w:szCs w:val="30"/>
        </w:rPr>
        <w:t>2. Opis programa</w:t>
      </w:r>
      <w:r/>
      <w:bookmarkEnd w:id="11"/>
      <w:r/>
      <w:r>
        <w:rPr>
          <w:rFonts w:ascii="Palatino Linotype" w:hAnsi="Palatino Linotype"/>
        </w:rPr>
        <w:t xml:space="preserve"> </w:t>
      </w:r>
      <w:r/>
      <w:bookmarkEnd w:id="9"/>
      <w:r/>
      <w:r>
        <w:rPr>
          <w:rFonts w:ascii="Palatino Linotype" w:hAnsi="Palatino Linotype"/>
        </w:rPr>
      </w:r>
      <w:bookmarkEnd w:id="8"/>
      <w:r>
        <w:rPr>
          <w:rFonts w:ascii="Palatino Linotype" w:hAnsi="Palatino Linotype"/>
        </w:rPr>
      </w:r>
    </w:p>
    <w:p>
      <w:pPr>
        <w:ind w:firstLine="0"/>
        <w:spacing w:after="0"/>
        <w:rPr>
          <w:rFonts w:ascii="Palatino Linotype" w:hAnsi="Palatino Linotype"/>
        </w:rPr>
      </w:pPr>
      <w:r>
        <w:rPr>
          <w:rFonts w:ascii="Palatino Linotype" w:hAnsi="Palatino Linotype"/>
        </w:rPr>
      </w:r>
    </w:p>
    <w:p>
      <w:pPr>
        <w:pStyle w:val="para2"/>
        <w:ind w:firstLine="0"/>
        <w:rPr>
          <w:rFonts w:ascii="Palatino Linotype" w:hAnsi="Palatino Linotype"/>
          <w:sz w:val="28"/>
          <w:szCs w:val="28"/>
        </w:rPr>
      </w:pPr>
      <w:bookmarkStart w:id="12" w:name="_TOC000028"/>
      <w:r>
        <w:rPr>
          <w:rFonts w:ascii="Palatino Linotype" w:hAnsi="Palatino Linotype"/>
          <w:sz w:val="28"/>
          <w:szCs w:val="28"/>
        </w:rPr>
      </w:r>
      <w:r/>
      <w:bookmarkStart w:id="13" w:name="_TOC000005"/>
      <w:r/>
      <w:bookmarkStart w:id="14" w:name="__RefHeading___Toc3343_662000703"/>
      <w:r/>
      <w:bookmarkEnd w:id="14"/>
      <w:r/>
      <w:r>
        <w:rPr>
          <w:rFonts w:ascii="Palatino Linotype" w:hAnsi="Palatino Linotype"/>
          <w:sz w:val="28"/>
          <w:szCs w:val="28"/>
          <w:lang w:val="sr-Latn-cs"/>
        </w:rPr>
        <w:t xml:space="preserve">2.1 </w:t>
      </w:r>
      <w:r>
        <w:rPr>
          <w:rFonts w:ascii="Palatino Linotype" w:hAnsi="Palatino Linotype"/>
          <w:sz w:val="28"/>
          <w:szCs w:val="28"/>
        </w:rPr>
        <w:t>main.py</w:t>
      </w:r>
      <w:r/>
      <w:bookmarkEnd w:id="13"/>
      <w:r/>
      <w:r>
        <w:rPr>
          <w:rFonts w:ascii="Palatino Linotype" w:hAnsi="Palatino Linotype"/>
          <w:sz w:val="28"/>
          <w:szCs w:val="28"/>
        </w:rPr>
      </w:r>
      <w:bookmarkEnd w:id="12"/>
      <w:r>
        <w:rPr>
          <w:rFonts w:ascii="Palatino Linotype" w:hAnsi="Palatino Linotype"/>
          <w:sz w:val="28"/>
          <w:szCs w:val="28"/>
        </w:rPr>
      </w:r>
    </w:p>
    <w:p>
      <w:pPr>
        <w:ind w:firstLine="0"/>
        <w:rPr>
          <w:rFonts w:ascii="Palatino Linotype" w:hAnsi="Palatino Linotype"/>
          <w:b/>
          <w:bCs/>
        </w:rPr>
      </w:pPr>
      <w:r>
        <w:rPr>
          <w:rFonts w:ascii="Palatino Linotype" w:hAnsi="Palatino Linotype"/>
          <w:b/>
          <w:bCs/>
        </w:rPr>
      </w:r>
    </w:p>
    <w:p>
      <w:pPr>
        <w:ind w:firstLine="0"/>
        <w:rPr>
          <w:rFonts w:ascii="Palatino Linotype" w:hAnsi="Palatino Linotype"/>
          <w:sz w:val="24"/>
          <w:szCs w:val="24"/>
          <w:lang w:val="sr-Latn-cs"/>
        </w:rPr>
      </w:pPr>
      <w:r>
        <w:rPr>
          <w:rFonts w:ascii="Palatino Linotype" w:hAnsi="Palatino Linotype"/>
          <w:b/>
          <w:bCs/>
          <w:sz w:val="24"/>
          <w:szCs w:val="24"/>
        </w:rPr>
        <w:tab/>
      </w:r>
      <w:r>
        <w:rPr>
          <w:rFonts w:ascii="Palatino Linotype" w:hAnsi="Palatino Linotype"/>
          <w:sz w:val="24"/>
          <w:szCs w:val="24"/>
          <w:lang w:val="sr-Latn-cs"/>
        </w:rPr>
        <w:t>Kao glavni fajl, on sadrži funkciju koja pokreće sam program. On je odgovoran za login i raspoređivanje korisnika u odgovarajuće fajlove.</w:t>
      </w:r>
      <w:r>
        <w:rPr>
          <w:rFonts w:ascii="Palatino Linotype" w:hAnsi="Palatino Linotype"/>
          <w:sz w:val="24"/>
          <w:szCs w:val="24"/>
          <w:lang w:val="sr-Latn-cs"/>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1080"/>
          <w:sz w:val="21"/>
          <w:szCs w:val="20"/>
          <w:lang w:val="en-gb" w:eastAsia="zh-cn" w:bidi="ar-sa"/>
        </w:rPr>
      </w:pPr>
      <w:r>
        <w:rPr>
          <w:rFonts w:ascii="Courier New" w:hAnsi="Courier New" w:eastAsia="Courier New" w:cs="Courier New"/>
          <w:color w:val="365f91"/>
          <w:sz w:val="21"/>
          <w:szCs w:val="20"/>
          <w:lang w:val="en-gb" w:eastAsia="zh-cn" w:bidi="ar-sa"/>
        </w:rPr>
        <w:t>from</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Radnik</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import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meniradnik</w:t>
      </w:r>
      <w:r>
        <w:rPr>
          <w:rFonts w:ascii="Courier New" w:hAnsi="Courier New" w:eastAsia="Courier New" w:cs="Courier New"/>
          <w:color w:val="00108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1080"/>
          <w:sz w:val="21"/>
          <w:szCs w:val="20"/>
          <w:lang w:val="en-gb" w:eastAsia="zh-cn" w:bidi="ar-sa"/>
        </w:rPr>
      </w:pPr>
      <w:r>
        <w:rPr>
          <w:rFonts w:ascii="Courier New" w:hAnsi="Courier New" w:eastAsia="Courier New" w:cs="Courier New"/>
          <w:color w:val="365f91"/>
          <w:sz w:val="21"/>
          <w:szCs w:val="20"/>
          <w:lang w:val="en-gb" w:eastAsia="zh-cn" w:bidi="ar-sa"/>
        </w:rPr>
        <w:t>from</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Kupac</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import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menikupac</w:t>
      </w:r>
      <w:r>
        <w:rPr>
          <w:rFonts w:ascii="Courier New" w:hAnsi="Courier New" w:eastAsia="Courier New" w:cs="Courier New"/>
          <w:color w:val="00108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1080"/>
          <w:sz w:val="21"/>
          <w:szCs w:val="20"/>
          <w:lang w:val="en-gb" w:eastAsia="zh-cn" w:bidi="ar-sa"/>
        </w:rPr>
      </w:pPr>
      <w:r>
        <w:rPr>
          <w:rFonts w:ascii="Courier New" w:hAnsi="Courier New" w:eastAsia="Courier New" w:cs="Courier New"/>
          <w:color w:val="00108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98658"/>
          <w:sz w:val="21"/>
          <w:szCs w:val="20"/>
          <w:lang w:val="en-gb" w:eastAsia="zh-cn" w:bidi="ar-sa"/>
        </w:rPr>
        <w:t>korisnici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rPr>
          <w:rFonts w:ascii="Palatino Linotype" w:hAnsi="Palatino Linotype"/>
          <w:sz w:val="24"/>
          <w:szCs w:val="24"/>
          <w:lang w:val="sr-Latn-cs"/>
        </w:rPr>
      </w:pPr>
      <w:r>
        <w:rPr>
          <w:rFonts w:ascii="Palatino Linotype" w:hAnsi="Palatino Linotype"/>
          <w:sz w:val="24"/>
          <w:szCs w:val="24"/>
          <w:lang w:val="sr-Latn-cs"/>
        </w:rPr>
        <w:t xml:space="preserve">Ovde importujemo funkcije </w:t>
      </w:r>
      <w:r>
        <w:rPr>
          <w:rFonts w:ascii="Courier New" w:hAnsi="Courier New"/>
          <w:sz w:val="24"/>
          <w:szCs w:val="24"/>
          <w:lang w:val="sr-Latn-cs"/>
        </w:rPr>
        <w:t>meniradnik()</w:t>
      </w:r>
      <w:r>
        <w:rPr>
          <w:rFonts w:ascii="Palatino Linotype" w:hAnsi="Palatino Linotype"/>
          <w:sz w:val="24"/>
          <w:szCs w:val="24"/>
          <w:lang w:val="sr-Latn-cs"/>
        </w:rPr>
        <w:t xml:space="preserve"> i </w:t>
      </w:r>
      <w:r>
        <w:rPr>
          <w:rFonts w:ascii="Courier New" w:hAnsi="Courier New"/>
          <w:sz w:val="24"/>
          <w:szCs w:val="24"/>
          <w:lang w:val="sr-Latn-cs"/>
        </w:rPr>
        <w:t xml:space="preserve">menikupac() </w:t>
      </w:r>
      <w:r>
        <w:rPr>
          <w:rFonts w:ascii="Palatino Linotype" w:hAnsi="Palatino Linotype"/>
          <w:sz w:val="24"/>
          <w:szCs w:val="24"/>
          <w:lang w:val="sr-Latn-cs"/>
        </w:rPr>
        <w:t xml:space="preserve">iz fajlova </w:t>
      </w:r>
      <w:r>
        <w:rPr>
          <w:rFonts w:ascii="Palatino Linotype" w:hAnsi="Palatino Linotype"/>
          <w:sz w:val="24"/>
          <w:szCs w:val="24"/>
          <w:u w:color="auto" w:val="single"/>
          <w:lang w:val="sr-Latn-cs"/>
        </w:rPr>
        <w:t>Radnik.py</w:t>
      </w:r>
      <w:r>
        <w:rPr>
          <w:rFonts w:ascii="Palatino Linotype" w:hAnsi="Palatino Linotype"/>
          <w:sz w:val="24"/>
          <w:szCs w:val="24"/>
          <w:lang w:val="sr-Latn-cs"/>
        </w:rPr>
        <w:t xml:space="preserve"> i </w:t>
      </w:r>
      <w:r>
        <w:rPr>
          <w:rFonts w:ascii="Palatino Linotype" w:hAnsi="Palatino Linotype"/>
          <w:sz w:val="24"/>
          <w:szCs w:val="24"/>
          <w:u w:color="auto" w:val="single"/>
          <w:lang w:val="sr-Latn-cs"/>
        </w:rPr>
        <w:t>Kupac.py</w:t>
      </w:r>
      <w:r>
        <w:rPr>
          <w:rFonts w:ascii="Palatino Linotype" w:hAnsi="Palatino Linotype"/>
          <w:sz w:val="24"/>
          <w:szCs w:val="24"/>
          <w:lang w:val="sr-Latn-cs"/>
        </w:rPr>
        <w:t xml:space="preserve">. Kada program odredi titulu on na osnovu nje kod nastavlja tako sto poziva </w:t>
      </w:r>
      <w:r>
        <w:rPr>
          <w:rFonts w:ascii="Courier New" w:hAnsi="Courier New"/>
          <w:sz w:val="24"/>
          <w:szCs w:val="24"/>
          <w:lang w:val="sr-Latn-cs"/>
        </w:rPr>
        <w:t>meniradnik()</w:t>
      </w:r>
      <w:r>
        <w:rPr>
          <w:rFonts w:ascii="Palatino Linotype" w:hAnsi="Palatino Linotype"/>
          <w:sz w:val="24"/>
          <w:szCs w:val="24"/>
          <w:lang w:val="sr-Latn-cs"/>
        </w:rPr>
        <w:t xml:space="preserve"> ili </w:t>
      </w:r>
      <w:r>
        <w:rPr>
          <w:rFonts w:ascii="Courier New" w:hAnsi="Courier New"/>
          <w:sz w:val="24"/>
          <w:szCs w:val="24"/>
          <w:lang w:val="sr-Latn-cs"/>
        </w:rPr>
        <w:t>menikupac()</w:t>
      </w:r>
      <w:r>
        <w:rPr>
          <w:rFonts w:ascii="Palatino Linotype" w:hAnsi="Palatino Linotype"/>
          <w:sz w:val="24"/>
          <w:szCs w:val="24"/>
          <w:lang w:val="sr-Latn-cs"/>
        </w:rPr>
        <w:t xml:space="preserve">. </w:t>
      </w:r>
      <w:r>
        <w:rPr>
          <w:rFonts w:ascii="Courier New" w:hAnsi="Courier New"/>
          <w:sz w:val="24"/>
          <w:szCs w:val="24"/>
          <w:lang w:val="sr-Latn-cs"/>
        </w:rPr>
        <w:t>main()</w:t>
      </w:r>
      <w:r>
        <w:rPr>
          <w:rFonts w:ascii="Palatino Linotype" w:hAnsi="Palatino Linotype"/>
          <w:sz w:val="24"/>
          <w:szCs w:val="24"/>
          <w:lang w:val="sr-Latn-cs"/>
        </w:rPr>
        <w:t xml:space="preserve"> ćemo pokazati iz više delova. Lista </w:t>
      </w:r>
      <w:r>
        <w:rPr>
          <w:rFonts w:ascii="Courier New" w:hAnsi="Courier New"/>
          <w:sz w:val="24"/>
          <w:szCs w:val="24"/>
          <w:lang w:val="sr-Latn-cs"/>
        </w:rPr>
        <w:t xml:space="preserve">korisnici </w:t>
      </w:r>
      <w:r>
        <w:rPr>
          <w:rFonts w:ascii="Palatino Linotype" w:hAnsi="Palatino Linotype"/>
          <w:sz w:val="24"/>
          <w:szCs w:val="24"/>
          <w:lang w:val="sr-Latn-cs"/>
        </w:rPr>
        <w:t>služi da u sebi čuva sve korisnike koji su učitani iz fajla.</w:t>
      </w:r>
      <w:r>
        <w:rPr>
          <w:rFonts w:ascii="Palatino Linotype" w:hAnsi="Palatino Linotype"/>
          <w:sz w:val="24"/>
          <w:szCs w:val="24"/>
          <w:lang w:val="sr-Latn-cs"/>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main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108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titula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1</w:t>
      </w:r>
      <w:r>
        <w:rPr>
          <w:rFonts w:ascii="Courier New" w:hAnsi="Courier New" w:eastAsia="Courier New" w:cs="Courier New"/>
          <w:color w:val="00108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imekorisnika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a31515"/>
          <w:sz w:val="21"/>
          <w:szCs w:val="20"/>
          <w:lang w:val="en-gb" w:eastAsia="zh-cn" w:bidi="ar-sa"/>
        </w:rPr>
        <w:t>while</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titula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korisnickoime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'Korisnicko ime: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lozinka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'Lozinka: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a31515"/>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'podaci\Korisnici.txt'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fajl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podaci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fajl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a31515"/>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podaci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korisnik</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korisnici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korisnik</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a31515"/>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korisnici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a31515"/>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korisnickoime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5</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00ff"/>
          <w:sz w:val="21"/>
          <w:szCs w:val="20"/>
          <w:lang w:val="en-gb" w:eastAsia="zh-cn" w:bidi="ar-sa"/>
        </w:rPr>
        <w:t>and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lozinka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6</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titula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imekorisnika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a31515"/>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titula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'Uneli ste pogresno korisnicno ime ili lozinku.'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'Pokusajte ponovo:'</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a31515"/>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'Login uspesan! Dobro dosao/la '</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4f81bd"/>
          <w:sz w:val="21"/>
          <w:szCs w:val="20"/>
          <w:lang w:val="en-gb" w:eastAsia="zh-cn" w:bidi="ar-sa"/>
        </w:rPr>
        <w:t>imekorisnika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r/>
    </w:p>
    <w:p>
      <w:pPr>
        <w:ind w:firstLine="0"/>
        <w:rPr>
          <w:rFonts w:ascii="Palatino Linotype" w:hAnsi="Palatino Linotype"/>
          <w:sz w:val="24"/>
          <w:szCs w:val="24"/>
          <w:lang w:val="sr-Latn-cs"/>
        </w:rPr>
      </w:pPr>
      <w:r>
        <w:br w:type="page"/>
      </w:r>
      <w:r>
        <w:rPr>
          <w:rFonts w:ascii="Palatino Linotype" w:hAnsi="Palatino Linotype"/>
          <w:sz w:val="24"/>
          <w:szCs w:val="24"/>
          <w:lang w:val="sr-Latn-cs"/>
        </w:rPr>
        <w:t xml:space="preserve">Ovaj deo </w:t>
      </w:r>
      <w:r>
        <w:rPr>
          <w:rFonts w:ascii="Courier New" w:hAnsi="Courier New"/>
          <w:sz w:val="24"/>
          <w:szCs w:val="24"/>
          <w:lang w:val="sr-Latn-cs"/>
        </w:rPr>
        <w:t>main()</w:t>
      </w:r>
      <w:r>
        <w:rPr>
          <w:rFonts w:ascii="Palatino Linotype" w:hAnsi="Palatino Linotype"/>
          <w:sz w:val="24"/>
          <w:szCs w:val="24"/>
          <w:lang w:val="sr-Latn-cs"/>
        </w:rPr>
        <w:t xml:space="preserve"> funkcije traži od korisnika da unese svoje korisničko ime i svoju lozinku, a potom iz fajla u memoriju učita sve korisnike i traži koji korisnik odgovara unetim podacima. Ako pronađe korisnika, čuva njegov id i ime. Ispod toga se nalazi provera, koja ispituje da li se promenila početna vrednost promenljive </w:t>
      </w:r>
      <w:r>
        <w:rPr>
          <w:rFonts w:ascii="Courier New" w:hAnsi="Courier New"/>
          <w:sz w:val="24"/>
          <w:szCs w:val="24"/>
          <w:lang w:val="sr-Latn-cs"/>
        </w:rPr>
        <w:t>titula</w:t>
      </w:r>
      <w:r>
        <w:rPr>
          <w:rFonts w:ascii="Palatino Linotype" w:hAnsi="Palatino Linotype"/>
          <w:sz w:val="24"/>
          <w:szCs w:val="24"/>
          <w:lang w:val="sr-Latn-cs"/>
        </w:rPr>
        <w:t xml:space="preserve">, jer ako nije to znači da program nije uspeo da pronađe korisnika. Sve to se nalazi unutar </w:t>
      </w:r>
      <w:r>
        <w:rPr>
          <w:rFonts w:ascii="Courier New" w:hAnsi="Courier New"/>
          <w:sz w:val="24"/>
          <w:szCs w:val="24"/>
          <w:lang w:val="sr-Latn-cs"/>
        </w:rPr>
        <w:t>while</w:t>
      </w:r>
      <w:r>
        <w:rPr>
          <w:rFonts w:ascii="Palatino Linotype" w:hAnsi="Palatino Linotype"/>
          <w:sz w:val="24"/>
          <w:szCs w:val="24"/>
          <w:lang w:val="sr-Latn-cs"/>
        </w:rPr>
        <w:t xml:space="preserve"> petlje koja nam omogućava da od korisnika tražimo login dok se ne unese neki  odgovarajući. Kada korisnik unese neki postojeći login onda prelazi na sledeći deo koda.</w:t>
      </w:r>
      <w:r>
        <w:rPr>
          <w:rFonts w:ascii="Palatino Linotype" w:hAnsi="Palatino Linotype"/>
          <w:sz w:val="24"/>
          <w:szCs w:val="24"/>
          <w:lang w:val="sr-Latn-cs"/>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titula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meniradnik</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titula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menikupac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'Doslo je do greske. Nepoznata titula.'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rPr>
          <w:rFonts w:ascii="Palatino Linotype" w:hAnsi="Palatino Linotype"/>
          <w:sz w:val="24"/>
          <w:szCs w:val="24"/>
          <w:lang w:val="sr-Latn-cs"/>
        </w:rPr>
      </w:pPr>
      <w:r>
        <w:rPr>
          <w:rFonts w:ascii="Palatino Linotype" w:hAnsi="Palatino Linotype"/>
          <w:sz w:val="24"/>
          <w:szCs w:val="24"/>
          <w:lang w:val="sr-Latn-cs"/>
        </w:rPr>
        <w:t xml:space="preserve">Ovde proveravamo koju titulu ima korisnik koji se ulogovao. Ukoliko je titula „0“ onda izvršavanje programa prosleđujemo u fajl </w:t>
      </w:r>
      <w:r>
        <w:rPr>
          <w:rFonts w:ascii="Palatino Linotype" w:hAnsi="Palatino Linotype"/>
          <w:sz w:val="24"/>
          <w:szCs w:val="24"/>
          <w:u w:color="auto" w:val="single"/>
          <w:lang w:val="sr-Latn-cs"/>
        </w:rPr>
        <w:t>Radnik.py</w:t>
      </w:r>
      <w:r>
        <w:rPr>
          <w:rFonts w:ascii="Palatino Linotype" w:hAnsi="Palatino Linotype"/>
          <w:sz w:val="24"/>
          <w:szCs w:val="24"/>
          <w:lang w:val="sr-Latn-cs"/>
        </w:rPr>
        <w:t xml:space="preserve"> i pokrećemo funkciju </w:t>
      </w:r>
      <w:r>
        <w:rPr>
          <w:rFonts w:ascii="Courier New" w:hAnsi="Courier New"/>
          <w:sz w:val="24"/>
          <w:szCs w:val="24"/>
          <w:lang w:val="sr-Latn-cs"/>
        </w:rPr>
        <w:t>meniradnik()</w:t>
      </w:r>
      <w:r>
        <w:rPr>
          <w:rFonts w:ascii="Palatino Linotype" w:hAnsi="Palatino Linotype"/>
          <w:sz w:val="24"/>
          <w:szCs w:val="24"/>
          <w:lang w:val="sr-Latn-cs"/>
        </w:rPr>
        <w:t xml:space="preserve">, a ukoliko je titula „1“ onda izvršavanje programa prosleđujemo u fajl </w:t>
      </w:r>
      <w:r>
        <w:rPr>
          <w:rFonts w:ascii="Palatino Linotype" w:hAnsi="Palatino Linotype"/>
          <w:sz w:val="24"/>
          <w:szCs w:val="24"/>
          <w:u w:color="auto" w:val="single"/>
          <w:lang w:val="sr-Latn-cs"/>
        </w:rPr>
        <w:t>Kupac.py</w:t>
      </w:r>
      <w:r>
        <w:rPr>
          <w:rFonts w:ascii="Palatino Linotype" w:hAnsi="Palatino Linotype"/>
          <w:sz w:val="24"/>
          <w:szCs w:val="24"/>
          <w:lang w:val="sr-Latn-cs"/>
        </w:rPr>
        <w:t xml:space="preserve"> i pokrećemo funkciju </w:t>
      </w:r>
      <w:r>
        <w:rPr>
          <w:rFonts w:ascii="Courier New" w:hAnsi="Courier New"/>
          <w:sz w:val="24"/>
          <w:szCs w:val="24"/>
          <w:lang w:val="sr-Latn-cs"/>
        </w:rPr>
        <w:t>menikupac()</w:t>
      </w:r>
      <w:r>
        <w:rPr>
          <w:rFonts w:ascii="Palatino Linotype" w:hAnsi="Palatino Linotype"/>
          <w:sz w:val="24"/>
          <w:szCs w:val="24"/>
          <w:lang w:val="sr-Latn-cs"/>
        </w:rPr>
        <w:t xml:space="preserve">. </w:t>
      </w:r>
      <w:r>
        <w:rPr>
          <w:rFonts w:ascii="Palatino Linotype" w:hAnsi="Palatino Linotype"/>
          <w:sz w:val="24"/>
          <w:szCs w:val="24"/>
          <w:lang w:val="sr-Latn-cs"/>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365f91"/>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__name__</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'__main__'</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main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rPr>
          <w:rFonts w:ascii="Palatino Linotype" w:hAnsi="Palatino Linotype"/>
          <w:sz w:val="24"/>
          <w:szCs w:val="24"/>
          <w:lang w:val="sr-Latn-cs"/>
        </w:rPr>
      </w:pPr>
      <w:r>
        <w:rPr>
          <w:rFonts w:ascii="Palatino Linotype" w:hAnsi="Palatino Linotype"/>
          <w:sz w:val="24"/>
          <w:szCs w:val="24"/>
          <w:lang w:val="sr-Latn-cs"/>
        </w:rPr>
        <w:t xml:space="preserve">Ovde proveravamo da li promenljiva </w:t>
      </w:r>
      <w:r>
        <w:rPr>
          <w:rFonts w:ascii="Courier New" w:hAnsi="Courier New"/>
          <w:sz w:val="24"/>
          <w:szCs w:val="24"/>
          <w:lang w:val="sr-Latn-cs"/>
        </w:rPr>
        <w:t>__name__</w:t>
      </w:r>
      <w:r>
        <w:rPr>
          <w:rFonts w:ascii="Palatino Linotype" w:hAnsi="Palatino Linotype"/>
          <w:sz w:val="24"/>
          <w:szCs w:val="24"/>
          <w:lang w:val="sr-Latn-cs"/>
        </w:rPr>
        <w:t xml:space="preserve"> ima vrednost </w:t>
      </w:r>
      <w:r>
        <w:rPr>
          <w:rFonts w:ascii="Courier New" w:hAnsi="Courier New"/>
          <w:sz w:val="24"/>
          <w:szCs w:val="24"/>
          <w:lang w:val="sr-Latn-cs"/>
        </w:rPr>
        <w:t>__main__</w:t>
      </w:r>
      <w:r>
        <w:rPr>
          <w:rFonts w:ascii="Palatino Linotype" w:hAnsi="Palatino Linotype"/>
          <w:sz w:val="24"/>
          <w:szCs w:val="24"/>
          <w:lang w:val="sr-Latn-cs"/>
        </w:rPr>
        <w:t xml:space="preserve">, što označava da ovaj modul(fajl) sadrži main funkciju koju treba pokrenuti odmah po otvaranju fajla </w:t>
      </w:r>
      <w:r>
        <w:rPr>
          <w:rFonts w:ascii="Palatino Linotype" w:hAnsi="Palatino Linotype"/>
          <w:sz w:val="24"/>
          <w:szCs w:val="24"/>
          <w:u w:color="auto" w:val="single"/>
          <w:lang w:val="sr-Latn-cs"/>
        </w:rPr>
        <w:t>main.py</w:t>
      </w:r>
      <w:r>
        <w:rPr>
          <w:rFonts w:ascii="Palatino Linotype" w:hAnsi="Palatino Linotype"/>
          <w:sz w:val="24"/>
          <w:szCs w:val="24"/>
          <w:lang w:val="sr-Latn-cs"/>
        </w:rPr>
        <w:t>.</w:t>
      </w:r>
      <w:r>
        <w:rPr>
          <w:rFonts w:ascii="Palatino Linotype" w:hAnsi="Palatino Linotype"/>
          <w:sz w:val="24"/>
          <w:szCs w:val="24"/>
          <w:lang w:val="sr-Latn-cs"/>
        </w:rPr>
      </w:r>
    </w:p>
    <w:p>
      <w:pPr>
        <w:pStyle w:val="para2"/>
        <w:ind w:firstLine="0"/>
        <w:rPr>
          <w:rFonts w:ascii="Palatino Linotype" w:hAnsi="Palatino Linotype"/>
        </w:rPr>
      </w:pPr>
      <w:r>
        <w:br w:type="page"/>
      </w:r>
      <w:bookmarkStart w:id="15" w:name="_TOC000029"/>
      <w:r>
        <w:rPr>
          <w:rFonts w:ascii="Palatino Linotype" w:hAnsi="Palatino Linotype"/>
        </w:rPr>
      </w:r>
      <w:r/>
      <w:bookmarkStart w:id="16" w:name="_TOC000006"/>
      <w:r/>
      <w:bookmarkStart w:id="17" w:name="__RefHeading___Toc4391_662000703"/>
      <w:r/>
      <w:bookmarkEnd w:id="17"/>
      <w:r/>
      <w:r>
        <w:rPr>
          <w:rFonts w:ascii="Palatino Linotype" w:hAnsi="Palatino Linotype"/>
          <w:sz w:val="28"/>
          <w:szCs w:val="28"/>
        </w:rPr>
        <w:t>2.2 Kupac.py</w:t>
      </w:r>
      <w:r/>
      <w:bookmarkEnd w:id="16"/>
      <w:r/>
      <w:r>
        <w:rPr>
          <w:rFonts w:ascii="Palatino Linotype" w:hAnsi="Palatino Linotype"/>
        </w:rPr>
      </w:r>
      <w:bookmarkEnd w:id="15"/>
      <w:r>
        <w:rPr>
          <w:rFonts w:ascii="Palatino Linotype" w:hAnsi="Palatino Linotype"/>
        </w:rPr>
      </w:r>
    </w:p>
    <w:p>
      <w:pPr>
        <w:ind w:firstLine="0"/>
        <w:rPr>
          <w:sz w:val="28"/>
          <w:szCs w:val="28"/>
        </w:rPr>
      </w:pPr>
      <w:r>
        <w:rPr>
          <w:sz w:val="28"/>
          <w:szCs w:val="28"/>
        </w:rPr>
      </w:r>
    </w:p>
    <w:p>
      <w:pPr>
        <w:pStyle w:val="para4"/>
        <w:numPr>
          <w:ilvl w:val="2"/>
          <w:numId w:val="1"/>
        </w:numPr>
        <w:ind w:left="0" w:firstLine="0"/>
        <w:rPr>
          <w:rFonts w:ascii="Palatino Linotype" w:hAnsi="Palatino Linotype"/>
        </w:rPr>
      </w:pPr>
      <w:bookmarkStart w:id="18" w:name="_TOC000030"/>
      <w:r>
        <w:rPr>
          <w:rFonts w:ascii="Palatino Linotype" w:hAnsi="Palatino Linotype"/>
        </w:rPr>
      </w:r>
      <w:r/>
      <w:bookmarkStart w:id="19" w:name="_TOC000007"/>
      <w:r/>
      <w:bookmarkStart w:id="20" w:name="__RefHeading___Toc3527_892448738"/>
      <w:r/>
      <w:bookmarkEnd w:id="20"/>
      <w:r/>
      <w:r>
        <w:rPr>
          <w:rFonts w:ascii="Palatino Linotype" w:hAnsi="Palatino Linotype"/>
        </w:rPr>
        <w:t xml:space="preserve">Importovanje biblioteka </w:t>
      </w:r>
      <w:r>
        <w:rPr>
          <w:rFonts w:ascii="Palatino Linotype" w:hAnsi="Palatino Linotype"/>
          <w:lang w:val="sr-Latn-cs"/>
        </w:rPr>
        <w:t>i globalne promenljive</w:t>
      </w:r>
      <w:r/>
      <w:bookmarkEnd w:id="19"/>
      <w:r/>
      <w:r>
        <w:rPr>
          <w:rFonts w:ascii="Palatino Linotype" w:hAnsi="Palatino Linotype"/>
        </w:rPr>
      </w:r>
      <w:bookmarkEnd w:id="18"/>
      <w:r>
        <w:rPr>
          <w:rFonts w:ascii="Palatino Linotype" w:hAnsi="Palatino Linotype"/>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4f81bd"/>
          <w:sz w:val="21"/>
          <w:szCs w:val="20"/>
          <w:lang w:val="en-gb" w:eastAsia="zh-cn" w:bidi="ar-sa"/>
        </w:rPr>
      </w:pPr>
      <w:r>
        <w:rPr>
          <w:rFonts w:ascii="Courier New" w:hAnsi="Courier New" w:eastAsia="Courier New" w:cs="Courier New"/>
          <w:color w:val="365f91"/>
          <w:sz w:val="21"/>
          <w:szCs w:val="20"/>
          <w:lang w:val="en-gb" w:eastAsia="zh-cn" w:bidi="ar-sa"/>
        </w:rPr>
        <w:t>from</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matplotlib</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import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pyplot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plt</w:t>
      </w:r>
      <w:r>
        <w:rPr>
          <w:rFonts w:ascii="Courier New" w:hAnsi="Courier New" w:eastAsia="Courier New" w:cs="Courier New"/>
          <w:color w:val="4f81bd"/>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4f81bd"/>
          <w:sz w:val="21"/>
          <w:szCs w:val="20"/>
          <w:lang w:val="en-gb" w:eastAsia="zh-cn" w:bidi="ar-sa"/>
        </w:rPr>
      </w:pPr>
      <w:r>
        <w:rPr>
          <w:rFonts w:ascii="Courier New" w:hAnsi="Courier New" w:eastAsia="Courier New" w:cs="Courier New"/>
          <w:color w:val="365f91"/>
          <w:sz w:val="21"/>
          <w:szCs w:val="20"/>
          <w:lang w:val="en-gb" w:eastAsia="zh-cn" w:bidi="ar-sa"/>
        </w:rPr>
        <w:t>from</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matplotlib</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import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image</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mpimg</w:t>
      </w:r>
      <w:r>
        <w:rPr>
          <w:rFonts w:ascii="Courier New" w:hAnsi="Courier New" w:eastAsia="Courier New" w:cs="Courier New"/>
          <w:color w:val="4f81bd"/>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0"/>
        <w:rPr>
          <w:rFonts w:ascii="Palatino Linotype" w:hAnsi="Palatino Linotype"/>
          <w:sz w:val="24"/>
          <w:szCs w:val="24"/>
        </w:rPr>
      </w:pPr>
      <w:r>
        <w:rPr>
          <w:rFonts w:ascii="Palatino Linotype" w:hAnsi="Palatino Linotype"/>
          <w:sz w:val="24"/>
          <w:szCs w:val="24"/>
          <w:lang w:val="sr-Latn-cs"/>
        </w:rPr>
        <w:tab/>
        <w:t xml:space="preserve">U ovom fajlu koristimo biblioteku pod nazivom </w:t>
      </w:r>
      <w:r>
        <w:rPr>
          <w:rFonts w:ascii="Courier New" w:hAnsi="Courier New"/>
          <w:sz w:val="24"/>
          <w:szCs w:val="24"/>
          <w:lang w:val="sr-Latn-cs"/>
        </w:rPr>
        <w:t xml:space="preserve">matplotlib. </w:t>
      </w:r>
      <w:r>
        <w:rPr>
          <w:rFonts w:ascii="Palatino Linotype" w:hAnsi="Palatino Linotype"/>
          <w:sz w:val="24"/>
          <w:szCs w:val="24"/>
          <w:lang w:val="sr-Latn-cs"/>
        </w:rPr>
        <w:t xml:space="preserve">Nju koristimo u funkciji </w:t>
      </w:r>
      <w:r>
        <w:rPr>
          <w:rFonts w:ascii="Courier New" w:hAnsi="Courier New"/>
          <w:sz w:val="24"/>
          <w:szCs w:val="24"/>
          <w:lang w:val="sr-Latn-cs"/>
        </w:rPr>
        <w:t xml:space="preserve">slikaproizvoda() </w:t>
      </w:r>
      <w:r>
        <w:rPr>
          <w:rFonts w:ascii="Palatino Linotype" w:hAnsi="Palatino Linotype"/>
          <w:sz w:val="24"/>
          <w:szCs w:val="24"/>
          <w:lang w:val="sr-Latn-cs"/>
        </w:rPr>
        <w:t xml:space="preserve">za prikaz slike na ekranu. To ćemo kasnije detaljnije objasniti. Globalna promenljiva </w:t>
      </w:r>
      <w:r>
        <w:rPr>
          <w:rFonts w:ascii="Courier New" w:hAnsi="Courier New"/>
          <w:sz w:val="24"/>
          <w:szCs w:val="24"/>
          <w:lang w:val="sr-Latn-cs"/>
        </w:rPr>
        <w:t>korpa</w:t>
      </w:r>
      <w:r>
        <w:rPr>
          <w:rFonts w:ascii="Palatino Linotype" w:hAnsi="Palatino Linotype"/>
          <w:sz w:val="24"/>
          <w:szCs w:val="24"/>
          <w:lang w:val="sr-Latn-cs"/>
        </w:rPr>
        <w:t xml:space="preserve"> je lista, koja u sebi čuva proizvode u korpi.</w:t>
      </w:r>
      <w:r>
        <w:rPr>
          <w:rFonts w:ascii="Palatino Linotype" w:hAnsi="Palatino Linotype"/>
          <w:sz w:val="24"/>
          <w:szCs w:val="24"/>
        </w:rPr>
      </w:r>
    </w:p>
    <w:p>
      <w:pPr>
        <w:pStyle w:val="para4"/>
        <w:numPr>
          <w:ilvl w:val="2"/>
          <w:numId w:val="1"/>
        </w:numPr>
        <w:ind w:left="0" w:firstLine="0"/>
        <w:rPr>
          <w:rFonts w:ascii="Courier New" w:hAnsi="Courier New"/>
        </w:rPr>
      </w:pPr>
      <w:bookmarkStart w:id="21" w:name="_TOC000031"/>
      <w:r>
        <w:rPr>
          <w:rFonts w:ascii="Courier New" w:hAnsi="Courier New"/>
        </w:rPr>
      </w:r>
      <w:r/>
      <w:bookmarkStart w:id="22" w:name="_TOC000008"/>
      <w:r/>
      <w:bookmarkStart w:id="23" w:name="__RefHeading___Toc3531_892448738"/>
      <w:r/>
      <w:bookmarkEnd w:id="23"/>
      <w:r/>
      <w:r>
        <w:rPr>
          <w:rFonts w:ascii="Courier New" w:hAnsi="Courier New"/>
          <w:lang w:val="sr-Latn-cs"/>
        </w:rPr>
        <w:t>p</w:t>
      </w:r>
      <w:r>
        <w:rPr>
          <w:rFonts w:ascii="Courier New" w:hAnsi="Courier New"/>
        </w:rPr>
        <w:t>omoc()</w:t>
      </w:r>
      <w:r/>
      <w:bookmarkEnd w:id="22"/>
      <w:r/>
      <w:r>
        <w:rPr>
          <w:rFonts w:ascii="Courier New" w:hAnsi="Courier New"/>
        </w:rPr>
      </w:r>
      <w:bookmarkEnd w:id="21"/>
      <w:r>
        <w:rPr>
          <w:rFonts w:ascii="Courier New" w:hAnsi="Courier New"/>
        </w:rPr>
      </w:r>
    </w:p>
    <w:p>
      <w:pPr>
        <w:pStyle w:val="para5"/>
        <w:rPr>
          <w:rFonts w:ascii="Palatino Linotype" w:hAnsi="Palatino Linotype"/>
          <w:sz w:val="24"/>
          <w:szCs w:val="24"/>
          <w:lang w:val="sr-Latn-cs"/>
        </w:rPr>
      </w:pPr>
      <w:r>
        <w:rPr>
          <w:rFonts w:ascii="Palatino Linotype" w:hAnsi="Palatino Linotype"/>
          <w:sz w:val="24"/>
          <w:szCs w:val="24"/>
          <w:lang w:val="sr-Latn-cs"/>
        </w:rPr>
        <w:t xml:space="preserve">Ovo je funkcija koja se poziva kroz </w:t>
      </w:r>
      <w:r>
        <w:rPr>
          <w:rFonts w:ascii="Courier New" w:hAnsi="Courier New"/>
          <w:sz w:val="24"/>
          <w:szCs w:val="24"/>
          <w:lang w:val="sr-Latn-cs"/>
        </w:rPr>
        <w:t>menikupac()</w:t>
      </w:r>
      <w:r>
        <w:rPr>
          <w:rFonts w:ascii="Palatino Linotype" w:hAnsi="Palatino Linotype"/>
          <w:sz w:val="24"/>
          <w:szCs w:val="24"/>
          <w:lang w:val="sr-Latn-cs"/>
        </w:rPr>
        <w:t xml:space="preserve"> i služi da korisniku prikaže dostupne komande za koje on može da zahteva od programa da se izvše. Funkcija je sačinjena od </w:t>
      </w:r>
      <w:r>
        <w:rPr>
          <w:rFonts w:ascii="Courier New" w:hAnsi="Courier New"/>
          <w:sz w:val="24"/>
          <w:szCs w:val="24"/>
          <w:lang w:val="sr-Latn-cs"/>
        </w:rPr>
        <w:t>print()</w:t>
      </w:r>
      <w:r>
        <w:rPr>
          <w:rFonts w:ascii="Palatino Linotype" w:hAnsi="Palatino Linotype"/>
          <w:sz w:val="24"/>
          <w:szCs w:val="24"/>
          <w:lang w:val="sr-Latn-cs"/>
        </w:rPr>
        <w:t xml:space="preserve"> naredbi koje ispisuju dostupne komande.</w:t>
      </w:r>
      <w:r>
        <w:rPr>
          <w:rFonts w:ascii="Palatino Linotype" w:hAnsi="Palatino Linotype"/>
          <w:sz w:val="24"/>
          <w:szCs w:val="24"/>
          <w:lang w:val="sr-Latn-cs"/>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pomoc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sviproizvodi   - Ispisuje listu svih proizvoda u prodavnici'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slikaproizvoda  - Prikazuje sliku zeljenog 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pretrazi     - Omogucava vise razlicitih nacina pretrage'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korpasadrzaj   - Prikazuje koje proizvode imate u korpi'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korpadodaj    - Dodaje proizvod u korpu'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korpaobrisi   - Brise proizvod iz korpe'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kupi       - Izvrsava kupovinu i stampa racun'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pomoc      - Izbacuje listu dozvoljenih komandi'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zatvori     - Zatvara program</w:t>
      </w:r>
      <w:r>
        <w:rPr>
          <w:rFonts w:ascii="Courier New" w:hAnsi="Courier New" w:eastAsia="Courier New" w:cs="Courier New"/>
          <w:color w:val="00108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4"/>
        <w:numPr>
          <w:ilvl w:val="2"/>
          <w:numId w:val="1"/>
        </w:numPr>
        <w:ind w:left="0" w:firstLine="0"/>
        <w:rPr>
          <w:rFonts w:ascii="Courier New" w:hAnsi="Courier New"/>
        </w:rPr>
      </w:pPr>
      <w:bookmarkStart w:id="24" w:name="_TOC000032"/>
      <w:r>
        <w:rPr>
          <w:rFonts w:ascii="Courier New" w:hAnsi="Courier New"/>
        </w:rPr>
      </w:r>
      <w:r/>
      <w:bookmarkStart w:id="25" w:name="_TOC000009"/>
      <w:r/>
      <w:bookmarkStart w:id="26" w:name="__RefHeading___Toc3529_892448738"/>
      <w:r/>
      <w:bookmarkEnd w:id="26"/>
      <w:r/>
      <w:r>
        <w:rPr>
          <w:rFonts w:ascii="Courier New" w:hAnsi="Courier New"/>
          <w:lang w:val="sr-Latn-cs"/>
        </w:rPr>
        <w:t>menikupac</w:t>
      </w:r>
      <w:r>
        <w:rPr>
          <w:rFonts w:ascii="Courier New" w:hAnsi="Courier New"/>
        </w:rPr>
        <w:t>()</w:t>
      </w:r>
      <w:r/>
      <w:bookmarkEnd w:id="25"/>
      <w:r/>
      <w:r>
        <w:rPr>
          <w:rFonts w:ascii="Courier New" w:hAnsi="Courier New"/>
        </w:rPr>
      </w:r>
      <w:bookmarkEnd w:id="24"/>
      <w:r>
        <w:rPr>
          <w:rFonts w:ascii="Courier New" w:hAnsi="Courier New"/>
        </w:rPr>
      </w:r>
    </w:p>
    <w:p>
      <w:pPr>
        <w:pStyle w:val="para5"/>
        <w:ind w:firstLine="0"/>
        <w:rPr>
          <w:rFonts w:ascii="Palatino Linotype" w:hAnsi="Palatino Linotype"/>
          <w:sz w:val="24"/>
          <w:szCs w:val="24"/>
          <w:lang w:val="sr-Latn-cs"/>
        </w:rPr>
      </w:pPr>
      <w:r>
        <w:rPr>
          <w:rFonts w:ascii="Palatino Linotype" w:hAnsi="Palatino Linotype"/>
          <w:sz w:val="24"/>
          <w:szCs w:val="24"/>
        </w:rPr>
        <w:tab/>
      </w:r>
      <w:r>
        <w:rPr>
          <w:rFonts w:ascii="Palatino Linotype" w:hAnsi="Palatino Linotype"/>
          <w:sz w:val="24"/>
          <w:szCs w:val="24"/>
          <w:lang w:val="sr-Latn-cs"/>
        </w:rPr>
        <w:t>Kada</w:t>
      </w:r>
      <w:r>
        <w:rPr>
          <w:rFonts w:ascii="Palatino Linotype" w:hAnsi="Palatino Linotype"/>
          <w:sz w:val="24"/>
          <w:szCs w:val="24"/>
        </w:rPr>
        <w:t xml:space="preserve"> </w:t>
      </w:r>
      <w:r>
        <w:rPr>
          <w:rFonts w:ascii="Palatino Linotype" w:hAnsi="Palatino Linotype"/>
          <w:sz w:val="24"/>
          <w:szCs w:val="24"/>
          <w:lang w:val="sr-Latn-cs"/>
        </w:rPr>
        <w:t>se</w:t>
      </w:r>
      <w:r>
        <w:rPr>
          <w:rFonts w:ascii="Palatino Linotype" w:hAnsi="Palatino Linotype"/>
          <w:sz w:val="24"/>
          <w:szCs w:val="24"/>
        </w:rPr>
        <w:t xml:space="preserve"> </w:t>
      </w:r>
      <w:r>
        <w:rPr>
          <w:rFonts w:ascii="Palatino Linotype" w:hAnsi="Palatino Linotype"/>
          <w:sz w:val="24"/>
          <w:szCs w:val="24"/>
          <w:lang w:val="sr-Latn-cs"/>
        </w:rPr>
        <w:t>korisnik</w:t>
      </w:r>
      <w:r>
        <w:rPr>
          <w:rFonts w:ascii="Palatino Linotype" w:hAnsi="Palatino Linotype"/>
          <w:sz w:val="24"/>
          <w:szCs w:val="24"/>
        </w:rPr>
        <w:t xml:space="preserve"> </w:t>
      </w:r>
      <w:r>
        <w:rPr>
          <w:rFonts w:ascii="Palatino Linotype" w:hAnsi="Palatino Linotype"/>
          <w:sz w:val="24"/>
          <w:szCs w:val="24"/>
          <w:lang w:val="sr-Latn-cs"/>
        </w:rPr>
        <w:t xml:space="preserve">uloguje i program prepozna da je korisnik kupac, program nastavlja svoje izvrsavanje u fajlu </w:t>
      </w:r>
      <w:r>
        <w:rPr>
          <w:rFonts w:ascii="Palatino Linotype" w:hAnsi="Palatino Linotype"/>
          <w:sz w:val="24"/>
          <w:szCs w:val="24"/>
          <w:u w:color="auto" w:val="single"/>
          <w:lang w:val="sr-Latn-cs"/>
        </w:rPr>
        <w:t>Kupac.py</w:t>
      </w:r>
      <w:r>
        <w:rPr>
          <w:rFonts w:ascii="Palatino Linotype" w:hAnsi="Palatino Linotype"/>
          <w:sz w:val="24"/>
          <w:szCs w:val="24"/>
          <w:lang w:val="sr-Latn-cs"/>
        </w:rPr>
        <w:t xml:space="preserve"> tako sto pokrene funkciju </w:t>
      </w:r>
      <w:r>
        <w:rPr>
          <w:rFonts w:ascii="Courier New" w:hAnsi="Courier New"/>
          <w:sz w:val="24"/>
          <w:szCs w:val="24"/>
          <w:lang w:val="sr-Latn-cs"/>
        </w:rPr>
        <w:t>menikupac().</w:t>
      </w:r>
      <w:r>
        <w:rPr>
          <w:rFonts w:ascii="Palatino Linotype" w:hAnsi="Palatino Linotype"/>
          <w:sz w:val="24"/>
          <w:szCs w:val="24"/>
          <w:lang w:val="sr-Latn-cs"/>
        </w:rPr>
        <w:t xml:space="preserve"> Ova funkcija je odgovorna za pozivanje funkcija koje su dostupne korisniku. Kada se pokrene, ona traži unos od korisnika, i posle na osnovu tog unosa dalje zaključuje koju funkciju je potrebnu pokrenuti. Ako korisnik unese nepostojeću komandu, onda će tražiti ponovni unos zato što su provere smeštene unutar </w:t>
      </w:r>
      <w:r>
        <w:rPr>
          <w:rFonts w:ascii="Courier New" w:hAnsi="Courier New"/>
          <w:sz w:val="24"/>
          <w:szCs w:val="24"/>
          <w:lang w:val="sr-Latn-cs"/>
        </w:rPr>
        <w:t>while</w:t>
      </w:r>
      <w:r>
        <w:rPr>
          <w:rFonts w:ascii="Palatino Linotype" w:hAnsi="Palatino Linotype"/>
          <w:sz w:val="24"/>
          <w:szCs w:val="24"/>
          <w:lang w:val="sr-Latn-cs"/>
        </w:rPr>
        <w:t xml:space="preserve"> petlje. Izvršavanje će se ponavljati sve dok korisnik ne unese „zatvori“.</w:t>
      </w:r>
      <w:r>
        <w:rPr>
          <w:rFonts w:ascii="Palatino Linotype" w:hAnsi="Palatino Linotype"/>
          <w:sz w:val="24"/>
          <w:szCs w:val="24"/>
          <w:lang w:val="sr-Latn-cs"/>
        </w:rPr>
      </w:r>
    </w:p>
    <w:p>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br w:type="page"/>
      </w: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menikupac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'Odaberite komandu("pomoc" za listu komandi):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while</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'zatvori'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'pomoc'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pomoc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'pretrazi'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unos1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'Pretraga po brendu, broju zica, broju pragova ili ceni?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'brendu'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pretrazibrend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'broju 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pretrazibrojzica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'broju 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pretrazibrojpragova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'ceni'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pretrazicena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'Uneli ste pogresnu opciju, vracamo vas na odabir komandi.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pass</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'slikaproizvoda'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slikaproizvoda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'korpasadrzaj'</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korpasadrzaj</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'korpadodaj'</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korpadodaj</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'korpaobrisi'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korpaobrisi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'kupi'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kupi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pass</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'Uneta komanda ne 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'Odaberite komandu("pomoc" za listu komandi):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0"/>
        <w:rPr>
          <w:rFonts w:ascii="Palatino Linotype" w:hAnsi="Palatino Linotype"/>
          <w:sz w:val="24"/>
          <w:szCs w:val="24"/>
        </w:rPr>
      </w:pPr>
      <w:r>
        <w:rPr>
          <w:rFonts w:ascii="Palatino Linotype" w:hAnsi="Palatino Linotype"/>
          <w:sz w:val="24"/>
          <w:szCs w:val="24"/>
          <w:lang w:val="sr-Latn-cs"/>
        </w:rPr>
        <w:t>Ukoliko korisnik unese „pretrazi“ tada se taj deo koda grana i daje korisniku opciju da bira koji vid pretrage želi. Na kraju same funkcije se traži ponovni unos koji će se ispisati nakon svakog izlaska iz neke funkcije.</w:t>
      </w:r>
      <w:r>
        <w:rPr>
          <w:rFonts w:ascii="Palatino Linotype" w:hAnsi="Palatino Linotype"/>
          <w:sz w:val="24"/>
          <w:szCs w:val="24"/>
        </w:rPr>
      </w:r>
    </w:p>
    <w:p>
      <w:pPr>
        <w:pStyle w:val="para4"/>
        <w:numPr>
          <w:ilvl w:val="2"/>
          <w:numId w:val="1"/>
        </w:numPr>
        <w:ind w:left="0" w:firstLine="0"/>
        <w:rPr>
          <w:rFonts w:ascii="Courier New" w:hAnsi="Courier New"/>
        </w:rPr>
      </w:pPr>
      <w:r>
        <w:br w:type="page"/>
      </w:r>
      <w:bookmarkStart w:id="27" w:name="_TOC000033"/>
      <w:r>
        <w:rPr>
          <w:rFonts w:ascii="Courier New" w:hAnsi="Courier New"/>
        </w:rPr>
      </w:r>
      <w:r/>
      <w:bookmarkStart w:id="28" w:name="_TOC000010"/>
      <w:r/>
      <w:bookmarkStart w:id="29" w:name="__RefHeading___Toc3533_892448738"/>
      <w:r/>
      <w:bookmarkEnd w:id="29"/>
      <w:r/>
      <w:r>
        <w:rPr>
          <w:rFonts w:ascii="Courier New" w:hAnsi="Courier New"/>
          <w:lang w:val="sr-Latn-cs"/>
        </w:rPr>
        <w:t>s</w:t>
      </w:r>
      <w:r>
        <w:rPr>
          <w:rFonts w:ascii="Courier New" w:hAnsi="Courier New"/>
        </w:rPr>
        <w:t>viproizvodi()</w:t>
      </w:r>
      <w:r/>
      <w:bookmarkEnd w:id="28"/>
      <w:r/>
      <w:r>
        <w:rPr>
          <w:rFonts w:ascii="Courier New" w:hAnsi="Courier New"/>
        </w:rPr>
      </w:r>
      <w:bookmarkEnd w:id="27"/>
      <w:r>
        <w:rPr>
          <w:rFonts w:ascii="Courier New" w:hAnsi="Courier New"/>
        </w:rPr>
      </w:r>
    </w:p>
    <w:p>
      <w:pPr>
        <w:numPr>
          <w:ilvl w:val="2"/>
          <w:numId w:val="1"/>
        </w:numPr>
        <w:ind w:left="0"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"id"</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zica"</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pragova"</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rPr>
          <w:rFonts w:ascii="Palatino Linotype" w:hAnsi="Palatino Linotype"/>
          <w:sz w:val="24"/>
          <w:szCs w:val="24"/>
          <w:lang w:val="sr-Latn-cs"/>
        </w:rPr>
      </w:pPr>
      <w:r>
        <w:rPr>
          <w:rFonts w:ascii="Palatino Linotype" w:hAnsi="Palatino Linotype"/>
          <w:sz w:val="24"/>
          <w:szCs w:val="24"/>
          <w:lang w:val="sr-Latn-cs"/>
        </w:rPr>
        <w:t xml:space="preserve">Ova funkcija služi da korisniku prikaže sve dostupne proizvode koji se nalaze u prodavnici. Funkcija prvo učita sve proizvode iz fajla u memoriju putem naredbe </w:t>
      </w:r>
      <w:r>
        <w:rPr>
          <w:rFonts w:ascii="Courier New" w:hAnsi="Courier New"/>
          <w:sz w:val="24"/>
          <w:szCs w:val="24"/>
          <w:lang w:val="sr-Latn-cs"/>
        </w:rPr>
        <w:t>open</w:t>
      </w:r>
      <w:r>
        <w:rPr>
          <w:rFonts w:ascii="Palatino Linotype" w:hAnsi="Palatino Linotype"/>
          <w:sz w:val="24"/>
          <w:szCs w:val="24"/>
          <w:lang w:val="sr-Latn-cs"/>
        </w:rPr>
        <w:t xml:space="preserve">(ovde koristimo </w:t>
      </w:r>
      <w:r>
        <w:rPr>
          <w:rFonts w:ascii="Courier New" w:hAnsi="Courier New"/>
          <w:sz w:val="24"/>
          <w:szCs w:val="24"/>
          <w:lang w:val="sr-Latn-cs"/>
        </w:rPr>
        <w:t>open</w:t>
      </w:r>
      <w:r>
        <w:rPr>
          <w:rFonts w:ascii="Palatino Linotype" w:hAnsi="Palatino Linotype"/>
          <w:sz w:val="24"/>
          <w:szCs w:val="24"/>
          <w:lang w:val="sr-Latn-cs"/>
        </w:rPr>
        <w:t xml:space="preserve"> sa naredbom </w:t>
      </w:r>
      <w:r>
        <w:rPr>
          <w:rFonts w:ascii="Courier New" w:hAnsi="Courier New"/>
          <w:sz w:val="24"/>
          <w:szCs w:val="24"/>
          <w:lang w:val="sr-Latn-cs"/>
        </w:rPr>
        <w:t>with</w:t>
      </w:r>
      <w:r>
        <w:rPr>
          <w:rFonts w:ascii="Palatino Linotype" w:hAnsi="Palatino Linotype"/>
          <w:sz w:val="24"/>
          <w:szCs w:val="24"/>
          <w:lang w:val="sr-Latn-cs"/>
        </w:rPr>
        <w:t xml:space="preserve"> što ne menja samu naredbu već nam dozvoljava da po završetku sa naredbom </w:t>
      </w:r>
      <w:r>
        <w:rPr>
          <w:rFonts w:ascii="Courier New" w:hAnsi="Courier New"/>
          <w:sz w:val="24"/>
          <w:szCs w:val="24"/>
          <w:lang w:val="sr-Latn-cs"/>
        </w:rPr>
        <w:t>open</w:t>
      </w:r>
      <w:r>
        <w:rPr>
          <w:rFonts w:ascii="Palatino Linotype" w:hAnsi="Palatino Linotype"/>
          <w:sz w:val="24"/>
          <w:szCs w:val="24"/>
          <w:lang w:val="sr-Latn-cs"/>
        </w:rPr>
        <w:t xml:space="preserve"> ne moramo da zatvorimo fajl, već će se on sam zatvoriti). Naredba </w:t>
      </w:r>
      <w:r>
        <w:rPr>
          <w:rFonts w:ascii="Courier New" w:hAnsi="Courier New"/>
          <w:sz w:val="24"/>
          <w:szCs w:val="24"/>
          <w:lang w:val="sr-Latn-cs"/>
        </w:rPr>
        <w:t>print</w:t>
      </w:r>
      <w:r>
        <w:rPr>
          <w:rFonts w:ascii="Palatino Linotype" w:hAnsi="Palatino Linotype"/>
          <w:sz w:val="24"/>
          <w:szCs w:val="24"/>
          <w:lang w:val="sr-Latn-cs"/>
        </w:rPr>
        <w:t xml:space="preserve"> štampa prvi red „tabele“ u kome ispisuje korisniku šta koja kolona predstavlja. Unutar naredbe </w:t>
      </w:r>
      <w:r>
        <w:rPr>
          <w:rFonts w:ascii="Courier New" w:hAnsi="Courier New"/>
          <w:sz w:val="24"/>
          <w:szCs w:val="24"/>
          <w:lang w:val="sr-Latn-cs"/>
        </w:rPr>
        <w:t>print</w:t>
      </w:r>
      <w:r>
        <w:rPr>
          <w:rFonts w:ascii="Palatino Linotype" w:hAnsi="Palatino Linotype"/>
          <w:sz w:val="24"/>
          <w:szCs w:val="24"/>
          <w:lang w:val="sr-Latn-cs"/>
        </w:rPr>
        <w:t xml:space="preserve"> postoji i naredba </w:t>
      </w:r>
      <w:r>
        <w:rPr>
          <w:rFonts w:ascii="Courier New" w:hAnsi="Courier New"/>
          <w:sz w:val="24"/>
          <w:szCs w:val="24"/>
          <w:lang w:val="sr-Latn-cs"/>
        </w:rPr>
        <w:t>f</w:t>
      </w:r>
      <w:r>
        <w:rPr>
          <w:rFonts w:ascii="Palatino Linotype" w:hAnsi="Palatino Linotype"/>
          <w:sz w:val="24"/>
          <w:szCs w:val="24"/>
          <w:lang w:val="sr-Latn-cs"/>
        </w:rPr>
        <w:t xml:space="preserve"> koja je zaslužna za formatiranje teksta kako bi sve bilo poravnato i uređeno. Nakon toga funkcija pokreće </w:t>
      </w:r>
      <w:r>
        <w:rPr>
          <w:rFonts w:ascii="Courier New" w:hAnsi="Courier New"/>
          <w:sz w:val="24"/>
          <w:szCs w:val="24"/>
          <w:lang w:val="sr-Latn-cs"/>
        </w:rPr>
        <w:t>for</w:t>
      </w:r>
      <w:r>
        <w:rPr>
          <w:rFonts w:ascii="Palatino Linotype" w:hAnsi="Palatino Linotype"/>
          <w:sz w:val="24"/>
          <w:szCs w:val="24"/>
          <w:lang w:val="sr-Latn-cs"/>
        </w:rPr>
        <w:t xml:space="preserve"> petlju koja prolazi kroz sve proizvode u memoriji. Svaki proizvod će biti predstavljen kao lista svojih karakteristika i to pomoću funkcija </w:t>
      </w:r>
      <w:r>
        <w:rPr>
          <w:rFonts w:ascii="Courier New" w:hAnsi="Courier New"/>
          <w:sz w:val="24"/>
          <w:szCs w:val="24"/>
          <w:lang w:val="sr-Latn-cs"/>
        </w:rPr>
        <w:t>strip()</w:t>
      </w:r>
      <w:r>
        <w:rPr>
          <w:rFonts w:ascii="Palatino Linotype" w:hAnsi="Palatino Linotype"/>
          <w:sz w:val="24"/>
          <w:szCs w:val="24"/>
          <w:lang w:val="sr-Latn-cs"/>
        </w:rPr>
        <w:t xml:space="preserve">(koja briše whitespace karaktere sa početka i kraja reda) i </w:t>
      </w:r>
      <w:r>
        <w:rPr>
          <w:rFonts w:ascii="Courier New" w:hAnsi="Courier New"/>
          <w:sz w:val="24"/>
          <w:szCs w:val="24"/>
          <w:lang w:val="sr-Latn-cs"/>
        </w:rPr>
        <w:t>split()</w:t>
      </w:r>
      <w:r>
        <w:rPr>
          <w:rFonts w:ascii="Palatino Linotype" w:hAnsi="Palatino Linotype"/>
          <w:sz w:val="24"/>
          <w:szCs w:val="24"/>
          <w:lang w:val="sr-Latn-cs"/>
        </w:rPr>
        <w:t xml:space="preserve">(koja element deli na podelemente, gledajući od navedenog znaka do navedenog znaka). Na kraju preostaje ispisivanje svakog proizvoda pojedinačno, takođe koristeći naredbu </w:t>
      </w:r>
      <w:r>
        <w:rPr>
          <w:rFonts w:ascii="Courier New" w:hAnsi="Courier New"/>
          <w:sz w:val="24"/>
          <w:szCs w:val="24"/>
          <w:lang w:val="sr-Latn-cs"/>
        </w:rPr>
        <w:t>f</w:t>
      </w:r>
      <w:r>
        <w:rPr>
          <w:rFonts w:ascii="Palatino Linotype" w:hAnsi="Palatino Linotype"/>
          <w:sz w:val="24"/>
          <w:szCs w:val="24"/>
          <w:lang w:val="sr-Latn-cs"/>
        </w:rPr>
        <w:t xml:space="preserve"> za formatiranje.</w:t>
      </w:r>
      <w:r>
        <w:rPr>
          <w:rFonts w:ascii="Palatino Linotype" w:hAnsi="Palatino Linotype"/>
          <w:sz w:val="24"/>
          <w:szCs w:val="24"/>
          <w:lang w:val="sr-Latn-cs"/>
        </w:rPr>
      </w:r>
    </w:p>
    <w:p>
      <w:pPr>
        <w:pStyle w:val="para4"/>
        <w:numPr>
          <w:ilvl w:val="2"/>
          <w:numId w:val="1"/>
        </w:numPr>
        <w:ind w:left="0" w:firstLine="0"/>
        <w:rPr>
          <w:rFonts w:ascii="Courier New" w:hAnsi="Courier New"/>
        </w:rPr>
      </w:pPr>
      <w:bookmarkStart w:id="30" w:name="_TOC000034"/>
      <w:r>
        <w:rPr>
          <w:rFonts w:ascii="Courier New" w:hAnsi="Courier New"/>
        </w:rPr>
      </w:r>
      <w:r/>
      <w:bookmarkStart w:id="31" w:name="_TOC000011"/>
      <w:r/>
      <w:bookmarkStart w:id="32" w:name="__RefHeading___Toc3535_892448738"/>
      <w:r/>
      <w:bookmarkEnd w:id="32"/>
      <w:r/>
      <w:r>
        <w:rPr>
          <w:rFonts w:ascii="Courier New" w:hAnsi="Courier New"/>
          <w:lang w:val="sr-Latn-cs"/>
        </w:rPr>
        <w:t>k</w:t>
      </w:r>
      <w:r>
        <w:rPr>
          <w:rFonts w:ascii="Courier New" w:hAnsi="Courier New"/>
        </w:rPr>
        <w:t>orpasadrzaj()</w:t>
      </w:r>
      <w:r/>
      <w:bookmarkEnd w:id="31"/>
      <w:r/>
      <w:r>
        <w:rPr>
          <w:rFonts w:ascii="Courier New" w:hAnsi="Courier New"/>
        </w:rPr>
      </w:r>
      <w:bookmarkEnd w:id="30"/>
      <w:r>
        <w:rPr>
          <w:rFonts w:ascii="Courier New" w:hAnsi="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korpasadrzaj</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len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'Korpa je prazna.'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a31515"/>
          <w:sz w:val="21"/>
          <w:szCs w:val="20"/>
          <w:lang w:val="en-gb" w:eastAsia="zh-cn" w:bidi="ar-sa"/>
        </w:rPr>
        <w:t>"id"</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a31515"/>
          <w:sz w:val="21"/>
          <w:szCs w:val="20"/>
          <w:lang w:val="en-gb" w:eastAsia="zh-cn" w:bidi="ar-sa"/>
        </w:rPr>
        <w:t>"Kolicina"</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a31515"/>
          <w:sz w:val="21"/>
          <w:szCs w:val="20"/>
          <w:lang w:val="en-gb" w:eastAsia="zh-cn" w:bidi="ar-sa"/>
        </w:rPr>
        <w:t>"Proizvod"</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a31515"/>
          <w:sz w:val="21"/>
          <w:szCs w:val="20"/>
          <w:lang w:val="en-gb" w:eastAsia="zh-cn" w:bidi="ar-sa"/>
        </w:rPr>
        <w:t>"Model"</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a31515"/>
          <w:sz w:val="21"/>
          <w:szCs w:val="20"/>
          <w:lang w:val="en-gb" w:eastAsia="zh-cn" w:bidi="ar-sa"/>
        </w:rPr>
        <w:t>"Broj zica"</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a31515"/>
          <w:sz w:val="21"/>
          <w:szCs w:val="20"/>
          <w:lang w:val="en-gb" w:eastAsia="zh-cn" w:bidi="ar-sa"/>
        </w:rPr>
        <w:t>"Broj pragova"</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a31515"/>
          <w:sz w:val="21"/>
          <w:szCs w:val="20"/>
          <w:lang w:val="en-gb" w:eastAsia="zh-cn" w:bidi="ar-sa"/>
        </w:rPr>
        <w:t>"Cena"</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8</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8</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'Ukupna cena je:'</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708"/>
        <w:rPr>
          <w:rFonts w:ascii="Palatino Linotype" w:hAnsi="Palatino Linotype" w:eastAsia="Palatino Linotype" w:cs="Palatino Linotype"/>
          <w:color w:val="000000"/>
          <w:sz w:val="24"/>
          <w:szCs w:val="24"/>
          <w:shd w:val="clear" w:fill="ffffff"/>
          <w:lang w:val="sr-Latn-cs" w:eastAsia="sr-Latn-cs" w:bidi="sr-Latn-cs"/>
        </w:rPr>
      </w:pPr>
      <w:r>
        <w:rPr>
          <w:rFonts w:ascii="Palatino Linotype" w:hAnsi="Palatino Linotype" w:eastAsia="Palatino Linotype" w:cs="Palatino Linotype"/>
          <w:color w:val="000000"/>
          <w:sz w:val="24"/>
          <w:szCs w:val="24"/>
          <w:shd w:val="clear" w:fill="ffffff"/>
        </w:rPr>
        <w:t xml:space="preserve">Ova funkcija služi da prikaže korisniku šta se nalazi u korpi. Sastoji se od provere da li je korpa prazna, ako nije prazna štampa prvi red, nakon toga kreira promenljivu </w:t>
      </w:r>
      <w:r>
        <w:rPr>
          <w:rFonts w:ascii="Palatino Linotype" w:hAnsi="Palatino Linotype" w:eastAsia="Palatino Linotype" w:cs="Palatino Linotype"/>
          <w:color w:val="000000"/>
          <w:sz w:val="24"/>
          <w:szCs w:val="24"/>
          <w:shd w:val="clear" w:fill="ffffff"/>
          <w:lang w:val="sr-Latn-cs" w:eastAsia="sr-Latn-cs" w:bidi="sr-Latn-cs"/>
        </w:rPr>
        <w:t xml:space="preserve">„cena“ koja će da sadrži vrednost korpe i pomoću </w:t>
      </w:r>
      <w:r>
        <w:rPr>
          <w:rFonts w:ascii="Courier New" w:hAnsi="Courier New" w:eastAsia="Courier New" w:cs="Courier New"/>
          <w:color w:val="000000"/>
          <w:sz w:val="24"/>
          <w:szCs w:val="24"/>
          <w:shd w:val="clear" w:fill="ffffff"/>
          <w:lang w:val="sr-Latn-cs" w:eastAsia="sr-Latn-cs" w:bidi="sr-Latn-cs"/>
        </w:rPr>
        <w:t>for</w:t>
      </w:r>
      <w:r>
        <w:rPr>
          <w:rFonts w:ascii="Palatino Linotype" w:hAnsi="Palatino Linotype" w:eastAsia="Palatino Linotype" w:cs="Palatino Linotype"/>
          <w:color w:val="000000"/>
          <w:sz w:val="24"/>
          <w:szCs w:val="24"/>
          <w:shd w:val="clear" w:fill="ffffff"/>
          <w:lang w:val="sr-Latn-cs" w:eastAsia="sr-Latn-cs" w:bidi="sr-Latn-cs"/>
        </w:rPr>
        <w:t xml:space="preserve"> petlje štampa sav sadržaj korpe. I na kraju štampa ukupnu cenu korpe.</w:t>
      </w:r>
      <w:r>
        <w:rPr>
          <w:rFonts w:ascii="Palatino Linotype" w:hAnsi="Palatino Linotype" w:eastAsia="Palatino Linotype" w:cs="Palatino Linotype"/>
          <w:color w:val="000000"/>
          <w:sz w:val="24"/>
          <w:szCs w:val="24"/>
          <w:shd w:val="clear" w:fill="ffffff"/>
          <w:lang w:val="sr-Latn-cs" w:eastAsia="sr-Latn-cs" w:bidi="sr-Latn-cs"/>
        </w:rPr>
      </w:r>
    </w:p>
    <w:p>
      <w:pPr>
        <w:pStyle w:val="para5"/>
        <w:ind w:firstLine="0"/>
        <w:rPr>
          <w:rFonts w:ascii="Palatino Linotype" w:hAnsi="Palatino Linotype" w:eastAsia="Palatino Linotype" w:cs="Palatino Linotype"/>
          <w:color w:val="000000"/>
          <w:sz w:val="24"/>
          <w:szCs w:val="24"/>
          <w:shd w:val="clear" w:fill="ffffff"/>
          <w:lang w:val="sr-Latn-cs" w:eastAsia="sr-Latn-cs" w:bidi="sr-Latn-cs"/>
        </w:rPr>
      </w:pPr>
      <w:r>
        <w:rPr>
          <w:rFonts w:ascii="Palatino Linotype" w:hAnsi="Palatino Linotype" w:eastAsia="Palatino Linotype" w:cs="Palatino Linotype"/>
          <w:color w:val="000000"/>
          <w:sz w:val="24"/>
          <w:szCs w:val="24"/>
          <w:shd w:val="clear" w:fill="ffffff"/>
          <w:lang w:val="sr-Latn-cs" w:eastAsia="sr-Latn-cs" w:bidi="sr-Latn-cs"/>
        </w:rPr>
      </w:r>
    </w:p>
    <w:p>
      <w:pPr>
        <w:pStyle w:val="para4"/>
        <w:numPr>
          <w:ilvl w:val="2"/>
          <w:numId w:val="1"/>
        </w:numPr>
        <w:ind w:left="0" w:firstLine="0"/>
        <w:rPr>
          <w:rFonts w:ascii="Courier New" w:hAnsi="Courier New" w:eastAsia="Courier New" w:cs="Courier New"/>
        </w:rPr>
      </w:pPr>
      <w:bookmarkStart w:id="33" w:name="_TOC000035"/>
      <w:r>
        <w:rPr>
          <w:rFonts w:ascii="Courier New" w:hAnsi="Courier New" w:eastAsia="Courier New" w:cs="Courier New"/>
        </w:rPr>
      </w:r>
      <w:r/>
      <w:bookmarkStart w:id="34" w:name="_TOC000012"/>
      <w:r/>
      <w:r>
        <w:rPr>
          <w:rFonts w:ascii="Courier New" w:hAnsi="Courier New" w:eastAsia="Courier New" w:cs="Courier New"/>
        </w:rPr>
        <w:t>korpadodaj()</w:t>
      </w:r>
      <w:r/>
      <w:bookmarkEnd w:id="34"/>
      <w:r/>
      <w:r>
        <w:rPr>
          <w:rFonts w:ascii="Courier New" w:hAnsi="Courier New" w:eastAsia="Courier New" w:cs="Courier New"/>
        </w:rPr>
      </w:r>
      <w:bookmarkEnd w:id="33"/>
      <w:r>
        <w:rPr>
          <w:rFonts w:ascii="Courier New" w:hAnsi="Courier New" w:eastAsia="Courier New" w:cs="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korpadodaj</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'Lista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idpredmeta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id proizvoda koji zelite da dodate: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kolicina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kolicinu 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idpredmeta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00ff"/>
          <w:sz w:val="21"/>
          <w:szCs w:val="20"/>
          <w:lang w:val="en-gb" w:eastAsia="zh-cn" w:bidi="ar-sa"/>
        </w:rPr>
        <w:t>and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])&gt;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])&gt;=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kolicina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kolicina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'Uspesno ste dodali '</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001080"/>
          <w:sz w:val="21"/>
          <w:szCs w:val="20"/>
          <w:lang w:val="en-gb" w:eastAsia="zh-cn" w:bidi="ar-sa"/>
        </w:rPr>
        <w:t>kolicina</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4f81bd"/>
          <w:sz w:val="21"/>
          <w:szCs w:val="20"/>
          <w:lang w:val="en-gb" w:eastAsia="zh-cn" w:bidi="ar-sa"/>
        </w:rPr>
        <w:t>' x '</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4f81bd"/>
          <w:sz w:val="21"/>
          <w:szCs w:val="20"/>
          <w:lang w:val="en-gb" w:eastAsia="zh-cn" w:bidi="ar-sa"/>
        </w:rPr>
        <w:t>' '</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'Nema dovoljno proizvoda na stanju.'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708"/>
        <w:spacing w:after="0" w:line="276"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alatino Linotype" w:hAnsi="Palatino Linotype" w:eastAsia="Palatino Linotype" w:cs="Palatino Linotype"/>
          <w:color w:val="000000"/>
          <w:sz w:val="24"/>
          <w:szCs w:val="24"/>
          <w:lang w:val="en-gb" w:eastAsia="zh-cn" w:bidi="ar-sa"/>
        </w:rPr>
      </w:pPr>
      <w:r>
        <w:rPr>
          <w:rFonts w:ascii="Palatino Linotype" w:hAnsi="Palatino Linotype" w:eastAsia="Palatino Linotype" w:cs="Palatino Linotype"/>
          <w:color w:val="000000"/>
          <w:sz w:val="24"/>
          <w:szCs w:val="24"/>
          <w:lang w:val="en-gb" w:eastAsia="zh-cn" w:bidi="ar-sa"/>
        </w:rPr>
        <w:t xml:space="preserve">Ova funkcija služi da korisniku omogući da odabrani proizvod doda u korpu radi kupovine. Prvo poziva funkciju </w:t>
      </w:r>
      <w:r>
        <w:rPr>
          <w:rFonts w:ascii="Courier New" w:hAnsi="Courier New" w:eastAsia="Courier New" w:cs="Courier New"/>
          <w:color w:val="000000"/>
          <w:sz w:val="24"/>
          <w:szCs w:val="24"/>
          <w:lang w:val="en-gb" w:eastAsia="zh-cn" w:bidi="ar-sa"/>
        </w:rPr>
        <w:t>sviproizvodi()</w:t>
      </w:r>
      <w:r>
        <w:rPr>
          <w:rFonts w:ascii="Palatino Linotype" w:hAnsi="Palatino Linotype" w:eastAsia="Palatino Linotype" w:cs="Palatino Linotype"/>
          <w:color w:val="000000"/>
          <w:sz w:val="24"/>
          <w:szCs w:val="24"/>
          <w:lang w:val="en-gb" w:eastAsia="zh-cn" w:bidi="ar-sa"/>
        </w:rPr>
        <w:t xml:space="preserve"> kako bi korisniku dala uvid u trenutne proizvode i njihov id, jer se pomoću id-a proizvoda vrši odabir. Nakon toga se traži da korisnik unese id i količinu(koliko primeraka istog proizvoda želi). Potom program učitava proizvode iz fajle u memoriju, pravi od njih listu, traži proizvod i proverava da li ga ima na stanju. Ako proizvoda ima dovoljno na stanju koliko je korisnih tražio, proizvodu se dodaje karakteristika koliko je korisnik proizvoda tražio, proizvod se dodaje u korpu i korisnik se obaveštava da je proizvod dodat, u suprotnom ispisuje poruku da nema dovoljno proizvoda na stanju.</w:t>
      </w:r>
    </w:p>
    <w:p>
      <w:pPr>
        <w:ind w:firstLine="0"/>
        <w:spacing w:after="0"/>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alatino Linotype" w:hAnsi="Palatino Linotype" w:eastAsia="Palatino Linotype" w:cs="Palatino Linotype"/>
          <w:color w:val="000000"/>
          <w:sz w:val="24"/>
          <w:szCs w:val="24"/>
          <w:lang w:val="en-gb" w:eastAsia="zh-cn" w:bidi="ar-sa"/>
        </w:rPr>
      </w:pPr>
      <w:r>
        <w:rPr>
          <w:rFonts w:ascii="Palatino Linotype" w:hAnsi="Palatino Linotype" w:eastAsia="Palatino Linotype" w:cs="Palatino Linotype"/>
          <w:color w:val="000000"/>
          <w:sz w:val="24"/>
          <w:szCs w:val="24"/>
          <w:lang w:val="en-gb" w:eastAsia="zh-cn" w:bidi="ar-sa"/>
        </w:rPr>
      </w:r>
    </w:p>
    <w:p>
      <w:pPr>
        <w:pStyle w:val="para4"/>
        <w:numPr>
          <w:ilvl w:val="2"/>
          <w:numId w:val="1"/>
        </w:numPr>
        <w:ind w:left="0" w:firstLine="0"/>
        <w:rPr>
          <w:rFonts w:ascii="Courier New" w:hAnsi="Courier New" w:eastAsia="Courier New" w:cs="Courier New"/>
        </w:rPr>
      </w:pPr>
      <w:bookmarkStart w:id="35" w:name="_TOC000036"/>
      <w:r>
        <w:rPr>
          <w:rFonts w:ascii="Courier New" w:hAnsi="Courier New" w:eastAsia="Courier New" w:cs="Courier New"/>
        </w:rPr>
      </w:r>
      <w:r/>
      <w:bookmarkStart w:id="36" w:name="_TOC000013"/>
      <w:r/>
      <w:r>
        <w:rPr>
          <w:rFonts w:ascii="Courier New" w:hAnsi="Courier New" w:eastAsia="Courier New" w:cs="Courier New"/>
        </w:rPr>
        <w:t>korpaobrisi()</w:t>
      </w:r>
      <w:r/>
      <w:bookmarkEnd w:id="36"/>
      <w:r/>
      <w:r>
        <w:rPr>
          <w:rFonts w:ascii="Courier New" w:hAnsi="Courier New" w:eastAsia="Courier New" w:cs="Courier New"/>
        </w:rPr>
      </w:r>
      <w:bookmarkEnd w:id="35"/>
      <w:r>
        <w:rPr>
          <w:rFonts w:ascii="Courier New" w:hAnsi="Courier New" w:eastAsia="Courier New" w:cs="Courier New"/>
        </w:rPr>
      </w:r>
    </w:p>
    <w:p>
      <w:pPr>
        <w:pStyle w:val="para5"/>
        <w:ind w:firstLine="708"/>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Služi za uklanjanje proizvoda iz korpe. Sam odabir proizvoda za brisanje je isti kao i u funkciji za dodavanje. Brisanje se vrši tako što </w:t>
      </w:r>
      <w:r>
        <w:rPr>
          <w:rFonts w:ascii="Courier New" w:hAnsi="Courier New" w:eastAsia="Courier New" w:cs="Courier New"/>
          <w:sz w:val="24"/>
          <w:szCs w:val="24"/>
        </w:rPr>
        <w:t>for</w:t>
      </w:r>
      <w:r>
        <w:rPr>
          <w:rFonts w:ascii="Palatino Linotype" w:hAnsi="Palatino Linotype" w:eastAsia="Palatino Linotype" w:cs="Palatino Linotype"/>
          <w:sz w:val="24"/>
          <w:szCs w:val="24"/>
        </w:rPr>
        <w:t xml:space="preserve"> petlja prolazi kroz korpu dok ne nadje proizvod sa odgovarajućim id-om, ako ga nađe obrisaće ga pozivom na metod </w:t>
      </w:r>
      <w:r>
        <w:rPr>
          <w:rFonts w:ascii="Courier New" w:hAnsi="Courier New" w:eastAsia="Courier New" w:cs="Courier New"/>
          <w:sz w:val="24"/>
          <w:szCs w:val="24"/>
        </w:rPr>
        <w:t>remove()</w:t>
      </w:r>
      <w:r>
        <w:rPr>
          <w:rFonts w:ascii="Palatino Linotype" w:hAnsi="Palatino Linotype" w:eastAsia="Palatino Linotype" w:cs="Palatino Linotype"/>
          <w:sz w:val="24"/>
          <w:szCs w:val="24"/>
        </w:rPr>
        <w:t>.</w:t>
      </w:r>
      <w:r>
        <w:rPr>
          <w:rFonts w:ascii="Palatino Linotype" w:hAnsi="Palatino Linotype" w:eastAsia="Palatino Linotype" w:cs="Palatino Linotype"/>
          <w:sz w:val="24"/>
          <w:szCs w:val="24"/>
        </w:rPr>
      </w:r>
    </w:p>
    <w:p>
      <w:pPr>
        <w:pStyle w:val="para5"/>
        <w:ind w:firstLine="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ind w:firstLine="0"/>
      </w:p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korpaobrisi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'Koji proizvod zelite da obrisete?'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korpasadrzaj</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brisi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id proizvoda koji zelite da obrisete iz korpe:'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brisi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remove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 je uspesno izbacen iz korpe.'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r>
    </w:p>
    <w:p>
      <w:pPr>
        <w:pStyle w:val="para4"/>
        <w:numPr>
          <w:ilvl w:val="2"/>
          <w:numId w:val="1"/>
        </w:numPr>
        <w:ind w:left="0" w:firstLine="0"/>
        <w:rPr>
          <w:rFonts w:ascii="Courier New" w:hAnsi="Courier New" w:eastAsia="Courier New" w:cs="Courier New"/>
        </w:rPr>
      </w:pPr>
      <w:bookmarkStart w:id="37" w:name="_TOC000037"/>
      <w:r>
        <w:rPr>
          <w:rFonts w:ascii="Courier New" w:hAnsi="Courier New" w:eastAsia="Courier New" w:cs="Courier New"/>
        </w:rPr>
      </w:r>
      <w:r/>
      <w:bookmarkStart w:id="38" w:name="_TOC000014"/>
      <w:r/>
      <w:r>
        <w:rPr>
          <w:rFonts w:ascii="Courier New" w:hAnsi="Courier New" w:eastAsia="Courier New" w:cs="Courier New"/>
        </w:rPr>
        <w:t>promenistanje()</w:t>
      </w:r>
      <w:r/>
      <w:bookmarkEnd w:id="38"/>
      <w:r/>
      <w:r>
        <w:rPr>
          <w:rFonts w:ascii="Courier New" w:hAnsi="Courier New" w:eastAsia="Courier New" w:cs="Courier New"/>
        </w:rPr>
      </w:r>
      <w:bookmarkEnd w:id="37"/>
      <w:r>
        <w:rPr>
          <w:rFonts w:ascii="Courier New" w:hAnsi="Courier New" w:eastAsia="Courier New" w:cs="Courier New"/>
        </w:rPr>
      </w:r>
    </w:p>
    <w:p>
      <w:pPr>
        <w:pStyle w:val="para5"/>
        <w:rPr>
          <w:rFonts w:ascii="Palatino Linotype" w:hAnsi="Palatino Linotype" w:eastAsia="Palatino Linotype" w:cs="Palatino Linotype"/>
          <w:sz w:val="24"/>
          <w:szCs w:val="24"/>
          <w:lang w:val="sr-Latn-cs" w:eastAsia="sr-Latn-cs" w:bidi="sr-Latn-cs"/>
        </w:rPr>
      </w:pPr>
      <w:r>
        <w:rPr>
          <w:rFonts w:ascii="Palatino Linotype" w:hAnsi="Palatino Linotype" w:eastAsia="Palatino Linotype" w:cs="Palatino Linotype"/>
          <w:sz w:val="24"/>
          <w:szCs w:val="24"/>
          <w:lang w:val="sr-Latn-cs" w:eastAsia="sr-Latn-cs" w:bidi="sr-Latn-cs"/>
        </w:rPr>
        <w:t xml:space="preserve">Ova funkcija se koristi kao pomoćna funkcija prilikom kupovine proizvoda i njoj korisnik ne može da pristupi. Kada se izvršava kupovina potrebno je da se promeni stanje proizvoda u fajlu. Ona kao prosleđene vrednosti uzima id proizvoda i količinu.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promenistanje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idx</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kolicinax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idx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kolicinax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str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7</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'w'</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line="276" w:lineRule="auto"/>
        <w:hyphenationLines w:val="1"/>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Palatino Linotype" w:hAnsi="Palatino Linotype" w:eastAsia="Palatino Linotype" w:cs="Palatino Linotype"/>
          <w:color w:val="000000"/>
          <w:sz w:val="24"/>
          <w:szCs w:val="24"/>
          <w:lang w:val="sr-Latn-cs" w:eastAsia="sr-Latn-cs" w:bidi="sr-Latn-cs"/>
        </w:rPr>
      </w:pPr>
      <w:r>
        <w:rPr>
          <w:rFonts w:ascii="Palatino Linotype" w:hAnsi="Palatino Linotype" w:eastAsia="Palatino Linotype" w:cs="Palatino Linotype"/>
          <w:color w:val="000000"/>
          <w:sz w:val="24"/>
          <w:szCs w:val="24"/>
          <w:lang w:val="en-gb" w:eastAsia="zh-cn" w:bidi="ar-sa"/>
        </w:rPr>
        <w:t xml:space="preserve">Učitavamo proizvode u memoriju, zatim pomoću prosleđenog id-a nađemo proizvod, izračunamo novu količinu i upišemo je u memoriju. Onda iz memorije taj proizvod koji je u obliku liste sastavimo u string i taj string čuvamo u novoj listi, na kraju ako je zadovoljen uslov da je nađen proizvod sa prosleđenim id-em, upisujemo iz memorije u fajl pomoću metoda write. Pošto je fajl otvoren u modu </w:t>
      </w:r>
      <w:r>
        <w:rPr>
          <w:rFonts w:ascii="Palatino Linotype" w:hAnsi="Palatino Linotype" w:eastAsia="Palatino Linotype" w:cs="Palatino Linotype"/>
          <w:color w:val="000000"/>
          <w:sz w:val="24"/>
          <w:szCs w:val="24"/>
          <w:lang w:val="sr-Latn-cs" w:eastAsia="sr-Latn-cs" w:bidi="sr-Latn-cs"/>
        </w:rPr>
        <w:t>„w“ to znači da će prethodni sadržaj fajla biti obrisan i upisan novi.</w:t>
      </w:r>
      <w:r>
        <w:rPr>
          <w:rFonts w:ascii="Palatino Linotype" w:hAnsi="Palatino Linotype" w:eastAsia="Palatino Linotype" w:cs="Palatino Linotype"/>
          <w:color w:val="000000"/>
          <w:sz w:val="24"/>
          <w:szCs w:val="24"/>
          <w:lang w:val="sr-Latn-cs" w:eastAsia="sr-Latn-cs" w:bidi="sr-Latn-cs"/>
        </w:rPr>
      </w:r>
    </w:p>
    <w:p>
      <w:pPr>
        <w:pStyle w:val="para4"/>
        <w:numPr>
          <w:ilvl w:val="2"/>
          <w:numId w:val="1"/>
        </w:numPr>
        <w:ind w:left="0" w:firstLine="0"/>
        <w:rPr>
          <w:rFonts w:ascii="Courier New" w:hAnsi="Courier New" w:eastAsia="Courier New" w:cs="Courier New"/>
        </w:rPr>
      </w:pPr>
      <w:r>
        <w:br w:type="page"/>
      </w:r>
      <w:bookmarkStart w:id="39" w:name="_TOC000038"/>
      <w:r>
        <w:rPr>
          <w:rFonts w:ascii="Courier New" w:hAnsi="Courier New" w:eastAsia="Courier New" w:cs="Courier New"/>
        </w:rPr>
      </w:r>
      <w:r/>
      <w:bookmarkStart w:id="40" w:name="_TOC000015"/>
      <w:r/>
      <w:r>
        <w:rPr>
          <w:rFonts w:ascii="Courier New" w:hAnsi="Courier New" w:eastAsia="Courier New" w:cs="Courier New"/>
        </w:rPr>
        <w:t>belezistatistiku()</w:t>
      </w:r>
      <w:r/>
      <w:bookmarkEnd w:id="40"/>
      <w:r/>
      <w:r>
        <w:rPr>
          <w:rFonts w:ascii="Courier New" w:hAnsi="Courier New" w:eastAsia="Courier New" w:cs="Courier New"/>
        </w:rPr>
      </w:r>
      <w:bookmarkEnd w:id="39"/>
      <w:r>
        <w:rPr>
          <w:rFonts w:ascii="Courier New" w:hAnsi="Courier New" w:eastAsia="Courier New" w:cs="Courier New"/>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Funkcija služi da nakon svake prodaje u fajl upiše koliko je proizvoda prodato i ti podaci se kasnije koriste za štampanje grafa. Funkcija radi na potpuno istom principu kao i </w:t>
      </w:r>
      <w:r>
        <w:rPr>
          <w:rFonts w:ascii="Courier New" w:hAnsi="Courier New" w:eastAsia="Courier New" w:cs="Courier New"/>
          <w:sz w:val="24"/>
          <w:szCs w:val="24"/>
        </w:rPr>
        <w:t>promenistanje()</w:t>
      </w:r>
      <w:r>
        <w:rPr>
          <w:rFonts w:ascii="Palatino Linotype" w:hAnsi="Palatino Linotype" w:eastAsia="Palatino Linotype" w:cs="Palatino Linotype"/>
          <w:sz w:val="24"/>
          <w:szCs w:val="24"/>
        </w:rPr>
        <w:t>. Jedina razlika je da je string drugog formata i da se umesto oduzimanja sa stanja sada dodaje.</w:t>
      </w:r>
      <w:r>
        <w:rPr>
          <w:rFonts w:ascii="Palatino Linotype" w:hAnsi="Palatino Linotype" w:eastAsia="Palatino Linotype" w:cs="Palatino Linotype"/>
          <w:sz w:val="24"/>
          <w:szCs w:val="24"/>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belezistatistiku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idx</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kolicinax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'podaci\Statistika.txt'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idx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kolicinax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str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'podaci\Statistika.txt'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'w'</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4"/>
        <w:numPr>
          <w:ilvl w:val="2"/>
          <w:numId w:val="1"/>
        </w:numPr>
        <w:ind w:left="0" w:firstLine="0"/>
        <w:rPr>
          <w:rFonts w:ascii="Courier New" w:hAnsi="Courier New" w:eastAsia="Courier New" w:cs="Courier New"/>
        </w:rPr>
      </w:pPr>
      <w:bookmarkStart w:id="41" w:name="_TOC000039"/>
      <w:r>
        <w:rPr>
          <w:rFonts w:ascii="Courier New" w:hAnsi="Courier New" w:eastAsia="Courier New" w:cs="Courier New"/>
        </w:rPr>
      </w:r>
      <w:r/>
      <w:bookmarkStart w:id="42" w:name="_TOC000016"/>
      <w:r/>
      <w:r>
        <w:rPr>
          <w:rFonts w:ascii="Courier New" w:hAnsi="Courier New" w:eastAsia="Courier New" w:cs="Courier New"/>
        </w:rPr>
        <w:t>kupi()</w:t>
      </w:r>
      <w:r/>
      <w:bookmarkEnd w:id="42"/>
      <w:r/>
      <w:r>
        <w:rPr>
          <w:rFonts w:ascii="Courier New" w:hAnsi="Courier New" w:eastAsia="Courier New" w:cs="Courier New"/>
        </w:rPr>
      </w:r>
      <w:bookmarkEnd w:id="41"/>
      <w:r>
        <w:rPr>
          <w:rFonts w:ascii="Courier New" w:hAnsi="Courier New" w:eastAsia="Courier New" w:cs="Courier New"/>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Svrha ove funkcije je da izvrši kupovinu proizvoda iz korpe i da odštampa račun u odgovarajući fajl. Funkcioniše tako što formira string sa proizvodom i štampa ga u fajl. Nakon odštampanih proizvoda odštampa ukupnu cenu koju je izračunao. Sadrži i pisanje linija koje odvajaju račune radi preglednosti. Kada završi sa štamanjem računa, program poziva funkcije </w:t>
      </w:r>
      <w:r>
        <w:rPr>
          <w:rFonts w:ascii="Courier New" w:hAnsi="Courier New" w:eastAsia="Courier New" w:cs="Courier New"/>
          <w:sz w:val="24"/>
          <w:szCs w:val="24"/>
        </w:rPr>
        <w:t>promenistanje()</w:t>
      </w:r>
      <w:r>
        <w:rPr>
          <w:rFonts w:ascii="Palatino Linotype" w:hAnsi="Palatino Linotype" w:eastAsia="Palatino Linotype" w:cs="Palatino Linotype"/>
          <w:sz w:val="24"/>
          <w:szCs w:val="24"/>
        </w:rPr>
        <w:t xml:space="preserve"> i </w:t>
      </w:r>
      <w:r>
        <w:rPr>
          <w:rFonts w:ascii="Courier New" w:hAnsi="Courier New" w:eastAsia="Courier New" w:cs="Courier New"/>
          <w:sz w:val="24"/>
          <w:szCs w:val="24"/>
        </w:rPr>
        <w:t>belezistatistiku()</w:t>
      </w:r>
      <w:r>
        <w:rPr>
          <w:rFonts w:ascii="Palatino Linotype" w:hAnsi="Palatino Linotype" w:eastAsia="Palatino Linotype" w:cs="Palatino Linotype"/>
          <w:sz w:val="24"/>
          <w:szCs w:val="24"/>
        </w:rPr>
        <w:t xml:space="preserve"> za svaki proizvod iz korpe i nakon toga čisti korpu. Naravno, sve to se izvršava ukoliko u korpi postoji neki sadržaj.</w:t>
      </w:r>
      <w:r>
        <w:rPr>
          <w:rFonts w:ascii="Palatino Linotype" w:hAnsi="Palatino Linotype" w:eastAsia="Palatino Linotype" w:cs="Palatino Linotype"/>
          <w:sz w:val="24"/>
          <w:szCs w:val="24"/>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br w:type="page"/>
      </w: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kupi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len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'podaci\Racuni.txt'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'a'</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racuni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racuni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267f99"/>
          <w:sz w:val="21"/>
          <w:szCs w:val="20"/>
          <w:lang w:val="en-gb" w:eastAsia="zh-cn" w:bidi="ar-sa"/>
        </w:rPr>
        <w:t>\n</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a31515"/>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red1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8</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a31515"/>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racuni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racuni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267f99"/>
          <w:sz w:val="21"/>
          <w:szCs w:val="20"/>
          <w:lang w:val="en-gb" w:eastAsia="zh-cn" w:bidi="ar-sa"/>
        </w:rPr>
        <w:t>\n</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ee0000"/>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ee0000"/>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8</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racuni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267f99"/>
          <w:sz w:val="21"/>
          <w:szCs w:val="20"/>
          <w:lang w:val="en-gb" w:eastAsia="zh-cn" w:bidi="ar-sa"/>
        </w:rPr>
        <w:t>\n</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red2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'Ukupna cena je:'</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ee0000"/>
          <w:sz w:val="21"/>
          <w:szCs w:val="20"/>
          <w:lang w:val="en-gb" w:eastAsia="zh-cn" w:bidi="ar-sa"/>
        </w:rPr>
        <w:t>str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racuni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racuni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267f99"/>
          <w:sz w:val="21"/>
          <w:szCs w:val="20"/>
          <w:lang w:val="en-gb" w:eastAsia="zh-cn" w:bidi="ar-sa"/>
        </w:rPr>
        <w:t>\n</w:t>
      </w:r>
      <w:r>
        <w:rPr>
          <w:rFonts w:ascii="Courier New" w:hAnsi="Courier New" w:eastAsia="Courier New" w:cs="Courier New"/>
          <w:color w:val="a31515"/>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promenistanje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8</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belezistatistiku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8</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korpa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clear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'Hvala na kupovini, racun je odstampan i korpa ispraznjena.'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'Korpa je prazna.'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12"/>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4"/>
        <w:numPr>
          <w:ilvl w:val="2"/>
          <w:numId w:val="1"/>
        </w:numPr>
        <w:ind w:left="0" w:firstLine="0"/>
        <w:rPr>
          <w:rFonts w:ascii="Courier New" w:hAnsi="Courier New" w:eastAsia="Courier New" w:cs="Courier New"/>
        </w:rPr>
      </w:pPr>
      <w:bookmarkStart w:id="43" w:name="_TOC000040"/>
      <w:r>
        <w:rPr>
          <w:rFonts w:ascii="Courier New" w:hAnsi="Courier New" w:eastAsia="Courier New" w:cs="Courier New"/>
        </w:rPr>
      </w:r>
      <w:r/>
      <w:bookmarkStart w:id="44" w:name="_TOC000017"/>
      <w:r/>
      <w:r>
        <w:rPr>
          <w:rFonts w:ascii="Courier New" w:hAnsi="Courier New" w:eastAsia="Courier New" w:cs="Courier New"/>
        </w:rPr>
        <w:t>pretrazibrend()</w:t>
      </w:r>
      <w:r/>
      <w:bookmarkEnd w:id="44"/>
      <w:r/>
      <w:r>
        <w:rPr>
          <w:rFonts w:ascii="Courier New" w:hAnsi="Courier New" w:eastAsia="Courier New" w:cs="Courier New"/>
        </w:rPr>
      </w:r>
      <w:bookmarkEnd w:id="43"/>
      <w:r>
        <w:rPr>
          <w:rFonts w:ascii="Courier New" w:hAnsi="Courier New" w:eastAsia="Courier New" w:cs="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pretrazibrend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brend koji zelite da pretrazite: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"id"</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zica"</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pragova"</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lower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lower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'Nemamo proizvode sa navedenim brendom.'</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p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Sve funkcije za pretragu su zasnovane na istom principu, razlikuju se samo po kriterijumu pretrage.  Funkcija traži od korisnika da unese traženi podatak. Iz fajla upisuje sve proizvode u memoriju i na ekran ispisuje samo proizvode koji zadovoljavaju uslov, odnosno imaju traženu karakteristiku.</w:t>
      </w:r>
    </w:p>
    <w:p>
      <w:pPr>
        <w:pStyle w:val="para4"/>
        <w:numPr>
          <w:ilvl w:val="2"/>
          <w:numId w:val="1"/>
        </w:numPr>
        <w:ind w:left="0" w:firstLine="0"/>
        <w:rPr>
          <w:rFonts w:ascii="Courier New" w:hAnsi="Courier New" w:eastAsia="Courier New" w:cs="Courier New"/>
        </w:rPr>
      </w:pPr>
      <w:bookmarkStart w:id="45" w:name="_TOC000041"/>
      <w:r>
        <w:rPr>
          <w:rFonts w:ascii="Courier New" w:hAnsi="Courier New" w:eastAsia="Courier New" w:cs="Courier New"/>
        </w:rPr>
      </w:r>
      <w:r/>
      <w:bookmarkStart w:id="46" w:name="_TOC000020"/>
      <w:r/>
      <w:r>
        <w:rPr>
          <w:rFonts w:ascii="Courier New" w:hAnsi="Courier New" w:eastAsia="Courier New" w:cs="Courier New"/>
        </w:rPr>
        <w:t>pretrazibrojzica()</w:t>
      </w:r>
      <w:r/>
      <w:bookmarkEnd w:id="46"/>
      <w:r/>
      <w:r>
        <w:rPr>
          <w:rFonts w:ascii="Courier New" w:hAnsi="Courier New" w:eastAsia="Courier New" w:cs="Courier New"/>
        </w:rPr>
      </w:r>
      <w:bookmarkEnd w:id="45"/>
      <w:r>
        <w:rPr>
          <w:rFonts w:ascii="Courier New" w:hAnsi="Courier New" w:eastAsia="Courier New" w:cs="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pretrazibrojzica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brzica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broj zica koji zelite: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"id"</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zica"</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pragova"</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brzica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'Nemamo proizvode sa navedenim brojem 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12"/>
      </w:pPr>
      <w:r/>
    </w:p>
    <w:p>
      <w:pPr>
        <w:pStyle w:val="para4"/>
        <w:numPr>
          <w:ilvl w:val="2"/>
          <w:numId w:val="1"/>
        </w:numPr>
        <w:ind w:left="0" w:firstLine="0"/>
        <w:rPr>
          <w:rFonts w:ascii="Courier New" w:hAnsi="Courier New" w:eastAsia="Courier New" w:cs="Courier New"/>
        </w:rPr>
      </w:pPr>
      <w:bookmarkStart w:id="47" w:name="_TOC000042"/>
      <w:r>
        <w:rPr>
          <w:rFonts w:ascii="Courier New" w:hAnsi="Courier New" w:eastAsia="Courier New" w:cs="Courier New"/>
        </w:rPr>
      </w:r>
      <w:r/>
      <w:bookmarkStart w:id="48" w:name="_TOC000021"/>
      <w:r/>
      <w:r>
        <w:rPr>
          <w:rFonts w:ascii="Courier New" w:hAnsi="Courier New" w:eastAsia="Courier New" w:cs="Courier New"/>
        </w:rPr>
        <w:t>pretrazibrojpragova()</w:t>
      </w:r>
      <w:r/>
      <w:bookmarkEnd w:id="48"/>
      <w:r/>
      <w:r>
        <w:rPr>
          <w:rFonts w:ascii="Courier New" w:hAnsi="Courier New" w:eastAsia="Courier New" w:cs="Courier New"/>
        </w:rPr>
      </w:r>
      <w:bookmarkEnd w:id="47"/>
      <w:r>
        <w:rPr>
          <w:rFonts w:ascii="Courier New" w:hAnsi="Courier New" w:eastAsia="Courier New" w:cs="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pretrazibrojpragova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brpragova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broj pragova koji zelite: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"id"</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zica"</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pragova"</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brpragova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'Nemamo proizvode sa navedenim brojem 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12"/>
      </w:pPr>
      <w:r/>
    </w:p>
    <w:p>
      <w:pPr>
        <w:pStyle w:val="para4"/>
        <w:numPr>
          <w:ilvl w:val="2"/>
          <w:numId w:val="1"/>
        </w:numPr>
        <w:ind w:left="0" w:firstLine="0"/>
        <w:rPr>
          <w:rFonts w:ascii="Courier New" w:hAnsi="Courier New" w:eastAsia="Courier New" w:cs="Courier New"/>
        </w:rPr>
      </w:pPr>
      <w:bookmarkStart w:id="49" w:name="_TOC000043"/>
      <w:r>
        <w:rPr>
          <w:rFonts w:ascii="Courier New" w:hAnsi="Courier New" w:eastAsia="Courier New" w:cs="Courier New"/>
        </w:rPr>
      </w:r>
      <w:r/>
      <w:bookmarkStart w:id="50" w:name="_TOC000022"/>
      <w:r/>
      <w:r>
        <w:rPr>
          <w:rFonts w:ascii="Courier New" w:hAnsi="Courier New" w:eastAsia="Courier New" w:cs="Courier New"/>
        </w:rPr>
        <w:t>pretrazicena()</w:t>
      </w:r>
      <w:r/>
      <w:bookmarkEnd w:id="50"/>
      <w:r/>
      <w:r>
        <w:rPr>
          <w:rFonts w:ascii="Courier New" w:hAnsi="Courier New" w:eastAsia="Courier New" w:cs="Courier New"/>
        </w:rPr>
      </w:r>
      <w:bookmarkEnd w:id="49"/>
      <w:r>
        <w:rPr>
          <w:rFonts w:ascii="Courier New" w:hAnsi="Courier New" w:eastAsia="Courier New" w:cs="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pretrazicena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maksimalnu cenu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"id"</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zica"</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pragova"</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"Cena"</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cena</w:t>
      </w:r>
      <w:r>
        <w:rPr>
          <w:rFonts w:ascii="Courier New" w:hAnsi="Courier New" w:eastAsia="Courier New" w:cs="Courier New"/>
          <w:color w:val="000000"/>
          <w:sz w:val="21"/>
          <w:szCs w:val="20"/>
          <w:lang w:val="en-gb" w:eastAsia="zh-cn" w:bidi="ar-sa"/>
        </w:rPr>
        <w:t>)&gt;=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:10}</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:9}</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:8}</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'Nemamo proizvode u tom cenovnom rangu.'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708"/>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Jedina razlika kod ove funkcije je to što će ispisati sve proizvode koji su navedene i cene niže od nje.</w:t>
      </w:r>
    </w:p>
    <w:p>
      <w:pPr>
        <w:pStyle w:val="para4"/>
        <w:numPr>
          <w:ilvl w:val="2"/>
          <w:numId w:val="1"/>
        </w:numPr>
        <w:ind w:left="0" w:firstLine="0"/>
        <w:rPr>
          <w:rFonts w:ascii="Courier New" w:hAnsi="Courier New" w:eastAsia="Courier New" w:cs="Courier New"/>
        </w:rPr>
      </w:pPr>
      <w:bookmarkStart w:id="51" w:name="_TOC000044"/>
      <w:r>
        <w:rPr>
          <w:rFonts w:ascii="Courier New" w:hAnsi="Courier New" w:eastAsia="Courier New" w:cs="Courier New"/>
        </w:rPr>
      </w:r>
      <w:r/>
      <w:bookmarkStart w:id="52" w:name="_TOC000023"/>
      <w:r/>
      <w:r>
        <w:rPr>
          <w:rFonts w:ascii="Courier New" w:hAnsi="Courier New" w:eastAsia="Courier New" w:cs="Courier New"/>
        </w:rPr>
        <w:t>slikaproizvoda()</w:t>
      </w:r>
      <w:r/>
      <w:bookmarkEnd w:id="52"/>
      <w:r/>
      <w:r>
        <w:rPr>
          <w:rFonts w:ascii="Courier New" w:hAnsi="Courier New" w:eastAsia="Courier New" w:cs="Courier New"/>
        </w:rPr>
      </w:r>
      <w:bookmarkEnd w:id="51"/>
      <w:r>
        <w:rPr>
          <w:rFonts w:ascii="Courier New" w:hAnsi="Courier New" w:eastAsia="Courier New" w:cs="Courier New"/>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Ova funkcija služi za prikazivanje slike odabranog proizvoda koristeći biblioteku </w:t>
      </w:r>
      <w:r>
        <w:rPr>
          <w:rFonts w:ascii="Courier New" w:hAnsi="Courier New" w:eastAsia="Courier New" w:cs="Courier New"/>
          <w:sz w:val="24"/>
          <w:szCs w:val="24"/>
        </w:rPr>
        <w:t>matplotlib</w:t>
      </w:r>
      <w:r>
        <w:rPr>
          <w:rFonts w:ascii="Palatino Linotype" w:hAnsi="Palatino Linotype" w:eastAsia="Palatino Linotype" w:cs="Palatino Linotype"/>
          <w:sz w:val="24"/>
          <w:szCs w:val="24"/>
        </w:rPr>
        <w:t xml:space="preserve">. Funkcija ispiše korisniku listu proizvoda i zahteva da unese id proizvoda ciju sliku želi da vidi. Pronalazi traženi proizvod i pamti njegov brend, model i putanju do slike. Brend i model upisuje u naslov slike. Naredbe </w:t>
      </w:r>
      <w:r>
        <w:rPr>
          <w:rFonts w:ascii="Courier New" w:hAnsi="Courier New" w:eastAsia="Courier New" w:cs="Courier New"/>
          <w:sz w:val="24"/>
          <w:szCs w:val="24"/>
        </w:rPr>
        <w:t>plt.xticks()</w:t>
      </w:r>
      <w:r>
        <w:rPr>
          <w:rFonts w:ascii="Palatino Linotype" w:hAnsi="Palatino Linotype" w:eastAsia="Palatino Linotype" w:cs="Palatino Linotype"/>
          <w:sz w:val="24"/>
          <w:szCs w:val="24"/>
        </w:rPr>
        <w:t xml:space="preserve"> i </w:t>
      </w:r>
      <w:r>
        <w:rPr>
          <w:rFonts w:ascii="Courier New" w:hAnsi="Courier New" w:eastAsia="Courier New" w:cs="Courier New"/>
          <w:sz w:val="24"/>
          <w:szCs w:val="24"/>
        </w:rPr>
        <w:t>plt.yticks()</w:t>
      </w:r>
      <w:r>
        <w:rPr>
          <w:rFonts w:ascii="Palatino Linotype" w:hAnsi="Palatino Linotype" w:eastAsia="Palatino Linotype" w:cs="Palatino Linotype"/>
          <w:sz w:val="24"/>
          <w:szCs w:val="24"/>
        </w:rPr>
        <w:t xml:space="preserve"> služe da uklone brojeve sa prikaza slike. U promenljivu </w:t>
      </w:r>
      <w:r>
        <w:rPr>
          <w:rFonts w:ascii="Palatino Linotype" w:hAnsi="Palatino Linotype" w:eastAsia="Palatino Linotype" w:cs="Palatino Linotype"/>
          <w:sz w:val="24"/>
          <w:szCs w:val="24"/>
          <w:lang w:val="sr-Latn-cs" w:eastAsia="sr-Latn-cs" w:bidi="sr-Latn-cs"/>
        </w:rPr>
        <w:t>„</w:t>
      </w:r>
      <w:r>
        <w:rPr>
          <w:rFonts w:ascii="Palatino Linotype" w:hAnsi="Palatino Linotype" w:eastAsia="Palatino Linotype" w:cs="Palatino Linotype"/>
          <w:sz w:val="24"/>
          <w:szCs w:val="24"/>
        </w:rPr>
        <w:t>slika</w:t>
      </w:r>
      <w:r>
        <w:rPr>
          <w:rFonts w:ascii="Palatino Linotype" w:hAnsi="Palatino Linotype" w:eastAsia="Palatino Linotype" w:cs="Palatino Linotype"/>
          <w:sz w:val="24"/>
          <w:szCs w:val="24"/>
          <w:lang w:val="sr-Latn-cs" w:eastAsia="sr-Latn-cs" w:bidi="sr-Latn-cs"/>
        </w:rPr>
        <w:t>”</w:t>
      </w:r>
      <w:r>
        <w:rPr>
          <w:rFonts w:ascii="Palatino Linotype" w:hAnsi="Palatino Linotype" w:eastAsia="Palatino Linotype" w:cs="Palatino Linotype"/>
          <w:sz w:val="24"/>
          <w:szCs w:val="24"/>
        </w:rPr>
        <w:t xml:space="preserve"> upisujemo sliku pomoću naše biblioteke i naredbama </w:t>
      </w:r>
      <w:r>
        <w:rPr>
          <w:rFonts w:ascii="Courier New" w:hAnsi="Courier New" w:eastAsia="Courier New" w:cs="Courier New"/>
          <w:sz w:val="24"/>
          <w:szCs w:val="24"/>
        </w:rPr>
        <w:t>plt.imshow()</w:t>
      </w:r>
      <w:r>
        <w:rPr>
          <w:rFonts w:ascii="Palatino Linotype" w:hAnsi="Palatino Linotype" w:eastAsia="Palatino Linotype" w:cs="Palatino Linotype"/>
          <w:sz w:val="24"/>
          <w:szCs w:val="24"/>
        </w:rPr>
        <w:t xml:space="preserve"> i </w:t>
      </w:r>
      <w:r>
        <w:rPr>
          <w:rFonts w:ascii="Courier New" w:hAnsi="Courier New" w:eastAsia="Courier New" w:cs="Courier New"/>
          <w:sz w:val="24"/>
          <w:szCs w:val="24"/>
        </w:rPr>
        <w:t>plt.show()</w:t>
      </w:r>
      <w:r>
        <w:rPr>
          <w:rFonts w:ascii="Palatino Linotype" w:hAnsi="Palatino Linotype" w:eastAsia="Palatino Linotype" w:cs="Palatino Linotype"/>
          <w:sz w:val="24"/>
          <w:szCs w:val="24"/>
        </w:rPr>
        <w:t xml:space="preserve"> štampamo sliku na ekran.</w:t>
      </w: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slikaproizvoda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'Lista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idx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id proizvoda ciju sliku zelite da vidite: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idx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putanja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7</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title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xticks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color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yticks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color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slika</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267f99"/>
          <w:sz w:val="21"/>
          <w:szCs w:val="20"/>
          <w:lang w:val="en-gb" w:eastAsia="zh-cn" w:bidi="ar-sa"/>
        </w:rPr>
        <w:t>mpimg</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imread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putanja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imshow</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slika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show</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 ne 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12"/>
      </w:pPr>
      <w:r/>
    </w:p>
    <w:p>
      <w:r/>
    </w:p>
    <w:p>
      <w:pPr>
        <w:pStyle w:val="para2"/>
        <w:ind w:firstLine="12"/>
        <w:rPr>
          <w:rFonts w:ascii="Palatino Linotype" w:hAnsi="Palatino Linotype" w:eastAsia="Palatino Linotype" w:cs="Palatino Linotype"/>
          <w:sz w:val="28"/>
          <w:szCs w:val="28"/>
        </w:rPr>
      </w:pPr>
      <w:r>
        <w:br w:type="page"/>
      </w:r>
      <w:bookmarkStart w:id="53" w:name="_TOC000045"/>
      <w:r>
        <w:rPr>
          <w:rFonts w:ascii="Palatino Linotype" w:hAnsi="Palatino Linotype" w:eastAsia="Palatino Linotype" w:cs="Palatino Linotype"/>
          <w:sz w:val="28"/>
          <w:szCs w:val="28"/>
        </w:rPr>
      </w:r>
      <w:r/>
      <w:bookmarkStart w:id="54" w:name="_TOC000024"/>
      <w:r/>
      <w:r>
        <w:rPr>
          <w:rFonts w:ascii="Palatino Linotype" w:hAnsi="Palatino Linotype" w:eastAsia="Palatino Linotype" w:cs="Palatino Linotype"/>
          <w:sz w:val="28"/>
          <w:szCs w:val="28"/>
        </w:rPr>
        <w:t>2.3 Radnik.py</w:t>
      </w:r>
      <w:r/>
      <w:bookmarkEnd w:id="54"/>
      <w:r/>
      <w:r>
        <w:rPr>
          <w:rFonts w:ascii="Palatino Linotype" w:hAnsi="Palatino Linotype" w:eastAsia="Palatino Linotype" w:cs="Palatino Linotype"/>
          <w:sz w:val="28"/>
          <w:szCs w:val="28"/>
        </w:rPr>
      </w:r>
      <w:bookmarkEnd w:id="53"/>
      <w:r>
        <w:rPr>
          <w:rFonts w:ascii="Palatino Linotype" w:hAnsi="Palatino Linotype" w:eastAsia="Palatino Linotype" w:cs="Palatino Linotype"/>
          <w:sz w:val="28"/>
          <w:szCs w:val="28"/>
        </w:rPr>
      </w:r>
    </w:p>
    <w:p>
      <w:pPr>
        <w:ind w:firstLine="12"/>
      </w:pPr>
      <w:r/>
    </w:p>
    <w:p>
      <w:pPr>
        <w:pStyle w:val="para4"/>
        <w:numPr>
          <w:ilvl w:val="2"/>
          <w:numId w:val="1"/>
        </w:numPr>
        <w:ind w:left="0" w:firstLine="0"/>
        <w:rPr>
          <w:rFonts w:ascii="Palatino Linotype" w:hAnsi="Palatino Linotype" w:eastAsia="Palatino Linotype" w:cs="Palatino Linotype"/>
        </w:rPr>
      </w:pPr>
      <w:bookmarkStart w:id="55" w:name="_TOC000046"/>
      <w:r>
        <w:rPr>
          <w:rFonts w:ascii="Palatino Linotype" w:hAnsi="Palatino Linotype" w:eastAsia="Palatino Linotype" w:cs="Palatino Linotype"/>
        </w:rPr>
        <w:t>Importovanje biblioteka</w:t>
      </w:r>
      <w:bookmarkEnd w:id="55"/>
      <w:r>
        <w:rPr>
          <w:rFonts w:ascii="Palatino Linotype" w:hAnsi="Palatino Linotype" w:eastAsia="Palatino Linotype" w:cs="Palatino Linotype"/>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4f81bd"/>
          <w:sz w:val="21"/>
          <w:szCs w:val="20"/>
          <w:lang w:val="en-gb" w:eastAsia="zh-cn" w:bidi="ar-sa"/>
        </w:rPr>
      </w:pPr>
      <w:r>
        <w:rPr>
          <w:rFonts w:ascii="Courier New" w:hAnsi="Courier New" w:eastAsia="Courier New" w:cs="Courier New"/>
          <w:color w:val="365f91"/>
          <w:sz w:val="21"/>
          <w:szCs w:val="20"/>
          <w:lang w:val="en-gb" w:eastAsia="zh-cn" w:bidi="ar-sa"/>
        </w:rPr>
        <w:t>from</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matplotlib</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import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pyplot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plt</w:t>
      </w:r>
      <w:r>
        <w:rPr>
          <w:rFonts w:ascii="Courier New" w:hAnsi="Courier New" w:eastAsia="Courier New" w:cs="Courier New"/>
          <w:color w:val="4f81bd"/>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4f81bd"/>
          <w:sz w:val="21"/>
          <w:szCs w:val="20"/>
          <w:lang w:val="en-gb" w:eastAsia="zh-cn" w:bidi="ar-sa"/>
        </w:rPr>
      </w:pPr>
      <w:r>
        <w:rPr>
          <w:rFonts w:ascii="Courier New" w:hAnsi="Courier New" w:eastAsia="Courier New" w:cs="Courier New"/>
          <w:color w:val="365f91"/>
          <w:sz w:val="21"/>
          <w:szCs w:val="20"/>
          <w:lang w:val="en-gb" w:eastAsia="zh-cn" w:bidi="ar-sa"/>
        </w:rPr>
        <w:t>from</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matplotlib</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import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image</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mpimg</w:t>
      </w:r>
      <w:r>
        <w:rPr>
          <w:rFonts w:ascii="Courier New" w:hAnsi="Courier New" w:eastAsia="Courier New" w:cs="Courier New"/>
          <w:color w:val="4f81bd"/>
          <w:sz w:val="21"/>
          <w:szCs w:val="20"/>
          <w:lang w:val="en-gb" w:eastAsia="zh-cn" w:bidi="ar-sa"/>
        </w:rPr>
      </w:r>
    </w:p>
    <w:p>
      <w:pPr>
        <w:pStyle w:val="para5"/>
        <w:ind w:firstLine="708"/>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Importovanje biblioteka je isto kao i u prethodnom slučaju, samo se sada koristi za štampanje grafa umesto štampanja slika.</w:t>
      </w:r>
    </w:p>
    <w:p>
      <w:pPr>
        <w:pStyle w:val="para5"/>
        <w:ind w:firstLine="708"/>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4"/>
        <w:numPr>
          <w:ilvl w:val="2"/>
          <w:numId w:val="1"/>
        </w:numPr>
        <w:ind w:left="0" w:firstLine="0"/>
        <w:rPr>
          <w:rFonts w:ascii="Courier New" w:hAnsi="Courier New" w:eastAsia="Courier New" w:cs="Courier New"/>
        </w:rPr>
      </w:pPr>
      <w:bookmarkStart w:id="56" w:name="_TOC000047"/>
      <w:r>
        <w:rPr>
          <w:rFonts w:ascii="Courier New" w:hAnsi="Courier New" w:eastAsia="Courier New" w:cs="Courier New"/>
        </w:rPr>
        <w:t>pomoc()</w:t>
      </w:r>
      <w:bookmarkEnd w:id="56"/>
      <w:r>
        <w:rPr>
          <w:rFonts w:ascii="Courier New" w:hAnsi="Courier New" w:eastAsia="Courier New" w:cs="Courier New"/>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Ova funkcija je ista kao i u slučaju za kupca, samo se razlikuje po tome što štampa druge opcije.</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pomoc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sviproizvodi   - Ispisuje listu svih proizvoda u prodavnici'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slikaproizvoda  - Prikazuje sliku zeljenog 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prikazikupce   - Ispisuje listu registrovanih kupaca'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promenicenu   - Menja cenu 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dodajproizvod  - Dodaje proizvod u izbor'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promenistanje  - Promeni stanje nekog proizvoda u magacinu'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prikazigraf   - Prikazuje graf prodaje'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pomoc      - Izbacuje listu dozvoljenih komandi'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zatvori     - Zavrsava kupovinu</w:t>
      </w:r>
      <w:r>
        <w:rPr>
          <w:rFonts w:ascii="Courier New" w:hAnsi="Courier New" w:eastAsia="Courier New" w:cs="Courier New"/>
          <w:color w:val="00108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12"/>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4"/>
        <w:numPr>
          <w:ilvl w:val="2"/>
          <w:numId w:val="1"/>
        </w:numPr>
        <w:ind w:left="0" w:firstLine="0"/>
        <w:rPr>
          <w:rFonts w:ascii="Courier New" w:hAnsi="Courier New" w:eastAsia="Courier New" w:cs="Courier New"/>
        </w:rPr>
      </w:pPr>
      <w:bookmarkStart w:id="57" w:name="_TOC000048"/>
      <w:r>
        <w:rPr>
          <w:rFonts w:ascii="Courier New" w:hAnsi="Courier New" w:eastAsia="Courier New" w:cs="Courier New"/>
        </w:rPr>
        <w:t>meniradnik()</w:t>
      </w:r>
      <w:bookmarkEnd w:id="57"/>
      <w:r>
        <w:rPr>
          <w:rFonts w:ascii="Courier New" w:hAnsi="Courier New" w:eastAsia="Courier New" w:cs="Courier New"/>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I ova funkcija je istog principa kao u slučaju za kupca, samo se razlikuje po opcijama koje nudi.</w:t>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5"/>
        <w:ind w:firstLine="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meniradnik</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'Odaberite komandu("pomoc" za listu komandi):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while</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'zatvori'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'pomoc'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pomoc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'prikazikupce'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prikazikupce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'promenicenu'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promenicenu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'dodajproizvod'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dodajproizvod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'promenistanje'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promenistanje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'prikazigraf'</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prikazigraf</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'slikaproizvoda'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slikaproizvoda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98658"/>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pass</w:t>
      </w:r>
      <w:r>
        <w:rPr>
          <w:rFonts w:ascii="Courier New" w:hAnsi="Courier New" w:eastAsia="Courier New" w:cs="Courier New"/>
          <w:color w:val="098658"/>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'Uneta komanda ne 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unos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'Odaberite komandu("pomoc" za listu komandi):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12"/>
      </w:pPr>
      <w:r/>
    </w:p>
    <w:p>
      <w:pPr>
        <w:pStyle w:val="para4"/>
        <w:numPr>
          <w:ilvl w:val="2"/>
          <w:numId w:val="1"/>
        </w:numPr>
        <w:ind w:left="0" w:firstLine="0"/>
        <w:rPr>
          <w:rFonts w:ascii="Courier New" w:hAnsi="Courier New" w:eastAsia="Courier New" w:cs="Courier New"/>
        </w:rPr>
      </w:pPr>
      <w:bookmarkStart w:id="58" w:name="_TOC000049"/>
      <w:r>
        <w:rPr>
          <w:rFonts w:ascii="Courier New" w:hAnsi="Courier New" w:eastAsia="Courier New" w:cs="Courier New"/>
        </w:rPr>
        <w:t>prikazikupce()</w:t>
      </w:r>
      <w:bookmarkEnd w:id="58"/>
      <w:r>
        <w:rPr>
          <w:rFonts w:ascii="Courier New" w:hAnsi="Courier New" w:eastAsia="Courier New" w:cs="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prikazikupce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'podaci\Korisnici.txt'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nalozi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kupci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nalozi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"Ime"</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"Prezime"</w:t>
      </w:r>
      <w:r>
        <w:rPr>
          <w:rFonts w:ascii="Courier New" w:hAnsi="Courier New" w:eastAsia="Courier New" w:cs="Courier New"/>
          <w:color w:val="0000ff"/>
          <w:sz w:val="21"/>
          <w:szCs w:val="20"/>
          <w:lang w:val="en-gb" w:eastAsia="zh-cn" w:bidi="ar-sa"/>
        </w:rPr>
        <w:t>:15}</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01080"/>
          <w:sz w:val="21"/>
          <w:szCs w:val="20"/>
          <w:lang w:val="en-gb" w:eastAsia="zh-cn" w:bidi="ar-sa"/>
        </w:rPr>
        <w:t>"Broj telefona"</w:t>
      </w:r>
      <w:r>
        <w:rPr>
          <w:rFonts w:ascii="Courier New" w:hAnsi="Courier New" w:eastAsia="Courier New" w:cs="Courier New"/>
          <w:color w:val="0000ff"/>
          <w:sz w:val="21"/>
          <w:szCs w:val="20"/>
          <w:lang w:val="en-gb" w:eastAsia="zh-cn" w:bidi="ar-sa"/>
        </w:rPr>
        <w:t>:14}</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kupci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kupac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kupac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kupac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:12}</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kupac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:15}</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ff"/>
          <w:sz w:val="21"/>
          <w:szCs w:val="20"/>
          <w:lang w:val="en-gb" w:eastAsia="zh-cn" w:bidi="ar-sa"/>
        </w:rPr>
        <w:t>{</w:t>
      </w:r>
      <w:r>
        <w:rPr>
          <w:rFonts w:ascii="Courier New" w:hAnsi="Courier New" w:eastAsia="Courier New" w:cs="Courier New"/>
          <w:color w:val="098658"/>
          <w:sz w:val="21"/>
          <w:szCs w:val="20"/>
          <w:lang w:val="en-gb" w:eastAsia="zh-cn" w:bidi="ar-sa"/>
        </w:rPr>
        <w:t>kupac</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:14}</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4f81bd"/>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pass</w:t>
      </w:r>
      <w:r>
        <w:rPr>
          <w:rFonts w:ascii="Courier New" w:hAnsi="Courier New" w:eastAsia="Courier New" w:cs="Courier New"/>
          <w:color w:val="4f81bd"/>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708"/>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Funkcija služi da radniku ispiše listu svih kupaca koji su registrovani. Funkcioniše na principima koje smo već objasnili kroz druge primere.</w:t>
      </w:r>
    </w:p>
    <w:p>
      <w:pPr>
        <w:pStyle w:val="para4"/>
        <w:numPr>
          <w:ilvl w:val="2"/>
          <w:numId w:val="1"/>
        </w:numPr>
        <w:ind w:left="0" w:firstLine="0"/>
        <w:rPr>
          <w:rFonts w:ascii="Courier New" w:hAnsi="Courier New" w:eastAsia="Courier New" w:cs="Courier New"/>
        </w:rPr>
      </w:pPr>
      <w:r>
        <w:br w:type="page"/>
      </w:r>
      <w:bookmarkStart w:id="59" w:name="_TOC000050"/>
      <w:r>
        <w:rPr>
          <w:rFonts w:ascii="Courier New" w:hAnsi="Courier New" w:eastAsia="Courier New" w:cs="Courier New"/>
        </w:rPr>
        <w:t>promenicenu()</w:t>
      </w:r>
      <w:bookmarkEnd w:id="59"/>
      <w:r>
        <w:rPr>
          <w:rFonts w:ascii="Courier New" w:hAnsi="Courier New" w:eastAsia="Courier New" w:cs="Courier New"/>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promenicenu</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'Lista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idpredmeta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id proizvoda ciju cenu zelite da promenite: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novacena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novu cenu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idpredmeta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108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novacena</w:t>
      </w:r>
      <w:r>
        <w:rPr>
          <w:rFonts w:ascii="Courier New" w:hAnsi="Courier New" w:eastAsia="Courier New" w:cs="Courier New"/>
          <w:color w:val="00108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4f81bd"/>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7</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4f81bd"/>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'w'</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'Uspesno ste promenili cenu.</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 ne postoji.</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708"/>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Ova funkcija omogućava radniku da promeni cenu proizvoda i funkcionise na istom principu kao i funkcija </w:t>
      </w:r>
      <w:r>
        <w:rPr>
          <w:rFonts w:ascii="Courier New" w:hAnsi="Courier New" w:eastAsia="Courier New" w:cs="Courier New"/>
          <w:sz w:val="24"/>
          <w:szCs w:val="24"/>
        </w:rPr>
        <w:t>promenistanje()</w:t>
      </w:r>
      <w:r>
        <w:rPr>
          <w:rFonts w:ascii="Palatino Linotype" w:hAnsi="Palatino Linotype" w:eastAsia="Palatino Linotype" w:cs="Palatino Linotype"/>
          <w:sz w:val="24"/>
          <w:szCs w:val="24"/>
        </w:rPr>
        <w:t xml:space="preserve"> kod kupca, jedino se razlikuje u tome što ovoj funkciji radnik moze da pristupi i ovaj put ne prosleđujemo parametre već ih zahtevamo od korisnika.</w:t>
      </w:r>
      <w:r>
        <w:rPr>
          <w:rFonts w:ascii="Palatino Linotype" w:hAnsi="Palatino Linotype" w:eastAsia="Palatino Linotype" w:cs="Palatino Linotype"/>
          <w:sz w:val="24"/>
          <w:szCs w:val="24"/>
        </w:rPr>
      </w:r>
    </w:p>
    <w:p>
      <w:pPr>
        <w:pStyle w:val="para5"/>
        <w:ind w:firstLine="708"/>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4"/>
        <w:numPr>
          <w:ilvl w:val="2"/>
          <w:numId w:val="1"/>
        </w:numPr>
        <w:ind w:left="0" w:firstLine="0"/>
        <w:rPr>
          <w:rFonts w:ascii="Courier New" w:hAnsi="Courier New" w:eastAsia="Courier New" w:cs="Courier New"/>
        </w:rPr>
      </w:pPr>
      <w:bookmarkStart w:id="60" w:name="_TOC000051"/>
      <w:r>
        <w:rPr>
          <w:rFonts w:ascii="Courier New" w:hAnsi="Courier New" w:eastAsia="Courier New" w:cs="Courier New"/>
        </w:rPr>
        <w:t>promenistanje()</w:t>
      </w:r>
      <w:bookmarkEnd w:id="60"/>
      <w:r>
        <w:rPr>
          <w:rFonts w:ascii="Courier New" w:hAnsi="Courier New" w:eastAsia="Courier New" w:cs="Courier New"/>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I ova funkcija je potpuno analogna istoimenoj funkciji od kupca, i takodje se razlikuje po tome što ovoj funkciji radnik moze da pristupi i ovaj put ne prosleđujemo parametre već ih zahtevamo od korisnika.</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br w:type="page"/>
      </w: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promenistanje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'Lista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idpredmeta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id proizvoda cije stanje zelite da promenite: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novostanje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novo stanje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idpredmeta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108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novostanje</w:t>
      </w:r>
      <w:r>
        <w:rPr>
          <w:rFonts w:ascii="Courier New" w:hAnsi="Courier New" w:eastAsia="Courier New" w:cs="Courier New"/>
          <w:color w:val="00108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4f81bd"/>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4</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5</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6</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267f99"/>
          <w:sz w:val="21"/>
          <w:szCs w:val="20"/>
          <w:lang w:val="en-gb" w:eastAsia="zh-cn" w:bidi="ar-sa"/>
        </w:rPr>
        <w:t>7</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4f81bd"/>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'w'</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noviproizvodi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'Uspesno ste promenili stanje.</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 ne postoji.</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0"/>
      </w:pPr>
      <w:r/>
    </w:p>
    <w:p>
      <w:pPr>
        <w:pStyle w:val="para4"/>
        <w:numPr>
          <w:ilvl w:val="2"/>
          <w:numId w:val="1"/>
        </w:numPr>
        <w:ind w:left="0" w:firstLine="0"/>
        <w:rPr>
          <w:rFonts w:ascii="Courier New" w:hAnsi="Courier New" w:eastAsia="Courier New" w:cs="Courier New"/>
        </w:rPr>
      </w:pPr>
      <w:bookmarkStart w:id="61" w:name="_TOC000052"/>
      <w:r>
        <w:rPr>
          <w:rFonts w:ascii="Courier New" w:hAnsi="Courier New" w:eastAsia="Courier New" w:cs="Courier New"/>
        </w:rPr>
        <w:t>dodajproizvod()</w:t>
      </w:r>
      <w:bookmarkEnd w:id="61"/>
      <w:r>
        <w:rPr>
          <w:rFonts w:ascii="Courier New" w:hAnsi="Courier New" w:eastAsia="Courier New" w:cs="Courier New"/>
        </w:rPr>
      </w:r>
    </w:p>
    <w:p>
      <w:pPr>
        <w:pStyle w:val="para5"/>
        <w:rPr>
          <w:rFonts w:ascii="Palatino Linotype" w:hAnsi="Palatino Linotype" w:eastAsia="Palatino Linotype" w:cs="Palatino Linotype"/>
          <w:sz w:val="24"/>
          <w:szCs w:val="24"/>
          <w:lang w:val="sr-Latn-cs" w:eastAsia="sr-Latn-cs" w:bidi="sr-Latn-cs"/>
        </w:rPr>
      </w:pPr>
      <w:r>
        <w:rPr>
          <w:rFonts w:ascii="Palatino Linotype" w:hAnsi="Palatino Linotype" w:eastAsia="Palatino Linotype" w:cs="Palatino Linotype"/>
          <w:sz w:val="24"/>
          <w:szCs w:val="24"/>
        </w:rPr>
        <w:t xml:space="preserve">Ova funkcija služi za dodavanje novog proizvoda u ponudu. Zahteva od korisnika da unese sve parametre tog proizvoda. Upise postojeće proizvode u memoriju, dok to radi broji koliko ih ima kako bi mogla da novom proizvodu dodeli odgovarajući id i usput proverava da li postoji već taj proizvod. Ako proizvod ne postoji otvaramo fajl u modu </w:t>
      </w:r>
      <w:r>
        <w:rPr>
          <w:rFonts w:ascii="Palatino Linotype" w:hAnsi="Palatino Linotype" w:eastAsia="Palatino Linotype" w:cs="Palatino Linotype"/>
          <w:sz w:val="24"/>
          <w:szCs w:val="24"/>
          <w:lang w:val="sr-Latn-cs" w:eastAsia="sr-Latn-cs" w:bidi="sr-Latn-cs"/>
        </w:rPr>
        <w:t>„a“ što nam omogućava upisivanje bez brisanja, kreiramo string sa datim karakteristikama i upisujemo ga u fajl.</w:t>
      </w:r>
      <w:r>
        <w:rPr>
          <w:rFonts w:ascii="Palatino Linotype" w:hAnsi="Palatino Linotype" w:eastAsia="Palatino Linotype" w:cs="Palatino Linotype"/>
          <w:sz w:val="24"/>
          <w:szCs w:val="24"/>
          <w:lang w:val="sr-Latn-cs" w:eastAsia="sr-Latn-cs" w:bidi="sr-Latn-cs"/>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br w:type="page"/>
      </w: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dodajproizvod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brend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model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model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brzica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broj zica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brpragova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broj pragova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cenu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kolicina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kolicinu proizvoda u magacinu: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putanja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'Unesite putanju do slike proizvoda: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0</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267f99"/>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267f99"/>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a31515"/>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id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a31515"/>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00ff"/>
          <w:sz w:val="21"/>
          <w:szCs w:val="20"/>
          <w:lang w:val="en-gb" w:eastAsia="zh-cn" w:bidi="ar-sa"/>
        </w:rPr>
        <w:t>and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model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2</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ff"/>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 vec 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267f99"/>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return</w:t>
      </w:r>
      <w:r>
        <w:rPr>
          <w:rFonts w:ascii="Courier New" w:hAnsi="Courier New" w:eastAsia="Courier New" w:cs="Courier New"/>
          <w:color w:val="267f99"/>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'podaci\Roba.txt'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'a'</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267f99"/>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a31515"/>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id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id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a31515"/>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108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str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id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model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brzica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brpragova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cena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kolicina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putanja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108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write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noviproizvod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 xml:space="preserve">'Uspesno ste dodali nov proizvod. </w:t>
      </w:r>
      <w:r>
        <w:rPr>
          <w:rFonts w:ascii="Courier New" w:hAnsi="Courier New" w:eastAsia="Courier New" w:cs="Courier New"/>
          <w:color w:val="ee0000"/>
          <w:sz w:val="21"/>
          <w:szCs w:val="20"/>
          <w:lang w:val="en-gb" w:eastAsia="zh-cn" w:bidi="ar-sa"/>
        </w:rPr>
        <w:t>\n</w:t>
      </w:r>
      <w:r>
        <w:rPr>
          <w:rFonts w:ascii="Courier New" w:hAnsi="Courier New" w:eastAsia="Courier New" w:cs="Courier New"/>
          <w:color w:val="001080"/>
          <w:sz w:val="21"/>
          <w:szCs w:val="20"/>
          <w:lang w:val="en-gb" w:eastAsia="zh-cn" w:bidi="ar-sa"/>
        </w:rPr>
        <w: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00"/>
          <w:sz w:val="21"/>
          <w:szCs w:val="20"/>
          <w:lang w:val="en-gb" w:eastAsia="zh-cn" w:bidi="ar-sa"/>
        </w:rPr>
      </w:r>
    </w:p>
    <w:p>
      <w:pPr>
        <w:pStyle w:val="para5"/>
        <w:ind w:firstLine="12"/>
        <w:rPr>
          <w:rFonts w:ascii="Palatino Linotype" w:hAnsi="Palatino Linotype" w:eastAsia="Palatino Linotype" w:cs="Palatino Linotype"/>
          <w:sz w:val="24"/>
          <w:szCs w:val="24"/>
          <w:lang w:val="sr-Latn-cs" w:eastAsia="sr-Latn-cs" w:bidi="sr-Latn-cs"/>
        </w:rPr>
      </w:pPr>
      <w:r>
        <w:rPr>
          <w:rFonts w:ascii="Palatino Linotype" w:hAnsi="Palatino Linotype" w:eastAsia="Palatino Linotype" w:cs="Palatino Linotype"/>
          <w:sz w:val="24"/>
          <w:szCs w:val="24"/>
          <w:lang w:val="sr-Latn-cs" w:eastAsia="sr-Latn-cs" w:bidi="sr-Latn-cs"/>
        </w:rPr>
      </w:r>
    </w:p>
    <w:p>
      <w:pPr>
        <w:pStyle w:val="para4"/>
        <w:numPr>
          <w:ilvl w:val="2"/>
          <w:numId w:val="1"/>
        </w:numPr>
        <w:ind w:left="0" w:firstLine="0"/>
        <w:rPr>
          <w:rFonts w:ascii="Courier New" w:hAnsi="Courier New" w:eastAsia="Courier New" w:cs="Courier New"/>
        </w:rPr>
      </w:pPr>
      <w:bookmarkStart w:id="62" w:name="_TOC000053"/>
      <w:r>
        <w:rPr>
          <w:rFonts w:ascii="Courier New" w:hAnsi="Courier New" w:eastAsia="Courier New" w:cs="Courier New"/>
        </w:rPr>
        <w:t>prikazigraf()</w:t>
      </w:r>
      <w:bookmarkEnd w:id="62"/>
      <w:r>
        <w:rPr>
          <w:rFonts w:ascii="Courier New" w:hAnsi="Courier New" w:eastAsia="Courier New" w:cs="Courier New"/>
        </w:rPr>
      </w:r>
    </w:p>
    <w:p>
      <w:pPr>
        <w:pStyle w:val="para5"/>
        <w:rPr>
          <w:rFonts w:ascii="Palatino Linotype" w:hAnsi="Palatino Linotype" w:eastAsia="Palatino Linotype" w:cs="Palatino Linotype"/>
          <w:sz w:val="24"/>
          <w:szCs w:val="24"/>
        </w:rPr>
      </w:pPr>
      <w:r>
        <w:rPr>
          <w:noProof/>
        </w:rPr>
        <w:drawing>
          <wp:anchor distT="89535" distB="89535" distL="89535" distR="89535" simplePos="0" relativeHeight="251658246" behindDoc="0" locked="0" layoutInCell="0" hidden="0" allowOverlap="1">
            <wp:simplePos x="0" y="0"/>
            <wp:positionH relativeFrom="page">
              <wp:posOffset>3369945</wp:posOffset>
            </wp:positionH>
            <wp:positionV relativeFrom="page">
              <wp:posOffset>7125335</wp:posOffset>
            </wp:positionV>
            <wp:extent cx="3298190" cy="2217420"/>
            <wp:effectExtent l="0" t="0" r="0" b="0"/>
            <wp:wrapSquare wrapText="bothSides"/>
            <wp:docPr id="6"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
                    <pic:cNvPicPr>
                      <a:picLocks noChangeAspect="1"/>
                      <a:extLst>
                        <a:ext uri="smNativeData">
                          <sm:smNativeData xmlns:sm="smNativeData" val="SMDATA_16_CXAS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YwIAACADAAAxAgAA+QEAAAAAAABkAAAAZAAAAAAAAAAjAAAABAAAAGQAAAAXAAAAFAAAAJ4TAABlDQAAnhMAAGUN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gAAAIIAAAAAAAAAAAAAAAAAAAAAAAC7FAAAAAAAAAAAAADVKwAAShQAAKQNAAAUAAAAuxQAANUrAAAoAAAACAAAAAEAAAABAAAA"/>
                        </a:ext>
                      </a:extLst>
                    </pic:cNvPicPr>
                  </pic:nvPicPr>
                  <pic:blipFill>
                    <a:blip r:embed="rId11"/>
                    <a:srcRect l="6110" t="8000" r="5610" b="5050"/>
                    <a:stretch>
                      <a:fillRect/>
                    </a:stretch>
                  </pic:blipFill>
                  <pic:spPr>
                    <a:xfrm>
                      <a:off x="0" y="0"/>
                      <a:ext cx="3298190" cy="2217420"/>
                    </a:xfrm>
                    <a:prstGeom prst="rect">
                      <a:avLst/>
                    </a:prstGeom>
                    <a:noFill/>
                    <a:ln w="12700">
                      <a:noFill/>
                    </a:ln>
                  </pic:spPr>
                </pic:pic>
              </a:graphicData>
            </a:graphic>
          </wp:anchor>
        </w:drawing>
      </w:r>
      <w:r>
        <w:rPr>
          <w:rFonts w:ascii="Palatino Linotype" w:hAnsi="Palatino Linotype" w:eastAsia="Palatino Linotype" w:cs="Palatino Linotype"/>
          <w:sz w:val="24"/>
          <w:szCs w:val="24"/>
        </w:rPr>
        <w:t xml:space="preserve">Za štampanje grafa koristimo biblioteku </w:t>
      </w:r>
      <w:r>
        <w:rPr>
          <w:rFonts w:ascii="Courier New" w:hAnsi="Courier New" w:eastAsia="Courier New" w:cs="Courier New"/>
          <w:sz w:val="24"/>
          <w:szCs w:val="24"/>
        </w:rPr>
        <w:t>matplotlib</w:t>
      </w:r>
      <w:r>
        <w:rPr>
          <w:rFonts w:ascii="Palatino Linotype" w:hAnsi="Palatino Linotype" w:eastAsia="Palatino Linotype" w:cs="Palatino Linotype"/>
          <w:sz w:val="24"/>
          <w:szCs w:val="24"/>
        </w:rPr>
        <w:t xml:space="preserve"> i fajl </w:t>
      </w:r>
      <w:r>
        <w:rPr>
          <w:rFonts w:ascii="Palatino Linotype" w:hAnsi="Palatino Linotype" w:eastAsia="Palatino Linotype" w:cs="Palatino Linotype"/>
          <w:sz w:val="24"/>
          <w:szCs w:val="24"/>
          <w:lang w:val="sr-Latn-cs" w:eastAsia="sr-Latn-cs" w:bidi="sr-Latn-cs"/>
        </w:rPr>
        <w:t>„</w:t>
      </w:r>
      <w:r>
        <w:rPr>
          <w:rFonts w:ascii="Palatino Linotype" w:hAnsi="Palatino Linotype" w:eastAsia="Palatino Linotype" w:cs="Palatino Linotype"/>
          <w:sz w:val="24"/>
          <w:szCs w:val="24"/>
        </w:rPr>
        <w:t>Satistika.txt</w:t>
      </w:r>
      <w:r>
        <w:rPr>
          <w:rFonts w:ascii="Palatino Linotype" w:hAnsi="Palatino Linotype" w:eastAsia="Palatino Linotype" w:cs="Palatino Linotype"/>
          <w:sz w:val="24"/>
          <w:szCs w:val="24"/>
          <w:lang w:val="sr-Latn-cs" w:eastAsia="sr-Latn-cs" w:bidi="sr-Latn-cs"/>
        </w:rPr>
        <w:t>“</w:t>
      </w:r>
      <w:r>
        <w:rPr>
          <w:rFonts w:ascii="Palatino Linotype" w:hAnsi="Palatino Linotype" w:eastAsia="Palatino Linotype" w:cs="Palatino Linotype"/>
          <w:sz w:val="24"/>
          <w:szCs w:val="24"/>
        </w:rPr>
        <w:t xml:space="preserve">. Prvo kreiramo dve liste </w:t>
      </w:r>
      <w:r>
        <w:rPr>
          <w:rFonts w:ascii="Courier New" w:hAnsi="Courier New" w:eastAsia="Courier New" w:cs="Courier New"/>
          <w:sz w:val="24"/>
          <w:szCs w:val="24"/>
        </w:rPr>
        <w:t>labels</w:t>
      </w:r>
      <w:r>
        <w:rPr>
          <w:rFonts w:ascii="Palatino Linotype" w:hAnsi="Palatino Linotype" w:eastAsia="Palatino Linotype" w:cs="Palatino Linotype"/>
          <w:sz w:val="24"/>
          <w:szCs w:val="24"/>
        </w:rPr>
        <w:t xml:space="preserve">(koja čuva nazive proizvoda) i </w:t>
      </w:r>
      <w:r>
        <w:rPr>
          <w:rFonts w:ascii="Courier New" w:hAnsi="Courier New" w:eastAsia="Courier New" w:cs="Courier New"/>
          <w:sz w:val="24"/>
          <w:szCs w:val="24"/>
        </w:rPr>
        <w:t>sizes</w:t>
      </w:r>
      <w:r>
        <w:rPr>
          <w:rFonts w:ascii="Palatino Linotype" w:hAnsi="Palatino Linotype" w:eastAsia="Palatino Linotype" w:cs="Palatino Linotype"/>
          <w:sz w:val="24"/>
          <w:szCs w:val="24"/>
        </w:rPr>
        <w:t>(koja čuva vrednosti proizvoda)</w:t>
      </w:r>
      <w:r>
        <w:rPr>
          <w:rFonts w:ascii="Palatino Linotype" w:hAnsi="Palatino Linotype" w:eastAsia="Palatino Linotype" w:cs="Palatino Linotype"/>
          <w:sz w:val="24"/>
          <w:szCs w:val="24"/>
        </w:rPr>
        <w:t xml:space="preserve">. Te dve liste dobijaju svoje podatke iz fajla. Ostaje da podesimo sam graf. </w:t>
      </w:r>
      <w:r>
        <w:rPr>
          <w:rFonts w:ascii="Courier New" w:hAnsi="Courier New" w:eastAsia="Courier New" w:cs="Courier New"/>
          <w:sz w:val="24"/>
          <w:szCs w:val="24"/>
        </w:rPr>
        <w:t>fig1</w:t>
      </w:r>
      <w:r>
        <w:rPr>
          <w:rFonts w:ascii="Palatino Linotype" w:hAnsi="Palatino Linotype" w:eastAsia="Palatino Linotype" w:cs="Palatino Linotype"/>
          <w:sz w:val="24"/>
          <w:szCs w:val="24"/>
        </w:rPr>
        <w:t xml:space="preserve"> i </w:t>
      </w:r>
      <w:r>
        <w:rPr>
          <w:rFonts w:ascii="Courier New" w:hAnsi="Courier New" w:eastAsia="Courier New" w:cs="Courier New"/>
          <w:sz w:val="24"/>
          <w:szCs w:val="24"/>
        </w:rPr>
        <w:t>ax1</w:t>
      </w:r>
      <w:r>
        <w:rPr>
          <w:rFonts w:ascii="Palatino Linotype" w:hAnsi="Palatino Linotype" w:eastAsia="Palatino Linotype" w:cs="Palatino Linotype"/>
          <w:sz w:val="24"/>
          <w:szCs w:val="24"/>
        </w:rPr>
        <w:t xml:space="preserve"> postavimo kao </w:t>
      </w:r>
      <w:r>
        <w:rPr>
          <w:rFonts w:ascii="Courier New" w:hAnsi="Courier New" w:eastAsia="Courier New" w:cs="Courier New"/>
          <w:sz w:val="24"/>
          <w:szCs w:val="24"/>
        </w:rPr>
        <w:t>subplot</w:t>
      </w:r>
      <w:r>
        <w:rPr>
          <w:rFonts w:ascii="Palatino Linotype" w:hAnsi="Palatino Linotype" w:eastAsia="Palatino Linotype" w:cs="Palatino Linotype"/>
          <w:sz w:val="24"/>
          <w:szCs w:val="24"/>
        </w:rPr>
        <w:t xml:space="preserve"> pomocu metoda iz biblioteke(to je nešto što sama biblioteka zahteva kako bi uspešno štampala graf). Nakon toga na </w:t>
      </w:r>
      <w:r>
        <w:rPr>
          <w:rFonts w:ascii="Courier New" w:hAnsi="Courier New" w:eastAsia="Courier New" w:cs="Courier New"/>
          <w:sz w:val="24"/>
          <w:szCs w:val="24"/>
        </w:rPr>
        <w:t>ax1</w:t>
      </w:r>
      <w:r>
        <w:rPr>
          <w:rFonts w:ascii="Palatino Linotype" w:hAnsi="Palatino Linotype" w:eastAsia="Palatino Linotype" w:cs="Palatino Linotype"/>
          <w:sz w:val="24"/>
          <w:szCs w:val="24"/>
        </w:rPr>
        <w:t xml:space="preserve"> pozovemo metod </w:t>
      </w:r>
      <w:r>
        <w:rPr>
          <w:rFonts w:ascii="Courier New" w:hAnsi="Courier New" w:eastAsia="Courier New" w:cs="Courier New"/>
          <w:sz w:val="24"/>
          <w:szCs w:val="24"/>
        </w:rPr>
        <w:t>pie</w:t>
      </w:r>
      <w:r>
        <w:rPr>
          <w:rFonts w:ascii="Palatino Linotype" w:hAnsi="Palatino Linotype" w:eastAsia="Palatino Linotype" w:cs="Palatino Linotype"/>
          <w:sz w:val="24"/>
          <w:szCs w:val="24"/>
        </w:rPr>
        <w:t xml:space="preserve"> koji označava da će tip grafa biti pitasti graf i podesimo parametre(veličine, nazive, format ispisa i senka grafa). Ovo su korišćeni parametri u ovom grafu, ali postoji dosta više parametara za razne varijacije grafa. I na kraju štampamo graf na ekran.</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br w:type="page"/>
      </w: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prikazigraf</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labels</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sizes</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'podaci\Statistika.txt'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proizvodi</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3</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'0'</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labels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2</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sizes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append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3</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fig1</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ax1</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subplots</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ax1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pie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sizes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labels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labels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autopct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ff"/>
          <w:sz w:val="21"/>
          <w:szCs w:val="20"/>
          <w:lang w:val="en-gb" w:eastAsia="zh-cn" w:bidi="ar-sa"/>
        </w:rPr>
        <w:t>%1.1f%%</w:t>
      </w:r>
      <w:r>
        <w:rPr>
          <w:rFonts w:ascii="Courier New" w:hAnsi="Courier New" w:eastAsia="Courier New" w:cs="Courier New"/>
          <w:color w:val="098658"/>
          <w:sz w:val="21"/>
          <w:szCs w:val="20"/>
          <w:lang w:val="en-gb" w:eastAsia="zh-cn" w:bidi="ar-sa"/>
        </w:rPr>
        <w: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4f81bd"/>
          <w:sz w:val="21"/>
          <w:szCs w:val="20"/>
          <w:lang w:val="en-gb" w:eastAsia="zh-cn" w:bidi="ar-sa"/>
        </w:rPr>
        <w:t>shadow</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4f81bd"/>
          <w:sz w:val="21"/>
          <w:szCs w:val="20"/>
          <w:lang w:val="en-gb" w:eastAsia="zh-cn" w:bidi="ar-sa"/>
        </w:rPr>
        <w:t>ax1</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axis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98658"/>
          <w:sz w:val="21"/>
          <w:szCs w:val="20"/>
          <w:lang w:val="en-gb" w:eastAsia="zh-cn" w:bidi="ar-sa"/>
        </w:rPr>
        <w:t>'equal'</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show</w:t>
      </w:r>
      <w:r>
        <w:rPr>
          <w:rFonts w:ascii="Courier New" w:hAnsi="Courier New" w:eastAsia="Courier New" w:cs="Courier New"/>
          <w:color w:val="000000"/>
          <w:sz w:val="21"/>
          <w:szCs w:val="20"/>
          <w:lang w:val="en-gb" w:eastAsia="zh-cn" w:bidi="ar-sa"/>
        </w:rPr>
        <w:t>()</w:t>
      </w:r>
    </w:p>
    <w:p>
      <w:pPr>
        <w:pStyle w:val="para5"/>
        <w:ind w:firstLine="12"/>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r>
    </w:p>
    <w:p>
      <w:pPr>
        <w:pStyle w:val="para4"/>
        <w:numPr>
          <w:ilvl w:val="2"/>
          <w:numId w:val="1"/>
        </w:numPr>
        <w:ind w:left="0" w:firstLine="0"/>
        <w:rPr>
          <w:rFonts w:ascii="Courier New" w:hAnsi="Courier New" w:eastAsia="Courier New" w:cs="Courier New"/>
        </w:rPr>
      </w:pPr>
      <w:bookmarkStart w:id="63" w:name="_TOC000054"/>
      <w:r>
        <w:rPr>
          <w:rFonts w:ascii="Courier New" w:hAnsi="Courier New" w:eastAsia="Courier New" w:cs="Courier New"/>
        </w:rPr>
        <w:t>slikaproizvoda()</w:t>
      </w:r>
      <w:bookmarkEnd w:id="63"/>
      <w:r>
        <w:rPr>
          <w:rFonts w:ascii="Courier New" w:hAnsi="Courier New" w:eastAsia="Courier New" w:cs="Courier New"/>
        </w:rPr>
      </w:r>
    </w:p>
    <w:p>
      <w:pPr>
        <w:pStyle w:val="para5"/>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Ova funkcija je identična funkciji </w:t>
      </w:r>
      <w:r>
        <w:rPr>
          <w:rFonts w:ascii="Courier New" w:hAnsi="Courier New" w:eastAsia="Courier New" w:cs="Courier New"/>
          <w:sz w:val="24"/>
          <w:szCs w:val="24"/>
        </w:rPr>
        <w:t xml:space="preserve">slikaproizvoda() </w:t>
      </w:r>
      <w:r>
        <w:rPr>
          <w:rFonts w:ascii="Palatino Linotype" w:hAnsi="Palatino Linotype" w:eastAsia="Palatino Linotype" w:cs="Palatino Linotype"/>
          <w:sz w:val="24"/>
          <w:szCs w:val="24"/>
        </w:rPr>
        <w:t>koja se nalazi kod kupca.</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ff"/>
          <w:sz w:val="21"/>
          <w:szCs w:val="20"/>
          <w:lang w:val="en-gb" w:eastAsia="zh-cn" w:bidi="ar-sa"/>
        </w:rPr>
        <w:t>def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slikaproizvoda</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'Lista proizvoda: '</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sviproizvodi</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idx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input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'Unesite id proizvoda ciju sliku zelite da vidite: '</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False</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with</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365f91"/>
          <w:sz w:val="21"/>
          <w:szCs w:val="20"/>
          <w:lang w:val="en-gb" w:eastAsia="zh-cn" w:bidi="ar-sa"/>
        </w:rPr>
        <w:t>open</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'podaci\Roba.txt'</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as</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roba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readlines</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for</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98658"/>
          <w:sz w:val="21"/>
          <w:szCs w:val="20"/>
          <w:lang w:val="en-gb" w:eastAsia="zh-cn" w:bidi="ar-sa"/>
        </w:rPr>
        <w:t>in</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proizvodi</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red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strip</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split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idx</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0</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ff"/>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1</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2</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putanja</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proizvod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a31515"/>
          <w:sz w:val="21"/>
          <w:szCs w:val="20"/>
          <w:lang w:val="en-gb" w:eastAsia="zh-cn" w:bidi="ar-sa"/>
        </w:rPr>
        <w:t>7</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br w:type="textWrapping"/>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if</w:t>
      </w:r>
      <w:r>
        <w:rPr>
          <w:rFonts w:ascii="Courier New" w:hAnsi="Courier New" w:eastAsia="Courier New" w:cs="Courier New"/>
          <w:color w:val="000000"/>
          <w:sz w:val="21"/>
          <w:szCs w:val="20"/>
          <w:lang w:val="en-gb" w:eastAsia="zh-cn" w:bidi="ar-sa"/>
        </w:rPr>
        <w:t xml:space="preserve"> </w:t>
      </w:r>
      <w:r>
        <w:rPr>
          <w:rFonts w:ascii="Courier New" w:hAnsi="Courier New" w:eastAsia="Courier New" w:cs="Courier New"/>
          <w:color w:val="001080"/>
          <w:sz w:val="21"/>
          <w:szCs w:val="20"/>
          <w:lang w:val="en-gb" w:eastAsia="zh-cn" w:bidi="ar-sa"/>
        </w:rPr>
        <w:t>postoji</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00ff"/>
          <w:sz w:val="21"/>
          <w:szCs w:val="20"/>
          <w:lang w:val="en-gb" w:eastAsia="zh-cn" w:bidi="ar-sa"/>
        </w:rPr>
        <w:t>True</w:t>
      </w:r>
      <w:r>
        <w:rPr>
          <w:rFonts w:ascii="Courier New" w:hAnsi="Courier New" w:eastAsia="Courier New" w:cs="Courier New"/>
          <w:color w:val="000000"/>
          <w:sz w:val="21"/>
          <w:szCs w:val="20"/>
          <w:lang w:val="en-gb" w:eastAsia="zh-cn" w:bidi="ar-sa"/>
        </w:rPr>
        <w:t>:   </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title</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brend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 '</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model</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xticks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color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yticks</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color</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'w'</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01080"/>
          <w:sz w:val="21"/>
          <w:szCs w:val="20"/>
          <w:lang w:val="en-gb" w:eastAsia="zh-cn" w:bidi="ar-sa"/>
        </w:rPr>
        <w:t>slika</w:t>
      </w:r>
      <w:r>
        <w:rPr>
          <w:rFonts w:ascii="Courier New" w:hAnsi="Courier New" w:eastAsia="Courier New" w:cs="Courier New"/>
          <w:color w:val="000000"/>
          <w:sz w:val="21"/>
          <w:szCs w:val="20"/>
          <w:lang w:val="en-gb" w:eastAsia="zh-cn" w:bidi="ar-sa"/>
        </w:rPr>
        <w:t xml:space="preserve"> = </w:t>
      </w:r>
      <w:r>
        <w:rPr>
          <w:rFonts w:ascii="Courier New" w:hAnsi="Courier New" w:eastAsia="Courier New" w:cs="Courier New"/>
          <w:color w:val="267f99"/>
          <w:sz w:val="21"/>
          <w:szCs w:val="20"/>
          <w:lang w:val="en-gb" w:eastAsia="zh-cn" w:bidi="ar-sa"/>
        </w:rPr>
        <w:t>mpimg</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imread</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putanja</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imshow</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001080"/>
          <w:sz w:val="21"/>
          <w:szCs w:val="20"/>
          <w:lang w:val="en-gb" w:eastAsia="zh-cn" w:bidi="ar-sa"/>
        </w:rPr>
        <w:t>slika</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267f99"/>
          <w:sz w:val="21"/>
          <w:szCs w:val="20"/>
          <w:lang w:val="en-gb" w:eastAsia="zh-cn" w:bidi="ar-sa"/>
        </w:rPr>
        <w:t>plt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365f91"/>
          <w:sz w:val="21"/>
          <w:szCs w:val="20"/>
          <w:lang w:val="en-gb" w:eastAsia="zh-cn" w:bidi="ar-sa"/>
        </w:rPr>
        <w:t>show</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098658"/>
          <w:sz w:val="21"/>
          <w:szCs w:val="20"/>
          <w:lang w:val="en-gb" w:eastAsia="zh-cn" w:bidi="ar-sa"/>
        </w:rPr>
        <w:t>else</w:t>
      </w:r>
      <w:r>
        <w:rPr>
          <w:rFonts w:ascii="Courier New" w:hAnsi="Courier New" w:eastAsia="Courier New" w:cs="Courier New"/>
          <w:color w:val="000000"/>
          <w:sz w:val="21"/>
          <w:szCs w:val="20"/>
          <w:lang w:val="en-gb" w:eastAsia="zh-cn" w:bidi="ar-sa"/>
        </w:rPr>
        <w:t>:</w:t>
      </w:r>
    </w:p>
    <w:p>
      <w:pPr>
        <w:ind w:firstLine="0"/>
        <w:spacing w:after="0"/>
        <w:jc w:val="left"/>
        <w:hyphenationLines w:val="1"/>
        <w:widowControl w:val="0"/>
        <w:pBdr>
          <w:top w:val="single" w:sz="16" w:space="0" w:color="000000" tmln="40, 20, 20, 0, 0"/>
          <w:left w:val="single" w:sz="16" w:space="0" w:color="000000" tmln="40, 20, 20, 0, 0"/>
          <w:bottom w:val="single" w:sz="16" w:space="0" w:color="000000" tmln="40, 20, 20, 0, 0"/>
          <w:right w:val="single" w:sz="16" w:space="0" w:color="000000" tmln="40, 20, 20, 0, 0"/>
          <w:between w:val="nil" w:sz="0" w:space="0" w:color="000000" tmln="20, 20, 20, 0, 0"/>
        </w:pBdr>
        <w:shd w:val="none"/>
        <w:rPr>
          <w:rFonts w:ascii="Courier New" w:hAnsi="Courier New" w:eastAsia="Courier New" w:cs="Courier New"/>
          <w:color w:val="000000"/>
          <w:sz w:val="21"/>
          <w:szCs w:val="20"/>
          <w:lang w:val="en-gb" w:eastAsia="zh-cn" w:bidi="ar-sa"/>
        </w:rPr>
      </w:pPr>
      <w:r>
        <w:rPr>
          <w:rFonts w:ascii="Courier New" w:hAnsi="Courier New" w:eastAsia="Courier New" w:cs="Courier New"/>
          <w:color w:val="000000"/>
          <w:sz w:val="21"/>
          <w:szCs w:val="20"/>
          <w:lang w:val="en-gb" w:eastAsia="zh-cn" w:bidi="ar-sa"/>
        </w:rPr>
        <w:t>    </w:t>
      </w:r>
      <w:r>
        <w:rPr>
          <w:rFonts w:ascii="Courier New" w:hAnsi="Courier New" w:eastAsia="Courier New" w:cs="Courier New"/>
          <w:color w:val="365f91"/>
          <w:sz w:val="21"/>
          <w:szCs w:val="20"/>
          <w:lang w:val="en-gb" w:eastAsia="zh-cn" w:bidi="ar-sa"/>
        </w:rPr>
        <w:t>print</w:t>
      </w:r>
      <w:r>
        <w:rPr>
          <w:rFonts w:ascii="Courier New" w:hAnsi="Courier New" w:eastAsia="Courier New" w:cs="Courier New"/>
          <w:color w:val="000000"/>
          <w:sz w:val="21"/>
          <w:szCs w:val="20"/>
          <w:lang w:val="en-gb" w:eastAsia="zh-cn" w:bidi="ar-sa"/>
        </w:rPr>
        <w:t>(</w:t>
      </w:r>
      <w:r>
        <w:rPr>
          <w:rFonts w:ascii="Courier New" w:hAnsi="Courier New" w:eastAsia="Courier New" w:cs="Courier New"/>
          <w:color w:val="4f81bd"/>
          <w:sz w:val="21"/>
          <w:szCs w:val="20"/>
          <w:lang w:val="en-gb" w:eastAsia="zh-cn" w:bidi="ar-sa"/>
        </w:rPr>
        <w:t>'Proizvod ne postoji.'</w:t>
      </w:r>
      <w:r>
        <w:rPr>
          <w:rFonts w:ascii="Courier New" w:hAnsi="Courier New" w:eastAsia="Courier New" w:cs="Courier New"/>
          <w:color w:val="000000"/>
          <w:sz w:val="21"/>
          <w:szCs w:val="20"/>
          <w:lang w:val="en-gb" w:eastAsia="zh-cn" w:bidi="ar-sa"/>
        </w:rPr>
        <w:t>)</w:t>
      </w:r>
    </w:p>
    <w:p>
      <w:pPr>
        <w:pStyle w:val="para1"/>
        <w:ind w:firstLine="0"/>
        <w:rPr>
          <w:rFonts w:ascii="Palatino Linotype" w:hAnsi="Palatino Linotype" w:eastAsia="Palatino Linotype" w:cs="Palatino Linotype"/>
          <w:sz w:val="30"/>
          <w:szCs w:val="30"/>
          <w:lang w:val="sr-Latn-cs"/>
        </w:rPr>
      </w:pPr>
      <w:bookmarkStart w:id="64" w:name="_TOC000055"/>
      <w:r>
        <w:rPr>
          <w:rFonts w:ascii="Palatino Linotype" w:hAnsi="Palatino Linotype" w:eastAsia="Palatino Linotype" w:cs="Palatino Linotype"/>
          <w:sz w:val="30"/>
          <w:szCs w:val="30"/>
          <w:lang w:val="sr-Latn-cs"/>
        </w:rPr>
      </w:r>
      <w:r>
        <w:rPr>
          <w:rFonts w:ascii="Palatino Linotype" w:hAnsi="Palatino Linotype" w:eastAsia="Palatino Linotype" w:cs="Palatino Linotype"/>
          <w:sz w:val="30"/>
          <w:szCs w:val="30"/>
        </w:rPr>
      </w:r>
      <w:bookmarkStart w:id="65" w:name="_TOC000018"/>
      <w:r>
        <w:rPr>
          <w:rFonts w:ascii="Palatino Linotype" w:hAnsi="Palatino Linotype" w:eastAsia="Palatino Linotype" w:cs="Palatino Linotype"/>
          <w:sz w:val="30"/>
          <w:szCs w:val="30"/>
        </w:rPr>
      </w:r>
      <w:bookmarkStart w:id="66" w:name="__RefHeading___Toc3345_662000703"/>
      <w:r>
        <w:rPr>
          <w:rFonts w:ascii="Palatino Linotype" w:hAnsi="Palatino Linotype" w:eastAsia="Palatino Linotype" w:cs="Palatino Linotype"/>
          <w:sz w:val="30"/>
          <w:szCs w:val="30"/>
        </w:rPr>
      </w:r>
      <w:bookmarkStart w:id="67" w:name="_Toc471991555"/>
      <w:r>
        <w:rPr>
          <w:rFonts w:ascii="Palatino Linotype" w:hAnsi="Palatino Linotype" w:eastAsia="Palatino Linotype" w:cs="Palatino Linotype"/>
          <w:sz w:val="30"/>
          <w:szCs w:val="30"/>
        </w:rPr>
      </w:r>
      <w:bookmarkEnd w:id="66"/>
      <w:r>
        <w:rPr>
          <w:rFonts w:ascii="Palatino Linotype" w:hAnsi="Palatino Linotype" w:eastAsia="Palatino Linotype" w:cs="Palatino Linotype"/>
          <w:sz w:val="30"/>
          <w:szCs w:val="30"/>
        </w:rPr>
      </w:r>
      <w:r>
        <w:rPr>
          <w:rFonts w:ascii="Palatino Linotype" w:hAnsi="Palatino Linotype" w:eastAsia="Palatino Linotype" w:cs="Palatino Linotype"/>
          <w:sz w:val="30"/>
          <w:szCs w:val="30"/>
          <w:lang w:val="sr-Latn-cs"/>
        </w:rPr>
        <w:t>3. Zaključak</w:t>
      </w:r>
      <w:r>
        <w:rPr>
          <w:rFonts w:ascii="Palatino Linotype" w:hAnsi="Palatino Linotype" w:eastAsia="Palatino Linotype" w:cs="Palatino Linotype"/>
          <w:sz w:val="30"/>
          <w:szCs w:val="30"/>
        </w:rPr>
      </w:r>
      <w:bookmarkEnd w:id="67"/>
      <w:r>
        <w:rPr>
          <w:rFonts w:ascii="Palatino Linotype" w:hAnsi="Palatino Linotype" w:eastAsia="Palatino Linotype" w:cs="Palatino Linotype"/>
          <w:sz w:val="30"/>
          <w:szCs w:val="30"/>
        </w:rPr>
      </w:r>
      <w:r>
        <w:rPr>
          <w:rFonts w:ascii="Palatino Linotype" w:hAnsi="Palatino Linotype" w:eastAsia="Palatino Linotype" w:cs="Palatino Linotype"/>
          <w:sz w:val="30"/>
          <w:szCs w:val="30"/>
          <w:lang w:val="sr-Latn-cs"/>
        </w:rPr>
        <w:t xml:space="preserve"> </w:t>
      </w:r>
      <w:r>
        <w:rPr>
          <w:rFonts w:ascii="Palatino Linotype" w:hAnsi="Palatino Linotype" w:eastAsia="Palatino Linotype" w:cs="Palatino Linotype"/>
          <w:sz w:val="30"/>
          <w:szCs w:val="30"/>
        </w:rPr>
      </w:r>
      <w:bookmarkEnd w:id="65"/>
      <w:r>
        <w:rPr>
          <w:rFonts w:ascii="Palatino Linotype" w:hAnsi="Palatino Linotype" w:eastAsia="Palatino Linotype" w:cs="Palatino Linotype"/>
          <w:sz w:val="30"/>
          <w:szCs w:val="30"/>
        </w:rPr>
      </w:r>
      <w:r>
        <w:rPr>
          <w:rFonts w:ascii="Palatino Linotype" w:hAnsi="Palatino Linotype" w:eastAsia="Palatino Linotype" w:cs="Palatino Linotype"/>
          <w:sz w:val="30"/>
          <w:szCs w:val="30"/>
          <w:lang w:val="sr-Latn-cs"/>
        </w:rPr>
      </w:r>
      <w:bookmarkEnd w:id="64"/>
      <w:r>
        <w:rPr>
          <w:rFonts w:ascii="Palatino Linotype" w:hAnsi="Palatino Linotype" w:eastAsia="Palatino Linotype" w:cs="Palatino Linotype"/>
          <w:sz w:val="30"/>
          <w:szCs w:val="30"/>
          <w:lang w:val="sr-Latn-cs"/>
        </w:rPr>
      </w:r>
    </w:p>
    <w:p>
      <w:pPr>
        <w:ind w:firstLine="0"/>
        <w:spacing w:after="0"/>
        <w:rPr>
          <w:rFonts w:ascii="Palatino Linotype" w:hAnsi="Palatino Linotype"/>
          <w:lang w:val="sr-Latn-cs"/>
        </w:rPr>
      </w:pPr>
      <w:r>
        <w:rPr>
          <w:rFonts w:ascii="Palatino Linotype" w:hAnsi="Palatino Linotype"/>
          <w:lang w:val="sr-Latn-cs"/>
        </w:rPr>
      </w:r>
    </w:p>
    <w:p>
      <w:pPr>
        <w:ind w:firstLine="708"/>
        <w:spacing w:after="0" w:line="276" w:lineRule="auto"/>
        <w:rPr>
          <w:rFonts w:ascii="Palatino Linotype" w:hAnsi="Palatino Linotype"/>
          <w:sz w:val="24"/>
          <w:szCs w:val="24"/>
          <w:lang w:val="sr-Latn-cs"/>
        </w:rPr>
      </w:pPr>
      <w:r>
        <w:rPr>
          <w:rFonts w:ascii="Palatino Linotype" w:hAnsi="Palatino Linotype"/>
          <w:sz w:val="24"/>
          <w:szCs w:val="24"/>
          <w:lang w:val="sr-Latn-cs"/>
        </w:rPr>
        <w:t>Program koji smo demonstrirali se uz male promene moze prilagoditi i za druge tipove prodavnica ili poslovanja generalno. Zato što je kod podeljen u delove za kupca i za radnika postoji mogućnost da se i to proširi eventualno na poslodavca. To je takođe pomoglo jednostavnosti čitanja koda i jednostavnije je dodavanje novih funkcionalnosti. Postoje detalji koji mogu da se unaprede, na primer kada radnik doda nov proizvod i upiše putanju do slike, on mora ručno da doda sliku. To bi moglo da se automatizuje da se slika pronađe na interneru i preuzme na odgovarajuće mesto sa odgovarajucim nazivom.</w:t>
      </w:r>
    </w:p>
    <w:p>
      <w:pPr>
        <w:pStyle w:val="para1"/>
        <w:ind w:firstLine="0"/>
        <w:rPr>
          <w:sz w:val="30"/>
          <w:szCs w:val="30"/>
        </w:rPr>
      </w:pPr>
      <w:r>
        <w:br w:type="page"/>
      </w:r>
      <w:bookmarkStart w:id="68" w:name="_TOC000056"/>
      <w:r>
        <w:rPr>
          <w:sz w:val="30"/>
          <w:szCs w:val="30"/>
        </w:rPr>
      </w:r>
      <w:r/>
      <w:bookmarkStart w:id="69" w:name="_TOC000019"/>
      <w:r/>
      <w:bookmarkStart w:id="70" w:name="__RefHeading___Toc3347_662000703"/>
      <w:r/>
      <w:bookmarkStart w:id="71" w:name="_Toc471991556"/>
      <w:r/>
      <w:bookmarkEnd w:id="70"/>
      <w:r/>
      <w:r>
        <w:rPr>
          <w:rFonts w:ascii="Palatino Linotype" w:hAnsi="Palatino Linotype"/>
          <w:sz w:val="30"/>
          <w:szCs w:val="30"/>
        </w:rPr>
        <w:t>4. Literatura</w:t>
      </w:r>
      <w:r/>
      <w:bookmarkEnd w:id="71"/>
      <w:r/>
      <w:bookmarkEnd w:id="69"/>
      <w:r/>
      <w:r>
        <w:rPr>
          <w:sz w:val="30"/>
          <w:szCs w:val="30"/>
        </w:rPr>
      </w:r>
      <w:bookmarkEnd w:id="68"/>
      <w:r>
        <w:rPr>
          <w:sz w:val="30"/>
          <w:szCs w:val="30"/>
        </w:rPr>
      </w:r>
    </w:p>
    <w:p>
      <w:pPr>
        <w:ind w:firstLine="0"/>
        <w:spacing w:after="0"/>
        <w:rPr>
          <w:rFonts w:ascii="Palatino Linotype" w:hAnsi="Palatino Linotype"/>
        </w:rPr>
      </w:pPr>
      <w:r>
        <w:rPr>
          <w:rFonts w:ascii="Palatino Linotype" w:hAnsi="Palatino Linotype"/>
        </w:rPr>
        <w:tab/>
      </w:r>
    </w:p>
    <w:p>
      <w:pPr>
        <w:pStyle w:val="para16"/>
        <w:numPr>
          <w:ilvl w:val="0"/>
          <w:numId w:val="2"/>
        </w:numPr>
        <w:ind w:left="720" w:hanging="360"/>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Python Software Foundation, </w:t>
      </w:r>
      <w:hyperlink r:id="rId12" w:history="1">
        <w:r>
          <w:rPr>
            <w:rStyle w:val="char2"/>
            <w:rFonts w:ascii="Palatino Linotype" w:hAnsi="Palatino Linotype" w:eastAsia="Palatino Linotype" w:cs="Palatino Linotype"/>
            <w:kern w:val="0"/>
            <w:sz w:val="24"/>
            <w:szCs w:val="24"/>
          </w:rPr>
          <w:t>https://www.python.org/</w:t>
        </w:r>
      </w:hyperlink>
    </w:p>
    <w:p>
      <w:pPr>
        <w:pStyle w:val="para16"/>
        <w:numPr>
          <w:ilvl w:val="0"/>
          <w:numId w:val="2"/>
        </w:numPr>
        <w:ind w:left="720" w:hanging="360"/>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Python Tutorial, </w:t>
      </w:r>
      <w:hyperlink r:id="rId13" w:history="1">
        <w:r>
          <w:rPr>
            <w:rStyle w:val="char2"/>
            <w:rFonts w:ascii="Palatino Linotype" w:hAnsi="Palatino Linotype" w:eastAsia="Palatino Linotype" w:cs="Palatino Linotype"/>
            <w:sz w:val="24"/>
            <w:szCs w:val="24"/>
          </w:rPr>
          <w:t>https://www.w3schools.com/python/default.asp</w:t>
        </w:r>
      </w:hyperlink>
    </w:p>
    <w:p>
      <w:pPr>
        <w:pStyle w:val="para16"/>
        <w:numPr>
          <w:ilvl w:val="0"/>
          <w:numId w:val="2"/>
        </w:numPr>
        <w:ind w:left="720" w:hanging="360"/>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Matplotlib, </w:t>
      </w:r>
      <w:hyperlink r:id="rId14" w:history="1">
        <w:r>
          <w:rPr>
            <w:rStyle w:val="char2"/>
            <w:rFonts w:ascii="Palatino Linotype" w:hAnsi="Palatino Linotype" w:eastAsia="Palatino Linotype" w:cs="Palatino Linotype"/>
            <w:kern w:val="0"/>
            <w:sz w:val="24"/>
            <w:szCs w:val="24"/>
          </w:rPr>
          <w:t xml:space="preserve">https://matplotlib.org/  </w:t>
        </w:r>
      </w:hyperlink>
    </w:p>
    <w:p>
      <w:pPr>
        <w:pStyle w:val="para16"/>
        <w:numPr>
          <w:ilvl w:val="0"/>
          <w:numId w:val="2"/>
        </w:numPr>
        <w:ind w:left="720" w:hanging="360"/>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 xml:space="preserve">Stackoverflow, </w:t>
      </w:r>
      <w:hyperlink r:id="rId15" w:history="1">
        <w:r>
          <w:rPr>
            <w:rStyle w:val="char2"/>
            <w:rFonts w:ascii="Palatino Linotype" w:hAnsi="Palatino Linotype" w:eastAsia="Palatino Linotype" w:cs="Palatino Linotype"/>
            <w:sz w:val="24"/>
            <w:szCs w:val="24"/>
          </w:rPr>
          <w:t>https://stackoverflow.com</w:t>
        </w:r>
      </w:hyperlink>
    </w:p>
    <w:p>
      <w:pPr>
        <w:ind w:firstLine="0"/>
        <w:spacing w:after="0"/>
        <w:rPr>
          <w:rFonts w:ascii="Palatino Linotype" w:hAnsi="Palatino Linotype" w:eastAsia="Palatino Linotype" w:cs="Palatino Linotype"/>
          <w:sz w:val="24"/>
          <w:szCs w:val="24"/>
        </w:rPr>
      </w:pPr>
      <w:r>
        <w:rPr>
          <w:rFonts w:ascii="Palatino Linotype" w:hAnsi="Palatino Linotype" w:eastAsia="Palatino Linotype" w:cs="Palatino Linotype"/>
          <w:sz w:val="24"/>
          <w:szCs w:val="24"/>
        </w:rPr>
        <w:tab/>
      </w:r>
    </w:p>
    <w:p>
      <w:pPr>
        <w:ind w:firstLine="0"/>
        <w:spacing w:after="0"/>
        <w:jc w:val="right"/>
        <w:rPr>
          <w:rFonts w:ascii="Palatino Linotype" w:hAnsi="Palatino Linotype"/>
        </w:rPr>
      </w:pPr>
      <w:r>
        <w:rPr>
          <w:rFonts w:ascii="Palatino Linotype" w:hAnsi="Palatino Linotype"/>
        </w:rPr>
      </w:r>
    </w:p>
    <w:p>
      <w:pPr>
        <w:rPr>
          <w:rFonts w:ascii="Palatino Linotype" w:hAnsi="Palatino Linotype"/>
        </w:rPr>
      </w:pPr>
      <w:r>
        <w:rPr>
          <w:rFonts w:ascii="Palatino Linotype" w:hAnsi="Palatino Linotype"/>
        </w:rPr>
      </w:r>
    </w:p>
    <w:sectPr>
      <w:footnotePr>
        <w:pos w:val="pageBottom"/>
        <w:numFmt w:val="decimal"/>
        <w:numStart w:val="1"/>
        <w:numRestart w:val="continuous"/>
      </w:footnotePr>
      <w:endnotePr>
        <w:pos w:val="docEnd"/>
        <w:numFmt w:val="lowerRoman"/>
        <w:numStart w:val="1"/>
        <w:numRestart w:val="continuous"/>
      </w:endnotePr>
      <w:footerReference w:type="default" r:id="rId16"/>
      <w:type w:val="nextPage"/>
      <w:pgSz w:h="16838" w:w="11906"/>
      <w:pgMar w:left="1417" w:top="1417" w:right="1417" w:bottom="1417" w:header="0" w:footer="708"/>
      <w:paperSrc w:first="0" w:other="0" a="0" b="0"/>
      <w:pgNumType w:fmt="decimal"/>
      <w:titlePg/>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Calibri">
    <w:panose1 w:val="020F0502020204030204"/>
    <w:charset w:val="00"/>
    <w:family w:val="roman"/>
    <w:pitch w:val="default"/>
  </w:font>
  <w:font w:name="Cambria">
    <w:panose1 w:val="02040503050406030204"/>
    <w:charset w:val="00"/>
    <w:family w:val="roman"/>
    <w:pitch w:val="default"/>
  </w:font>
  <w:font w:name="Tahoma">
    <w:panose1 w:val="020B0604030504040204"/>
    <w:charset w:val="00"/>
    <w:family w:val="roman"/>
    <w:pitch w:val="default"/>
  </w:font>
  <w:font w:name="OpenSymbol">
    <w:panose1 w:val="05010000000000000000"/>
    <w:charset w:val="00"/>
    <w:family w:val="roman"/>
    <w:pitch w:val="default"/>
  </w:font>
  <w:font w:name="Liberation Mono">
    <w:panose1 w:val="02070409020205020404"/>
    <w:charset w:val="00"/>
    <w:family w:val="roman"/>
    <w:pitch w:val="default"/>
  </w:font>
  <w:font w:name="Liberation Sans">
    <w:panose1 w:val="020B0604020202020204"/>
    <w:charset w:val="00"/>
    <w:family w:val="roman"/>
    <w:pitch w:val="default"/>
  </w:font>
  <w:font w:name="Palatino Linotype">
    <w:panose1 w:val="02040502050505030304"/>
    <w:charset w:val="00"/>
    <w:family w:val="roman"/>
    <w:pitch w:val="default"/>
  </w:font>
  <w:font w:name="Courier New">
    <w:panose1 w:val="02070309020205020404"/>
    <w:charset w:val="00"/>
    <w:family w:val="roman"/>
    <w:pitch w:val="default"/>
  </w:font>
  <w:font w:name="Microsoft YaHei">
    <w:panose1 w:val="020B0503020204020204"/>
    <w:charset w:val="00"/>
    <w:family w:val="swiss"/>
    <w:pitch w:val="default"/>
  </w:font>
  <w:font w:name="Lucida Sans">
    <w:panose1 w:val="020B0602030504020204"/>
    <w:charset w:val="00"/>
    <w:family w:val="swiss"/>
    <w:pitch w:val="default"/>
  </w:font>
  <w:font w:name="Consolas">
    <w:panose1 w:val="020B0609020204030204"/>
    <w:charset w:val="00"/>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pPr>
    <w:r>
      <w:fldChar w:fldCharType="begin"/>
      <w:instrText xml:space="preserve"> PAGE </w:instrText>
      <w:fldChar w:fldCharType="separate"/>
      <w:t>23</w:t>
      <w:fldChar w:fldCharType="end"/>
    </w:r>
  </w:p>
  <w:p>
    <w:pPr>
      <w:pStyle w:val="para15"/>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pStyle w:val="para4"/>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4">
    <w:multiLevelType w:val="hybridMultilevel"/>
    <w:name w:val="Numbered list 4"/>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5">
    <w:multiLevelType w:val="hybridMultilevel"/>
    <w:name w:val="Numbered list 5"/>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6">
    <w:multiLevelType w:val="hybridMultilevel"/>
    <w:name w:val="Numbered list 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2049"/>
    <o:shapelayout v:ext="edit">
      <o:rules v:ext="edit"/>
    </o:shapelayout>
  </w:shapeDefaults>
  <w:tmPrefOne w:val="17"/>
  <w:tmPrefTwo w:val="1"/>
  <w:tmFmtPref w:val="189275243"/>
  <w:tmCommentsPr>
    <w:tmCommentsPlace w:val="0"/>
    <w:tmCommentsWidth w:val="3119"/>
    <w:tmCommentsColor w:val="-1"/>
  </w:tmCommentsPr>
  <w:tmReviewPr>
    <w:tmReviewEnabled w:val="0"/>
    <w:tmReviewShow w:val="1"/>
    <w:tmReviewPrint w:val="0"/>
    <w:tmRevisionNum w:val="44"/>
    <w:tmReviewMarkIns w:val="4"/>
    <w:tmReviewColorIns w:val="-1"/>
    <w:tmReviewMarkDel w:val="6"/>
    <w:tmReviewColorDel w:val="-1"/>
    <w:tmReviewMarkFmt w:val="1"/>
    <w:tmReviewColorFmt w:val="-1"/>
    <w:tmReviewMarkLn w:val="1"/>
    <w:tmReviewColorLn w:val="0"/>
    <w:tmReviewToolTip w:val="0"/>
  </w:tmReviewPr>
  <w:tmLastPos>
    <w:tmLastPosPage w:val="22"/>
    <w:tmLastPosSelect w:val="0"/>
    <w:tmLastPosFrameIdx w:val="0"/>
    <w:tmLastPosCaret>
      <w:tmLastPosPgfIdx w:val="679"/>
      <w:tmLastPosIdx w:val="600"/>
    </w:tmLastPosCaret>
    <w:tmLastPosAnchor>
      <w:tmLastPosPgfIdx w:val="0"/>
      <w:tmLastPosIdx w:val="0"/>
    </w:tmLastPosAnchor>
    <w:tmLastPosTblRect w:left="0" w:top="0" w:right="0" w:bottom="0"/>
  </w:tmLastPos>
  <w:tmAppRevision w:date="1662152713" w:val="105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sr-Latn-cs" w:eastAsia="en-us" w:bidi="ar-sa"/>
      </w:rPr>
    </w:rPrDefault>
    <w:pPrDefault>
      <w:pPr>
        <w:ind w:firstLine="720"/>
        <w:spacing w:after="120"/>
        <w:jc w:val="both"/>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kern w:val="1"/>
      <w:lang w:val="en-us" w:bidi="en-us"/>
    </w:rPr>
  </w:style>
  <w:style w:type="paragraph" w:styleId="para1">
    <w:name w:val="heading 1"/>
    <w:qFormat/>
    <w:basedOn w:val="para0"/>
    <w:next w:val="para0"/>
    <w:pPr>
      <w:spacing w:before="480" w:after="0"/>
      <w:keepNext/>
      <w:outlineLvl w:val="0"/>
      <w:keepLines/>
    </w:pPr>
    <w:rPr>
      <w:rFonts w:ascii="Cambria" w:hAnsi="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b/>
      <w:bCs/>
      <w:color w:val="4f81bd"/>
      <w:sz w:val="26"/>
      <w:szCs w:val="26"/>
    </w:rPr>
  </w:style>
  <w:style w:type="paragraph" w:styleId="para3" w:customStyle="1">
    <w:name w:val="Heading"/>
    <w:qFormat/>
    <w:basedOn w:val="para0"/>
    <w:next w:val="para5"/>
    <w:pPr>
      <w:spacing w:before="240"/>
      <w:keepNext/>
    </w:pPr>
    <w:rPr>
      <w:rFonts w:ascii="Liberation Sans" w:hAnsi="Liberation Sans" w:eastAsia="Microsoft YaHei" w:cs="Lucida Sans"/>
      <w:sz w:val="28"/>
      <w:szCs w:val="28"/>
    </w:rPr>
  </w:style>
  <w:style w:type="paragraph" w:styleId="para4">
    <w:name w:val="heading 3"/>
    <w:qFormat/>
    <w:basedOn w:val="para3"/>
    <w:next w:val="para5"/>
    <w:pPr>
      <w:numPr>
        <w:ilvl w:val="2"/>
        <w:numId w:val="1"/>
      </w:numPr>
      <w:ind w:left="0" w:firstLine="0"/>
      <w:spacing w:before="140"/>
      <w:outlineLvl w:val="2"/>
    </w:pPr>
    <w:rPr>
      <w:b/>
      <w:bCs/>
    </w:rPr>
  </w:style>
  <w:style w:type="paragraph" w:styleId="para5">
    <w:name w:val="Body Text"/>
    <w:qFormat/>
    <w:basedOn w:val="para0"/>
    <w:pPr>
      <w:spacing w:after="140" w:line="276" w:lineRule="auto"/>
    </w:pPr>
  </w:style>
  <w:style w:type="paragraph" w:styleId="para6">
    <w:name w:val="List"/>
    <w:qFormat/>
    <w:basedOn w:val="para5"/>
    <w:rPr>
      <w:rFonts w:cs="Lucida Sans"/>
    </w:rPr>
  </w:style>
  <w:style w:type="paragraph" w:styleId="para7">
    <w:name w:val="caption"/>
    <w:qFormat/>
    <w:basedOn w:val="para0"/>
    <w:pPr>
      <w:spacing w:before="120"/>
      <w:suppressLineNumbers/>
    </w:pPr>
    <w:rPr>
      <w:rFonts w:cs="Lucida Sans"/>
      <w:i/>
      <w:iCs/>
      <w:sz w:val="24"/>
      <w:szCs w:val="24"/>
    </w:rPr>
  </w:style>
  <w:style w:type="paragraph" w:styleId="para8" w:customStyle="1">
    <w:name w:val="Index"/>
    <w:qFormat/>
    <w:basedOn w:val="para0"/>
    <w:pPr>
      <w:suppressLineNumbers/>
    </w:pPr>
    <w:rPr>
      <w:rFonts w:cs="Lucida Sans"/>
      <w:lang w:val="sr-Latn-cs" w:bidi="ar-sa"/>
    </w:rPr>
  </w:style>
  <w:style w:type="paragraph" w:styleId="para9">
    <w:name w:val="Index Heading"/>
    <w:qFormat/>
    <w:basedOn w:val="para3"/>
  </w:style>
  <w:style w:type="paragraph" w:styleId="para10">
    <w:name w:val="TOC Heading"/>
    <w:qFormat/>
    <w:basedOn w:val="para1"/>
    <w:next w:val="para0"/>
    <w:pPr>
      <w:ind w:firstLine="0"/>
      <w:spacing w:line="276" w:lineRule="auto"/>
      <w:jc w:val="left"/>
      <w:outlineLvl w:val="9"/>
    </w:pPr>
    <w:rPr>
      <w:lang w:eastAsia="ja-jp" w:bidi="ar-sa"/>
    </w:rPr>
  </w:style>
  <w:style w:type="paragraph" w:styleId="para11">
    <w:name w:val="toc 1"/>
    <w:qFormat/>
    <w:basedOn w:val="para0"/>
    <w:next w:val="para0"/>
    <w:pPr>
      <w:spacing w:after="100"/>
    </w:pPr>
  </w:style>
  <w:style w:type="paragraph" w:styleId="para12">
    <w:name w:val="Balloon Text"/>
    <w:qFormat/>
    <w:basedOn w:val="para0"/>
    <w:pPr>
      <w:spacing w:after="0"/>
    </w:pPr>
    <w:rPr>
      <w:rFonts w:ascii="Tahoma" w:hAnsi="Tahoma" w:cs="Tahoma"/>
      <w:sz w:val="16"/>
      <w:szCs w:val="16"/>
    </w:rPr>
  </w:style>
  <w:style w:type="paragraph" w:styleId="para13" w:customStyle="1">
    <w:name w:val="Header and Footer"/>
    <w:qFormat/>
    <w:basedOn w:val="para0"/>
  </w:style>
  <w:style w:type="paragraph" w:styleId="para14">
    <w:name w:val="Header"/>
    <w:qFormat/>
    <w:basedOn w:val="para0"/>
    <w:pPr>
      <w:spacing w:after="0"/>
      <w:tabs defTabSz="708">
        <w:tab w:val="center" w:pos="4536" w:leader="none"/>
        <w:tab w:val="right" w:pos="9072" w:leader="none"/>
      </w:tabs>
    </w:pPr>
  </w:style>
  <w:style w:type="paragraph" w:styleId="para15">
    <w:name w:val="Footer"/>
    <w:qFormat/>
    <w:basedOn w:val="para0"/>
    <w:pPr>
      <w:spacing w:after="0"/>
      <w:tabs defTabSz="708">
        <w:tab w:val="center" w:pos="4536" w:leader="none"/>
        <w:tab w:val="right" w:pos="9072" w:leader="none"/>
      </w:tabs>
    </w:pPr>
  </w:style>
  <w:style w:type="paragraph" w:styleId="para16">
    <w:name w:val="List Paragraph"/>
    <w:qFormat/>
    <w:basedOn w:val="para0"/>
    <w:pPr>
      <w:ind w:left="720"/>
      <w:contextualSpacing/>
    </w:pPr>
  </w:style>
  <w:style w:type="paragraph" w:styleId="para17" w:customStyle="1">
    <w:name w:val="Frame Contents"/>
    <w:qFormat/>
    <w:basedOn w:val="para0"/>
  </w:style>
  <w:style w:type="paragraph" w:styleId="para18">
    <w:name w:val="toc 2"/>
    <w:qFormat/>
    <w:basedOn w:val="para8"/>
    <w:pPr>
      <w:ind w:left="283" w:firstLine="0"/>
      <w:tabs defTabSz="708">
        <w:tab w:val="right" w:pos="8789" w:leader="dot"/>
      </w:tabs>
    </w:pPr>
  </w:style>
  <w:style w:type="paragraph" w:styleId="para19">
    <w:name w:val="toc 4"/>
    <w:qFormat/>
    <w:basedOn w:val="para8"/>
    <w:pPr>
      <w:ind w:left="850" w:firstLine="0"/>
      <w:tabs defTabSz="708">
        <w:tab w:val="right" w:pos="8222" w:leader="dot"/>
      </w:tabs>
    </w:pPr>
  </w:style>
  <w:style w:type="paragraph" w:styleId="para20">
    <w:name w:val="toc 3"/>
    <w:qFormat/>
    <w:basedOn w:val="para8"/>
    <w:pPr>
      <w:ind w:left="567" w:firstLine="0"/>
      <w:tabs defTabSz="708">
        <w:tab w:val="right" w:pos="8505" w:leader="dot"/>
      </w:tabs>
    </w:pPr>
  </w:style>
  <w:style w:type="paragraph" w:styleId="para21">
    <w:name w:val="toc 5"/>
    <w:qFormat/>
    <w:basedOn w:val="para8"/>
    <w:pPr>
      <w:ind w:left="1134" w:firstLine="0"/>
      <w:tabs defTabSz="708">
        <w:tab w:val="right" w:pos="7938" w:leader="dot"/>
      </w:tabs>
    </w:pPr>
  </w:style>
  <w:style w:type="paragraph" w:styleId="para22">
    <w:name w:val="toc 7"/>
    <w:qFormat/>
    <w:basedOn w:val="para8"/>
    <w:pPr>
      <w:ind w:left="1701" w:firstLine="0"/>
      <w:tabs defTabSz="708">
        <w:tab w:val="right" w:pos="7371" w:leader="dot"/>
      </w:tabs>
    </w:p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365f91"/>
      <w:sz w:val="28"/>
      <w:szCs w:val="28"/>
      <w:lang w:val="en-us" w:bidi="en-us"/>
    </w:rPr>
  </w:style>
  <w:style w:type="character" w:styleId="char2">
    <w:name w:val="Hyperlink"/>
    <w:basedOn w:val="char0"/>
    <w:rPr>
      <w:color w:val="0000ff"/>
      <w:u w:color="auto" w:val="single"/>
    </w:rPr>
  </w:style>
  <w:style w:type="character" w:styleId="char3" w:customStyle="1">
    <w:name w:val="Balloon Text Char"/>
    <w:basedOn w:val="char0"/>
    <w:rPr>
      <w:rFonts w:ascii="Tahoma" w:hAnsi="Tahoma" w:eastAsia="Times New Roman" w:cs="Tahoma"/>
      <w:sz w:val="16"/>
      <w:szCs w:val="16"/>
      <w:lang w:val="en-us" w:bidi="en-us"/>
    </w:rPr>
  </w:style>
  <w:style w:type="character" w:styleId="char4" w:customStyle="1">
    <w:name w:val="Header Char"/>
    <w:basedOn w:val="char0"/>
    <w:rPr>
      <w:rFonts w:ascii="Calibri" w:hAnsi="Calibri" w:eastAsia="Times New Roman" w:cs="Times New Roman"/>
      <w:lang w:val="en-us" w:bidi="en-us"/>
    </w:rPr>
  </w:style>
  <w:style w:type="character" w:styleId="char5" w:customStyle="1">
    <w:name w:val="Footer Char"/>
    <w:basedOn w:val="char0"/>
    <w:rPr>
      <w:rFonts w:ascii="Calibri" w:hAnsi="Calibri" w:eastAsia="Times New Roman" w:cs="Times New Roman"/>
      <w:lang w:val="en-us" w:bidi="en-us"/>
    </w:rPr>
  </w:style>
  <w:style w:type="character" w:styleId="char6" w:customStyle="1">
    <w:name w:val="Heading 2 Char"/>
    <w:basedOn w:val="char0"/>
    <w:rPr>
      <w:rFonts w:ascii="Cambria" w:hAnsi="Cambria" w:eastAsia="Times New Roman" w:cs="Times New Roman"/>
      <w:b/>
      <w:bCs/>
      <w:color w:val="4f81bd"/>
      <w:sz w:val="26"/>
      <w:szCs w:val="26"/>
      <w:lang w:val="en-us" w:bidi="en-us"/>
    </w:rPr>
  </w:style>
  <w:style w:type="character" w:styleId="char7" w:customStyle="1">
    <w:name w:val="Index Link"/>
  </w:style>
  <w:style w:type="character" w:styleId="char8" w:customStyle="1">
    <w:name w:val="Bullets"/>
    <w:rPr>
      <w:rFonts w:ascii="OpenSymbol" w:hAnsi="OpenSymbol" w:eastAsia="OpenSymbol" w:cs="OpenSymbol"/>
    </w:rPr>
  </w:style>
  <w:style w:type="character" w:styleId="char9" w:customStyle="1">
    <w:name w:val="Numbering Symbols"/>
  </w:style>
  <w:style w:type="character" w:styleId="char10" w:customStyle="1">
    <w:name w:val="Source Text"/>
    <w:rPr>
      <w:rFonts w:ascii="Liberation Mono" w:hAnsi="Liberation Mono" w:eastAsia="Liberation Mono" w:cs="Liberation Mon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Times New Roman"/>
        <w:sz w:val="22"/>
        <w:szCs w:val="22"/>
        <w:lang w:val="sr-Latn-cs" w:eastAsia="en-us" w:bidi="ar-sa"/>
      </w:rPr>
    </w:rPrDefault>
    <w:pPrDefault>
      <w:pPr>
        <w:ind w:firstLine="720"/>
        <w:spacing w:after="120"/>
        <w:jc w:val="both"/>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kern w:val="1"/>
      <w:lang w:val="en-us" w:bidi="en-us"/>
    </w:rPr>
  </w:style>
  <w:style w:type="paragraph" w:styleId="para1">
    <w:name w:val="heading 1"/>
    <w:qFormat/>
    <w:basedOn w:val="para0"/>
    <w:next w:val="para0"/>
    <w:pPr>
      <w:spacing w:before="480" w:after="0"/>
      <w:keepNext/>
      <w:outlineLvl w:val="0"/>
      <w:keepLines/>
    </w:pPr>
    <w:rPr>
      <w:rFonts w:ascii="Cambria" w:hAnsi="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b/>
      <w:bCs/>
      <w:color w:val="4f81bd"/>
      <w:sz w:val="26"/>
      <w:szCs w:val="26"/>
    </w:rPr>
  </w:style>
  <w:style w:type="paragraph" w:styleId="para3" w:customStyle="1">
    <w:name w:val="Heading"/>
    <w:qFormat/>
    <w:basedOn w:val="para0"/>
    <w:next w:val="para5"/>
    <w:pPr>
      <w:spacing w:before="240"/>
      <w:keepNext/>
    </w:pPr>
    <w:rPr>
      <w:rFonts w:ascii="Liberation Sans" w:hAnsi="Liberation Sans" w:eastAsia="Microsoft YaHei" w:cs="Lucida Sans"/>
      <w:sz w:val="28"/>
      <w:szCs w:val="28"/>
    </w:rPr>
  </w:style>
  <w:style w:type="paragraph" w:styleId="para4">
    <w:name w:val="heading 3"/>
    <w:qFormat/>
    <w:basedOn w:val="para3"/>
    <w:next w:val="para5"/>
    <w:pPr>
      <w:numPr>
        <w:ilvl w:val="2"/>
        <w:numId w:val="1"/>
      </w:numPr>
      <w:ind w:left="0" w:firstLine="0"/>
      <w:spacing w:before="140"/>
      <w:outlineLvl w:val="2"/>
    </w:pPr>
    <w:rPr>
      <w:b/>
      <w:bCs/>
    </w:rPr>
  </w:style>
  <w:style w:type="paragraph" w:styleId="para5">
    <w:name w:val="Body Text"/>
    <w:qFormat/>
    <w:basedOn w:val="para0"/>
    <w:pPr>
      <w:spacing w:after="140" w:line="276" w:lineRule="auto"/>
    </w:pPr>
  </w:style>
  <w:style w:type="paragraph" w:styleId="para6">
    <w:name w:val="List"/>
    <w:qFormat/>
    <w:basedOn w:val="para5"/>
    <w:rPr>
      <w:rFonts w:cs="Lucida Sans"/>
    </w:rPr>
  </w:style>
  <w:style w:type="paragraph" w:styleId="para7">
    <w:name w:val="caption"/>
    <w:qFormat/>
    <w:basedOn w:val="para0"/>
    <w:pPr>
      <w:spacing w:before="120"/>
      <w:suppressLineNumbers/>
    </w:pPr>
    <w:rPr>
      <w:rFonts w:cs="Lucida Sans"/>
      <w:i/>
      <w:iCs/>
      <w:sz w:val="24"/>
      <w:szCs w:val="24"/>
    </w:rPr>
  </w:style>
  <w:style w:type="paragraph" w:styleId="para8" w:customStyle="1">
    <w:name w:val="Index"/>
    <w:qFormat/>
    <w:basedOn w:val="para0"/>
    <w:pPr>
      <w:suppressLineNumbers/>
    </w:pPr>
    <w:rPr>
      <w:rFonts w:cs="Lucida Sans"/>
      <w:lang w:val="sr-Latn-cs" w:bidi="ar-sa"/>
    </w:rPr>
  </w:style>
  <w:style w:type="paragraph" w:styleId="para9">
    <w:name w:val="Index Heading"/>
    <w:qFormat/>
    <w:basedOn w:val="para3"/>
  </w:style>
  <w:style w:type="paragraph" w:styleId="para10">
    <w:name w:val="TOC Heading"/>
    <w:qFormat/>
    <w:basedOn w:val="para1"/>
    <w:next w:val="para0"/>
    <w:pPr>
      <w:ind w:firstLine="0"/>
      <w:spacing w:line="276" w:lineRule="auto"/>
      <w:jc w:val="left"/>
      <w:outlineLvl w:val="9"/>
    </w:pPr>
    <w:rPr>
      <w:lang w:eastAsia="ja-jp" w:bidi="ar-sa"/>
    </w:rPr>
  </w:style>
  <w:style w:type="paragraph" w:styleId="para11">
    <w:name w:val="toc 1"/>
    <w:qFormat/>
    <w:basedOn w:val="para0"/>
    <w:next w:val="para0"/>
    <w:pPr>
      <w:spacing w:after="100"/>
    </w:pPr>
  </w:style>
  <w:style w:type="paragraph" w:styleId="para12">
    <w:name w:val="Balloon Text"/>
    <w:qFormat/>
    <w:basedOn w:val="para0"/>
    <w:pPr>
      <w:spacing w:after="0"/>
    </w:pPr>
    <w:rPr>
      <w:rFonts w:ascii="Tahoma" w:hAnsi="Tahoma" w:cs="Tahoma"/>
      <w:sz w:val="16"/>
      <w:szCs w:val="16"/>
    </w:rPr>
  </w:style>
  <w:style w:type="paragraph" w:styleId="para13" w:customStyle="1">
    <w:name w:val="Header and Footer"/>
    <w:qFormat/>
    <w:basedOn w:val="para0"/>
  </w:style>
  <w:style w:type="paragraph" w:styleId="para14">
    <w:name w:val="Header"/>
    <w:qFormat/>
    <w:basedOn w:val="para0"/>
    <w:pPr>
      <w:spacing w:after="0"/>
      <w:tabs defTabSz="708">
        <w:tab w:val="center" w:pos="4536" w:leader="none"/>
        <w:tab w:val="right" w:pos="9072" w:leader="none"/>
      </w:tabs>
    </w:pPr>
  </w:style>
  <w:style w:type="paragraph" w:styleId="para15">
    <w:name w:val="Footer"/>
    <w:qFormat/>
    <w:basedOn w:val="para0"/>
    <w:pPr>
      <w:spacing w:after="0"/>
      <w:tabs defTabSz="708">
        <w:tab w:val="center" w:pos="4536" w:leader="none"/>
        <w:tab w:val="right" w:pos="9072" w:leader="none"/>
      </w:tabs>
    </w:pPr>
  </w:style>
  <w:style w:type="paragraph" w:styleId="para16">
    <w:name w:val="List Paragraph"/>
    <w:qFormat/>
    <w:basedOn w:val="para0"/>
    <w:pPr>
      <w:ind w:left="720"/>
      <w:contextualSpacing/>
    </w:pPr>
  </w:style>
  <w:style w:type="paragraph" w:styleId="para17" w:customStyle="1">
    <w:name w:val="Frame Contents"/>
    <w:qFormat/>
    <w:basedOn w:val="para0"/>
  </w:style>
  <w:style w:type="paragraph" w:styleId="para18">
    <w:name w:val="toc 2"/>
    <w:qFormat/>
    <w:basedOn w:val="para8"/>
    <w:pPr>
      <w:ind w:left="283" w:firstLine="0"/>
      <w:tabs defTabSz="708">
        <w:tab w:val="right" w:pos="8789" w:leader="dot"/>
      </w:tabs>
    </w:pPr>
  </w:style>
  <w:style w:type="paragraph" w:styleId="para19">
    <w:name w:val="toc 4"/>
    <w:qFormat/>
    <w:basedOn w:val="para8"/>
    <w:pPr>
      <w:ind w:left="850" w:firstLine="0"/>
      <w:tabs defTabSz="708">
        <w:tab w:val="right" w:pos="8222" w:leader="dot"/>
      </w:tabs>
    </w:pPr>
  </w:style>
  <w:style w:type="paragraph" w:styleId="para20">
    <w:name w:val="toc 3"/>
    <w:qFormat/>
    <w:basedOn w:val="para8"/>
    <w:pPr>
      <w:ind w:left="567" w:firstLine="0"/>
      <w:tabs defTabSz="708">
        <w:tab w:val="right" w:pos="8505" w:leader="dot"/>
      </w:tabs>
    </w:pPr>
  </w:style>
  <w:style w:type="paragraph" w:styleId="para21">
    <w:name w:val="toc 5"/>
    <w:qFormat/>
    <w:basedOn w:val="para8"/>
    <w:pPr>
      <w:ind w:left="1134" w:firstLine="0"/>
      <w:tabs defTabSz="708">
        <w:tab w:val="right" w:pos="7938" w:leader="dot"/>
      </w:tabs>
    </w:pPr>
  </w:style>
  <w:style w:type="paragraph" w:styleId="para22">
    <w:name w:val="toc 7"/>
    <w:qFormat/>
    <w:basedOn w:val="para8"/>
    <w:pPr>
      <w:ind w:left="1701" w:firstLine="0"/>
      <w:tabs defTabSz="708">
        <w:tab w:val="right" w:pos="7371" w:leader="dot"/>
      </w:tabs>
    </w:p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365f91"/>
      <w:sz w:val="28"/>
      <w:szCs w:val="28"/>
      <w:lang w:val="en-us" w:bidi="en-us"/>
    </w:rPr>
  </w:style>
  <w:style w:type="character" w:styleId="char2">
    <w:name w:val="Hyperlink"/>
    <w:basedOn w:val="char0"/>
    <w:rPr>
      <w:color w:val="0000ff"/>
      <w:u w:color="auto" w:val="single"/>
    </w:rPr>
  </w:style>
  <w:style w:type="character" w:styleId="char3" w:customStyle="1">
    <w:name w:val="Balloon Text Char"/>
    <w:basedOn w:val="char0"/>
    <w:rPr>
      <w:rFonts w:ascii="Tahoma" w:hAnsi="Tahoma" w:eastAsia="Times New Roman" w:cs="Tahoma"/>
      <w:sz w:val="16"/>
      <w:szCs w:val="16"/>
      <w:lang w:val="en-us" w:bidi="en-us"/>
    </w:rPr>
  </w:style>
  <w:style w:type="character" w:styleId="char4" w:customStyle="1">
    <w:name w:val="Header Char"/>
    <w:basedOn w:val="char0"/>
    <w:rPr>
      <w:rFonts w:ascii="Calibri" w:hAnsi="Calibri" w:eastAsia="Times New Roman" w:cs="Times New Roman"/>
      <w:lang w:val="en-us" w:bidi="en-us"/>
    </w:rPr>
  </w:style>
  <w:style w:type="character" w:styleId="char5" w:customStyle="1">
    <w:name w:val="Footer Char"/>
    <w:basedOn w:val="char0"/>
    <w:rPr>
      <w:rFonts w:ascii="Calibri" w:hAnsi="Calibri" w:eastAsia="Times New Roman" w:cs="Times New Roman"/>
      <w:lang w:val="en-us" w:bidi="en-us"/>
    </w:rPr>
  </w:style>
  <w:style w:type="character" w:styleId="char6" w:customStyle="1">
    <w:name w:val="Heading 2 Char"/>
    <w:basedOn w:val="char0"/>
    <w:rPr>
      <w:rFonts w:ascii="Cambria" w:hAnsi="Cambria" w:eastAsia="Times New Roman" w:cs="Times New Roman"/>
      <w:b/>
      <w:bCs/>
      <w:color w:val="4f81bd"/>
      <w:sz w:val="26"/>
      <w:szCs w:val="26"/>
      <w:lang w:val="en-us" w:bidi="en-us"/>
    </w:rPr>
  </w:style>
  <w:style w:type="character" w:styleId="char7" w:customStyle="1">
    <w:name w:val="Index Link"/>
  </w:style>
  <w:style w:type="character" w:styleId="char8" w:customStyle="1">
    <w:name w:val="Bullets"/>
    <w:rPr>
      <w:rFonts w:ascii="OpenSymbol" w:hAnsi="OpenSymbol" w:eastAsia="OpenSymbol" w:cs="OpenSymbol"/>
    </w:rPr>
  </w:style>
  <w:style w:type="character" w:styleId="char9" w:customStyle="1">
    <w:name w:val="Numbering Symbols"/>
  </w:style>
  <w:style w:type="character" w:styleId="char10" w:customStyle="1">
    <w:name w:val="Source Text"/>
    <w:rPr>
      <w:rFonts w:ascii="Liberation Mono" w:hAnsi="Liberation Mono" w:eastAsia="Liberation Mono" w:cs="Liberation Mon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python.org/" TargetMode="External"/><Relationship Id="rId13" Type="http://schemas.openxmlformats.org/officeDocument/2006/relationships/hyperlink" Target="https://www.w3schools.com/python/default.asp" TargetMode="External"/><Relationship Id="rId14" Type="http://schemas.openxmlformats.org/officeDocument/2006/relationships/hyperlink" Target="https://matplotlib.org/stable/gallery/" TargetMode="External"/><Relationship Id="rId15" Type="http://schemas.openxmlformats.org/officeDocument/2006/relationships/hyperlink" Target="https://stackoverflow.com" TargetMode="External"/><Relationship Id="rId1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libri"/>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dc:creator>
  <cp:keywords/>
  <dc:description/>
  <cp:lastModifiedBy/>
  <cp:revision>44</cp:revision>
  <dcterms:created xsi:type="dcterms:W3CDTF">2017-01-12T11:52:00Z</dcterms:created>
  <dcterms:modified xsi:type="dcterms:W3CDTF">2022-09-02T21:05:13Z</dcterms:modified>
</cp:coreProperties>
</file>