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Verification of ‘WorkPlus’ application form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Positive TCs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0-10 </w:t>
      </w:r>
      <w:r w:rsidDel="00000000" w:rsidR="00000000" w:rsidRPr="00000000">
        <w:rPr>
          <w:sz w:val="20"/>
          <w:szCs w:val="20"/>
          <w:rtl w:val="0"/>
        </w:rPr>
        <w:t xml:space="preserve">employees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‘WorkPlus</w:t>
      </w:r>
      <w:r w:rsidDel="00000000" w:rsidR="00000000" w:rsidRPr="00000000">
        <w:rPr>
          <w:sz w:val="20"/>
          <w:szCs w:val="20"/>
          <w:rtl w:val="0"/>
        </w:rPr>
        <w:t xml:space="preserve">’ website using valid inputs and lower limit values in required fields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  <w:r w:rsidDel="00000000" w:rsidR="00000000" w:rsidRPr="00000000">
        <w:rPr>
          <w:sz w:val="20"/>
          <w:szCs w:val="20"/>
          <w:rtl w:val="0"/>
        </w:rPr>
        <w:t xml:space="preserve"> in phone number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on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WorkPlus</w:t>
      </w:r>
      <w:r w:rsidDel="00000000" w:rsidR="00000000" w:rsidRPr="00000000">
        <w:rPr>
          <w:sz w:val="20"/>
          <w:szCs w:val="20"/>
          <w:rtl w:val="0"/>
        </w:rPr>
        <w:t xml:space="preserve">’ website using valid inputs and lower limit values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(+1)</w:t>
      </w:r>
      <w:r w:rsidDel="00000000" w:rsidR="00000000" w:rsidRPr="00000000">
        <w:rPr>
          <w:sz w:val="20"/>
          <w:szCs w:val="20"/>
          <w:rtl w:val="0"/>
        </w:rPr>
        <w:t xml:space="preserve"> in required fields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in phone number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‘WorkPlus</w:t>
      </w:r>
      <w:r w:rsidDel="00000000" w:rsidR="00000000" w:rsidRPr="00000000">
        <w:rPr>
          <w:sz w:val="20"/>
          <w:szCs w:val="20"/>
          <w:rtl w:val="0"/>
        </w:rPr>
        <w:t xml:space="preserve">’ website using valid inputs and upper limit values in required fields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in phone number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‘WorkPlus’</w:t>
      </w:r>
      <w:r w:rsidDel="00000000" w:rsidR="00000000" w:rsidRPr="00000000">
        <w:rPr>
          <w:sz w:val="20"/>
          <w:szCs w:val="20"/>
          <w:rtl w:val="0"/>
        </w:rPr>
        <w:t xml:space="preserve"> website using valid inputs and upper limit values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(-1)</w:t>
      </w:r>
      <w:r w:rsidDel="00000000" w:rsidR="00000000" w:rsidRPr="00000000">
        <w:rPr>
          <w:sz w:val="20"/>
          <w:szCs w:val="20"/>
          <w:rtl w:val="0"/>
        </w:rPr>
        <w:t xml:space="preserve"> in required fields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in phone number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on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WorkPlus</w:t>
      </w:r>
      <w:r w:rsidDel="00000000" w:rsidR="00000000" w:rsidRPr="00000000">
        <w:rPr>
          <w:sz w:val="20"/>
          <w:szCs w:val="20"/>
          <w:rtl w:val="0"/>
        </w:rPr>
        <w:t xml:space="preserve">’ website using valid inputs in required fields and lower limit value in phone number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without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on</w:t>
      </w:r>
      <w:r w:rsidDel="00000000" w:rsidR="00000000" w:rsidRPr="00000000">
        <w:rPr>
          <w:b w:val="1"/>
          <w:sz w:val="20"/>
          <w:szCs w:val="20"/>
          <w:rtl w:val="0"/>
        </w:rPr>
        <w:t xml:space="preserve"> ‘WorkPlus’</w:t>
      </w:r>
      <w:r w:rsidDel="00000000" w:rsidR="00000000" w:rsidRPr="00000000">
        <w:rPr>
          <w:sz w:val="20"/>
          <w:szCs w:val="20"/>
          <w:rtl w:val="0"/>
        </w:rPr>
        <w:t xml:space="preserve"> website using valid inputs in required fields and lower limit value </w:t>
      </w:r>
      <w:r w:rsidDel="00000000" w:rsidR="00000000" w:rsidRPr="00000000">
        <w:rPr>
          <w:b w:val="1"/>
          <w:sz w:val="20"/>
          <w:szCs w:val="20"/>
          <w:rtl w:val="0"/>
        </w:rPr>
        <w:t xml:space="preserve">(+1)</w:t>
      </w:r>
      <w:r w:rsidDel="00000000" w:rsidR="00000000" w:rsidRPr="00000000">
        <w:rPr>
          <w:sz w:val="20"/>
          <w:szCs w:val="20"/>
          <w:rtl w:val="0"/>
        </w:rPr>
        <w:t xml:space="preserve"> in phone number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without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form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‘WorkPlus</w:t>
      </w:r>
      <w:r w:rsidDel="00000000" w:rsidR="00000000" w:rsidRPr="00000000">
        <w:rPr>
          <w:sz w:val="20"/>
          <w:szCs w:val="20"/>
          <w:rtl w:val="0"/>
        </w:rPr>
        <w:t xml:space="preserve">’ website using valid inputs in required fields and upper limit value in phone number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without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put application form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‘WorkPlus</w:t>
      </w:r>
      <w:r w:rsidDel="00000000" w:rsidR="00000000" w:rsidRPr="00000000">
        <w:rPr>
          <w:sz w:val="20"/>
          <w:szCs w:val="20"/>
          <w:rtl w:val="0"/>
        </w:rPr>
        <w:t xml:space="preserve">’ website using valid inputs in required fields and upper limit value </w:t>
      </w:r>
      <w:r w:rsidDel="00000000" w:rsidR="00000000" w:rsidRPr="00000000">
        <w:rPr>
          <w:b w:val="1"/>
          <w:sz w:val="20"/>
          <w:szCs w:val="20"/>
          <w:rtl w:val="0"/>
        </w:rPr>
        <w:t xml:space="preserve">(-1)</w:t>
      </w:r>
      <w:r w:rsidDel="00000000" w:rsidR="00000000" w:rsidRPr="00000000">
        <w:rPr>
          <w:sz w:val="20"/>
          <w:szCs w:val="20"/>
          <w:rtl w:val="0"/>
        </w:rPr>
        <w:t xml:space="preserve"> in phone number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without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0D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Negative TCs</w:t>
      </w:r>
    </w:p>
    <w:p w:rsidR="00000000" w:rsidDel="00000000" w:rsidP="00000000" w:rsidRDefault="00000000" w:rsidRPr="00000000" w14:paraId="0000000F">
      <w:pPr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‘WorkPlus’</w:t>
      </w:r>
      <w:r w:rsidDel="00000000" w:rsidR="00000000" w:rsidRPr="00000000">
        <w:rPr>
          <w:sz w:val="20"/>
          <w:szCs w:val="20"/>
          <w:rtl w:val="0"/>
        </w:rPr>
        <w:t xml:space="preserve"> website using invalid inputs in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’ field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on</w:t>
      </w:r>
      <w:r w:rsidDel="00000000" w:rsidR="00000000" w:rsidRPr="00000000">
        <w:rPr>
          <w:b w:val="1"/>
          <w:sz w:val="20"/>
          <w:szCs w:val="20"/>
          <w:rtl w:val="0"/>
        </w:rPr>
        <w:t xml:space="preserve"> ‘WorkPlus</w:t>
      </w:r>
      <w:r w:rsidDel="00000000" w:rsidR="00000000" w:rsidRPr="00000000">
        <w:rPr>
          <w:sz w:val="20"/>
          <w:szCs w:val="20"/>
          <w:rtl w:val="0"/>
        </w:rPr>
        <w:t xml:space="preserve">’ website using invalid inputs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‘Phone number</w:t>
      </w:r>
      <w:r w:rsidDel="00000000" w:rsidR="00000000" w:rsidRPr="00000000">
        <w:rPr>
          <w:sz w:val="20"/>
          <w:szCs w:val="20"/>
          <w:rtl w:val="0"/>
        </w:rPr>
        <w:t xml:space="preserve">’ field for both acceptable formats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on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WorkPlus</w:t>
      </w:r>
      <w:r w:rsidDel="00000000" w:rsidR="00000000" w:rsidRPr="00000000">
        <w:rPr>
          <w:sz w:val="20"/>
          <w:szCs w:val="20"/>
          <w:rtl w:val="0"/>
        </w:rPr>
        <w:t xml:space="preserve">’ website using invalid inputs in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Zip code’</w:t>
      </w:r>
      <w:r w:rsidDel="00000000" w:rsidR="00000000" w:rsidRPr="00000000">
        <w:rPr>
          <w:sz w:val="20"/>
          <w:szCs w:val="20"/>
          <w:rtl w:val="0"/>
        </w:rPr>
        <w:t xml:space="preserve"> field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Filling out application on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WorkPlus</w:t>
      </w:r>
      <w:r w:rsidDel="00000000" w:rsidR="00000000" w:rsidRPr="00000000">
        <w:rPr>
          <w:sz w:val="20"/>
          <w:szCs w:val="20"/>
          <w:rtl w:val="0"/>
        </w:rPr>
        <w:t xml:space="preserve">’ website using invalid inputs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‘Message’ </w:t>
      </w:r>
      <w:r w:rsidDel="00000000" w:rsidR="00000000" w:rsidRPr="00000000">
        <w:rPr>
          <w:sz w:val="20"/>
          <w:szCs w:val="20"/>
          <w:rtl w:val="0"/>
        </w:rPr>
        <w:t xml:space="preserve">text area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 button’</w:t>
      </w:r>
      <w:r w:rsidDel="00000000" w:rsidR="00000000" w:rsidRPr="00000000">
        <w:rPr>
          <w:sz w:val="20"/>
          <w:szCs w:val="20"/>
          <w:rtl w:val="0"/>
        </w:rPr>
        <w:t xml:space="preserve"> leaving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fields empty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