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WorkPlus test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There is no special schema, tool or format that is required for any of the tasks to be completed, you can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write test cases and other items on any type of document.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We estimate that you will need around 3 hours to complete it.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8f7cc4"/>
          <w:rtl w:val="0"/>
        </w:rPr>
        <w:t xml:space="preserve">Deadline: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 days from the date the test is received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Good luck! :)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-BoldMT" w:cs="Arial-BoldMT" w:eastAsia="Arial-BoldMT" w:hAnsi="Arial-BoldMT"/>
          <w:b w:val="1"/>
          <w:color w:val="8f7c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-BoldMT" w:cs="Arial-BoldMT" w:eastAsia="Arial-BoldMT" w:hAnsi="Arial-BoldMT"/>
          <w:b w:val="1"/>
          <w:color w:val="8f7cc4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8f7cc4"/>
          <w:rtl w:val="0"/>
        </w:rPr>
        <w:t xml:space="preserve">Task 1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-BoldMT" w:cs="Arial-BoldMT" w:eastAsia="Arial-BoldMT" w:hAnsi="Arial-BoldMT"/>
          <w:b w:val="1"/>
          <w:color w:val="8f7c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website has an application form, and these are the requirements for each field of the form: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Field 1: Size of your company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Type: Dropdown list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 set: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 0-10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 11-50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 51-250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 251-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*not affecting the successful form submission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Field 2: Name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Type: Input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 Required (marked with a *)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 Maximum of 25 characters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 Numbers and special characters are not allowed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Field 3: Phone number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Type: Input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 Required (marked with a *)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 Acceptable “+” and digits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 “+” can only be used at the beginning of the number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 Acceptable formats: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a. starts with a plus – 11-15 digits, for example: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i. +31612361264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ii. +375291438884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b. without plus – 5-10 digits, for example: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i. 0613261264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ii. 2925167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Field 4: Zip code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Type: Input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 Required (marked with a *)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 Accepts both numbers and alphabetical characters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 Formated for US/Canadian zip codes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Field 5: Message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Type: Text area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 Required (marked with a *)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 The maximum length is 1024 characters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5. Send button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Condition: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 The default is Disabled.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 After filling in the required fields, it becomes active (Enabled)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Actions after clicking: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 If the entered data is correct – submitting a message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 If the entered data is NOT correct – the validation message for each invalid piece of data is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Displayed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Using the requirements above, do the following: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a. For each of the fields on the application form, determine the complete test data set you would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 in your test cases covering this functionality.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b. Write all the test case templates you would need to test this functionality so that the different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subsets of the test data you already determined can be inserted into the template to create a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complete test case.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-BoldMT" w:cs="Arial-BoldMT" w:eastAsia="Arial-BoldMT" w:hAnsi="Arial-BoldMT"/>
          <w:b w:val="1"/>
          <w:color w:val="8f7cc4"/>
          <w:rtl w:val="0"/>
        </w:rPr>
        <w:t xml:space="preserve">Good luck! :)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-Bold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B387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B3879"/>
  </w:style>
  <w:style w:type="paragraph" w:styleId="Footer">
    <w:name w:val="footer"/>
    <w:basedOn w:val="Normal"/>
    <w:link w:val="FooterChar"/>
    <w:uiPriority w:val="99"/>
    <w:unhideWhenUsed w:val="1"/>
    <w:rsid w:val="00EB387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B3879"/>
  </w:style>
  <w:style w:type="paragraph" w:styleId="Title">
    <w:name w:val="Title"/>
    <w:basedOn w:val="Normal"/>
    <w:next w:val="Normal"/>
    <w:link w:val="TitleChar"/>
    <w:uiPriority w:val="10"/>
    <w:qFormat w:val="1"/>
    <w:rsid w:val="00EB3879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B387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980BE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ha8lHJxH0ot/OJFPQ9IOzghjbg==">CgMxLjA4AHIhMVZVMzd6UWxDX094NzMyTGZCLU9nSEFMU0dETjlaUWxk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2021-11-02T11:48:00Z</dcterms:created>
  <dc:creator>Meandzija, Nikola</dc:creator>
</cp:coreProperties>
</file>