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Default="0089211E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Doggy</w:t>
      </w:r>
    </w:p>
    <w:p w:rsidR="003372D3" w:rsidRDefault="003372D3" w:rsidP="00EF47C5">
      <w:pPr>
        <w:pStyle w:val="Title"/>
        <w:jc w:val="left"/>
        <w:rPr>
          <w:lang w:val="sr-Latn-CS"/>
        </w:rPr>
      </w:pPr>
    </w:p>
    <w:p w:rsidR="00CF130E" w:rsidRPr="00CF130E" w:rsidRDefault="00CF130E" w:rsidP="00CF130E">
      <w:pPr>
        <w:rPr>
          <w:lang w:val="sr-Latn-CS"/>
        </w:rPr>
      </w:pP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89211E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Default="00B67D2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Ivan Milojkovć</w:t>
            </w:r>
            <w:r w:rsidR="0089211E">
              <w:rPr>
                <w:lang w:val="sr-Latn-CS"/>
              </w:rPr>
              <w:t>,</w:t>
            </w:r>
          </w:p>
          <w:p w:rsidR="0089211E" w:rsidRDefault="00B67D2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 Milosavljević</w:t>
            </w:r>
            <w:r w:rsidR="0089211E">
              <w:rPr>
                <w:lang w:val="sr-Latn-CS"/>
              </w:rPr>
              <w:t>,</w:t>
            </w:r>
          </w:p>
          <w:p w:rsidR="0089211E" w:rsidRDefault="0089211E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Jasmina Turku,</w:t>
            </w:r>
          </w:p>
          <w:p w:rsidR="0089211E" w:rsidRPr="003372D3" w:rsidRDefault="0089211E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Stojanovi</w:t>
            </w:r>
            <w:r w:rsidR="00B67D2D">
              <w:rPr>
                <w:lang w:val="sr-Latn-CS"/>
              </w:rPr>
              <w:t>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E8215F">
        <w:rPr>
          <w:noProof/>
          <w:lang w:val="de-AT"/>
        </w:rPr>
        <w:tab/>
      </w:r>
      <w:r>
        <w:rPr>
          <w:noProof/>
        </w:rPr>
        <w:fldChar w:fldCharType="begin"/>
      </w:r>
      <w:r w:rsidRPr="00E8215F">
        <w:rPr>
          <w:noProof/>
          <w:lang w:val="de-AT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de-AT"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E8215F">
        <w:rPr>
          <w:noProof/>
          <w:lang w:val="sr-Latn-CS"/>
        </w:rPr>
        <w:tab/>
      </w:r>
      <w:r>
        <w:rPr>
          <w:noProof/>
        </w:rPr>
        <w:fldChar w:fldCharType="begin"/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8215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8215F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E8215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8215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F822D0">
        <w:rPr>
          <w:lang w:val="sr-Latn-CS"/>
        </w:rPr>
        <w:t>softvera za pruž</w:t>
      </w:r>
      <w:r w:rsidR="003A2839">
        <w:rPr>
          <w:lang w:val="sr-Latn-CS"/>
        </w:rPr>
        <w:t>anje raznih usluga vlasnicima pasa.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3A2839">
        <w:rPr>
          <w:lang w:val="sr-Latn-CS"/>
        </w:rPr>
        <w:t>Doggy</w:t>
      </w:r>
      <w:r>
        <w:rPr>
          <w:lang w:val="sr-Latn-CS"/>
        </w:rPr>
        <w:t xml:space="preserve"> portal koji će b</w:t>
      </w:r>
      <w:r w:rsidR="003A2839">
        <w:rPr>
          <w:lang w:val="sr-Latn-CS"/>
        </w:rPr>
        <w:t>iti razvijen od strane Dogs vs Cats tima</w:t>
      </w:r>
      <w:r>
        <w:rPr>
          <w:lang w:val="sr-Latn-CS"/>
        </w:rPr>
        <w:t>.</w:t>
      </w:r>
      <w:r w:rsidR="00DE518F">
        <w:rPr>
          <w:lang w:val="sr-Latn-CS"/>
        </w:rPr>
        <w:t xml:space="preserve"> Namena </w:t>
      </w:r>
      <w:r w:rsidR="003A2839">
        <w:rPr>
          <w:lang w:val="sr-Latn-CS"/>
        </w:rPr>
        <w:t>Doggy softvera</w:t>
      </w:r>
      <w:r w:rsidR="00DE518F">
        <w:rPr>
          <w:lang w:val="sr-Latn-CS"/>
        </w:rPr>
        <w:t xml:space="preserve"> </w:t>
      </w:r>
      <w:r>
        <w:rPr>
          <w:lang w:val="sr-Latn-CS"/>
        </w:rPr>
        <w:t xml:space="preserve">je efikasno </w:t>
      </w:r>
      <w:r w:rsidR="00CD2C10">
        <w:rPr>
          <w:lang w:val="sr-Latn-CS"/>
        </w:rPr>
        <w:t>i lako, pronalaž</w:t>
      </w:r>
      <w:r w:rsidR="00720C32">
        <w:rPr>
          <w:lang w:val="sr-Latn-CS"/>
        </w:rPr>
        <w:t>enje i pruž</w:t>
      </w:r>
      <w:r w:rsidR="001E6E6B">
        <w:rPr>
          <w:lang w:val="sr-Latn-CS"/>
        </w:rPr>
        <w:t>anje pomoć</w:t>
      </w:r>
      <w:r w:rsidR="003A2839">
        <w:rPr>
          <w:lang w:val="sr-Latn-CS"/>
        </w:rPr>
        <w:t xml:space="preserve">i vlasnicima pasa.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3A2839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Dogs vs Cats</w:t>
      </w:r>
      <w:r w:rsidR="00DE518F" w:rsidRPr="006F61C6">
        <w:rPr>
          <w:lang w:val="sr-Latn-CS"/>
        </w:rPr>
        <w:t>.</w:t>
      </w:r>
    </w:p>
    <w:p w:rsidR="00DE518F" w:rsidRPr="006F61C6" w:rsidRDefault="003A2839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>tivnosti na projektu, V1.0, 2022</w:t>
      </w:r>
      <w:r w:rsidR="00DE518F">
        <w:rPr>
          <w:lang w:val="sr-Latn-CS"/>
        </w:rPr>
        <w:t>,</w:t>
      </w:r>
      <w:r>
        <w:rPr>
          <w:lang w:val="sr-Latn-CS"/>
        </w:rPr>
        <w:t xml:space="preserve"> Dogs vs Cats</w:t>
      </w:r>
      <w:r w:rsidR="00DE518F">
        <w:rPr>
          <w:lang w:val="sr-Latn-CS"/>
        </w:rPr>
        <w:t>.</w:t>
      </w:r>
    </w:p>
    <w:p w:rsidR="00DE518F" w:rsidRDefault="00DE518F" w:rsidP="00545DCB">
      <w:pPr>
        <w:pStyle w:val="BodyText"/>
        <w:ind w:left="1440"/>
        <w:rPr>
          <w:lang w:val="sr-Latn-CS"/>
        </w:rPr>
      </w:pPr>
    </w:p>
    <w:p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:rsidR="00C20E65" w:rsidRDefault="00C20E65" w:rsidP="00C20E65">
      <w:pPr>
        <w:pStyle w:val="BodyText"/>
      </w:pPr>
      <w:r>
        <w:rPr>
          <w:lang w:val="sr-Latn-CS"/>
        </w:rPr>
        <w:t>Doggy softver predstavlja Web aplikaciju</w:t>
      </w:r>
      <w:r w:rsidR="00E061BD">
        <w:rPr>
          <w:lang w:val="sr-Latn-CS"/>
        </w:rPr>
        <w:t xml:space="preserve"> </w:t>
      </w:r>
      <w:r w:rsidR="0098044C">
        <w:rPr>
          <w:lang w:val="sr-Latn-CS"/>
        </w:rPr>
        <w:t>koja pruž</w:t>
      </w:r>
      <w:r w:rsidR="005E4267">
        <w:rPr>
          <w:lang w:val="sr-Latn-CS"/>
        </w:rPr>
        <w:t>a funkcionalnost nalaž</w:t>
      </w:r>
      <w:r>
        <w:rPr>
          <w:lang w:val="sr-Latn-CS"/>
        </w:rPr>
        <w:t>enja osoba koje bi pomo</w:t>
      </w:r>
      <w:r w:rsidR="00DD141B">
        <w:rPr>
          <w:lang w:val="sr-Latn-CS"/>
        </w:rPr>
        <w:t>gle vlasnicima, oko njihovih kuć</w:t>
      </w:r>
      <w:r w:rsidR="00647437">
        <w:rPr>
          <w:lang w:val="sr-Latn-CS"/>
        </w:rPr>
        <w:t>nih ljubimaca, tač</w:t>
      </w:r>
      <w:r>
        <w:rPr>
          <w:lang w:val="sr-Latn-CS"/>
        </w:rPr>
        <w:t xml:space="preserve">nije, oko njihovih pasa. </w:t>
      </w:r>
      <w:r w:rsidR="00647437">
        <w:rPr>
          <w:lang w:val="sr-Latn-CS"/>
        </w:rPr>
        <w:t>Karakteristični sadržaji koji</w:t>
      </w:r>
      <w:r w:rsidR="00E061BD">
        <w:rPr>
          <w:lang w:val="sr-Latn-CS"/>
        </w:rPr>
        <w:t xml:space="preserve"> se </w:t>
      </w:r>
      <w:r>
        <w:rPr>
          <w:lang w:val="sr-Latn-CS"/>
        </w:rPr>
        <w:t>korisnicima ove aplikacije prezentuje jeste slede</w:t>
      </w:r>
      <w:r>
        <w:rPr>
          <w:lang w:val="sr-Latn-RS"/>
        </w:rPr>
        <w:t>ći</w:t>
      </w:r>
      <w:r>
        <w:t xml:space="preserve">: </w:t>
      </w:r>
      <w:proofErr w:type="spellStart"/>
      <w:r>
        <w:t>o</w:t>
      </w:r>
      <w:r w:rsidR="00647437">
        <w:t>snovni</w:t>
      </w:r>
      <w:proofErr w:type="spellEnd"/>
      <w:r w:rsidR="00647437">
        <w:t xml:space="preserve"> </w:t>
      </w:r>
      <w:proofErr w:type="spellStart"/>
      <w:r w:rsidR="00647437">
        <w:t>podaci</w:t>
      </w:r>
      <w:proofErr w:type="spellEnd"/>
      <w:r w:rsidR="00647437">
        <w:t xml:space="preserve"> o </w:t>
      </w:r>
      <w:proofErr w:type="spellStart"/>
      <w:r w:rsidR="00647437">
        <w:t>sitterima</w:t>
      </w:r>
      <w:proofErr w:type="spellEnd"/>
      <w:r w:rsidR="00647437">
        <w:t xml:space="preserve">, </w:t>
      </w:r>
      <w:proofErr w:type="spellStart"/>
      <w:r w:rsidR="00647437">
        <w:t>moguć</w:t>
      </w:r>
      <w:r>
        <w:t>nost</w:t>
      </w:r>
      <w:proofErr w:type="spellEnd"/>
      <w:r>
        <w:t xml:space="preserve"> </w:t>
      </w:r>
      <w:proofErr w:type="spellStart"/>
      <w:r>
        <w:t>p</w:t>
      </w:r>
      <w:r w:rsidR="00647437">
        <w:t>rijave</w:t>
      </w:r>
      <w:proofErr w:type="spellEnd"/>
      <w:r w:rsidR="00647437">
        <w:t xml:space="preserve">, </w:t>
      </w:r>
      <w:proofErr w:type="spellStart"/>
      <w:r w:rsidR="00647437">
        <w:t>dodavanje</w:t>
      </w:r>
      <w:proofErr w:type="spellEnd"/>
      <w:r w:rsidR="00647437">
        <w:t xml:space="preserve"> I </w:t>
      </w:r>
      <w:proofErr w:type="spellStart"/>
      <w:r w:rsidR="00647437">
        <w:t>ažuriranje</w:t>
      </w:r>
      <w:proofErr w:type="spellEnd"/>
      <w:r w:rsidR="00647437">
        <w:t xml:space="preserve"> </w:t>
      </w:r>
      <w:proofErr w:type="spellStart"/>
      <w:r w:rsidR="00647437">
        <w:t>podataka</w:t>
      </w:r>
      <w:proofErr w:type="spellEnd"/>
      <w:r w:rsidR="00647437">
        <w:t xml:space="preserve"> o </w:t>
      </w:r>
      <w:proofErr w:type="spellStart"/>
      <w:r w:rsidR="00647437">
        <w:t>psima</w:t>
      </w:r>
      <w:proofErr w:type="spellEnd"/>
      <w:r w:rsidR="00647437">
        <w:t xml:space="preserve">, </w:t>
      </w:r>
      <w:proofErr w:type="spellStart"/>
      <w:r w:rsidR="00647437">
        <w:t>moguć</w:t>
      </w:r>
      <w:r>
        <w:t>nost</w:t>
      </w:r>
      <w:proofErr w:type="spellEnd"/>
      <w:r>
        <w:t xml:space="preserve"> </w:t>
      </w:r>
      <w:proofErr w:type="spellStart"/>
      <w:r>
        <w:t>uspostavljanja</w:t>
      </w:r>
      <w:proofErr w:type="spellEnd"/>
      <w:r>
        <w:t xml:space="preserve"> </w:t>
      </w:r>
      <w:proofErr w:type="spellStart"/>
      <w:r>
        <w:t>kontakta</w:t>
      </w:r>
      <w:proofErr w:type="spellEnd"/>
      <w:r>
        <w:t xml:space="preserve"> </w:t>
      </w:r>
      <w:proofErr w:type="spellStart"/>
      <w:r>
        <w:t>izme</w:t>
      </w:r>
      <w:proofErr w:type="spellEnd"/>
      <w:r>
        <w:rPr>
          <w:lang w:val="sr-Latn-RS"/>
        </w:rPr>
        <w:t>đu</w:t>
      </w:r>
      <w:r>
        <w:t xml:space="preserve"> </w:t>
      </w:r>
      <w:proofErr w:type="spellStart"/>
      <w:r>
        <w:t>vlasnika</w:t>
      </w:r>
      <w:proofErr w:type="spellEnd"/>
      <w:r>
        <w:t xml:space="preserve"> I </w:t>
      </w:r>
      <w:proofErr w:type="spellStart"/>
      <w:r>
        <w:t>sittera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interakcija</w:t>
      </w:r>
      <w:proofErr w:type="spellEnd"/>
      <w:proofErr w:type="gramEnd"/>
      <w:r>
        <w:t xml:space="preserve"> </w:t>
      </w:r>
      <w:proofErr w:type="spellStart"/>
      <w:r>
        <w:t>i</w:t>
      </w:r>
      <w:r w:rsidR="00647437">
        <w:t>zmedju</w:t>
      </w:r>
      <w:proofErr w:type="spellEnd"/>
      <w:r w:rsidR="00647437">
        <w:t xml:space="preserve"> </w:t>
      </w:r>
      <w:proofErr w:type="spellStart"/>
      <w:r w:rsidR="00647437">
        <w:t>njih</w:t>
      </w:r>
      <w:proofErr w:type="spellEnd"/>
      <w:r w:rsidR="00647437">
        <w:t xml:space="preserve">, </w:t>
      </w:r>
      <w:proofErr w:type="spellStart"/>
      <w:r w:rsidR="00647437">
        <w:t>lokacija</w:t>
      </w:r>
      <w:proofErr w:type="spellEnd"/>
      <w:r w:rsidR="00647437">
        <w:t xml:space="preserve"> </w:t>
      </w:r>
      <w:proofErr w:type="spellStart"/>
      <w:r w:rsidR="00647437">
        <w:t>na</w:t>
      </w:r>
      <w:proofErr w:type="spellEnd"/>
      <w:r w:rsidR="00647437">
        <w:t xml:space="preserve"> </w:t>
      </w:r>
      <w:proofErr w:type="spellStart"/>
      <w:r w:rsidR="00647437">
        <w:t>kojoj</w:t>
      </w:r>
      <w:proofErr w:type="spellEnd"/>
      <w:r w:rsidR="00647437">
        <w:t xml:space="preserve"> </w:t>
      </w:r>
      <w:proofErr w:type="spellStart"/>
      <w:r w:rsidR="00647437">
        <w:t>ć</w:t>
      </w:r>
      <w:r>
        <w:t>e</w:t>
      </w:r>
      <w:proofErr w:type="spellEnd"/>
      <w:r>
        <w:t xml:space="preserve"> sitter </w:t>
      </w:r>
      <w:proofErr w:type="spellStart"/>
      <w:r>
        <w:t>pokupiti</w:t>
      </w:r>
      <w:proofErr w:type="spellEnd"/>
      <w:r>
        <w:t xml:space="preserve"> </w:t>
      </w:r>
      <w:proofErr w:type="spellStart"/>
      <w:r>
        <w:t>pse</w:t>
      </w:r>
      <w:proofErr w:type="spellEnd"/>
      <w:r w:rsidR="00647437">
        <w:t xml:space="preserve">, </w:t>
      </w:r>
      <w:proofErr w:type="spellStart"/>
      <w:r w:rsidR="00647437">
        <w:t>moguć</w:t>
      </w:r>
      <w:r w:rsidR="00F86F86">
        <w:t>nost</w:t>
      </w:r>
      <w:proofErr w:type="spellEnd"/>
      <w:r w:rsidR="00F86F86">
        <w:t xml:space="preserve"> </w:t>
      </w:r>
      <w:proofErr w:type="spellStart"/>
      <w:r w:rsidR="00F86F86">
        <w:t>ocenjivanja</w:t>
      </w:r>
      <w:proofErr w:type="spellEnd"/>
      <w:r w:rsidR="00F86F86">
        <w:t xml:space="preserve"> </w:t>
      </w:r>
      <w:proofErr w:type="spellStart"/>
      <w:r w:rsidR="00F86F86">
        <w:t>p</w:t>
      </w:r>
      <w:r w:rsidR="00647437">
        <w:t>a</w:t>
      </w:r>
      <w:r w:rsidR="00F86F86">
        <w:t>sa</w:t>
      </w:r>
      <w:proofErr w:type="spellEnd"/>
      <w:r w:rsidR="00F86F86">
        <w:t xml:space="preserve"> I </w:t>
      </w:r>
      <w:proofErr w:type="spellStart"/>
      <w:r w:rsidR="00F86F86">
        <w:t>sittera</w:t>
      </w:r>
      <w:proofErr w:type="spellEnd"/>
      <w:r w:rsidR="00F86F86">
        <w:t>.</w:t>
      </w:r>
    </w:p>
    <w:p w:rsidR="00712834" w:rsidRPr="00503C62" w:rsidRDefault="00712834" w:rsidP="00503C62">
      <w:pPr>
        <w:pStyle w:val="BodyText"/>
        <w:ind w:left="0"/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96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112D" w:rsidRDefault="00AD112D" w:rsidP="00AD112D">
            <w:proofErr w:type="spellStart"/>
            <w:r>
              <w:t>Otežano</w:t>
            </w:r>
            <w:proofErr w:type="spellEnd"/>
            <w:r>
              <w:t xml:space="preserve"> </w:t>
            </w:r>
            <w:proofErr w:type="spellStart"/>
            <w:r>
              <w:t>uspostavljanje</w:t>
            </w:r>
            <w:proofErr w:type="spellEnd"/>
            <w:r>
              <w:t xml:space="preserve"> </w:t>
            </w:r>
            <w:proofErr w:type="spellStart"/>
            <w:r>
              <w:t>komunikacije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vlasnika</w:t>
            </w:r>
            <w:proofErr w:type="spellEnd"/>
            <w:r>
              <w:t xml:space="preserve"> </w:t>
            </w:r>
            <w:proofErr w:type="spellStart"/>
            <w:r>
              <w:t>psa</w:t>
            </w:r>
            <w:proofErr w:type="spellEnd"/>
            <w:r>
              <w:t xml:space="preserve"> I </w:t>
            </w:r>
            <w:proofErr w:type="spellStart"/>
            <w:r>
              <w:t>pružaoca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,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pružanja</w:t>
            </w:r>
            <w:proofErr w:type="spellEnd"/>
            <w:r>
              <w:t xml:space="preserve"> </w:t>
            </w:r>
            <w:proofErr w:type="spellStart"/>
            <w:r>
              <w:t>istih</w:t>
            </w:r>
            <w:proofErr w:type="spellEnd"/>
            <w:r>
              <w:t xml:space="preserve">, u </w:t>
            </w:r>
            <w:proofErr w:type="spellStart"/>
            <w:r>
              <w:t>nedostatku</w:t>
            </w:r>
            <w:proofErr w:type="spellEnd"/>
            <w:r>
              <w:t xml:space="preserve">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  <w:proofErr w:type="spellStart"/>
            <w:r>
              <w:t>vlasnika</w:t>
            </w:r>
            <w:proofErr w:type="spellEnd"/>
            <w:r>
              <w:t>.</w:t>
            </w:r>
          </w:p>
          <w:p w:rsidR="00206E1F" w:rsidRPr="003372D3" w:rsidRDefault="00AD112D" w:rsidP="00AD112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Otežano</w:t>
            </w:r>
            <w:proofErr w:type="spellEnd"/>
            <w:r>
              <w:t xml:space="preserve"> </w:t>
            </w:r>
            <w:proofErr w:type="spellStart"/>
            <w:r>
              <w:t>nalaženje</w:t>
            </w:r>
            <w:proofErr w:type="spellEnd"/>
            <w:r>
              <w:t xml:space="preserve"> </w:t>
            </w: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adekvatan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</w:t>
            </w:r>
            <w:proofErr w:type="spellStart"/>
            <w:r>
              <w:t>voditi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o </w:t>
            </w:r>
            <w:proofErr w:type="spellStart"/>
            <w:r>
              <w:t>psu</w:t>
            </w:r>
            <w:proofErr w:type="spellEnd"/>
            <w:r>
              <w:t>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Vlasnike</w:t>
            </w:r>
            <w:proofErr w:type="spellEnd"/>
            <w:r>
              <w:t xml:space="preserve"> </w:t>
            </w:r>
            <w:proofErr w:type="spellStart"/>
            <w:r>
              <w:t>pasa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različite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usluge</w:t>
            </w:r>
            <w:proofErr w:type="spellEnd"/>
            <w:r>
              <w:t xml:space="preserve">  I</w:t>
            </w:r>
            <w:proofErr w:type="gramEnd"/>
            <w:r>
              <w:t xml:space="preserve">  </w:t>
            </w: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zainteresovane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ovakvu</w:t>
            </w:r>
            <w:proofErr w:type="spellEnd"/>
            <w:r>
              <w:t xml:space="preserve"> </w:t>
            </w:r>
            <w:proofErr w:type="spellStart"/>
            <w:r>
              <w:t>vrstu</w:t>
            </w:r>
            <w:proofErr w:type="spellEnd"/>
            <w:r>
              <w:t xml:space="preserve"> </w:t>
            </w:r>
            <w:proofErr w:type="spellStart"/>
            <w:r>
              <w:t>posla</w:t>
            </w:r>
            <w:proofErr w:type="spellEnd"/>
            <w:r>
              <w:t>.</w:t>
            </w:r>
          </w:p>
        </w:tc>
      </w:tr>
      <w:tr w:rsidR="00206E1F" w:rsidRPr="0096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Vlasnici</w:t>
            </w:r>
            <w:proofErr w:type="spellEnd"/>
            <w:r>
              <w:t xml:space="preserve"> ne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pronaći</w:t>
            </w:r>
            <w:proofErr w:type="spellEnd"/>
            <w:r>
              <w:t xml:space="preserve"> </w:t>
            </w:r>
            <w:proofErr w:type="spellStart"/>
            <w:r>
              <w:t>poverljivu</w:t>
            </w:r>
            <w:proofErr w:type="spellEnd"/>
            <w:r>
              <w:t xml:space="preserve"> </w:t>
            </w:r>
            <w:proofErr w:type="spellStart"/>
            <w:r>
              <w:t>osobu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voditi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 o </w:t>
            </w:r>
            <w:proofErr w:type="spellStart"/>
            <w:r>
              <w:t>njihovom</w:t>
            </w:r>
            <w:proofErr w:type="spellEnd"/>
            <w:r>
              <w:t xml:space="preserve"> </w:t>
            </w:r>
            <w:proofErr w:type="spellStart"/>
            <w:r>
              <w:t>psu</w:t>
            </w:r>
            <w:proofErr w:type="spellEnd"/>
            <w:r>
              <w:t>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lakše</w:t>
            </w:r>
            <w:proofErr w:type="spellEnd"/>
            <w:r>
              <w:t xml:space="preserve"> </w:t>
            </w:r>
            <w:proofErr w:type="spellStart"/>
            <w:r>
              <w:t>distribuiranje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, </w:t>
            </w:r>
            <w:proofErr w:type="spellStart"/>
            <w:r>
              <w:t>nalaženje</w:t>
            </w:r>
            <w:proofErr w:type="gramStart"/>
            <w:r>
              <w:t>,I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olakšan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rešavanja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brige</w:t>
            </w:r>
            <w:proofErr w:type="spellEnd"/>
            <w:r>
              <w:t xml:space="preserve"> o </w:t>
            </w:r>
            <w:proofErr w:type="spellStart"/>
            <w:r>
              <w:t>ljubimcima</w:t>
            </w:r>
            <w:proofErr w:type="spellEnd"/>
            <w:r>
              <w:t xml:space="preserve">. </w:t>
            </w:r>
            <w:r w:rsidR="007C6B66">
              <w:rPr>
                <w:lang w:val="sr-Latn-CS"/>
              </w:rPr>
              <w:t>prezentacije laboratorije.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:rsidR="00503C62" w:rsidRPr="00503C62" w:rsidRDefault="00503C62" w:rsidP="00503C62">
      <w:pPr>
        <w:rPr>
          <w:lang w:val="sr-Latn-CS"/>
        </w:rPr>
      </w:pPr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bi </w:t>
            </w:r>
            <w:proofErr w:type="spellStart"/>
            <w:r>
              <w:t>uspeli</w:t>
            </w:r>
            <w:proofErr w:type="spellEnd"/>
            <w:r>
              <w:t xml:space="preserve"> da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lakoćom</w:t>
            </w:r>
            <w:proofErr w:type="spellEnd"/>
            <w:r>
              <w:t xml:space="preserve">  </w:t>
            </w:r>
            <w:proofErr w:type="spellStart"/>
            <w:r>
              <w:t>nađu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adekvatnu</w:t>
            </w:r>
            <w:proofErr w:type="spellEnd"/>
            <w:r>
              <w:t xml:space="preserve"> </w:t>
            </w:r>
            <w:proofErr w:type="spellStart"/>
            <w:r>
              <w:t>osobu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bi </w:t>
            </w:r>
            <w:proofErr w:type="spellStart"/>
            <w:r>
              <w:t>obavljala</w:t>
            </w:r>
            <w:proofErr w:type="spellEnd"/>
            <w:r>
              <w:t xml:space="preserve"> </w:t>
            </w:r>
            <w:proofErr w:type="spellStart"/>
            <w:r>
              <w:t>ovakvu</w:t>
            </w:r>
            <w:proofErr w:type="spellEnd"/>
            <w:r>
              <w:t xml:space="preserve"> </w:t>
            </w:r>
            <w:proofErr w:type="spellStart"/>
            <w:r>
              <w:t>vrstu</w:t>
            </w:r>
            <w:proofErr w:type="spellEnd"/>
            <w:r>
              <w:t xml:space="preserve"> </w:t>
            </w:r>
            <w:proofErr w:type="spellStart"/>
            <w:r>
              <w:t>posla.Proizvod</w:t>
            </w:r>
            <w:proofErr w:type="spellEnd"/>
            <w:r>
              <w:t xml:space="preserve"> je </w:t>
            </w:r>
            <w:proofErr w:type="spellStart"/>
            <w:r>
              <w:t>namenjen</w:t>
            </w:r>
            <w:proofErr w:type="spellEnd"/>
            <w:r>
              <w:t xml:space="preserve"> I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ljudima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bi </w:t>
            </w:r>
            <w:proofErr w:type="spellStart"/>
            <w:r>
              <w:t>želeli</w:t>
            </w:r>
            <w:proofErr w:type="spellEnd"/>
            <w:r>
              <w:t xml:space="preserve"> da </w:t>
            </w:r>
            <w:proofErr w:type="spellStart"/>
            <w:r>
              <w:t>ostvare</w:t>
            </w:r>
            <w:proofErr w:type="spellEnd"/>
            <w:r>
              <w:t xml:space="preserve"> </w:t>
            </w:r>
            <w:proofErr w:type="spellStart"/>
            <w:r>
              <w:t>dodatni</w:t>
            </w:r>
            <w:proofErr w:type="spellEnd"/>
            <w:r>
              <w:t xml:space="preserve"> </w:t>
            </w:r>
            <w:proofErr w:type="spellStart"/>
            <w:r>
              <w:t>prihod</w:t>
            </w:r>
            <w:proofErr w:type="spellEnd"/>
            <w:r>
              <w:t>.</w:t>
            </w:r>
          </w:p>
        </w:tc>
      </w:tr>
      <w:tr w:rsidR="00206E1F" w:rsidRPr="0096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kreiranja</w:t>
            </w:r>
            <w:proofErr w:type="spellEnd"/>
            <w:r>
              <w:t xml:space="preserve"> i </w:t>
            </w:r>
            <w:proofErr w:type="spellStart"/>
            <w:r>
              <w:t>nalaženja</w:t>
            </w:r>
            <w:proofErr w:type="spellEnd"/>
            <w:r>
              <w:t xml:space="preserve"> </w:t>
            </w:r>
            <w:proofErr w:type="spellStart"/>
            <w:r>
              <w:t>kvalitetne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Omogućuje</w:t>
            </w:r>
            <w:proofErr w:type="spellEnd"/>
            <w:r>
              <w:t xml:space="preserve"> </w:t>
            </w:r>
            <w:proofErr w:type="spellStart"/>
            <w:r>
              <w:t>sasvim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I </w:t>
            </w:r>
            <w:proofErr w:type="spellStart"/>
            <w:r>
              <w:t>revolucionarnu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uspostavljanje</w:t>
            </w:r>
            <w:proofErr w:type="spellEnd"/>
            <w:r>
              <w:t xml:space="preserve"> </w:t>
            </w:r>
            <w:proofErr w:type="spellStart"/>
            <w:r>
              <w:t>komunikacije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vlasnika</w:t>
            </w:r>
            <w:proofErr w:type="spellEnd"/>
            <w:r>
              <w:t xml:space="preserve"> I </w:t>
            </w:r>
            <w:proofErr w:type="spellStart"/>
            <w:r>
              <w:t>pružaoca</w:t>
            </w:r>
            <w:proofErr w:type="spellEnd"/>
            <w:r>
              <w:t xml:space="preserve"> </w:t>
            </w:r>
            <w:proofErr w:type="spellStart"/>
            <w:r>
              <w:t>pomoći</w:t>
            </w:r>
            <w:proofErr w:type="spellEnd"/>
            <w:r w:rsidR="00143087">
              <w:rPr>
                <w:lang w:val="sr-Latn-CS"/>
              </w:rPr>
              <w:t>.</w:t>
            </w:r>
          </w:p>
        </w:tc>
      </w:tr>
      <w:tr w:rsidR="00206E1F" w:rsidRPr="0096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Postojećih</w:t>
            </w:r>
            <w:proofErr w:type="spellEnd"/>
            <w:r>
              <w:t xml:space="preserve"> web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uglavnom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stranim</w:t>
            </w:r>
            <w:proofErr w:type="spellEnd"/>
            <w:r>
              <w:t xml:space="preserve"> </w:t>
            </w:r>
            <w:proofErr w:type="spellStart"/>
            <w:r>
              <w:t>jezicima</w:t>
            </w:r>
            <w:proofErr w:type="spellEnd"/>
            <w:r>
              <w:t xml:space="preserve"> I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, </w:t>
            </w: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nekonzistentan</w:t>
            </w:r>
            <w:proofErr w:type="spellEnd"/>
            <w:r>
              <w:t xml:space="preserve"> I </w:t>
            </w:r>
            <w:proofErr w:type="spellStart"/>
            <w:r>
              <w:t>nepregledan</w:t>
            </w:r>
            <w:proofErr w:type="spellEnd"/>
            <w:r>
              <w:t xml:space="preserve"> </w:t>
            </w:r>
            <w:proofErr w:type="spellStart"/>
            <w:r>
              <w:t>nacin</w:t>
            </w:r>
            <w:proofErr w:type="spellEnd"/>
            <w:r>
              <w:t xml:space="preserve">,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puno</w:t>
            </w:r>
            <w:proofErr w:type="spellEnd"/>
            <w:r>
              <w:t xml:space="preserve"> </w:t>
            </w:r>
            <w:proofErr w:type="spellStart"/>
            <w:r>
              <w:t>muka</w:t>
            </w:r>
            <w:proofErr w:type="spellEnd"/>
            <w:r>
              <w:t xml:space="preserve"> </w:t>
            </w:r>
            <w:proofErr w:type="spellStart"/>
            <w:r>
              <w:t>pružaju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nekoherentna</w:t>
            </w:r>
            <w:proofErr w:type="spellEnd"/>
            <w:r>
              <w:t xml:space="preserve"> </w:t>
            </w:r>
            <w:proofErr w:type="spellStart"/>
            <w:r>
              <w:t>rešenja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ovakve</w:t>
            </w:r>
            <w:proofErr w:type="spellEnd"/>
            <w:r>
              <w:t xml:space="preserve"> </w:t>
            </w:r>
            <w:proofErr w:type="spellStart"/>
            <w:r>
              <w:t>vrste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</w:p>
        </w:tc>
      </w:tr>
      <w:tr w:rsidR="00206E1F" w:rsidRPr="0096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AD112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Pružiti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, </w:t>
            </w:r>
            <w:proofErr w:type="spellStart"/>
            <w:r>
              <w:t>bezbedan</w:t>
            </w:r>
            <w:proofErr w:type="spellEnd"/>
            <w:r>
              <w:t xml:space="preserve"> I </w:t>
            </w:r>
            <w:proofErr w:type="spellStart"/>
            <w:r>
              <w:t>brz</w:t>
            </w:r>
            <w:proofErr w:type="gramStart"/>
            <w:r>
              <w:t>,user</w:t>
            </w:r>
            <w:proofErr w:type="spellEnd"/>
            <w:proofErr w:type="gramEnd"/>
            <w:r>
              <w:t xml:space="preserve">-friendly, 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ovoj</w:t>
            </w:r>
            <w:proofErr w:type="spellEnd"/>
            <w:r>
              <w:t xml:space="preserve"> web </w:t>
            </w:r>
            <w:proofErr w:type="spellStart"/>
            <w:r>
              <w:t>aplikaciji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dosta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AD112D">
        <w:rPr>
          <w:lang w:val="sr-Latn-CS"/>
        </w:rPr>
        <w:t>Doggy aplikacije</w:t>
      </w:r>
      <w:r w:rsidR="00206E1F" w:rsidRPr="003372D3">
        <w:rPr>
          <w:lang w:val="sr-Latn-CS"/>
        </w:rPr>
        <w:t xml:space="preserve">.  </w:t>
      </w:r>
      <w:r w:rsidR="00503C62">
        <w:rPr>
          <w:lang w:val="sr-Latn-CS"/>
        </w:rPr>
        <w:t>Postoj</w:t>
      </w:r>
      <w:r w:rsidR="00647437">
        <w:rPr>
          <w:lang w:val="sr-Latn-CS"/>
        </w:rPr>
        <w:t>e</w:t>
      </w:r>
      <w:r w:rsidR="00503C62">
        <w:rPr>
          <w:lang w:val="sr-Latn-CS"/>
        </w:rPr>
        <w:t xml:space="preserve"> 4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AD112D">
        <w:rPr>
          <w:lang w:val="sr-Latn-CS"/>
        </w:rPr>
        <w:t xml:space="preserve"> </w:t>
      </w:r>
      <w:r w:rsidR="002B2B9D">
        <w:rPr>
          <w:lang w:val="sr-Latn-CS"/>
        </w:rPr>
        <w:t>portala</w:t>
      </w:r>
      <w:r w:rsidR="00AD112D">
        <w:rPr>
          <w:lang w:val="sr-Latn-CS"/>
        </w:rPr>
        <w:t>, vlasnik psa (konzument), pru</w:t>
      </w:r>
      <w:r w:rsidR="00AD112D">
        <w:rPr>
          <w:lang w:val="sr-Latn-RS"/>
        </w:rPr>
        <w:t>ž</w:t>
      </w:r>
      <w:proofErr w:type="spellStart"/>
      <w:r w:rsidR="00AD112D">
        <w:t>alac</w:t>
      </w:r>
      <w:proofErr w:type="spellEnd"/>
      <w:r w:rsidR="00AD112D">
        <w:t xml:space="preserve"> </w:t>
      </w:r>
      <w:proofErr w:type="spellStart"/>
      <w:r w:rsidR="00AD112D">
        <w:t>usluga</w:t>
      </w:r>
      <w:proofErr w:type="spellEnd"/>
      <w:r w:rsidR="00647437">
        <w:t xml:space="preserve"> </w:t>
      </w:r>
      <w:r w:rsidR="00AD112D">
        <w:t>(sitter)</w:t>
      </w:r>
      <w:r w:rsidR="00917585">
        <w:rPr>
          <w:lang w:val="sr-Latn-CS"/>
        </w:rPr>
        <w:t>, posetilac</w:t>
      </w:r>
      <w:r w:rsidR="00647437">
        <w:rPr>
          <w:lang w:val="sr-Latn-CS"/>
        </w:rPr>
        <w:t xml:space="preserve"> (naivan korisnik)</w:t>
      </w:r>
      <w:r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:rsidR="00206E1F" w:rsidRPr="003372D3" w:rsidRDefault="00206E1F">
      <w:pPr>
        <w:rPr>
          <w:lang w:val="sr-Latn-CS"/>
        </w:rPr>
      </w:pPr>
    </w:p>
    <w:p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</w:t>
      </w:r>
      <w:r w:rsidR="0005331C">
        <w:rPr>
          <w:lang w:val="sr-Latn-CS"/>
        </w:rPr>
        <w:t>,mobilne uređ</w:t>
      </w:r>
      <w:r w:rsidR="002B2B9D">
        <w:rPr>
          <w:lang w:val="sr-Latn-CS"/>
        </w:rPr>
        <w:t>aje</w:t>
      </w:r>
      <w:r>
        <w:rPr>
          <w:lang w:val="sr-Latn-CS"/>
        </w:rPr>
        <w:t xml:space="preserve"> i pristup Internetu.</w:t>
      </w:r>
    </w:p>
    <w:p w:rsidR="009B2233" w:rsidRDefault="0039103B" w:rsidP="009B2233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F37072">
        <w:rPr>
          <w:lang w:val="sr-Latn-CS"/>
        </w:rPr>
        <w:t>Doggy</w:t>
      </w:r>
      <w:r>
        <w:rPr>
          <w:lang w:val="sr-Latn-CS"/>
        </w:rPr>
        <w:t xml:space="preserve"> portal</w:t>
      </w:r>
      <w:r w:rsidR="00F37072">
        <w:rPr>
          <w:lang w:val="sr-Latn-CS"/>
        </w:rPr>
        <w:t>a će biti namenjena svim gradjanima Srbije</w:t>
      </w:r>
      <w:r>
        <w:rPr>
          <w:lang w:val="sr-Latn-CS"/>
        </w:rPr>
        <w:t>. Ukoliko se ukaže interesovanje moguće je proširiti primenu i n</w:t>
      </w:r>
      <w:r w:rsidR="0005331C">
        <w:rPr>
          <w:lang w:val="sr-Latn-CS"/>
        </w:rPr>
        <w:t>a druga govorna područ</w:t>
      </w:r>
      <w:r w:rsidR="00F37072">
        <w:rPr>
          <w:lang w:val="sr-Latn-CS"/>
        </w:rPr>
        <w:t>ja</w:t>
      </w:r>
      <w:r>
        <w:rPr>
          <w:lang w:val="sr-Latn-CS"/>
        </w:rPr>
        <w:t>.</w:t>
      </w:r>
      <w:r w:rsidR="00F37072">
        <w:rPr>
          <w:lang w:val="sr-Latn-CS"/>
        </w:rPr>
        <w:t xml:space="preserve"> </w:t>
      </w:r>
      <w:r w:rsidR="002B2B9D">
        <w:rPr>
          <w:lang w:val="sr-Latn-CS"/>
        </w:rPr>
        <w:t xml:space="preserve"> Kao rezultat, Doggy portal</w:t>
      </w:r>
      <w:r>
        <w:rPr>
          <w:lang w:val="sr-Latn-CS"/>
        </w:rPr>
        <w:t xml:space="preserve"> će biti projektovan da bude fleksibilan i proširiv za korišćenje i u drugim </w:t>
      </w:r>
      <w:r w:rsidR="002B2B9D">
        <w:rPr>
          <w:lang w:val="sr-Latn-CS"/>
        </w:rPr>
        <w:t>rolama</w:t>
      </w:r>
      <w:r w:rsidR="0005331C">
        <w:rPr>
          <w:lang w:val="sr-Latn-CS"/>
        </w:rPr>
        <w:t>. Posebna pažnja biće</w:t>
      </w:r>
      <w:r>
        <w:rPr>
          <w:lang w:val="sr-Latn-CS"/>
        </w:rPr>
        <w:t xml:space="preserve"> obraćena na izdvajanje grafičkog dizajna prezentacije od funkcionalnosti kako bi svaka instanca portal</w:t>
      </w:r>
      <w:r w:rsidR="0005331C">
        <w:rPr>
          <w:lang w:val="sr-Latn-CS"/>
        </w:rPr>
        <w:t>a</w:t>
      </w:r>
      <w:r>
        <w:rPr>
          <w:lang w:val="sr-Latn-CS"/>
        </w:rPr>
        <w:t xml:space="preserve"> mogla da ima svoj upečatljivi pečat.</w:t>
      </w:r>
      <w:r w:rsidR="009B2233">
        <w:rPr>
          <w:lang w:val="sr-Latn-CS"/>
        </w:rPr>
        <w:t xml:space="preserve"> </w:t>
      </w:r>
    </w:p>
    <w:p w:rsidR="0039103B" w:rsidRDefault="009B2233" w:rsidP="009B2233">
      <w:pPr>
        <w:pStyle w:val="BodyText"/>
        <w:rPr>
          <w:lang w:val="sr-Latn-CS"/>
        </w:rPr>
      </w:pPr>
      <w:r>
        <w:rPr>
          <w:lang w:val="sr-Latn-CS"/>
        </w:rPr>
        <w:t>Di</w:t>
      </w:r>
      <w:r w:rsidR="002B2B9D">
        <w:rPr>
          <w:lang w:val="sr-Latn-CS"/>
        </w:rPr>
        <w:t xml:space="preserve">zajn portala će biti, što je </w:t>
      </w:r>
      <w:r>
        <w:rPr>
          <w:lang w:val="sr-Latn-CS"/>
        </w:rPr>
        <w:t>više</w:t>
      </w:r>
      <w:r w:rsidR="0005331C">
        <w:rPr>
          <w:lang w:val="sr-Latn-CS"/>
        </w:rPr>
        <w:t xml:space="preserve"> moguć</w:t>
      </w:r>
      <w:r w:rsidR="002B2B9D">
        <w:rPr>
          <w:lang w:val="sr-Latn-CS"/>
        </w:rPr>
        <w:t>e</w:t>
      </w:r>
      <w:r>
        <w:rPr>
          <w:lang w:val="sr-Latn-CS"/>
        </w:rPr>
        <w:t xml:space="preserve"> zasnovan na podacima koji se čuvaju u bazi podataka</w:t>
      </w:r>
      <w:r w:rsidR="002B2B9D">
        <w:rPr>
          <w:lang w:val="sr-Latn-CS"/>
        </w:rPr>
        <w:t>,</w:t>
      </w:r>
      <w:r>
        <w:rPr>
          <w:lang w:val="sr-Latn-CS"/>
        </w:rPr>
        <w:t xml:space="preserve"> što će </w:t>
      </w:r>
      <w:r w:rsidR="002B2B9D">
        <w:rPr>
          <w:lang w:val="sr-Latn-CS"/>
        </w:rPr>
        <w:t xml:space="preserve">dalje </w:t>
      </w:r>
      <w:r>
        <w:rPr>
          <w:lang w:val="sr-Latn-CS"/>
        </w:rPr>
        <w:t>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:rsidR="00206E1F" w:rsidRPr="003372D3" w:rsidRDefault="00206E1F">
      <w:pPr>
        <w:rPr>
          <w:lang w:val="sr-Latn-CS"/>
        </w:rPr>
      </w:pPr>
    </w:p>
    <w:p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:rsidR="009075F6" w:rsidRPr="00967B3F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 i kasnije od</w:t>
      </w:r>
      <w:r w:rsidR="00967B3F">
        <w:rPr>
          <w:lang w:val="sr-Latn-CS"/>
        </w:rPr>
        <w:t>rž</w:t>
      </w:r>
      <w:r w:rsidR="002B2B9D">
        <w:rPr>
          <w:lang w:val="sr-Latn-CS"/>
        </w:rPr>
        <w:t xml:space="preserve">avanje konfiguracije portala, zatim za </w:t>
      </w:r>
      <w:r w:rsidR="00967B3F">
        <w:rPr>
          <w:lang w:val="sr-Latn-CS"/>
        </w:rPr>
        <w:t xml:space="preserve"> prihvatanje novih pružaoca usluga i </w:t>
      </w:r>
      <w:r w:rsidR="002B2B9D">
        <w:rPr>
          <w:lang w:val="sr-Latn-CS"/>
        </w:rPr>
        <w:t>ažuriranje pos</w:t>
      </w:r>
      <w:r w:rsidR="0005331C">
        <w:rPr>
          <w:lang w:val="sr-Latn-CS"/>
        </w:rPr>
        <w:t>tojećih, kao i upravljanje nepoželjnim sadrž</w:t>
      </w:r>
      <w:r w:rsidR="002B2B9D">
        <w:rPr>
          <w:lang w:val="sr-Latn-CS"/>
        </w:rPr>
        <w:t>ajem.</w:t>
      </w:r>
      <w:r w:rsidR="005D3B21">
        <w:rPr>
          <w:lang w:val="sr-Latn-CS"/>
        </w:rPr>
        <w:t xml:space="preserve"> Takođe, uloga administratora je i da nadgleda registrovane pružaoce usluga i ima mogućnost njihovog odstranjivanja iz sistema u slučaju neaktivnosti ili </w:t>
      </w:r>
      <w:r w:rsidR="00221313">
        <w:rPr>
          <w:lang w:val="sr-Latn-CS"/>
        </w:rPr>
        <w:t>previš</w:t>
      </w:r>
      <w:r w:rsidR="002B2B9D">
        <w:rPr>
          <w:lang w:val="sr-Latn-CS"/>
        </w:rPr>
        <w:t>e negativnih recenzija</w:t>
      </w:r>
      <w:r w:rsidR="005D3B21">
        <w:rPr>
          <w:lang w:val="sr-Latn-CS"/>
        </w:rPr>
        <w:t>.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Administrator će imati pristup svim funkcijama </w:t>
      </w:r>
      <w:r w:rsidR="00C503E4">
        <w:rPr>
          <w:lang w:val="sr-Latn-CS"/>
        </w:rPr>
        <w:t>sistema</w:t>
      </w:r>
      <w:r w:rsidR="002B2B9D">
        <w:rPr>
          <w:lang w:val="sr-Latn-CS"/>
        </w:rPr>
        <w:t>, kao i o svim ostalim korisnicima aplikacije</w:t>
      </w:r>
      <w:r w:rsidR="00C503E4">
        <w:rPr>
          <w:lang w:val="sr-Latn-CS"/>
        </w:rPr>
        <w:t>.</w:t>
      </w:r>
    </w:p>
    <w:p w:rsidR="00206E1F" w:rsidRPr="003372D3" w:rsidRDefault="00E8215F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Pru</w:t>
      </w:r>
      <w:r>
        <w:rPr>
          <w:b/>
          <w:lang w:val="sr-Latn-RS"/>
        </w:rPr>
        <w:t>žalac usluge</w:t>
      </w:r>
      <w:r w:rsidR="009B2233">
        <w:rPr>
          <w:b/>
          <w:lang w:val="sr-Latn-CS"/>
        </w:rPr>
        <w:t xml:space="preserve"> (skraćeno </w:t>
      </w:r>
      <w:r>
        <w:rPr>
          <w:b/>
          <w:lang w:val="sr-Latn-CS"/>
        </w:rPr>
        <w:t>sitter</w:t>
      </w:r>
      <w:r w:rsidR="009B2233">
        <w:rPr>
          <w:b/>
          <w:lang w:val="sr-Latn-CS"/>
        </w:rPr>
        <w:t>)</w:t>
      </w:r>
      <w:r w:rsidR="00206E1F" w:rsidRPr="003372D3">
        <w:rPr>
          <w:b/>
          <w:lang w:val="sr-Latn-CS"/>
        </w:rPr>
        <w:t>:</w:t>
      </w:r>
    </w:p>
    <w:p w:rsidR="009075F6" w:rsidRDefault="00967B3F" w:rsidP="00C503E4">
      <w:pPr>
        <w:pStyle w:val="BodyText"/>
        <w:rPr>
          <w:lang w:val="sr-Latn-CS"/>
        </w:rPr>
      </w:pPr>
      <w:r>
        <w:rPr>
          <w:lang w:val="sr-Latn-CS"/>
        </w:rPr>
        <w:t>Pružalac usluga ima mogućnost pregleda svih usluga koji se potražuju od strane korisnika i apliciranje na njih kao i komunikaciju sa samim korisnikom.</w:t>
      </w:r>
    </w:p>
    <w:p w:rsidR="00206E1F" w:rsidRDefault="00967B3F" w:rsidP="00967B3F">
      <w:pPr>
        <w:pStyle w:val="BodyText"/>
        <w:rPr>
          <w:lang w:val="sr-Latn-CS"/>
        </w:rPr>
      </w:pPr>
      <w:r>
        <w:rPr>
          <w:lang w:val="sr-Latn-CS"/>
        </w:rPr>
        <w:t>Pružalac usluge</w:t>
      </w:r>
      <w:r w:rsidR="00C503E4">
        <w:rPr>
          <w:lang w:val="sr-Latn-CS"/>
        </w:rPr>
        <w:t xml:space="preserve"> je</w:t>
      </w:r>
      <w:r>
        <w:rPr>
          <w:lang w:val="sr-Latn-CS"/>
        </w:rPr>
        <w:t xml:space="preserve"> običan korisnik koji uglavnom ima iskustvo i određene sposobnosti u radu sa kućnim ljubimcima (psima). Ova aplikacija mu može pomoći ukoliko ima želju da ostvari određenu zaradu pružanjem usluga vlasnicima pasa, bez prevelikog poznavanja rada sa računarima. </w:t>
      </w:r>
    </w:p>
    <w:p w:rsidR="00F84F8A" w:rsidRDefault="005D3B21" w:rsidP="00F84F8A">
      <w:pPr>
        <w:pStyle w:val="BodyText"/>
        <w:rPr>
          <w:lang w:val="sr-Latn-CS"/>
        </w:rPr>
      </w:pPr>
      <w:r>
        <w:rPr>
          <w:lang w:val="sr-Latn-CS"/>
        </w:rPr>
        <w:t>Njegovu registraciju na sajtu mora odobriti administrator kako bi se p</w:t>
      </w:r>
      <w:r w:rsidR="00221313">
        <w:rPr>
          <w:lang w:val="sr-Latn-CS"/>
        </w:rPr>
        <w:t>ovećala sigurnost da je pružala</w:t>
      </w:r>
      <w:r w:rsidR="00AC45EA">
        <w:rPr>
          <w:lang w:val="sr-Latn-CS"/>
        </w:rPr>
        <w:t>c usluga</w:t>
      </w:r>
      <w:r w:rsidR="00800F9D">
        <w:rPr>
          <w:lang w:val="sr-Latn-CS"/>
        </w:rPr>
        <w:t>,</w:t>
      </w:r>
      <w:r w:rsidR="00AC45EA">
        <w:rPr>
          <w:lang w:val="sr-Latn-CS"/>
        </w:rPr>
        <w:t xml:space="preserve"> osoba koja je „</w:t>
      </w:r>
      <w:r>
        <w:rPr>
          <w:lang w:val="sr-Latn-CS"/>
        </w:rPr>
        <w:t>ozbiljna u želji da se ovime bavi“.</w:t>
      </w:r>
    </w:p>
    <w:p w:rsidR="002D5541" w:rsidRDefault="00E8215F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Korisnik</w:t>
      </w:r>
      <w:r w:rsidR="005D3B21">
        <w:rPr>
          <w:b/>
          <w:lang w:val="sr-Latn-CS"/>
        </w:rPr>
        <w:t>,</w:t>
      </w:r>
      <w:r>
        <w:rPr>
          <w:b/>
          <w:lang w:val="sr-Latn-CS"/>
        </w:rPr>
        <w:t xml:space="preserve"> vlasnik psa</w:t>
      </w:r>
      <w:r w:rsidR="005D3B21">
        <w:rPr>
          <w:b/>
          <w:lang w:val="sr-Latn-CS"/>
        </w:rPr>
        <w:t xml:space="preserve"> (konzument usluga)</w:t>
      </w:r>
      <w:r w:rsidR="002D5541" w:rsidRPr="003372D3">
        <w:rPr>
          <w:b/>
          <w:lang w:val="sr-Latn-CS"/>
        </w:rPr>
        <w:t>:</w:t>
      </w:r>
    </w:p>
    <w:p w:rsidR="005D3B21" w:rsidRDefault="005D3B21" w:rsidP="005D3B21">
      <w:pPr>
        <w:pStyle w:val="BodyText"/>
        <w:rPr>
          <w:lang w:val="sr-Latn-CS"/>
        </w:rPr>
      </w:pPr>
      <w:r>
        <w:rPr>
          <w:lang w:val="sr-Latn-CS"/>
        </w:rPr>
        <w:t>Korisnik nema nikakva posebna zaduženja već slobodan izbor korišćenja aplikacije.</w:t>
      </w:r>
    </w:p>
    <w:p w:rsidR="005D3B21" w:rsidRDefault="005D3B21" w:rsidP="005D3B21">
      <w:pPr>
        <w:pStyle w:val="BodyText"/>
        <w:rPr>
          <w:lang w:val="sr-Latn-CS"/>
        </w:rPr>
      </w:pPr>
      <w:r>
        <w:rPr>
          <w:lang w:val="sr-Latn-CS"/>
        </w:rPr>
        <w:t>Njega čine osobe koje poseduju jednog ili</w:t>
      </w:r>
      <w:r w:rsidR="00F84F8A">
        <w:rPr>
          <w:lang w:val="sr-Latn-CS"/>
        </w:rPr>
        <w:t xml:space="preserve"> više p</w:t>
      </w:r>
      <w:r w:rsidR="00AC45EA">
        <w:rPr>
          <w:lang w:val="sr-Latn-CS"/>
        </w:rPr>
        <w:t>a</w:t>
      </w:r>
      <w:r>
        <w:rPr>
          <w:lang w:val="sr-Latn-CS"/>
        </w:rPr>
        <w:t>sa i k</w:t>
      </w:r>
      <w:r w:rsidR="00800F9D">
        <w:rPr>
          <w:lang w:val="sr-Latn-CS"/>
        </w:rPr>
        <w:t>ojima su potrebne neke od usluga</w:t>
      </w:r>
      <w:r>
        <w:rPr>
          <w:lang w:val="sr-Latn-CS"/>
        </w:rPr>
        <w:t xml:space="preserve"> koje im mogu pružiti  neki od registrovanih sittera, kao što su čuvanje, šetnja, dresura psa, itd.</w:t>
      </w:r>
    </w:p>
    <w:p w:rsidR="00F84F8A" w:rsidRDefault="00F84F8A" w:rsidP="005D3B21">
      <w:pPr>
        <w:pStyle w:val="BodyText"/>
        <w:rPr>
          <w:lang w:val="sr-Latn-CS"/>
        </w:rPr>
      </w:pPr>
      <w:r>
        <w:rPr>
          <w:lang w:val="sr-Latn-CS"/>
        </w:rPr>
        <w:t>Takodje korisnik ima i mogućnost pretraživanja i pregleda informacija o ostalim psima koji su registrovani u sistemu i može stupiti u kontakt sa njihovim vlasnicima radi uparivanja, deljenja iskustava ili slično..</w:t>
      </w:r>
    </w:p>
    <w:p w:rsidR="00F84F8A" w:rsidRPr="005D3B21" w:rsidRDefault="00F84F8A" w:rsidP="005D3B21">
      <w:pPr>
        <w:pStyle w:val="BodyText"/>
        <w:rPr>
          <w:lang w:val="sr-Latn-CS"/>
        </w:rPr>
      </w:pPr>
      <w:r>
        <w:rPr>
          <w:lang w:val="sr-Latn-CS"/>
        </w:rPr>
        <w:t>Ne mora posedovati previsoko računarsko znanje, već samo internet konekciju i Web čitač preko koga će pristupati aplikaciji.</w:t>
      </w:r>
    </w:p>
    <w:p w:rsidR="00206E1F" w:rsidRDefault="00917585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Posetioci aplikacije (Gosti sajta</w:t>
      </w:r>
      <w:r w:rsidR="00E8215F">
        <w:rPr>
          <w:b/>
          <w:lang w:val="sr-Latn-CS"/>
        </w:rPr>
        <w:t>):</w:t>
      </w:r>
    </w:p>
    <w:p w:rsidR="00F84F8A" w:rsidRDefault="00F84F8A" w:rsidP="009B2233">
      <w:pPr>
        <w:pStyle w:val="BodyText"/>
        <w:rPr>
          <w:lang w:val="sr-Latn-CS"/>
        </w:rPr>
      </w:pPr>
      <w:r>
        <w:rPr>
          <w:lang w:val="sr-Latn-CS"/>
        </w:rPr>
        <w:t>Ima mogućnost pregleda dostupnih sittera i registrovanih ljubimaca.</w:t>
      </w:r>
    </w:p>
    <w:p w:rsidR="00F84F8A" w:rsidRPr="00F84F8A" w:rsidRDefault="00F84F8A" w:rsidP="00F84F8A">
      <w:pPr>
        <w:pStyle w:val="BodyText"/>
        <w:rPr>
          <w:lang w:val="sr-Latn-CS"/>
        </w:rPr>
      </w:pPr>
      <w:r>
        <w:rPr>
          <w:lang w:val="sr-Latn-CS"/>
        </w:rPr>
        <w:t>Može videti početni korisnički interfejs aplikacije i upoznati se sa samim radom iste ali nema pravo potraživanja bilo kakve usluge.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F96F40" w:rsidRPr="00F96F40" w:rsidRDefault="00F37072" w:rsidP="00F96F4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</w:t>
      </w:r>
      <w:r w:rsidR="00883FA8">
        <w:rPr>
          <w:b/>
          <w:lang w:val="sr-Latn-CS"/>
        </w:rPr>
        <w:t>postojanje zajednič</w:t>
      </w:r>
      <w:r w:rsidR="00F96F40">
        <w:rPr>
          <w:b/>
          <w:lang w:val="sr-Latn-CS"/>
        </w:rPr>
        <w:t>ke evidencije potreba vlasnikovih pasa</w:t>
      </w:r>
      <w:r w:rsidR="0095579F">
        <w:rPr>
          <w:b/>
          <w:lang w:val="sr-Latn-CS"/>
        </w:rPr>
        <w:t>.</w:t>
      </w:r>
      <w:r w:rsidR="00F96F40">
        <w:rPr>
          <w:lang w:val="sr-Latn-CS"/>
        </w:rPr>
        <w:t xml:space="preserve"> </w:t>
      </w:r>
      <w:r w:rsidR="00190105">
        <w:rPr>
          <w:lang w:val="sr-Latn-CS"/>
        </w:rPr>
        <w:t xml:space="preserve">Trenutno ne </w:t>
      </w:r>
      <w:r w:rsidR="00F96F40">
        <w:rPr>
          <w:lang w:val="sr-Latn-CS"/>
        </w:rPr>
        <w:t>postoji nikakva online plat</w:t>
      </w:r>
      <w:r w:rsidR="00883FA8">
        <w:rPr>
          <w:lang w:val="sr-Latn-CS"/>
        </w:rPr>
        <w:t>forma na srpskom govornom području za pretraživanje i nalaž</w:t>
      </w:r>
      <w:r w:rsidR="00F96F40">
        <w:rPr>
          <w:lang w:val="sr-Latn-CS"/>
        </w:rPr>
        <w:t>enje odgov</w:t>
      </w:r>
      <w:r w:rsidR="00883FA8">
        <w:rPr>
          <w:lang w:val="sr-Latn-CS"/>
        </w:rPr>
        <w:t>arajuce usluge za pse.Velika već</w:t>
      </w:r>
      <w:r w:rsidR="00F96F40">
        <w:rPr>
          <w:lang w:val="sr-Latn-CS"/>
        </w:rPr>
        <w:t>ina ljudi ne mogu da stignu da vode racuna o svojim psima 24h dnevno, tako da je ovo jedan veliki iskorak za ovakve vrste usluga.</w:t>
      </w:r>
    </w:p>
    <w:p w:rsidR="00F35936" w:rsidRPr="00F35936" w:rsidRDefault="00F96F40" w:rsidP="00F35936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Nemogucnost pronalaska ljudi koji bi</w:t>
      </w:r>
      <w:r w:rsidR="00F35936">
        <w:rPr>
          <w:b/>
          <w:lang w:val="sr-Latn-CS"/>
        </w:rPr>
        <w:t xml:space="preserve"> </w:t>
      </w:r>
      <w:r>
        <w:rPr>
          <w:b/>
          <w:lang w:val="sr-Latn-CS"/>
        </w:rPr>
        <w:t>vodili racuna o psima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>
        <w:rPr>
          <w:lang w:val="sr-Latn-CS"/>
        </w:rPr>
        <w:t>Ova aplikacija resava ovaj problem. P</w:t>
      </w:r>
      <w:r w:rsidR="00883FA8">
        <w:rPr>
          <w:lang w:val="sr-Latn-CS"/>
        </w:rPr>
        <w:t>ruž</w:t>
      </w:r>
      <w:r w:rsidR="00F35936">
        <w:rPr>
          <w:lang w:val="sr-Latn-CS"/>
        </w:rPr>
        <w:t>ao</w:t>
      </w:r>
      <w:r w:rsidR="00883FA8">
        <w:rPr>
          <w:lang w:val="sr-Latn-CS"/>
        </w:rPr>
        <w:t>ci usluga bi morali biti prihvać</w:t>
      </w:r>
      <w:r w:rsidR="00F35936">
        <w:rPr>
          <w:lang w:val="sr-Latn-CS"/>
        </w:rPr>
        <w:t xml:space="preserve">eni </w:t>
      </w:r>
      <w:r w:rsidR="00883FA8">
        <w:rPr>
          <w:lang w:val="sr-Latn-CS"/>
        </w:rPr>
        <w:t>od strane administratora pre poč</w:t>
      </w:r>
      <w:r w:rsidR="00F35936">
        <w:rPr>
          <w:lang w:val="sr-Latn-CS"/>
        </w:rPr>
        <w:t>etka rada.</w:t>
      </w:r>
      <w:r w:rsidR="00883FA8">
        <w:rPr>
          <w:lang w:val="sr-Latn-CS"/>
        </w:rPr>
        <w:t xml:space="preserve"> Ova aplikacija bi nudila različ</w:t>
      </w:r>
      <w:r w:rsidR="00F35936">
        <w:rPr>
          <w:lang w:val="sr-Latn-CS"/>
        </w:rPr>
        <w:t xml:space="preserve">it broj ljudi koji bi brinuli o psima, i </w:t>
      </w:r>
      <w:r w:rsidR="00883FA8">
        <w:rPr>
          <w:lang w:val="sr-Latn-CS"/>
        </w:rPr>
        <w:t>samim tim bi korisnici imali već</w:t>
      </w:r>
      <w:r w:rsidR="00F35936">
        <w:rPr>
          <w:lang w:val="sr-Latn-CS"/>
        </w:rPr>
        <w:t>i broj opcija.</w:t>
      </w:r>
    </w:p>
    <w:p w:rsidR="00206E1F" w:rsidRPr="003372D3" w:rsidRDefault="00883FA8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Nemoguć</w:t>
      </w:r>
      <w:r w:rsidR="00F35936">
        <w:rPr>
          <w:b/>
          <w:lang w:val="sr-Latn-CS"/>
        </w:rPr>
        <w:t xml:space="preserve">nost </w:t>
      </w:r>
      <w:r>
        <w:rPr>
          <w:b/>
          <w:lang w:val="sr-Latn-CS"/>
        </w:rPr>
        <w:t>olakš</w:t>
      </w:r>
      <w:r w:rsidR="000326A5">
        <w:rPr>
          <w:b/>
          <w:lang w:val="sr-Latn-CS"/>
        </w:rPr>
        <w:t xml:space="preserve">ane </w:t>
      </w:r>
      <w:r>
        <w:rPr>
          <w:b/>
          <w:lang w:val="sr-Latn-CS"/>
        </w:rPr>
        <w:t>interakcije između vlasnika pasa i pruž</w:t>
      </w:r>
      <w:r w:rsidR="00F35936">
        <w:rPr>
          <w:b/>
          <w:lang w:val="sr-Latn-CS"/>
        </w:rPr>
        <w:t>aoca usluga</w:t>
      </w:r>
      <w:r w:rsidR="00206E1F" w:rsidRPr="003372D3">
        <w:rPr>
          <w:b/>
          <w:lang w:val="sr-Latn-CS"/>
        </w:rPr>
        <w:t>.</w:t>
      </w:r>
      <w:r w:rsidR="00190105">
        <w:rPr>
          <w:lang w:val="sr-Latn-CS"/>
        </w:rPr>
        <w:t xml:space="preserve">  </w:t>
      </w:r>
      <w:r w:rsidR="00F35936">
        <w:rPr>
          <w:lang w:val="sr-Latn-CS"/>
        </w:rPr>
        <w:t xml:space="preserve">Jedna super stvar </w:t>
      </w:r>
      <w:r>
        <w:rPr>
          <w:lang w:val="sr-Latn-CS"/>
        </w:rPr>
        <w:t>kod ove aplikacije jeste ta što je omogućena komunikacija izmeđ</w:t>
      </w:r>
      <w:r w:rsidR="00F35936">
        <w:rPr>
          <w:lang w:val="sr-Latn-CS"/>
        </w:rPr>
        <w:t>u vlasika p</w:t>
      </w:r>
      <w:r w:rsidR="00503C62">
        <w:rPr>
          <w:lang w:val="sr-Latn-CS"/>
        </w:rPr>
        <w:t>sa i sitter-a u</w:t>
      </w:r>
      <w:r>
        <w:rPr>
          <w:lang w:val="sr-Latn-CS"/>
        </w:rPr>
        <w:t xml:space="preserve"> sklopu ove aplikacije, sto je č</w:t>
      </w:r>
      <w:r w:rsidR="00503C62">
        <w:rPr>
          <w:lang w:val="sr-Latn-CS"/>
        </w:rPr>
        <w:t>ini univerzalnom.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:rsidR="00F37072" w:rsidRPr="00F37072" w:rsidRDefault="00C032FC" w:rsidP="000326A5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 w:rsidR="000326A5">
        <w:rPr>
          <w:lang w:val="sr-Latn-CS"/>
        </w:rPr>
        <w:t>rešili navedene probleme ne po</w:t>
      </w:r>
      <w:r w:rsidR="00883FA8">
        <w:rPr>
          <w:lang w:val="sr-Latn-CS"/>
        </w:rPr>
        <w:t>stoji na srpskom govornom području, zbog čega se oč</w:t>
      </w:r>
      <w:r w:rsidR="000326A5">
        <w:rPr>
          <w:lang w:val="sr-Latn-CS"/>
        </w:rPr>
        <w:t>ekuje veliki odaziv korisnika.</w:t>
      </w:r>
    </w:p>
    <w:p w:rsidR="00F37072" w:rsidRPr="003372D3" w:rsidRDefault="00F37072" w:rsidP="00B46D71">
      <w:pPr>
        <w:pStyle w:val="BodyText"/>
        <w:rPr>
          <w:lang w:val="sr-Latn-CS"/>
        </w:rPr>
      </w:pP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0326A5">
        <w:rPr>
          <w:lang w:val="sr-Latn-CS"/>
        </w:rPr>
        <w:t>Doggy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:rsidR="00206E1F" w:rsidRPr="003372D3" w:rsidRDefault="00883FA8" w:rsidP="00732741">
      <w:pPr>
        <w:pStyle w:val="BodyText"/>
        <w:rPr>
          <w:lang w:val="sr-Latn-CS"/>
        </w:rPr>
      </w:pPr>
      <w:r>
        <w:rPr>
          <w:lang w:val="sr-Latn-CS"/>
        </w:rPr>
        <w:t>Doggy portal ce omogućiti lakš</w:t>
      </w:r>
      <w:r w:rsidR="000A3516">
        <w:rPr>
          <w:lang w:val="sr-Latn-CS"/>
        </w:rPr>
        <w:t>i pronalazak sitter-a i vlasnika pasa</w:t>
      </w:r>
      <w:r w:rsidR="00732741">
        <w:rPr>
          <w:lang w:val="sr-Latn-CS"/>
        </w:rPr>
        <w:t>. Novi sistem će koristiti postojeći DBMS instaliran na mašini koja predstavlja Web 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503C62" w:rsidP="00F06298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732741">
        <w:rPr>
          <w:lang w:val="sr-Latn-CS"/>
        </w:rPr>
        <w:t xml:space="preserve"> 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</w:t>
      </w:r>
      <w:r>
        <w:rPr>
          <w:lang w:val="sr-Latn-CS"/>
        </w:rPr>
        <w:t>PC-u i na mobilnim uredjajima</w:t>
      </w:r>
      <w:r w:rsidR="00732741">
        <w:rPr>
          <w:lang w:val="sr-Latn-CS"/>
        </w:rPr>
        <w:t xml:space="preserve">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3839BE" w:rsidP="00F06298">
      <w:pPr>
        <w:pStyle w:val="BodyText"/>
        <w:rPr>
          <w:lang w:val="sr-Latn-CS"/>
        </w:rPr>
      </w:pPr>
      <w:r>
        <w:rPr>
          <w:lang w:val="sr-Latn-CS"/>
        </w:rPr>
        <w:t xml:space="preserve">Sistem </w:t>
      </w:r>
      <w:r w:rsidR="00F06298">
        <w:rPr>
          <w:lang w:val="sr-Latn-CS"/>
        </w:rPr>
        <w:t>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883FA8" w:rsidRDefault="0025495D" w:rsidP="00E5055D">
      <w:pPr>
        <w:pStyle w:val="BodyText"/>
        <w:ind w:left="851"/>
      </w:pPr>
      <w:r>
        <w:rPr>
          <w:lang w:val="sr-Latn-CS"/>
        </w:rPr>
      </w:r>
      <w:r>
        <w:rPr>
          <w:lang w:val="sr-Latn-CS"/>
        </w:rPr>
        <w:pict>
          <v:group id="_x0000_s1050" style="width:478.7pt;height:99.8pt;mso-position-horizontal-relative:char;mso-position-vertical-relative:line" coordorigin="2448,2688" coordsize="8145,1996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700" stroked="f">
              <v:textbox style="mso-next-textbox:#_x0000_s1028">
                <w:txbxContent>
                  <w:p w:rsidR="00883FA8" w:rsidRDefault="00883FA8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Doggy</w:t>
                    </w:r>
                  </w:p>
                  <w:p w:rsidR="00883FA8" w:rsidRPr="00AF6B06" w:rsidRDefault="00883FA8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portal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 style="mso-next-textbox:#_x0000_s1030">
                <w:txbxContent>
                  <w:p w:rsidR="00883FA8" w:rsidRDefault="00883FA8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:rsidR="00883FA8" w:rsidRPr="00AF6B06" w:rsidRDefault="00883FA8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 style="mso-next-textbox:#_x0000_s1031">
                <w:txbxContent>
                  <w:p w:rsidR="00883FA8" w:rsidRPr="00F06298" w:rsidRDefault="00883FA8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Doggy </w:t>
                    </w:r>
                    <w:r w:rsidRPr="00F06298">
                      <w:rPr>
                        <w:lang w:val="sr-Latn-CS"/>
                      </w:rPr>
                      <w:t xml:space="preserve">korisnici </w:t>
                    </w:r>
                  </w:p>
                  <w:p w:rsidR="00883FA8" w:rsidRPr="00F06298" w:rsidRDefault="00883FA8">
                    <w:pPr>
                      <w:rPr>
                        <w:b/>
                        <w:lang w:val="sr-Latn-CS"/>
                      </w:rPr>
                    </w:pPr>
                  </w:p>
                  <w:p w:rsidR="00883FA8" w:rsidRPr="00F06298" w:rsidRDefault="00883FA8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:rsidR="00883FA8" w:rsidRPr="00F06298" w:rsidRDefault="00883FA8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vlasnik psa</w:t>
                    </w:r>
                  </w:p>
                  <w:p w:rsidR="00883FA8" w:rsidRPr="000326A5" w:rsidRDefault="00883FA8" w:rsidP="000326A5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pru</w:t>
                    </w:r>
                    <w:r>
                      <w:rPr>
                        <w:b/>
                        <w:lang w:val="sr-Latn-RS"/>
                      </w:rPr>
                      <w:t>ž</w:t>
                    </w:r>
                    <w:r>
                      <w:rPr>
                        <w:b/>
                        <w:lang w:val="sr-Latn-CS"/>
                      </w:rPr>
                      <w:t>alac usluga</w:t>
                    </w:r>
                  </w:p>
                  <w:p w:rsidR="00883FA8" w:rsidRPr="000326A5" w:rsidRDefault="00883FA8" w:rsidP="000326A5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posetilac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wrap type="none"/>
            <w10:anchorlock/>
          </v:group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0A3516">
        <w:rPr>
          <w:rFonts w:ascii="Arial" w:hAnsi="Arial"/>
          <w:b/>
          <w:lang w:val="sr-Latn-CS"/>
        </w:rPr>
        <w:t>Kontekst sistema Doggy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25495D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:rsidR="00883FA8" w:rsidRPr="00E5055D" w:rsidRDefault="00883FA8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</w:p>
                  <w:p w:rsidR="00883FA8" w:rsidRPr="00E5055D" w:rsidRDefault="00883FA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:rsidR="00883FA8" w:rsidRPr="00E5055D" w:rsidRDefault="00883FA8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Doggy</w:t>
                    </w:r>
                    <w:r w:rsidRPr="00E5055D">
                      <w:rPr>
                        <w:lang w:val="sr-Latn-CS"/>
                      </w:rPr>
                      <w:t xml:space="preserve"> </w:t>
                    </w: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</w:p>
                  <w:p w:rsidR="00883FA8" w:rsidRPr="00E5055D" w:rsidRDefault="00883FA8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Doggy</w:t>
                    </w:r>
                  </w:p>
                  <w:p w:rsidR="00883FA8" w:rsidRPr="00E5055D" w:rsidRDefault="00883FA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:rsidR="00883FA8" w:rsidRDefault="00883FA8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0A3516">
        <w:rPr>
          <w:rFonts w:ascii="Arial" w:hAnsi="Arial"/>
          <w:b/>
          <w:lang w:val="sr-Latn-CS"/>
        </w:rPr>
        <w:t>Pregled sistema Doggy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lastRenderedPageBreak/>
        <w:t xml:space="preserve">Pregled </w:t>
      </w:r>
      <w:r w:rsidR="00B849B5">
        <w:rPr>
          <w:lang w:val="sr-Latn-CS"/>
        </w:rPr>
        <w:t>mogućnosti</w:t>
      </w:r>
      <w:bookmarkEnd w:id="15"/>
    </w:p>
    <w:p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>Tabela prikazana u ovom odeljku identi</w:t>
      </w:r>
      <w:r w:rsidR="00F37072">
        <w:rPr>
          <w:lang w:val="sr-Latn-CS"/>
        </w:rPr>
        <w:t>fikuje osnovne mogućnosti Doggy</w:t>
      </w:r>
      <w:r>
        <w:rPr>
          <w:lang w:val="sr-Latn-CS"/>
        </w:rPr>
        <w:t xml:space="preserve"> 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5"/>
        <w:gridCol w:w="4512"/>
      </w:tblGrid>
      <w:tr w:rsidR="00206E1F" w:rsidRPr="003372D3" w:rsidTr="009929F0">
        <w:trPr>
          <w:trHeight w:val="226"/>
        </w:trPr>
        <w:tc>
          <w:tcPr>
            <w:tcW w:w="4225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2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967B3F" w:rsidTr="009929F0">
        <w:trPr>
          <w:trHeight w:val="666"/>
        </w:trPr>
        <w:tc>
          <w:tcPr>
            <w:tcW w:w="4225" w:type="dxa"/>
          </w:tcPr>
          <w:p w:rsidR="00206E1F" w:rsidRPr="003372D3" w:rsidRDefault="000326A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Jednostavan pristup</w:t>
            </w:r>
          </w:p>
        </w:tc>
        <w:tc>
          <w:tcPr>
            <w:tcW w:w="4512" w:type="dxa"/>
          </w:tcPr>
          <w:p w:rsidR="000326A5" w:rsidRDefault="000326A5" w:rsidP="000326A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logovanje, gde god i kada god ste u mogućnosti da pristupite internetu.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:rsidTr="009929F0">
        <w:trPr>
          <w:trHeight w:val="666"/>
        </w:trPr>
        <w:tc>
          <w:tcPr>
            <w:tcW w:w="4225" w:type="dxa"/>
          </w:tcPr>
          <w:p w:rsidR="00206E1F" w:rsidRPr="003372D3" w:rsidRDefault="00F21E7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online pregleda svih sitter-a</w:t>
            </w:r>
          </w:p>
        </w:tc>
        <w:tc>
          <w:tcPr>
            <w:tcW w:w="4512" w:type="dxa"/>
          </w:tcPr>
          <w:p w:rsidR="00F21E7C" w:rsidRDefault="00F21E7C" w:rsidP="00F21E7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svih sitter-a</w:t>
            </w:r>
            <w:r w:rsidR="00883FA8">
              <w:rPr>
                <w:lang w:val="sr-Latn-CS"/>
              </w:rPr>
              <w:t xml:space="preserve"> koji su na raspolaganju za pruž</w:t>
            </w:r>
            <w:r>
              <w:rPr>
                <w:lang w:val="sr-Latn-CS"/>
              </w:rPr>
              <w:t>anje usluga.</w:t>
            </w:r>
          </w:p>
          <w:p w:rsidR="00206E1F" w:rsidRPr="003372D3" w:rsidRDefault="00206E1F" w:rsidP="009D3A8B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967B3F" w:rsidTr="009929F0">
        <w:trPr>
          <w:trHeight w:val="720"/>
        </w:trPr>
        <w:tc>
          <w:tcPr>
            <w:tcW w:w="4225" w:type="dxa"/>
          </w:tcPr>
          <w:p w:rsidR="00206E1F" w:rsidRPr="003372D3" w:rsidRDefault="00F21E7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Konzistentnost prikaza podataka o vlasnicima pasa</w:t>
            </w:r>
            <w:r w:rsidR="00623011">
              <w:rPr>
                <w:lang w:val="sr-Latn-CS"/>
              </w:rPr>
              <w:t xml:space="preserve"> i njihovih pasa</w:t>
            </w:r>
          </w:p>
        </w:tc>
        <w:tc>
          <w:tcPr>
            <w:tcW w:w="4512" w:type="dxa"/>
          </w:tcPr>
          <w:p w:rsidR="00206E1F" w:rsidRPr="003372D3" w:rsidRDefault="00F21E7C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Standardizacija prik</w:t>
            </w:r>
            <w:r w:rsidR="00623011">
              <w:rPr>
                <w:lang w:val="sr-Latn-CS"/>
              </w:rPr>
              <w:t xml:space="preserve">aza  podataka o psima i njihovim vlasnicima </w:t>
            </w:r>
            <w:r w:rsidR="00883FA8">
              <w:rPr>
                <w:lang w:val="sr-Latn-CS"/>
              </w:rPr>
              <w:t>sa mogućnošć</w:t>
            </w:r>
            <w:r>
              <w:rPr>
                <w:lang w:val="sr-Latn-CS"/>
              </w:rPr>
              <w:t>u prikaza lokacije istih.</w:t>
            </w:r>
          </w:p>
        </w:tc>
      </w:tr>
      <w:tr w:rsidR="00206E1F" w:rsidRPr="00967B3F" w:rsidTr="009929F0">
        <w:trPr>
          <w:trHeight w:val="441"/>
        </w:trPr>
        <w:tc>
          <w:tcPr>
            <w:tcW w:w="4225" w:type="dxa"/>
          </w:tcPr>
          <w:p w:rsidR="00206E1F" w:rsidRDefault="00992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  <w:p w:rsidR="009929F0" w:rsidRPr="003372D3" w:rsidRDefault="009929F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2" w:type="dxa"/>
          </w:tcPr>
          <w:p w:rsidR="00206E1F" w:rsidRPr="003372D3" w:rsidRDefault="00992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ili mobilnih telefona.</w:t>
            </w: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:rsidR="00206E1F" w:rsidRPr="003372D3" w:rsidRDefault="00F37072" w:rsidP="00445A8C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445A8C">
        <w:rPr>
          <w:lang w:val="sr-Latn-CS"/>
        </w:rPr>
        <w:t xml:space="preserve"> sistem, kao Web aplikacija je zavis</w:t>
      </w:r>
      <w:r w:rsidR="00883FA8">
        <w:rPr>
          <w:lang w:val="sr-Latn-CS"/>
        </w:rPr>
        <w:t>t</w:t>
      </w:r>
      <w:r w:rsidR="00445A8C">
        <w:rPr>
          <w:lang w:val="sr-Latn-CS"/>
        </w:rPr>
        <w:t>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 xml:space="preserve">skripting </w:t>
      </w:r>
      <w:r w:rsidR="00F37072">
        <w:rPr>
          <w:lang w:val="sr-Latn-CS"/>
        </w:rPr>
        <w:t xml:space="preserve">jezika za </w:t>
      </w:r>
      <w:r w:rsidR="00C206AF">
        <w:rPr>
          <w:lang w:val="sr-Latn-CS"/>
        </w:rPr>
        <w:t xml:space="preserve"> Windows</w:t>
      </w:r>
      <w:r w:rsidR="00F37072">
        <w:rPr>
          <w:lang w:val="sr-Latn-CS"/>
        </w:rPr>
        <w:t xml:space="preserve"> i Android</w:t>
      </w:r>
      <w:r w:rsidR="00C206AF">
        <w:rPr>
          <w:lang w:val="sr-Latn-CS"/>
        </w:rPr>
        <w:t xml:space="preserve">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 w:rsidR="00F37072">
        <w:rPr>
          <w:lang w:val="sr-Latn-CS"/>
        </w:rPr>
        <w:t xml:space="preserve"> DBMS-a za </w:t>
      </w:r>
      <w:r>
        <w:rPr>
          <w:lang w:val="sr-Latn-CS"/>
        </w:rPr>
        <w:t xml:space="preserve"> Windows </w:t>
      </w:r>
      <w:r w:rsidR="00F37072">
        <w:rPr>
          <w:lang w:val="sr-Latn-CS"/>
        </w:rPr>
        <w:t xml:space="preserve">i Android </w:t>
      </w:r>
      <w:r>
        <w:rPr>
          <w:lang w:val="sr-Latn-CS"/>
        </w:rPr>
        <w:t>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</w:t>
      </w:r>
      <w:r w:rsidR="00F37072">
        <w:rPr>
          <w:lang w:val="sr-Latn-CS"/>
        </w:rPr>
        <w:t>ebljavaju za pristupanje aplikaciji</w:t>
      </w:r>
      <w:r>
        <w:rPr>
          <w:lang w:val="sr-Latn-CS"/>
        </w:rPr>
        <w:t>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</w:t>
      </w:r>
      <w:r w:rsidR="00623011">
        <w:rPr>
          <w:lang w:val="sr-Latn-CS"/>
        </w:rPr>
        <w:t>tema ne sme da premaši sumu od 2</w:t>
      </w:r>
      <w:r w:rsidR="00701CF7">
        <w:rPr>
          <w:lang w:val="sr-Latn-CS"/>
        </w:rPr>
        <w:t>0</w:t>
      </w:r>
      <w:r>
        <w:rPr>
          <w:lang w:val="sr-Latn-CS"/>
        </w:rPr>
        <w:t>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F37072">
        <w:rPr>
          <w:lang w:val="sr-Latn-CS"/>
        </w:rPr>
        <w:t>Doggy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</w:p>
    <w:p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E8215F">
        <w:rPr>
          <w:lang w:val="sr-Latn-CS"/>
        </w:rPr>
        <w:t>Doggy</w:t>
      </w:r>
      <w:r>
        <w:rPr>
          <w:lang w:val="sr-Latn-CS"/>
        </w:rPr>
        <w:t xml:space="preserve"> </w:t>
      </w:r>
      <w:r w:rsidR="009929F0">
        <w:rPr>
          <w:lang w:val="sr-Latn-CS"/>
        </w:rPr>
        <w:t>portala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:rsidR="00206E1F" w:rsidRDefault="00E8215F" w:rsidP="005613E4">
      <w:pPr>
        <w:pStyle w:val="BodyText"/>
        <w:rPr>
          <w:lang w:val="sr-Latn-CS"/>
        </w:rPr>
      </w:pPr>
      <w:r>
        <w:rPr>
          <w:lang w:val="sr-Latn-CS"/>
        </w:rPr>
        <w:t>Za administratora i ostale korisnike sistema</w:t>
      </w:r>
      <w:r w:rsidR="005613E4">
        <w:rPr>
          <w:lang w:val="sr-Latn-CS"/>
        </w:rPr>
        <w:t xml:space="preserve">(uključujući </w:t>
      </w:r>
      <w:r>
        <w:rPr>
          <w:lang w:val="sr-Latn-CS"/>
        </w:rPr>
        <w:t>vlasnike pasa</w:t>
      </w:r>
      <w:r w:rsidR="005613E4">
        <w:rPr>
          <w:lang w:val="sr-Latn-CS"/>
        </w:rPr>
        <w:t xml:space="preserve"> i </w:t>
      </w:r>
      <w:r>
        <w:rPr>
          <w:lang w:val="sr-Latn-CS"/>
        </w:rPr>
        <w:t>pružaoce usluge</w:t>
      </w:r>
      <w:r w:rsidR="005613E4">
        <w:rPr>
          <w:lang w:val="sr-Latn-CS"/>
        </w:rPr>
        <w:t>) se mora obezbediti prijavljivanje na portal korišćenjem korisničkog imena i lozinke.</w:t>
      </w:r>
      <w:r w:rsidR="00206E1F" w:rsidRPr="003372D3">
        <w:rPr>
          <w:lang w:val="sr-Latn-CS"/>
        </w:rPr>
        <w:t xml:space="preserve"> </w:t>
      </w:r>
      <w:r w:rsidR="005613E4">
        <w:rPr>
          <w:lang w:val="sr-Latn-CS"/>
        </w:rPr>
        <w:t>Sistem treba da obezbedi korisniku mogućnost promene lozinke.</w:t>
      </w:r>
    </w:p>
    <w:p w:rsidR="00E8215F" w:rsidRDefault="00E8215F" w:rsidP="00E8215F">
      <w:pPr>
        <w:pStyle w:val="BodyText"/>
        <w:rPr>
          <w:lang w:val="sr-Latn-CS"/>
        </w:rPr>
      </w:pPr>
      <w:r>
        <w:rPr>
          <w:lang w:val="sr-Latn-CS"/>
        </w:rPr>
        <w:t>Posetioci aplikacije (naivni korisnici) mogu pristupati informacijama</w:t>
      </w:r>
      <w:r w:rsidR="00526284">
        <w:rPr>
          <w:lang w:val="sr-Latn-CS"/>
        </w:rPr>
        <w:t xml:space="preserve"> o raspoloživim pružaocima usluga, psima i njihovim vlasnicima</w:t>
      </w:r>
      <w:r w:rsidR="005613E4">
        <w:rPr>
          <w:lang w:val="sr-Latn-CS"/>
        </w:rPr>
        <w:t xml:space="preserve"> bez potrebe prijavljivanja na sistem.</w:t>
      </w:r>
    </w:p>
    <w:p w:rsidR="00E8215F" w:rsidRDefault="00E8215F" w:rsidP="00E8215F">
      <w:pPr>
        <w:pStyle w:val="Heading2"/>
        <w:rPr>
          <w:lang w:val="sr-Latn-CS"/>
        </w:rPr>
      </w:pPr>
      <w:bookmarkStart w:id="21" w:name="_Toc11164459"/>
      <w:r>
        <w:rPr>
          <w:lang w:val="sr-Latn-CS"/>
        </w:rPr>
        <w:lastRenderedPageBreak/>
        <w:t>Kreiranje i brisanje članova</w:t>
      </w:r>
      <w:bookmarkEnd w:id="21"/>
    </w:p>
    <w:p w:rsidR="00E8215F" w:rsidRDefault="00E8215F" w:rsidP="00E8215F">
      <w:pPr>
        <w:pStyle w:val="BodyText"/>
        <w:rPr>
          <w:lang w:val="sr-Latn-CS"/>
        </w:rPr>
      </w:pPr>
      <w:r w:rsidRPr="00526284">
        <w:rPr>
          <w:lang w:val="sr-Latn-CS"/>
        </w:rPr>
        <w:br/>
      </w:r>
      <w:r w:rsidR="00A33C70">
        <w:rPr>
          <w:lang w:val="sr-Latn-CS"/>
        </w:rPr>
        <w:t>Korisnici</w:t>
      </w:r>
      <w:r w:rsidRPr="00526284">
        <w:rPr>
          <w:lang w:val="sr-Latn-CS"/>
        </w:rPr>
        <w:t xml:space="preserve"> samostaln</w:t>
      </w:r>
      <w:r w:rsidR="00883FA8">
        <w:rPr>
          <w:lang w:val="sr-Latn-CS"/>
        </w:rPr>
        <w:t>o kreiraju naloge unošenjem traž</w:t>
      </w:r>
      <w:r w:rsidRPr="00526284">
        <w:rPr>
          <w:lang w:val="sr-Latn-CS"/>
        </w:rPr>
        <w:t>enih informacija uključujući korisničko ime i lozinku</w:t>
      </w:r>
      <w:r w:rsidR="00883FA8">
        <w:rPr>
          <w:lang w:val="sr-Latn-CS"/>
        </w:rPr>
        <w:t xml:space="preserve"> i te informacije se prosleđ</w:t>
      </w:r>
      <w:r w:rsidR="00AF6ECB">
        <w:rPr>
          <w:lang w:val="sr-Latn-CS"/>
        </w:rPr>
        <w:t>uju bazi podataka</w:t>
      </w:r>
      <w:r w:rsidRPr="00526284">
        <w:rPr>
          <w:lang w:val="sr-Latn-CS"/>
        </w:rPr>
        <w:t>.</w:t>
      </w:r>
    </w:p>
    <w:p w:rsidR="00A33C70" w:rsidRPr="00526284" w:rsidRDefault="00A33C70" w:rsidP="00E8215F">
      <w:pPr>
        <w:pStyle w:val="BodyText"/>
        <w:rPr>
          <w:lang w:val="sr-Latn-CS"/>
        </w:rPr>
      </w:pPr>
      <w:r w:rsidRPr="00526284">
        <w:rPr>
          <w:lang w:val="sr-Latn-CS"/>
        </w:rPr>
        <w:t>Administrator je zadužen</w:t>
      </w:r>
      <w:r>
        <w:rPr>
          <w:lang w:val="sr-Latn-CS"/>
        </w:rPr>
        <w:t xml:space="preserve"> </w:t>
      </w:r>
      <w:r w:rsidR="00883FA8">
        <w:rPr>
          <w:lang w:val="sr-Latn-CS"/>
        </w:rPr>
        <w:t>za prihvatanje registracija pruž</w:t>
      </w:r>
      <w:r>
        <w:rPr>
          <w:lang w:val="sr-Latn-CS"/>
        </w:rPr>
        <w:t>aoca usluga kao i za kreiranje i brisanje korisnika.</w:t>
      </w:r>
    </w:p>
    <w:p w:rsidR="002A5E27" w:rsidRPr="003372D3" w:rsidRDefault="002A5E27" w:rsidP="002A5E27">
      <w:pPr>
        <w:pStyle w:val="Heading2"/>
        <w:rPr>
          <w:lang w:val="sr-Latn-CS"/>
        </w:rPr>
      </w:pPr>
      <w:bookmarkStart w:id="22" w:name="_Toc161771512"/>
      <w:r w:rsidRPr="00254CBE">
        <w:rPr>
          <w:lang w:val="sr-Latn-CS"/>
        </w:rPr>
        <w:t xml:space="preserve">Unos, prikaz i ažuriranje osnovnih podataka o </w:t>
      </w:r>
      <w:bookmarkEnd w:id="22"/>
      <w:r w:rsidR="00F6489D">
        <w:rPr>
          <w:lang w:val="sr-Latn-CS"/>
        </w:rPr>
        <w:t>korisnicima</w:t>
      </w:r>
    </w:p>
    <w:p w:rsidR="00F6489D" w:rsidRDefault="00F6489D" w:rsidP="00F6489D">
      <w:pPr>
        <w:pStyle w:val="BodyText"/>
        <w:rPr>
          <w:lang w:val="sr-Latn-CS"/>
        </w:rPr>
      </w:pPr>
      <w:bookmarkStart w:id="23" w:name="_Toc161771514"/>
      <w:r>
        <w:rPr>
          <w:lang w:val="sr-Latn-CS"/>
        </w:rPr>
        <w:t xml:space="preserve">Za svaki kreirani nalog za </w:t>
      </w:r>
      <w:r w:rsidR="00354877">
        <w:rPr>
          <w:lang w:val="sr-Latn-CS"/>
        </w:rPr>
        <w:t>vlasnika p</w:t>
      </w:r>
      <w:r w:rsidR="00883FA8">
        <w:rPr>
          <w:lang w:val="sr-Latn-CS"/>
        </w:rPr>
        <w:t>a</w:t>
      </w:r>
      <w:r w:rsidR="00354877">
        <w:rPr>
          <w:lang w:val="sr-Latn-CS"/>
        </w:rPr>
        <w:t>sa</w:t>
      </w:r>
      <w:r>
        <w:rPr>
          <w:lang w:val="sr-Latn-CS"/>
        </w:rPr>
        <w:t xml:space="preserve"> potrebno je vezati i informacije koje će se prikazivati uniformno na centralizovanom nivou. Svaki član zadužen je za unos i ažuriranje sopstvenih podataka.</w:t>
      </w:r>
    </w:p>
    <w:p w:rsidR="002A5E27" w:rsidRDefault="002A5E27" w:rsidP="002A5E27">
      <w:pPr>
        <w:pStyle w:val="Heading2"/>
        <w:rPr>
          <w:lang w:val="sr-Latn-CS"/>
        </w:rPr>
      </w:pPr>
      <w:r w:rsidRPr="00254CBE">
        <w:rPr>
          <w:lang w:val="sr-Latn-CS"/>
        </w:rPr>
        <w:t xml:space="preserve">Unos, prikaz i ažuriranje podataka o </w:t>
      </w:r>
      <w:bookmarkEnd w:id="23"/>
      <w:r w:rsidR="00F6489D">
        <w:rPr>
          <w:lang w:val="sr-Latn-CS"/>
        </w:rPr>
        <w:t>pružaocima usluga</w:t>
      </w:r>
    </w:p>
    <w:p w:rsidR="00F6489D" w:rsidRDefault="00F6489D" w:rsidP="00F6489D">
      <w:pPr>
        <w:ind w:left="720"/>
        <w:rPr>
          <w:lang w:val="sr-Latn-CS"/>
        </w:rPr>
      </w:pPr>
      <w:r>
        <w:rPr>
          <w:lang w:val="sr-Latn-CS"/>
        </w:rPr>
        <w:t xml:space="preserve">Unos i ažuriranje informacija o sitterima (pružaocima usluga) vrše sami sitteri s tim da administrator mora prihvatiti </w:t>
      </w:r>
      <w:r w:rsidR="0065330A">
        <w:rPr>
          <w:lang w:val="sr-Latn-CS"/>
        </w:rPr>
        <w:t xml:space="preserve">dodavanje novog sittera ili bilo kakvu izmenu </w:t>
      </w:r>
      <w:r>
        <w:rPr>
          <w:lang w:val="sr-Latn-CS"/>
        </w:rPr>
        <w:t>kako bi ona bila vidljiva ostalim korisnicima.</w:t>
      </w:r>
    </w:p>
    <w:p w:rsidR="00F6489D" w:rsidRPr="00F6489D" w:rsidRDefault="00F6489D" w:rsidP="00F6489D">
      <w:pPr>
        <w:ind w:left="720"/>
        <w:rPr>
          <w:lang w:val="sr-Latn-CS"/>
        </w:rPr>
      </w:pPr>
      <w:r>
        <w:rPr>
          <w:lang w:val="sr-Latn-CS"/>
        </w:rPr>
        <w:t xml:space="preserve">Sve informacije o raspoloživim sitterima vidljive su svim korisnicima (vlasnici i naivni korisnici) </w:t>
      </w:r>
      <w:r w:rsidR="00AF6ECB">
        <w:rPr>
          <w:lang w:val="sr-Latn-CS"/>
        </w:rPr>
        <w:t>.</w:t>
      </w:r>
    </w:p>
    <w:p w:rsidR="00206E1F" w:rsidRPr="003372D3" w:rsidRDefault="00254CBE">
      <w:pPr>
        <w:pStyle w:val="Heading2"/>
        <w:rPr>
          <w:lang w:val="sr-Latn-CS"/>
        </w:rPr>
      </w:pPr>
      <w:bookmarkStart w:id="24" w:name="_Toc161771515"/>
      <w:r w:rsidRPr="00254CBE">
        <w:rPr>
          <w:lang w:val="sr-Latn-CS"/>
        </w:rPr>
        <w:t xml:space="preserve">Unos, prikaz i </w:t>
      </w:r>
      <w:r w:rsidR="00AF6ECB">
        <w:rPr>
          <w:lang w:val="sr-Latn-CS"/>
        </w:rPr>
        <w:t xml:space="preserve">ažuriranje </w:t>
      </w:r>
      <w:r w:rsidRPr="00254CBE">
        <w:rPr>
          <w:lang w:val="sr-Latn-CS"/>
        </w:rPr>
        <w:t xml:space="preserve"> podataka o</w:t>
      </w:r>
      <w:bookmarkEnd w:id="24"/>
      <w:r w:rsidR="009929F0">
        <w:rPr>
          <w:lang w:val="sr-Latn-CS"/>
        </w:rPr>
        <w:t xml:space="preserve"> potraž</w:t>
      </w:r>
      <w:r w:rsidR="00770406">
        <w:rPr>
          <w:lang w:val="sr-Latn-CS"/>
        </w:rPr>
        <w:t>nji usluge</w:t>
      </w:r>
    </w:p>
    <w:p w:rsidR="00206E1F" w:rsidRDefault="009029D5" w:rsidP="009029D5">
      <w:pPr>
        <w:pStyle w:val="BodyText"/>
        <w:rPr>
          <w:lang w:val="sr-Latn-CS"/>
        </w:rPr>
      </w:pPr>
      <w:r>
        <w:rPr>
          <w:lang w:val="sr-Latn-CS"/>
        </w:rPr>
        <w:t>Sistem t</w:t>
      </w:r>
      <w:r w:rsidR="008D1173">
        <w:rPr>
          <w:lang w:val="sr-Latn-CS"/>
        </w:rPr>
        <w:t>reba da omogući unos potrebnih</w:t>
      </w:r>
      <w:r w:rsidR="00770406">
        <w:rPr>
          <w:lang w:val="sr-Latn-CS"/>
        </w:rPr>
        <w:t xml:space="preserve"> usluga</w:t>
      </w:r>
      <w:r>
        <w:rPr>
          <w:lang w:val="sr-Latn-CS"/>
        </w:rPr>
        <w:t xml:space="preserve"> i ažu</w:t>
      </w:r>
      <w:r w:rsidR="00770406">
        <w:rPr>
          <w:lang w:val="sr-Latn-CS"/>
        </w:rPr>
        <w:t>riranje podataka o uslugama</w:t>
      </w:r>
      <w:r>
        <w:rPr>
          <w:lang w:val="sr-Latn-CS"/>
        </w:rPr>
        <w:t xml:space="preserve"> </w:t>
      </w:r>
      <w:r w:rsidR="00770406">
        <w:rPr>
          <w:lang w:val="sr-Latn-CS"/>
        </w:rPr>
        <w:t>koje vlasnici pasa potražuju</w:t>
      </w:r>
      <w:r>
        <w:rPr>
          <w:lang w:val="sr-Latn-CS"/>
        </w:rPr>
        <w:t xml:space="preserve">. Prikaz </w:t>
      </w:r>
      <w:r w:rsidR="00770406">
        <w:rPr>
          <w:lang w:val="sr-Latn-CS"/>
        </w:rPr>
        <w:t>traženih usluga</w:t>
      </w:r>
      <w:r>
        <w:rPr>
          <w:lang w:val="sr-Latn-CS"/>
        </w:rPr>
        <w:t xml:space="preserve"> treba organizovati </w:t>
      </w:r>
      <w:r w:rsidR="00770406">
        <w:rPr>
          <w:lang w:val="sr-Latn-CS"/>
        </w:rPr>
        <w:t>tako da pružaoci mogu lako da ih pretražuju i na</w:t>
      </w:r>
      <w:r w:rsidR="008D1173">
        <w:rPr>
          <w:lang w:val="sr-Latn-CS"/>
        </w:rPr>
        <w:t>đu onu koja im najviše odgovara</w:t>
      </w:r>
      <w:r w:rsidR="00EA45B6">
        <w:rPr>
          <w:lang w:val="sr-Latn-CS"/>
        </w:rPr>
        <w:t xml:space="preserve"> i</w:t>
      </w:r>
      <w:r w:rsidR="008D1173">
        <w:rPr>
          <w:lang w:val="sr-Latn-CS"/>
        </w:rPr>
        <w:t xml:space="preserve"> onu</w:t>
      </w:r>
      <w:r w:rsidR="00EA45B6">
        <w:rPr>
          <w:lang w:val="sr-Latn-CS"/>
        </w:rPr>
        <w:t xml:space="preserve"> za koju žele da apliciraju.</w:t>
      </w:r>
    </w:p>
    <w:p w:rsidR="00354877" w:rsidRPr="003372D3" w:rsidRDefault="00354877" w:rsidP="009029D5">
      <w:pPr>
        <w:pStyle w:val="BodyText"/>
        <w:rPr>
          <w:lang w:val="sr-Latn-CS"/>
        </w:rPr>
      </w:pPr>
      <w:r>
        <w:rPr>
          <w:lang w:val="sr-Latn-CS"/>
        </w:rPr>
        <w:t>Nakon apliciranja za određenu uslugu, vlasnik i</w:t>
      </w:r>
      <w:r w:rsidR="0065330A">
        <w:rPr>
          <w:lang w:val="sr-Latn-CS"/>
        </w:rPr>
        <w:t xml:space="preserve">ma mogućnost komunikacije sa </w:t>
      </w:r>
      <w:r w:rsidR="00F264A9">
        <w:rPr>
          <w:lang w:val="sr-Latn-CS"/>
        </w:rPr>
        <w:t>sitter-om</w:t>
      </w:r>
      <w:r>
        <w:rPr>
          <w:lang w:val="sr-Latn-CS"/>
        </w:rPr>
        <w:t xml:space="preserve"> u cilju</w:t>
      </w:r>
      <w:r w:rsidR="00F264A9">
        <w:rPr>
          <w:lang w:val="sr-Latn-CS"/>
        </w:rPr>
        <w:t xml:space="preserve"> dogovora.</w:t>
      </w:r>
      <w:r w:rsidR="00E951C7">
        <w:rPr>
          <w:lang w:val="sr-Latn-CS"/>
        </w:rPr>
        <w:t xml:space="preserve"> </w:t>
      </w:r>
      <w:r w:rsidR="00F264A9">
        <w:rPr>
          <w:lang w:val="sr-Latn-CS"/>
        </w:rPr>
        <w:t>Sitter dobija</w:t>
      </w:r>
      <w:r w:rsidR="0065330A">
        <w:rPr>
          <w:lang w:val="sr-Latn-CS"/>
        </w:rPr>
        <w:t xml:space="preserve"> informacije o </w:t>
      </w:r>
      <w:r w:rsidR="00F264A9">
        <w:rPr>
          <w:lang w:val="sr-Latn-CS"/>
        </w:rPr>
        <w:t>korisniku</w:t>
      </w:r>
      <w:r>
        <w:rPr>
          <w:lang w:val="sr-Latn-CS"/>
        </w:rPr>
        <w:t xml:space="preserve"> koji je aplicirao za datu uslugu i na osnovu njih može prihvatiti ili odbiti dati zahtev. Ukoliko prihvati zahtev tražena usluga prestaje da bude vidljiva na globalnom nivou i smatra se da je obavljen dogovor oko pružanja odredjene usluge.</w:t>
      </w:r>
    </w:p>
    <w:p w:rsidR="00206E1F" w:rsidRPr="003372D3" w:rsidRDefault="00254CBE">
      <w:pPr>
        <w:pStyle w:val="Heading2"/>
        <w:rPr>
          <w:lang w:val="sr-Latn-CS"/>
        </w:rPr>
      </w:pPr>
      <w:bookmarkStart w:id="25" w:name="_Toc161771517"/>
      <w:r w:rsidRPr="00254CBE">
        <w:rPr>
          <w:lang w:val="sr-Latn-CS"/>
        </w:rPr>
        <w:t>Unos, prikaz i ažuriranje podataka o p</w:t>
      </w:r>
      <w:bookmarkEnd w:id="25"/>
      <w:r w:rsidR="00770406">
        <w:rPr>
          <w:lang w:val="sr-Latn-CS"/>
        </w:rPr>
        <w:t>sima</w:t>
      </w:r>
    </w:p>
    <w:p w:rsidR="00EA45B6" w:rsidRDefault="00770406" w:rsidP="00EA45B6">
      <w:pPr>
        <w:pStyle w:val="BodyText"/>
        <w:rPr>
          <w:lang w:val="sr-Latn-CS"/>
        </w:rPr>
      </w:pPr>
      <w:r>
        <w:rPr>
          <w:lang w:val="sr-Latn-CS"/>
        </w:rPr>
        <w:t xml:space="preserve">Nakon kreiranja naloga </w:t>
      </w:r>
      <w:r w:rsidR="00F264A9">
        <w:rPr>
          <w:lang w:val="sr-Latn-CS"/>
        </w:rPr>
        <w:t>vlasnika</w:t>
      </w:r>
      <w:r>
        <w:rPr>
          <w:lang w:val="sr-Latn-CS"/>
        </w:rPr>
        <w:t xml:space="preserve">, on </w:t>
      </w:r>
      <w:r w:rsidR="00EA45B6">
        <w:rPr>
          <w:lang w:val="sr-Latn-CS"/>
        </w:rPr>
        <w:t>je zadužen za unos informacija o svojim ljubimcima</w:t>
      </w:r>
      <w:r>
        <w:rPr>
          <w:lang w:val="sr-Latn-CS"/>
        </w:rPr>
        <w:t>.</w:t>
      </w:r>
      <w:r w:rsidR="00EA45B6">
        <w:rPr>
          <w:lang w:val="sr-Latn-CS"/>
        </w:rPr>
        <w:t xml:space="preserve"> Korisnik (vlasnik) može ažurirati podatke svojih ljubimaca ili ih obrisati</w:t>
      </w:r>
      <w:r w:rsidR="0095071C">
        <w:rPr>
          <w:lang w:val="sr-Latn-CS"/>
        </w:rPr>
        <w:t xml:space="preserve">,  a podaci o psima se pokazuju </w:t>
      </w:r>
      <w:r w:rsidR="00EA45B6">
        <w:rPr>
          <w:lang w:val="sr-Latn-CS"/>
        </w:rPr>
        <w:t xml:space="preserve"> uniformno na centralizovanom nivou i mogu im pristupiti svi ostali korisnici, pružaoci us</w:t>
      </w:r>
      <w:r w:rsidR="007F3641">
        <w:rPr>
          <w:lang w:val="sr-Latn-CS"/>
        </w:rPr>
        <w:t>luga ili obič</w:t>
      </w:r>
      <w:r w:rsidR="00F264A9">
        <w:rPr>
          <w:lang w:val="sr-Latn-CS"/>
        </w:rPr>
        <w:t>ni posetioci sajta</w:t>
      </w:r>
      <w:r w:rsidR="00EA45B6">
        <w:rPr>
          <w:lang w:val="sr-Latn-CS"/>
        </w:rPr>
        <w:t>.</w:t>
      </w:r>
    </w:p>
    <w:p w:rsidR="00354877" w:rsidRDefault="00354877" w:rsidP="00EA45B6">
      <w:pPr>
        <w:pStyle w:val="BodyText"/>
        <w:rPr>
          <w:lang w:val="sr-Latn-CS"/>
        </w:rPr>
      </w:pPr>
      <w:r>
        <w:rPr>
          <w:lang w:val="sr-Latn-CS"/>
        </w:rPr>
        <w:t>Takođe, moguće je i kontaktirati vlasnika odredjenog psa radi pitanja, razmene iskustava, uparivanja i slično..</w:t>
      </w:r>
    </w:p>
    <w:p w:rsidR="00EA45B6" w:rsidRDefault="00EA45B6" w:rsidP="00EA45B6">
      <w:pPr>
        <w:pStyle w:val="Heading2"/>
        <w:rPr>
          <w:lang w:val="sr-Latn-CS"/>
        </w:rPr>
      </w:pPr>
      <w:r>
        <w:rPr>
          <w:lang w:val="sr-Latn-CS"/>
        </w:rPr>
        <w:t>Recenzije</w:t>
      </w:r>
    </w:p>
    <w:p w:rsidR="00EA45B6" w:rsidRDefault="00EA45B6" w:rsidP="00EA45B6">
      <w:pPr>
        <w:ind w:left="720"/>
        <w:rPr>
          <w:lang w:val="sr-Latn-CS"/>
        </w:rPr>
      </w:pPr>
      <w:r>
        <w:rPr>
          <w:lang w:val="sr-Latn-CS"/>
        </w:rPr>
        <w:t>Svakom korisniku se pruža</w:t>
      </w:r>
      <w:r w:rsidR="00732026">
        <w:rPr>
          <w:lang w:val="sr-Latn-CS"/>
        </w:rPr>
        <w:t>ju</w:t>
      </w:r>
      <w:r>
        <w:rPr>
          <w:lang w:val="sr-Latn-CS"/>
        </w:rPr>
        <w:t xml:space="preserve"> mogućnosti ocenjivanja i ostavljanja utis</w:t>
      </w:r>
      <w:r w:rsidR="00C97090">
        <w:rPr>
          <w:lang w:val="sr-Latn-CS"/>
        </w:rPr>
        <w:t>a</w:t>
      </w:r>
      <w:r>
        <w:rPr>
          <w:lang w:val="sr-Latn-CS"/>
        </w:rPr>
        <w:t>ka (ko</w:t>
      </w:r>
      <w:r w:rsidR="003D4112">
        <w:rPr>
          <w:lang w:val="sr-Latn-CS"/>
        </w:rPr>
        <w:t>mentara) o nekom pružaocu usluga</w:t>
      </w:r>
      <w:r>
        <w:rPr>
          <w:lang w:val="sr-Latn-CS"/>
        </w:rPr>
        <w:t xml:space="preserve"> sa kojim je sarađivao. Svaka dodeljena ocena utiče na srednju ocenu ovog sittera koju mogu videti svi ostali korisnici i na osnovu toga odlučivati o saradnji sa njim.</w:t>
      </w:r>
    </w:p>
    <w:p w:rsidR="00EA45B6" w:rsidRPr="00EA45B6" w:rsidRDefault="00EA45B6" w:rsidP="00EA45B6">
      <w:pPr>
        <w:ind w:left="720"/>
        <w:rPr>
          <w:lang w:val="sr-Latn-CS"/>
        </w:rPr>
      </w:pPr>
      <w:r>
        <w:rPr>
          <w:lang w:val="sr-Latn-CS"/>
        </w:rPr>
        <w:t>Takođe, sami pružaoci usluga imaće mogućnost ostavljanja recenzije za samog kućnog ljubimca ili vlasnika kome su pružali usluge koja je takođe globalno vidljiva.</w:t>
      </w: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6" w:name="_Toc161771518"/>
      <w:r>
        <w:rPr>
          <w:lang w:val="sr-Latn-CS"/>
        </w:rPr>
        <w:t>Ograničenja</w:t>
      </w:r>
      <w:bookmarkEnd w:id="26"/>
      <w:r w:rsidR="00206E1F" w:rsidRPr="003372D3">
        <w:rPr>
          <w:lang w:val="sr-Latn-CS"/>
        </w:rPr>
        <w:t xml:space="preserve"> 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95071C">
        <w:rPr>
          <w:lang w:val="sr-Latn-CS"/>
        </w:rPr>
        <w:t>Doggy</w:t>
      </w:r>
      <w:r>
        <w:rPr>
          <w:lang w:val="sr-Latn-CS"/>
        </w:rPr>
        <w:t xml:space="preserve"> </w:t>
      </w:r>
      <w:r w:rsidR="004031A1">
        <w:rPr>
          <w:lang w:val="sr-Latn-CS"/>
        </w:rPr>
        <w:t>portal</w:t>
      </w:r>
      <w:r>
        <w:rPr>
          <w:lang w:val="sr-Latn-CS"/>
        </w:rPr>
        <w:t xml:space="preserve">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7" w:name="_Toc161771519"/>
      <w:r>
        <w:rPr>
          <w:lang w:val="sr-Latn-CS"/>
        </w:rPr>
        <w:t>Zahtevi u pogledu kvaliteta</w:t>
      </w:r>
      <w:bookmarkEnd w:id="27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će biti dostupan </w:t>
      </w:r>
      <w:r w:rsidR="00B021FB">
        <w:rPr>
          <w:lang w:val="sr-Latn-CS"/>
        </w:rPr>
        <w:t>24 časa dnevno, 7 dana u nedelji.</w:t>
      </w:r>
      <w:r>
        <w:rPr>
          <w:lang w:val="sr-Latn-CS"/>
        </w:rPr>
        <w:t>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lastRenderedPageBreak/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8" w:name="_Toc161771520"/>
      <w:r>
        <w:rPr>
          <w:lang w:val="sr-Latn-CS"/>
        </w:rPr>
        <w:t>Prioritet funkcionalnosti</w:t>
      </w:r>
      <w:bookmarkEnd w:id="28"/>
    </w:p>
    <w:p w:rsidR="00397505" w:rsidRPr="003372D3" w:rsidRDefault="00CA62F9" w:rsidP="00397505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</w:t>
      </w:r>
      <w:r w:rsidR="005A3F8C">
        <w:rPr>
          <w:lang w:val="sr-Latn-CS"/>
        </w:rPr>
        <w:t>, arhiviranje</w:t>
      </w:r>
      <w:r>
        <w:rPr>
          <w:lang w:val="sr-Latn-CS"/>
        </w:rPr>
        <w:t xml:space="preserve"> </w:t>
      </w:r>
      <w:r w:rsidR="00410F5F">
        <w:rPr>
          <w:lang w:val="sr-Latn-CS"/>
        </w:rPr>
        <w:t>i brisanje</w:t>
      </w:r>
      <w:r>
        <w:rPr>
          <w:lang w:val="sr-Latn-CS"/>
        </w:rPr>
        <w:t xml:space="preserve"> članova</w:t>
      </w:r>
      <w:r w:rsidR="00D21A8C">
        <w:rPr>
          <w:lang w:val="sr-Latn-CS"/>
        </w:rPr>
        <w:t xml:space="preserve"> </w:t>
      </w:r>
    </w:p>
    <w:p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</w:t>
      </w:r>
      <w:r w:rsidR="00C83DEF">
        <w:rPr>
          <w:lang w:val="sr-Latn-CS"/>
        </w:rPr>
        <w:t xml:space="preserve"> o</w:t>
      </w:r>
      <w:r>
        <w:rPr>
          <w:lang w:val="sr-Latn-CS"/>
        </w:rPr>
        <w:t xml:space="preserve"> podataka o</w:t>
      </w:r>
      <w:r w:rsidR="001976D3">
        <w:rPr>
          <w:lang w:val="sr-Latn-CS"/>
        </w:rPr>
        <w:t xml:space="preserve"> objavljenim prijavama</w:t>
      </w:r>
    </w:p>
    <w:p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</w:t>
      </w:r>
      <w:r w:rsidR="001976D3">
        <w:rPr>
          <w:lang w:val="sr-Latn-CS"/>
        </w:rPr>
        <w:t>odataka o korisnicima i pruzaocima usluga</w:t>
      </w:r>
    </w:p>
    <w:p w:rsidR="00397505" w:rsidRPr="00397505" w:rsidRDefault="00397505" w:rsidP="00397505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 psima</w:t>
      </w:r>
    </w:p>
    <w:p w:rsidR="00397505" w:rsidRDefault="00397505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Pronalazenje odgovarajuceg sitter-a od strane vlasnika pasa</w:t>
      </w:r>
    </w:p>
    <w:p w:rsidR="00397505" w:rsidRPr="00397505" w:rsidRDefault="00397505" w:rsidP="00397505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Mogucnost komunikacije izmedju korisnika</w:t>
      </w:r>
    </w:p>
    <w:p w:rsidR="00206E1F" w:rsidRPr="003372D3" w:rsidRDefault="00B849B5">
      <w:pPr>
        <w:pStyle w:val="Heading1"/>
        <w:rPr>
          <w:lang w:val="sr-Latn-CS"/>
        </w:rPr>
      </w:pPr>
      <w:bookmarkStart w:id="29" w:name="_Toc161771521"/>
      <w:r>
        <w:rPr>
          <w:lang w:val="sr-Latn-CS"/>
        </w:rPr>
        <w:t>Nefunkcionalni zahtevi</w:t>
      </w:r>
      <w:bookmarkEnd w:id="29"/>
    </w:p>
    <w:p w:rsidR="00206E1F" w:rsidRPr="003372D3" w:rsidRDefault="00B849B5" w:rsidP="00B849B5">
      <w:pPr>
        <w:pStyle w:val="Heading2"/>
        <w:rPr>
          <w:lang w:val="sr-Latn-CS"/>
        </w:rPr>
      </w:pPr>
      <w:bookmarkStart w:id="30" w:name="_Toc161771522"/>
      <w:r>
        <w:rPr>
          <w:lang w:val="sr-Latn-CS"/>
        </w:rPr>
        <w:t>Zahtevi u pogledu standardizacije</w:t>
      </w:r>
      <w:bookmarkEnd w:id="30"/>
    </w:p>
    <w:p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</w:t>
      </w:r>
      <w:r w:rsidR="001976D3">
        <w:rPr>
          <w:lang w:val="sr-Latn-CS"/>
        </w:rPr>
        <w:t>ne Ministarstva za prosvetu,nauku i tehnoloskog razvoja</w:t>
      </w:r>
      <w:r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1" w:name="_Toc161771523"/>
      <w:r>
        <w:rPr>
          <w:lang w:val="sr-Latn-CS"/>
        </w:rPr>
        <w:t>Sistemski zahtevi</w:t>
      </w:r>
      <w:bookmarkEnd w:id="31"/>
    </w:p>
    <w:p w:rsidR="00206E1F" w:rsidRPr="003372D3" w:rsidRDefault="001976D3" w:rsidP="003356F6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3356F6">
        <w:rPr>
          <w:lang w:val="sr-Latn-CS"/>
        </w:rPr>
        <w:t xml:space="preserve"> sistem će biti realizovan korišćenjem </w:t>
      </w:r>
      <w:r w:rsidR="00CC0187">
        <w:rPr>
          <w:lang w:val="sr-Latn-CS"/>
        </w:rPr>
        <w:t>React.js na frontend-u i ASP.NET Core na backend-u</w:t>
      </w:r>
      <w:r w:rsidR="003356F6">
        <w:rPr>
          <w:lang w:val="sr-Latn-CS"/>
        </w:rPr>
        <w:t>,</w:t>
      </w:r>
      <w:r w:rsidR="00852D90">
        <w:rPr>
          <w:lang w:val="sr-Latn-CS"/>
        </w:rPr>
        <w:t xml:space="preserve"> dok će</w:t>
      </w:r>
      <w:r w:rsidR="007E5380">
        <w:rPr>
          <w:lang w:val="sr-Latn-CS"/>
        </w:rPr>
        <w:t xml:space="preserve"> se</w:t>
      </w:r>
      <w:r w:rsidR="00852D90">
        <w:rPr>
          <w:lang w:val="sr-Latn-CS"/>
        </w:rPr>
        <w:t xml:space="preserve"> kao </w:t>
      </w:r>
      <w:r w:rsidR="007E5380">
        <w:rPr>
          <w:lang w:val="sr-Latn-CS"/>
        </w:rPr>
        <w:t xml:space="preserve">DBMS koristiti </w:t>
      </w:r>
      <w:r w:rsidR="00CC0187">
        <w:rPr>
          <w:lang w:val="sr-Latn-CS"/>
        </w:rPr>
        <w:t>Azure Data Studio.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:rsidR="003356F6" w:rsidRDefault="002947C5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Microsoft Edge</w:t>
      </w:r>
      <w:bookmarkStart w:id="32" w:name="_GoBack"/>
      <w:bookmarkEnd w:id="32"/>
    </w:p>
    <w:p w:rsidR="003356F6" w:rsidRDefault="00CC0187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 43</w:t>
      </w:r>
      <w:r w:rsidR="003356F6">
        <w:rPr>
          <w:lang w:val="sr-Latn-CS"/>
        </w:rPr>
        <w:t>+</w:t>
      </w:r>
    </w:p>
    <w:p w:rsidR="00206E1F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  <w:r w:rsidR="00CC0187">
        <w:rPr>
          <w:lang w:val="sr-Latn-CS"/>
        </w:rPr>
        <w:t xml:space="preserve"> 52+</w:t>
      </w:r>
    </w:p>
    <w:p w:rsidR="00191879" w:rsidRPr="003372D3" w:rsidRDefault="00191879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  <w:r w:rsidR="00CC0187">
        <w:rPr>
          <w:lang w:val="sr-Latn-CS"/>
        </w:rPr>
        <w:t xml:space="preserve"> 57+</w:t>
      </w:r>
    </w:p>
    <w:p w:rsidR="00206E1F" w:rsidRPr="003372D3" w:rsidRDefault="00B849B5">
      <w:pPr>
        <w:pStyle w:val="Heading2"/>
        <w:rPr>
          <w:lang w:val="sr-Latn-CS"/>
        </w:rPr>
      </w:pPr>
      <w:bookmarkStart w:id="33" w:name="_Toc161771524"/>
      <w:r>
        <w:rPr>
          <w:lang w:val="sr-Latn-CS"/>
        </w:rPr>
        <w:t>Zahtevi u pogledu performansi</w:t>
      </w:r>
      <w:bookmarkEnd w:id="33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4" w:name="_Toc161771525"/>
      <w:r>
        <w:rPr>
          <w:lang w:val="sr-Latn-CS"/>
        </w:rPr>
        <w:t>Zahtevi u pogledu okruženja</w:t>
      </w:r>
      <w:bookmarkEnd w:id="34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3372D3" w:rsidRDefault="00B849B5">
      <w:pPr>
        <w:pStyle w:val="Heading1"/>
        <w:rPr>
          <w:lang w:val="sr-Latn-CS"/>
        </w:rPr>
      </w:pPr>
      <w:bookmarkStart w:id="35" w:name="_Toc161771526"/>
      <w:r>
        <w:rPr>
          <w:lang w:val="sr-Latn-CS"/>
        </w:rPr>
        <w:t>Dokumentacija</w:t>
      </w:r>
      <w:bookmarkEnd w:id="35"/>
    </w:p>
    <w:p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191879">
        <w:rPr>
          <w:lang w:val="sr-Latn-CS"/>
        </w:rPr>
        <w:t>Doggy</w:t>
      </w:r>
      <w:r>
        <w:rPr>
          <w:lang w:val="sr-Latn-CS"/>
        </w:rPr>
        <w:t xml:space="preserve"> 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6" w:name="_Toc161771527"/>
      <w:r>
        <w:rPr>
          <w:lang w:val="sr-Latn-CS"/>
        </w:rPr>
        <w:t>Korisničko uputstvo</w:t>
      </w:r>
      <w:bookmarkEnd w:id="36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7" w:name="_Toc161771528"/>
      <w:r w:rsidRPr="001D0890">
        <w:rPr>
          <w:i/>
          <w:iCs/>
          <w:lang w:val="sr-Latn-CS"/>
        </w:rPr>
        <w:lastRenderedPageBreak/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7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38" w:name="_Toc161771529"/>
      <w:r>
        <w:rPr>
          <w:lang w:val="sr-Latn-CS"/>
        </w:rPr>
        <w:t>Uputstvo za instalaciju i konfigurisanje</w:t>
      </w:r>
      <w:bookmarkEnd w:id="38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9" w:name="_Toc161771530"/>
      <w:r>
        <w:rPr>
          <w:lang w:val="sr-Latn-CS"/>
        </w:rPr>
        <w:t>Pakovanje proizvoda</w:t>
      </w:r>
      <w:bookmarkEnd w:id="39"/>
    </w:p>
    <w:p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95D" w:rsidRDefault="0025495D">
      <w:r>
        <w:separator/>
      </w:r>
    </w:p>
  </w:endnote>
  <w:endnote w:type="continuationSeparator" w:id="0">
    <w:p w:rsidR="0025495D" w:rsidRDefault="00254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3FA8" w:rsidRDefault="00883F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83FA8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883FA8" w:rsidRPr="003372D3" w:rsidRDefault="00883FA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883FA8" w:rsidRPr="003372D3" w:rsidRDefault="00883FA8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Dogs vs Cats,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883FA8" w:rsidRPr="003372D3" w:rsidRDefault="00883FA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2947C5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2947C5" w:rsidRPr="002947C5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883FA8" w:rsidRPr="003372D3" w:rsidRDefault="00883FA8">
    <w:pPr>
      <w:pStyle w:val="Footer"/>
      <w:rPr>
        <w:lang w:val="sr-Latn-C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95D" w:rsidRDefault="0025495D">
      <w:r>
        <w:separator/>
      </w:r>
    </w:p>
  </w:footnote>
  <w:footnote w:type="continuationSeparator" w:id="0">
    <w:p w:rsidR="0025495D" w:rsidRDefault="00254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rPr>
        <w:sz w:val="24"/>
      </w:rPr>
    </w:pPr>
  </w:p>
  <w:p w:rsidR="00883FA8" w:rsidRDefault="00883FA8">
    <w:pPr>
      <w:pBdr>
        <w:top w:val="single" w:sz="6" w:space="1" w:color="auto"/>
      </w:pBdr>
      <w:rPr>
        <w:sz w:val="24"/>
      </w:rPr>
    </w:pPr>
  </w:p>
  <w:p w:rsidR="00883FA8" w:rsidRDefault="00883F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Dogs </w:t>
    </w:r>
    <w:proofErr w:type="spellStart"/>
    <w:r>
      <w:rPr>
        <w:rFonts w:ascii="Arial" w:hAnsi="Arial"/>
        <w:b/>
        <w:sz w:val="36"/>
      </w:rPr>
      <w:t>vs</w:t>
    </w:r>
    <w:proofErr w:type="spellEnd"/>
    <w:r>
      <w:rPr>
        <w:rFonts w:ascii="Arial" w:hAnsi="Arial"/>
        <w:b/>
        <w:sz w:val="36"/>
      </w:rPr>
      <w:t xml:space="preserve"> Cats</w:t>
    </w:r>
  </w:p>
  <w:p w:rsidR="00883FA8" w:rsidRDefault="00883FA8">
    <w:pPr>
      <w:pBdr>
        <w:bottom w:val="single" w:sz="6" w:space="1" w:color="auto"/>
      </w:pBdr>
      <w:jc w:val="right"/>
      <w:rPr>
        <w:sz w:val="24"/>
      </w:rPr>
    </w:pPr>
  </w:p>
  <w:p w:rsidR="00883FA8" w:rsidRDefault="00883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FA8" w:rsidRPr="003372D3">
      <w:tc>
        <w:tcPr>
          <w:tcW w:w="6379" w:type="dxa"/>
        </w:tcPr>
        <w:p w:rsidR="00883FA8" w:rsidRPr="003372D3" w:rsidRDefault="00883FA8">
          <w:pPr>
            <w:rPr>
              <w:lang w:val="sr-Latn-CS"/>
            </w:rPr>
          </w:pPr>
          <w:r>
            <w:rPr>
              <w:lang w:val="sr-Latn-CS"/>
            </w:rPr>
            <w:t>Doggy</w:t>
          </w:r>
        </w:p>
      </w:tc>
      <w:tc>
        <w:tcPr>
          <w:tcW w:w="3179" w:type="dxa"/>
        </w:tcPr>
        <w:p w:rsidR="00883FA8" w:rsidRPr="003372D3" w:rsidRDefault="00883FA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83FA8" w:rsidRPr="003372D3">
      <w:tc>
        <w:tcPr>
          <w:tcW w:w="6379" w:type="dxa"/>
        </w:tcPr>
        <w:p w:rsidR="00883FA8" w:rsidRPr="003372D3" w:rsidRDefault="00883FA8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883FA8" w:rsidRPr="003372D3" w:rsidRDefault="00883FA8">
          <w:pPr>
            <w:rPr>
              <w:lang w:val="sr-Latn-CS"/>
            </w:rPr>
          </w:pPr>
          <w:r>
            <w:rPr>
              <w:lang w:val="sr-Latn-CS"/>
            </w:rPr>
            <w:t xml:space="preserve">  Datum:  1.04.2022</w:t>
          </w:r>
          <w:r w:rsidRPr="003372D3">
            <w:rPr>
              <w:lang w:val="sr-Latn-CS"/>
            </w:rPr>
            <w:t>. god.</w:t>
          </w:r>
        </w:p>
      </w:tc>
    </w:tr>
    <w:tr w:rsidR="00883FA8" w:rsidRPr="003372D3">
      <w:tc>
        <w:tcPr>
          <w:tcW w:w="9558" w:type="dxa"/>
          <w:gridSpan w:val="2"/>
        </w:tcPr>
        <w:p w:rsidR="00883FA8" w:rsidRDefault="00883FA8">
          <w:pPr>
            <w:rPr>
              <w:lang w:val="sr-Latn-CS"/>
            </w:rPr>
          </w:pPr>
          <w:r>
            <w:rPr>
              <w:lang w:val="sr-Latn-CS"/>
            </w:rPr>
            <w:t>Dogs vs Cats</w:t>
          </w:r>
        </w:p>
        <w:p w:rsidR="00883FA8" w:rsidRPr="003372D3" w:rsidRDefault="00883FA8">
          <w:pPr>
            <w:rPr>
              <w:lang w:val="sr-Latn-CS"/>
            </w:rPr>
          </w:pPr>
        </w:p>
      </w:tc>
    </w:tr>
  </w:tbl>
  <w:p w:rsidR="00883FA8" w:rsidRPr="003372D3" w:rsidRDefault="00883FA8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A8" w:rsidRDefault="00883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326A5"/>
    <w:rsid w:val="0005331C"/>
    <w:rsid w:val="000817C9"/>
    <w:rsid w:val="00097F43"/>
    <w:rsid w:val="000A3516"/>
    <w:rsid w:val="0013157C"/>
    <w:rsid w:val="00143087"/>
    <w:rsid w:val="00150CC1"/>
    <w:rsid w:val="00190105"/>
    <w:rsid w:val="00191879"/>
    <w:rsid w:val="001976D3"/>
    <w:rsid w:val="001D0890"/>
    <w:rsid w:val="001E6E6B"/>
    <w:rsid w:val="001F663F"/>
    <w:rsid w:val="001F7D36"/>
    <w:rsid w:val="00206E1F"/>
    <w:rsid w:val="00216DF3"/>
    <w:rsid w:val="00221313"/>
    <w:rsid w:val="0025495D"/>
    <w:rsid w:val="00254CBE"/>
    <w:rsid w:val="00270678"/>
    <w:rsid w:val="002922C4"/>
    <w:rsid w:val="002947C5"/>
    <w:rsid w:val="002A5E27"/>
    <w:rsid w:val="002B2B9D"/>
    <w:rsid w:val="002D5541"/>
    <w:rsid w:val="0033559C"/>
    <w:rsid w:val="003356F6"/>
    <w:rsid w:val="003372D3"/>
    <w:rsid w:val="00346308"/>
    <w:rsid w:val="00347321"/>
    <w:rsid w:val="00354877"/>
    <w:rsid w:val="00365D30"/>
    <w:rsid w:val="003839BE"/>
    <w:rsid w:val="003860D3"/>
    <w:rsid w:val="0039103B"/>
    <w:rsid w:val="00397505"/>
    <w:rsid w:val="003A2839"/>
    <w:rsid w:val="003B1702"/>
    <w:rsid w:val="003D4112"/>
    <w:rsid w:val="003D58A7"/>
    <w:rsid w:val="003F79FC"/>
    <w:rsid w:val="004031A1"/>
    <w:rsid w:val="00410F5F"/>
    <w:rsid w:val="00445A8C"/>
    <w:rsid w:val="00491CC1"/>
    <w:rsid w:val="004E6C9A"/>
    <w:rsid w:val="00500DA2"/>
    <w:rsid w:val="00503C62"/>
    <w:rsid w:val="00526284"/>
    <w:rsid w:val="00545DCB"/>
    <w:rsid w:val="005613E4"/>
    <w:rsid w:val="00571FC4"/>
    <w:rsid w:val="0057549C"/>
    <w:rsid w:val="005A3F8C"/>
    <w:rsid w:val="005A71ED"/>
    <w:rsid w:val="005D021A"/>
    <w:rsid w:val="005D3B21"/>
    <w:rsid w:val="005E4267"/>
    <w:rsid w:val="00623011"/>
    <w:rsid w:val="00631C6F"/>
    <w:rsid w:val="0063291D"/>
    <w:rsid w:val="0063574A"/>
    <w:rsid w:val="00647437"/>
    <w:rsid w:val="0065330A"/>
    <w:rsid w:val="006760FD"/>
    <w:rsid w:val="0069445A"/>
    <w:rsid w:val="006F37E4"/>
    <w:rsid w:val="00701CF7"/>
    <w:rsid w:val="00712834"/>
    <w:rsid w:val="00716C93"/>
    <w:rsid w:val="00720C32"/>
    <w:rsid w:val="00732026"/>
    <w:rsid w:val="00732741"/>
    <w:rsid w:val="00745024"/>
    <w:rsid w:val="0074590A"/>
    <w:rsid w:val="007502B0"/>
    <w:rsid w:val="00770406"/>
    <w:rsid w:val="007A24C9"/>
    <w:rsid w:val="007C6B66"/>
    <w:rsid w:val="007D4435"/>
    <w:rsid w:val="007E5380"/>
    <w:rsid w:val="007F3641"/>
    <w:rsid w:val="00800F9D"/>
    <w:rsid w:val="00804367"/>
    <w:rsid w:val="00850DD5"/>
    <w:rsid w:val="00852D90"/>
    <w:rsid w:val="00883FA8"/>
    <w:rsid w:val="0089211E"/>
    <w:rsid w:val="008D1173"/>
    <w:rsid w:val="008D40CE"/>
    <w:rsid w:val="009029D5"/>
    <w:rsid w:val="009075F6"/>
    <w:rsid w:val="00917585"/>
    <w:rsid w:val="00930725"/>
    <w:rsid w:val="0095071C"/>
    <w:rsid w:val="0095579F"/>
    <w:rsid w:val="009662F3"/>
    <w:rsid w:val="00967902"/>
    <w:rsid w:val="00967B3F"/>
    <w:rsid w:val="0098044C"/>
    <w:rsid w:val="009929F0"/>
    <w:rsid w:val="009A291F"/>
    <w:rsid w:val="009B2233"/>
    <w:rsid w:val="009B3AA3"/>
    <w:rsid w:val="009D3A8B"/>
    <w:rsid w:val="009E3AB7"/>
    <w:rsid w:val="00A07A96"/>
    <w:rsid w:val="00A12200"/>
    <w:rsid w:val="00A33C70"/>
    <w:rsid w:val="00A64A84"/>
    <w:rsid w:val="00A763B7"/>
    <w:rsid w:val="00A82910"/>
    <w:rsid w:val="00AC45EA"/>
    <w:rsid w:val="00AD112D"/>
    <w:rsid w:val="00AD17B6"/>
    <w:rsid w:val="00AF19B4"/>
    <w:rsid w:val="00AF6332"/>
    <w:rsid w:val="00AF6B06"/>
    <w:rsid w:val="00AF6ECB"/>
    <w:rsid w:val="00B021FB"/>
    <w:rsid w:val="00B14223"/>
    <w:rsid w:val="00B2776D"/>
    <w:rsid w:val="00B46D71"/>
    <w:rsid w:val="00B67D2D"/>
    <w:rsid w:val="00B849B5"/>
    <w:rsid w:val="00BA4647"/>
    <w:rsid w:val="00BC2229"/>
    <w:rsid w:val="00C032FC"/>
    <w:rsid w:val="00C206AF"/>
    <w:rsid w:val="00C20E65"/>
    <w:rsid w:val="00C44BC7"/>
    <w:rsid w:val="00C503E4"/>
    <w:rsid w:val="00C83DEF"/>
    <w:rsid w:val="00C9046D"/>
    <w:rsid w:val="00C97090"/>
    <w:rsid w:val="00CA58C5"/>
    <w:rsid w:val="00CA62F9"/>
    <w:rsid w:val="00CB17FD"/>
    <w:rsid w:val="00CC0187"/>
    <w:rsid w:val="00CC0763"/>
    <w:rsid w:val="00CD2C10"/>
    <w:rsid w:val="00CF130E"/>
    <w:rsid w:val="00D00311"/>
    <w:rsid w:val="00D20F4E"/>
    <w:rsid w:val="00D21A8C"/>
    <w:rsid w:val="00D402FD"/>
    <w:rsid w:val="00D44844"/>
    <w:rsid w:val="00D62AEA"/>
    <w:rsid w:val="00D652FA"/>
    <w:rsid w:val="00D67C26"/>
    <w:rsid w:val="00D67D2B"/>
    <w:rsid w:val="00D7252F"/>
    <w:rsid w:val="00DD141B"/>
    <w:rsid w:val="00DE518F"/>
    <w:rsid w:val="00E061BD"/>
    <w:rsid w:val="00E5055D"/>
    <w:rsid w:val="00E604E6"/>
    <w:rsid w:val="00E61BFC"/>
    <w:rsid w:val="00E8215F"/>
    <w:rsid w:val="00E934AD"/>
    <w:rsid w:val="00E951C7"/>
    <w:rsid w:val="00EA45B6"/>
    <w:rsid w:val="00EC3A8D"/>
    <w:rsid w:val="00EF47C5"/>
    <w:rsid w:val="00F02B6F"/>
    <w:rsid w:val="00F06298"/>
    <w:rsid w:val="00F21E7C"/>
    <w:rsid w:val="00F264A9"/>
    <w:rsid w:val="00F35936"/>
    <w:rsid w:val="00F37072"/>
    <w:rsid w:val="00F6489D"/>
    <w:rsid w:val="00F6773B"/>
    <w:rsid w:val="00F70F8C"/>
    <w:rsid w:val="00F822D0"/>
    <w:rsid w:val="00F84F8A"/>
    <w:rsid w:val="00F86F86"/>
    <w:rsid w:val="00F96F40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E8215F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E8215F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378</TotalTime>
  <Pages>12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Ivan Milojkovic</cp:lastModifiedBy>
  <cp:revision>56</cp:revision>
  <cp:lastPrinted>1900-12-31T23:00:00Z</cp:lastPrinted>
  <dcterms:created xsi:type="dcterms:W3CDTF">2021-03-09T06:29:00Z</dcterms:created>
  <dcterms:modified xsi:type="dcterms:W3CDTF">2022-04-07T15:08:00Z</dcterms:modified>
</cp:coreProperties>
</file>