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4883" w14:textId="36B6E630" w:rsidR="008F4E2E" w:rsidRDefault="00556B4A" w:rsidP="00556B4A">
      <w:pPr>
        <w:jc w:val="center"/>
        <w:rPr>
          <w:sz w:val="32"/>
          <w:szCs w:val="28"/>
        </w:rPr>
      </w:pPr>
      <w:r w:rsidRPr="00556B4A">
        <w:rPr>
          <w:sz w:val="32"/>
          <w:szCs w:val="28"/>
        </w:rPr>
        <w:t>Sveučilište u Rijeci</w:t>
      </w:r>
    </w:p>
    <w:p w14:paraId="0C8F2729" w14:textId="0FE918AC" w:rsidR="00D57610" w:rsidRPr="00556B4A" w:rsidRDefault="00556B4A" w:rsidP="00556B4A">
      <w:pPr>
        <w:jc w:val="center"/>
        <w:rPr>
          <w:sz w:val="32"/>
          <w:szCs w:val="28"/>
        </w:rPr>
      </w:pPr>
      <w:r w:rsidRPr="00556B4A">
        <w:rPr>
          <w:sz w:val="32"/>
          <w:szCs w:val="28"/>
        </w:rPr>
        <w:t>Fakultet informatike i digitalnih tehnologija</w:t>
      </w:r>
    </w:p>
    <w:p w14:paraId="4138945B" w14:textId="6E910ADA" w:rsidR="00556B4A" w:rsidRPr="00556B4A" w:rsidRDefault="00556B4A" w:rsidP="00556B4A">
      <w:pPr>
        <w:jc w:val="center"/>
        <w:rPr>
          <w:sz w:val="32"/>
          <w:szCs w:val="28"/>
        </w:rPr>
      </w:pPr>
      <w:r w:rsidRPr="00556B4A">
        <w:rPr>
          <w:sz w:val="32"/>
          <w:szCs w:val="28"/>
        </w:rPr>
        <w:t>Sveučilišni diplomski studij informatike</w:t>
      </w:r>
    </w:p>
    <w:p w14:paraId="1A8948B3" w14:textId="77777777" w:rsidR="00556B4A" w:rsidRPr="00556B4A" w:rsidRDefault="00556B4A" w:rsidP="00556B4A">
      <w:pPr>
        <w:jc w:val="center"/>
        <w:rPr>
          <w:sz w:val="32"/>
          <w:szCs w:val="28"/>
        </w:rPr>
      </w:pPr>
    </w:p>
    <w:p w14:paraId="4208D1BA" w14:textId="77777777" w:rsidR="00556B4A" w:rsidRPr="00556B4A" w:rsidRDefault="00556B4A" w:rsidP="00556B4A">
      <w:pPr>
        <w:jc w:val="center"/>
        <w:rPr>
          <w:sz w:val="32"/>
          <w:szCs w:val="28"/>
        </w:rPr>
      </w:pPr>
    </w:p>
    <w:p w14:paraId="51121F3C" w14:textId="77777777" w:rsidR="00556B4A" w:rsidRPr="00556B4A" w:rsidRDefault="00556B4A" w:rsidP="00556B4A">
      <w:pPr>
        <w:jc w:val="center"/>
        <w:rPr>
          <w:sz w:val="32"/>
          <w:szCs w:val="28"/>
        </w:rPr>
      </w:pPr>
    </w:p>
    <w:p w14:paraId="5A88C076" w14:textId="77777777" w:rsidR="00556B4A" w:rsidRPr="00556B4A" w:rsidRDefault="00556B4A" w:rsidP="00556B4A">
      <w:pPr>
        <w:jc w:val="center"/>
        <w:rPr>
          <w:sz w:val="32"/>
          <w:szCs w:val="28"/>
        </w:rPr>
      </w:pPr>
    </w:p>
    <w:p w14:paraId="4A8AE289" w14:textId="77777777" w:rsidR="00556B4A" w:rsidRPr="00556B4A" w:rsidRDefault="00556B4A" w:rsidP="00556B4A">
      <w:pPr>
        <w:jc w:val="center"/>
        <w:rPr>
          <w:sz w:val="32"/>
          <w:szCs w:val="28"/>
        </w:rPr>
      </w:pPr>
    </w:p>
    <w:p w14:paraId="071A7304" w14:textId="77777777" w:rsidR="00556B4A" w:rsidRPr="00556B4A" w:rsidRDefault="00556B4A" w:rsidP="002D6192">
      <w:pPr>
        <w:rPr>
          <w:sz w:val="32"/>
          <w:szCs w:val="28"/>
        </w:rPr>
      </w:pPr>
    </w:p>
    <w:p w14:paraId="015EB67F" w14:textId="5F956BA2" w:rsidR="008F4E2E" w:rsidRPr="00112C75" w:rsidRDefault="00112C75" w:rsidP="00311155">
      <w:pPr>
        <w:jc w:val="center"/>
        <w:rPr>
          <w:b/>
          <w:bCs/>
          <w:sz w:val="48"/>
          <w:szCs w:val="44"/>
        </w:rPr>
      </w:pPr>
      <w:r w:rsidRPr="00112C75">
        <w:rPr>
          <w:b/>
          <w:bCs/>
          <w:sz w:val="48"/>
          <w:szCs w:val="44"/>
        </w:rPr>
        <w:t>DETEKCIJA SANTI LEDA</w:t>
      </w:r>
    </w:p>
    <w:p w14:paraId="1825D9F7" w14:textId="024F0F34" w:rsidR="00112C75" w:rsidRPr="00112C75" w:rsidRDefault="00112C75" w:rsidP="00311155">
      <w:pPr>
        <w:jc w:val="center"/>
        <w:rPr>
          <w:b/>
          <w:bCs/>
          <w:sz w:val="36"/>
          <w:szCs w:val="32"/>
        </w:rPr>
      </w:pPr>
      <w:r w:rsidRPr="00112C75">
        <w:rPr>
          <w:b/>
          <w:bCs/>
          <w:sz w:val="36"/>
          <w:szCs w:val="32"/>
        </w:rPr>
        <w:t>izvještaj</w:t>
      </w:r>
    </w:p>
    <w:p w14:paraId="75088F21" w14:textId="61B844A1" w:rsidR="008F4E2E" w:rsidRPr="002D6192" w:rsidRDefault="008F4E2E" w:rsidP="00311155">
      <w:pPr>
        <w:jc w:val="center"/>
        <w:rPr>
          <w:b/>
          <w:bCs/>
          <w:sz w:val="40"/>
          <w:szCs w:val="36"/>
        </w:rPr>
      </w:pPr>
    </w:p>
    <w:p w14:paraId="7DC3ED9E" w14:textId="77777777" w:rsidR="008F4E2E" w:rsidRDefault="008F4E2E" w:rsidP="00311155">
      <w:pPr>
        <w:jc w:val="center"/>
        <w:rPr>
          <w:sz w:val="28"/>
          <w:szCs w:val="24"/>
        </w:rPr>
      </w:pPr>
    </w:p>
    <w:p w14:paraId="225A2374" w14:textId="77777777" w:rsidR="008F4E2E" w:rsidRDefault="008F4E2E" w:rsidP="00311155">
      <w:pPr>
        <w:jc w:val="center"/>
        <w:rPr>
          <w:sz w:val="28"/>
          <w:szCs w:val="24"/>
        </w:rPr>
      </w:pPr>
    </w:p>
    <w:p w14:paraId="110595F5" w14:textId="77777777" w:rsidR="008F4E2E" w:rsidRDefault="008F4E2E" w:rsidP="00311155">
      <w:pPr>
        <w:jc w:val="center"/>
        <w:rPr>
          <w:sz w:val="28"/>
          <w:szCs w:val="24"/>
        </w:rPr>
      </w:pPr>
    </w:p>
    <w:p w14:paraId="7A1D74BF" w14:textId="77777777" w:rsidR="008F4E2E" w:rsidRDefault="008F4E2E" w:rsidP="00311155">
      <w:pPr>
        <w:jc w:val="center"/>
        <w:rPr>
          <w:sz w:val="28"/>
          <w:szCs w:val="24"/>
        </w:rPr>
      </w:pPr>
    </w:p>
    <w:p w14:paraId="53A8BDB4" w14:textId="77777777" w:rsidR="008F4E2E" w:rsidRDefault="008F4E2E" w:rsidP="00311155">
      <w:pPr>
        <w:jc w:val="center"/>
        <w:rPr>
          <w:sz w:val="28"/>
          <w:szCs w:val="24"/>
        </w:rPr>
      </w:pPr>
    </w:p>
    <w:p w14:paraId="0691F1F4" w14:textId="77777777" w:rsidR="00112C75" w:rsidRDefault="00112C75" w:rsidP="00311155">
      <w:pPr>
        <w:jc w:val="center"/>
        <w:rPr>
          <w:sz w:val="28"/>
          <w:szCs w:val="24"/>
        </w:rPr>
      </w:pPr>
    </w:p>
    <w:p w14:paraId="0F54A986" w14:textId="77777777" w:rsidR="00112C75" w:rsidRDefault="00112C75" w:rsidP="00112C75">
      <w:pPr>
        <w:rPr>
          <w:sz w:val="28"/>
          <w:szCs w:val="24"/>
        </w:rPr>
      </w:pPr>
    </w:p>
    <w:p w14:paraId="256941CC" w14:textId="211A86E4" w:rsidR="00556B4A" w:rsidRPr="00556B4A" w:rsidRDefault="008F4E2E" w:rsidP="008F4E2E">
      <w:pPr>
        <w:rPr>
          <w:sz w:val="28"/>
          <w:szCs w:val="24"/>
        </w:rPr>
      </w:pPr>
      <w:r>
        <w:rPr>
          <w:sz w:val="28"/>
          <w:szCs w:val="24"/>
        </w:rPr>
        <w:t>IZRADI</w:t>
      </w:r>
      <w:r w:rsidR="00F109C3">
        <w:rPr>
          <w:sz w:val="28"/>
          <w:szCs w:val="24"/>
        </w:rPr>
        <w:t>O</w:t>
      </w:r>
      <w:r>
        <w:rPr>
          <w:sz w:val="28"/>
          <w:szCs w:val="24"/>
        </w:rPr>
        <w:t xml:space="preserve">: </w:t>
      </w:r>
      <w:r w:rsidR="00556B4A" w:rsidRPr="00556B4A">
        <w:rPr>
          <w:sz w:val="28"/>
          <w:szCs w:val="24"/>
        </w:rPr>
        <w:t>Marko Ribarić</w:t>
      </w:r>
    </w:p>
    <w:p w14:paraId="7AC66D8D" w14:textId="3BC25AF8" w:rsidR="008127BB" w:rsidRDefault="008127BB"/>
    <w:p w14:paraId="776AFCE6" w14:textId="77777777" w:rsidR="008127BB" w:rsidRDefault="008127BB"/>
    <w:p w14:paraId="474C7B9C" w14:textId="77777777" w:rsidR="008127BB" w:rsidRDefault="008127BB"/>
    <w:p w14:paraId="582EBDA5" w14:textId="77777777" w:rsidR="00112C75" w:rsidRDefault="00112C75"/>
    <w:p w14:paraId="5106267A" w14:textId="77777777" w:rsidR="00112C75" w:rsidRDefault="00112C75"/>
    <w:p w14:paraId="57C33928" w14:textId="280D5485" w:rsidR="008127BB" w:rsidRDefault="00C924E2" w:rsidP="008F4E2E">
      <w:pPr>
        <w:jc w:val="center"/>
      </w:pPr>
      <w:r>
        <w:t>prosinac</w:t>
      </w:r>
      <w:r w:rsidR="008F4E2E">
        <w:t>,</w:t>
      </w:r>
      <w:r w:rsidR="008127BB">
        <w:t xml:space="preserve"> 2024. godine</w:t>
      </w:r>
    </w:p>
    <w:sdt>
      <w:sdtPr>
        <w:id w:val="16716782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51CC845D" w14:textId="0A744770" w:rsidR="00C70697" w:rsidRPr="00C70697" w:rsidRDefault="00C70697">
          <w:pPr>
            <w:pStyle w:val="TOCHeading"/>
            <w:rPr>
              <w:b/>
              <w:bCs/>
              <w:color w:val="auto"/>
            </w:rPr>
          </w:pPr>
          <w:r w:rsidRPr="00C70697">
            <w:rPr>
              <w:b/>
              <w:bCs/>
              <w:color w:val="auto"/>
            </w:rPr>
            <w:t>Sadržaj</w:t>
          </w:r>
        </w:p>
        <w:p w14:paraId="7F7FCB04" w14:textId="50552B42" w:rsidR="00D739B0" w:rsidRDefault="00C7069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20765" w:history="1">
            <w:r w:rsidR="00D739B0" w:rsidRPr="00DF29BE">
              <w:rPr>
                <w:rStyle w:val="Hyperlink"/>
                <w:noProof/>
              </w:rPr>
              <w:t>1.</w:t>
            </w:r>
            <w:r w:rsidR="00D739B0"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="00D739B0" w:rsidRPr="00DF29BE">
              <w:rPr>
                <w:rStyle w:val="Hyperlink"/>
                <w:noProof/>
              </w:rPr>
              <w:t>PODACI</w:t>
            </w:r>
            <w:r w:rsidR="00D739B0">
              <w:rPr>
                <w:noProof/>
                <w:webHidden/>
              </w:rPr>
              <w:tab/>
            </w:r>
            <w:r w:rsidR="00D739B0">
              <w:rPr>
                <w:noProof/>
                <w:webHidden/>
              </w:rPr>
              <w:fldChar w:fldCharType="begin"/>
            </w:r>
            <w:r w:rsidR="00D739B0">
              <w:rPr>
                <w:noProof/>
                <w:webHidden/>
              </w:rPr>
              <w:instrText xml:space="preserve"> PAGEREF _Toc185520765 \h </w:instrText>
            </w:r>
            <w:r w:rsidR="00D739B0">
              <w:rPr>
                <w:noProof/>
                <w:webHidden/>
              </w:rPr>
            </w:r>
            <w:r w:rsidR="00D739B0">
              <w:rPr>
                <w:noProof/>
                <w:webHidden/>
              </w:rPr>
              <w:fldChar w:fldCharType="separate"/>
            </w:r>
            <w:r w:rsidR="00D739B0">
              <w:rPr>
                <w:noProof/>
                <w:webHidden/>
              </w:rPr>
              <w:t>3</w:t>
            </w:r>
            <w:r w:rsidR="00D739B0">
              <w:rPr>
                <w:noProof/>
                <w:webHidden/>
              </w:rPr>
              <w:fldChar w:fldCharType="end"/>
            </w:r>
          </w:hyperlink>
        </w:p>
        <w:p w14:paraId="649C525C" w14:textId="3C14A4F4" w:rsidR="00D739B0" w:rsidRDefault="00D739B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85520766" w:history="1">
            <w:r w:rsidRPr="00DF29B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29BE">
              <w:rPr>
                <w:rStyle w:val="Hyperlink"/>
                <w:noProof/>
              </w:rPr>
              <w:t>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81A4" w14:textId="04C14C51" w:rsidR="00D739B0" w:rsidRDefault="00D739B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85520767" w:history="1">
            <w:r w:rsidRPr="00DF29B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29BE">
              <w:rPr>
                <w:rStyle w:val="Hyperlink"/>
                <w:noProof/>
              </w:rPr>
              <w:t>PREDVIĐANJE NAJSIGURNIJEG PUTA NA KARTI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51D7" w14:textId="192AE304" w:rsidR="00D739B0" w:rsidRDefault="00D739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85520768" w:history="1">
            <w:r w:rsidRPr="00DF29BE">
              <w:rPr>
                <w:rStyle w:val="Hyperlink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D0F5" w14:textId="3E324FBD" w:rsidR="00C70697" w:rsidRDefault="00C70697">
          <w:r>
            <w:rPr>
              <w:b/>
              <w:bCs/>
              <w:noProof/>
            </w:rPr>
            <w:fldChar w:fldCharType="end"/>
          </w:r>
        </w:p>
      </w:sdtContent>
    </w:sdt>
    <w:p w14:paraId="2BD9AFC2" w14:textId="593863E4" w:rsidR="00C70697" w:rsidRDefault="00C70697" w:rsidP="00C70697">
      <w:r>
        <w:br w:type="page"/>
      </w:r>
    </w:p>
    <w:p w14:paraId="7181F439" w14:textId="6781A24D" w:rsidR="00467DA5" w:rsidRDefault="00A37896" w:rsidP="00112C75">
      <w:pPr>
        <w:pStyle w:val="Heading1"/>
        <w:numPr>
          <w:ilvl w:val="0"/>
          <w:numId w:val="33"/>
        </w:numPr>
      </w:pPr>
      <w:bookmarkStart w:id="0" w:name="_Toc185520765"/>
      <w:r>
        <w:lastRenderedPageBreak/>
        <w:t>PODACI</w:t>
      </w:r>
      <w:bookmarkEnd w:id="0"/>
    </w:p>
    <w:p w14:paraId="69665F68" w14:textId="77777777" w:rsidR="00112C75" w:rsidRDefault="00112C75" w:rsidP="00112C75"/>
    <w:p w14:paraId="66BB09CC" w14:textId="0DE9CE92" w:rsidR="00112C75" w:rsidRDefault="00112C75" w:rsidP="006075FE">
      <w:pPr>
        <w:spacing w:line="360" w:lineRule="auto"/>
        <w:ind w:firstLine="360"/>
      </w:pPr>
      <w:r>
        <w:t>Ideju sam dobio iz „</w:t>
      </w:r>
      <w:r w:rsidRPr="00112C75">
        <w:t>Statoil/C-CORE Iceberg Classifier Challenge</w:t>
      </w:r>
      <w:r w:rsidRPr="00112C75">
        <w:t>“</w:t>
      </w:r>
      <w:r>
        <w:t xml:space="preserve">  izazova. </w:t>
      </w:r>
      <w:r w:rsidRPr="00112C75">
        <w:t>Podaci u train.json i test.json sadrže slike s nekoliko polja. Polje id označava ID slike, dok band_1 i band_2 sadrže podatke o radarskom signalu slike u obliku lista s 75x75 piksela. Inc_angle označava kut pod kojim je slika snimljena, a može biti nedostajući ("na"). Polje is_iceberg označava je li slika ledenjak (1) ili brod (0)</w:t>
      </w:r>
      <w:r>
        <w:t>. Polje is_iceberg</w:t>
      </w:r>
      <w:r w:rsidRPr="00112C75">
        <w:t xml:space="preserve"> postoji samo u train.json. U testnim podacima nalaze se i računalno generirane slike koje nisu ocjenjivane.</w:t>
      </w:r>
      <w:r>
        <w:t xml:space="preserve"> Zbog tog razloga sam za učenje i testiranje koristio podatke iz train.json.</w:t>
      </w:r>
    </w:p>
    <w:p w14:paraId="641FE76A" w14:textId="77777777" w:rsidR="00112C75" w:rsidRDefault="00112C75" w:rsidP="006075FE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01B84BFD" wp14:editId="02837847">
            <wp:extent cx="5348128" cy="2258704"/>
            <wp:effectExtent l="0" t="0" r="5080" b="8255"/>
            <wp:docPr id="18357929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296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797" cy="22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DC75" w14:textId="725C3472" w:rsidR="00112C75" w:rsidRDefault="00112C75" w:rsidP="006075FE">
      <w:pPr>
        <w:pStyle w:val="Caption"/>
        <w:spacing w:line="360" w:lineRule="auto"/>
      </w:pPr>
      <w:bookmarkStart w:id="1" w:name="_Toc185520749"/>
      <w:r>
        <w:t xml:space="preserve">Slika </w:t>
      </w:r>
      <w:fldSimple w:instr=" SEQ Slika \* ARABIC ">
        <w:r w:rsidR="00B12E2A">
          <w:rPr>
            <w:noProof/>
          </w:rPr>
          <w:t>1</w:t>
        </w:r>
      </w:fldSimple>
      <w:r>
        <w:t xml:space="preserve"> Prikaz skupa podataka u formatu tablice</w:t>
      </w:r>
      <w:bookmarkEnd w:id="1"/>
    </w:p>
    <w:p w14:paraId="7853600B" w14:textId="081DB493" w:rsidR="00112C75" w:rsidRDefault="00112C75" w:rsidP="006075FE">
      <w:pPr>
        <w:spacing w:line="360" w:lineRule="auto"/>
      </w:pPr>
      <w:r>
        <w:tab/>
        <w:t xml:space="preserve">Skup podataka ima 1604 unosa i 5 stupaca. </w:t>
      </w:r>
      <w:r>
        <w:t>Na slici 2. se nalazi</w:t>
      </w:r>
      <w:r>
        <w:t xml:space="preserve"> prikaz band 1 slike ledenjaka. Ledenjak se nalazi na sredini slike.</w:t>
      </w:r>
    </w:p>
    <w:p w14:paraId="50A349F7" w14:textId="77777777" w:rsidR="00112C75" w:rsidRDefault="00112C75" w:rsidP="006075F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81124E" wp14:editId="2BA2D96B">
            <wp:extent cx="2768755" cy="2415654"/>
            <wp:effectExtent l="0" t="0" r="0" b="3810"/>
            <wp:docPr id="1773248303" name="Picture 1" descr="A close-up of a polariz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8303" name="Picture 1" descr="A close-up of a polarized im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545" cy="24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8F56" w14:textId="674B39D2" w:rsidR="00112C75" w:rsidRDefault="00112C75" w:rsidP="006075FE">
      <w:pPr>
        <w:pStyle w:val="Caption"/>
        <w:spacing w:line="360" w:lineRule="auto"/>
        <w:jc w:val="center"/>
      </w:pPr>
      <w:bookmarkStart w:id="2" w:name="_Toc185520750"/>
      <w:r>
        <w:t xml:space="preserve">Slika </w:t>
      </w:r>
      <w:fldSimple w:instr=" SEQ Slika \* ARABIC ">
        <w:r w:rsidR="00B12E2A">
          <w:rPr>
            <w:noProof/>
          </w:rPr>
          <w:t>2</w:t>
        </w:r>
      </w:fldSimple>
      <w:r>
        <w:t xml:space="preserve"> Prikaz band 1 ledenjaka</w:t>
      </w:r>
      <w:bookmarkEnd w:id="2"/>
    </w:p>
    <w:p w14:paraId="388A24CE" w14:textId="6D00BC95" w:rsidR="00112C75" w:rsidRDefault="00112C75" w:rsidP="006075FE">
      <w:pPr>
        <w:spacing w:line="360" w:lineRule="auto"/>
      </w:pPr>
      <w:r>
        <w:lastRenderedPageBreak/>
        <w:tab/>
      </w:r>
      <w:r w:rsidRPr="00112C75">
        <w:t xml:space="preserve">Na slici 2 nalazi se prikaz band 1 slike broda. Možemo primijetiti da je oblik broda dulji, dok je oblik ledenjaka </w:t>
      </w:r>
      <w:r>
        <w:t xml:space="preserve">sa slike 1 </w:t>
      </w:r>
      <w:r w:rsidRPr="00112C75">
        <w:t>više kružan.</w:t>
      </w:r>
    </w:p>
    <w:p w14:paraId="68CC4944" w14:textId="77777777" w:rsidR="00112C75" w:rsidRDefault="00112C75" w:rsidP="006075F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6EFF1D" wp14:editId="35879341">
            <wp:extent cx="3022979" cy="2591124"/>
            <wp:effectExtent l="0" t="0" r="6350" b="0"/>
            <wp:docPr id="10228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823" cy="26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E092" w14:textId="4DB69B35" w:rsidR="00112C75" w:rsidRDefault="00112C75" w:rsidP="006075FE">
      <w:pPr>
        <w:pStyle w:val="Caption"/>
        <w:spacing w:line="360" w:lineRule="auto"/>
        <w:jc w:val="center"/>
      </w:pPr>
      <w:bookmarkStart w:id="3" w:name="_Toc185520751"/>
      <w:r>
        <w:t xml:space="preserve">Slika </w:t>
      </w:r>
      <w:fldSimple w:instr=" SEQ Slika \* ARABIC ">
        <w:r w:rsidR="00B12E2A">
          <w:rPr>
            <w:noProof/>
          </w:rPr>
          <w:t>3</w:t>
        </w:r>
      </w:fldSimple>
      <w:r>
        <w:t xml:space="preserve"> </w:t>
      </w:r>
      <w:r w:rsidRPr="004A74FD">
        <w:t xml:space="preserve">Prikaz band 1 </w:t>
      </w:r>
      <w:r>
        <w:t>broda</w:t>
      </w:r>
      <w:bookmarkEnd w:id="3"/>
    </w:p>
    <w:p w14:paraId="04383624" w14:textId="7B81C875" w:rsidR="006075FE" w:rsidRPr="006075FE" w:rsidRDefault="006075FE" w:rsidP="006075FE">
      <w:r>
        <w:br w:type="page"/>
      </w:r>
    </w:p>
    <w:p w14:paraId="6EB3A5D4" w14:textId="0A988661" w:rsidR="00A37896" w:rsidRDefault="00A37896" w:rsidP="00A37896">
      <w:pPr>
        <w:pStyle w:val="Heading1"/>
        <w:numPr>
          <w:ilvl w:val="0"/>
          <w:numId w:val="33"/>
        </w:numPr>
      </w:pPr>
      <w:bookmarkStart w:id="4" w:name="_Toc185520766"/>
      <w:r>
        <w:lastRenderedPageBreak/>
        <w:t>MODELI</w:t>
      </w:r>
      <w:bookmarkEnd w:id="4"/>
    </w:p>
    <w:p w14:paraId="66595801" w14:textId="77777777" w:rsidR="00A37896" w:rsidRPr="00A37896" w:rsidRDefault="00A37896" w:rsidP="00A37896"/>
    <w:p w14:paraId="43CDF802" w14:textId="75CAEF3F" w:rsidR="00A37896" w:rsidRDefault="00A37896" w:rsidP="006075FE">
      <w:pPr>
        <w:spacing w:line="360" w:lineRule="auto"/>
        <w:ind w:firstLine="708"/>
      </w:pPr>
      <w:r w:rsidRPr="00A37896">
        <w:t>U kodu sam prvo obradio podatke tako da sam zamijenio nedostajuće vrijednosti kuta snimanja (inc_angle) s prosječnom vrijednošću kako bih izbjegao probleme pri treniranju modela. Zatim sam kombinirao dvije radarske slike (band_1 i band_2) u dvoslojnu sliku, pripremajući podatke za daljnju obradu. Nakon toga sam podijelio podatke na trening i validacijski skup kako bih mogao procijeniti performanse modela.</w:t>
      </w:r>
    </w:p>
    <w:p w14:paraId="379C4F81" w14:textId="2B2DF504" w:rsidR="00A37896" w:rsidRDefault="00A37896" w:rsidP="006075FE">
      <w:pPr>
        <w:spacing w:line="360" w:lineRule="auto"/>
        <w:ind w:firstLine="708"/>
      </w:pPr>
      <w:r w:rsidRPr="00A37896">
        <w:t xml:space="preserve">Za modeliranje sam prvo koristio Random Forest Classifier, gdje sam </w:t>
      </w:r>
      <w:r>
        <w:t xml:space="preserve">spljoštio </w:t>
      </w:r>
      <w:r w:rsidRPr="00A37896">
        <w:t>slike u 1D vektore i trenirao model na tim podacima.</w:t>
      </w:r>
      <w:r>
        <w:t xml:space="preserve"> Rezultati su prikazani na slici 4. Možemo vidjeti kako je prosjek svih metrika 0.74</w:t>
      </w:r>
    </w:p>
    <w:p w14:paraId="389FFD6D" w14:textId="77777777" w:rsidR="00A37896" w:rsidRDefault="00A37896" w:rsidP="006075FE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682EFFD" wp14:editId="6E44FCAE">
            <wp:extent cx="4991100" cy="1800225"/>
            <wp:effectExtent l="0" t="0" r="0" b="9525"/>
            <wp:docPr id="14729107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074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08F" w14:textId="6B4E4567" w:rsidR="00A37896" w:rsidRPr="00A37896" w:rsidRDefault="00A37896" w:rsidP="006075FE">
      <w:pPr>
        <w:pStyle w:val="Caption"/>
        <w:spacing w:line="360" w:lineRule="auto"/>
        <w:jc w:val="center"/>
      </w:pPr>
      <w:bookmarkStart w:id="5" w:name="_Toc185520752"/>
      <w:r>
        <w:t xml:space="preserve">Slika </w:t>
      </w:r>
      <w:fldSimple w:instr=" SEQ Slika \* ARABIC ">
        <w:r w:rsidR="00B12E2A">
          <w:rPr>
            <w:noProof/>
          </w:rPr>
          <w:t>4</w:t>
        </w:r>
      </w:fldSimple>
      <w:r>
        <w:t xml:space="preserve"> Rezultati Random Forest Classifier modela</w:t>
      </w:r>
      <w:bookmarkEnd w:id="5"/>
    </w:p>
    <w:p w14:paraId="0F89B170" w14:textId="643146E3" w:rsidR="00112C75" w:rsidRDefault="00A37896" w:rsidP="006075FE">
      <w:pPr>
        <w:spacing w:line="360" w:lineRule="auto"/>
      </w:pPr>
      <w:r>
        <w:tab/>
        <w:t xml:space="preserve">Nisam bio zadovoljan ovom brojkom te sam </w:t>
      </w:r>
      <w:r w:rsidRPr="00A37896">
        <w:t xml:space="preserve">sam implementirao Convolutional Neural Network (CNN), koristeći dvoslojne slike za bolje prepoznavanje uzoraka. U CNN modelu sam primijenio konvolucijske slojeve, max pooling, i potpuno povezane slojeve, a kako bih spriječio prekomjerno učenje, dodao sam </w:t>
      </w:r>
      <w:r>
        <w:t>„</w:t>
      </w:r>
      <w:r w:rsidRPr="00A37896">
        <w:t>early stopping</w:t>
      </w:r>
      <w:r>
        <w:t>“.</w:t>
      </w:r>
    </w:p>
    <w:p w14:paraId="3A8D032A" w14:textId="408D22EB" w:rsidR="00A37896" w:rsidRDefault="00A37896" w:rsidP="006075FE">
      <w:pPr>
        <w:spacing w:line="360" w:lineRule="auto"/>
      </w:pPr>
      <w:r>
        <w:tab/>
        <w:t>Model je napravljen na 20 epocha te se rezultati nalaz</w:t>
      </w:r>
      <w:r w:rsidR="00CC001D">
        <w:t>e</w:t>
      </w:r>
      <w:r>
        <w:t xml:space="preserve"> na slici 5.</w:t>
      </w:r>
    </w:p>
    <w:p w14:paraId="53EE05ED" w14:textId="77777777" w:rsidR="00A37896" w:rsidRDefault="00A37896" w:rsidP="006075F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9AB5" wp14:editId="4BA3AEEC">
            <wp:extent cx="5233367" cy="3301439"/>
            <wp:effectExtent l="0" t="0" r="5715" b="0"/>
            <wp:docPr id="1458103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31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795" cy="33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CA1" w14:textId="0DB0CEC2" w:rsidR="00A37896" w:rsidRDefault="00A37896" w:rsidP="006075FE">
      <w:pPr>
        <w:pStyle w:val="Caption"/>
        <w:spacing w:line="360" w:lineRule="auto"/>
        <w:jc w:val="center"/>
      </w:pPr>
      <w:bookmarkStart w:id="6" w:name="_Toc185520753"/>
      <w:r>
        <w:t xml:space="preserve">Slika </w:t>
      </w:r>
      <w:fldSimple w:instr=" SEQ Slika \* ARABIC ">
        <w:r w:rsidR="00B12E2A">
          <w:rPr>
            <w:noProof/>
          </w:rPr>
          <w:t>5</w:t>
        </w:r>
      </w:fldSimple>
      <w:r>
        <w:t xml:space="preserve"> Rezultati CNN modela</w:t>
      </w:r>
      <w:bookmarkEnd w:id="6"/>
    </w:p>
    <w:p w14:paraId="1298FE30" w14:textId="289E9D72" w:rsidR="00A37896" w:rsidRDefault="00A37896" w:rsidP="006075FE">
      <w:pPr>
        <w:spacing w:line="360" w:lineRule="auto"/>
      </w:pPr>
      <w:r>
        <w:tab/>
        <w:t>Napravio sam vizualizaciju točnosti na trening skupu, točnosti na validacijskom skupu, gubitak na trening skupu i gubitak na validacijskom skupu kroz povijest treniranja modela. Vizualizacija je prikazana na slici 6.</w:t>
      </w:r>
    </w:p>
    <w:p w14:paraId="217B7745" w14:textId="77777777" w:rsidR="00A37896" w:rsidRDefault="00A37896" w:rsidP="006075F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133166" wp14:editId="50B9B118">
            <wp:extent cx="5731510" cy="3092450"/>
            <wp:effectExtent l="0" t="0" r="2540" b="0"/>
            <wp:docPr id="48842987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9875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E83" w14:textId="515A1A5F" w:rsidR="00A37896" w:rsidRDefault="00A37896" w:rsidP="006075FE">
      <w:pPr>
        <w:pStyle w:val="Caption"/>
        <w:spacing w:line="360" w:lineRule="auto"/>
        <w:jc w:val="center"/>
      </w:pPr>
      <w:bookmarkStart w:id="7" w:name="_Toc185520754"/>
      <w:r>
        <w:t xml:space="preserve">Slika </w:t>
      </w:r>
      <w:fldSimple w:instr=" SEQ Slika \* ARABIC ">
        <w:r w:rsidR="00B12E2A">
          <w:rPr>
            <w:noProof/>
          </w:rPr>
          <w:t>6</w:t>
        </w:r>
      </w:fldSimple>
      <w:r>
        <w:t xml:space="preserve"> Vizualizacija točnosti i gubitka kroz povijest treniranja CNN modela</w:t>
      </w:r>
      <w:bookmarkEnd w:id="7"/>
    </w:p>
    <w:p w14:paraId="3DC6B519" w14:textId="46AD4F49" w:rsidR="00A37896" w:rsidRDefault="00A37896" w:rsidP="006075FE">
      <w:pPr>
        <w:spacing w:line="360" w:lineRule="auto"/>
      </w:pPr>
      <w:r>
        <w:tab/>
        <w:t xml:space="preserve">Postotak točnosti predviđanja mi je bio konzistentno 88-91% s manje promjene ovisno o pokretanju </w:t>
      </w:r>
      <w:r w:rsidR="006075FE">
        <w:t>modela.</w:t>
      </w:r>
    </w:p>
    <w:p w14:paraId="67E55895" w14:textId="77777777" w:rsidR="006075FE" w:rsidRDefault="006075FE" w:rsidP="006075FE">
      <w:pPr>
        <w:spacing w:line="360" w:lineRule="auto"/>
      </w:pPr>
      <w:r>
        <w:lastRenderedPageBreak/>
        <w:tab/>
        <w:t>Za bolji prikaz rezultata sam</w:t>
      </w:r>
      <w:r w:rsidRPr="006075FE">
        <w:t xml:space="preserve"> nasumično odabrao 10 slika s validacijskog skupa i za svaku predvidio oznaku pomoću treniranog modela. Zatim sam prikazao slike u dvije vrste: na gornjoj su predviđene oznake, a na donjoj stvarne oznake. Kroz grafički prikaz, za svaku sliku sam prikazao vjerojatnost predikcije zajedno sa stvarnom oznakom, omogućujući vizualnu usporedbu između predviđanja i stvarnog stanja.</w:t>
      </w:r>
    </w:p>
    <w:p w14:paraId="795AACF2" w14:textId="77777777" w:rsidR="006075FE" w:rsidRDefault="006075FE" w:rsidP="006075FE">
      <w:pPr>
        <w:keepNext/>
        <w:spacing w:line="360" w:lineRule="auto"/>
      </w:pPr>
      <w:r>
        <w:rPr>
          <w:noProof/>
        </w:rPr>
        <w:drawing>
          <wp:inline distT="0" distB="0" distL="0" distR="0" wp14:anchorId="738E3E96" wp14:editId="7D28EAD2">
            <wp:extent cx="5731510" cy="1587500"/>
            <wp:effectExtent l="0" t="0" r="2540" b="0"/>
            <wp:docPr id="1312862549" name="Picture 1" descr="A collage of images of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549" name="Picture 1" descr="A collage of images of ligh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AC3" w14:textId="00B3AC6C" w:rsidR="006075FE" w:rsidRDefault="006075FE" w:rsidP="006075FE">
      <w:pPr>
        <w:pStyle w:val="Caption"/>
        <w:spacing w:line="360" w:lineRule="auto"/>
      </w:pPr>
      <w:bookmarkStart w:id="8" w:name="_Toc185520755"/>
      <w:r>
        <w:t xml:space="preserve">Slika </w:t>
      </w:r>
      <w:fldSimple w:instr=" SEQ Slika \* ARABIC ">
        <w:r w:rsidR="00B12E2A">
          <w:rPr>
            <w:noProof/>
          </w:rPr>
          <w:t>7</w:t>
        </w:r>
      </w:fldSimple>
      <w:r>
        <w:t xml:space="preserve"> 10 slika sa validacijskog skupa</w:t>
      </w:r>
      <w:bookmarkEnd w:id="8"/>
    </w:p>
    <w:p w14:paraId="591B9B20" w14:textId="131B076D" w:rsidR="00DD7BB7" w:rsidRDefault="00DD7BB7">
      <w:r>
        <w:br w:type="page"/>
      </w:r>
    </w:p>
    <w:p w14:paraId="70DD634D" w14:textId="77777777" w:rsidR="00DD7BB7" w:rsidRDefault="00DD7BB7" w:rsidP="00DD7BB7">
      <w:pPr>
        <w:pStyle w:val="Heading1"/>
        <w:numPr>
          <w:ilvl w:val="0"/>
          <w:numId w:val="33"/>
        </w:numPr>
        <w:spacing w:line="360" w:lineRule="auto"/>
      </w:pPr>
      <w:bookmarkStart w:id="9" w:name="_Toc185520767"/>
      <w:r>
        <w:lastRenderedPageBreak/>
        <w:t>PREDVIĐANJE NAJSIGURNIJEG PUTA NA KARTI</w:t>
      </w:r>
      <w:bookmarkEnd w:id="9"/>
    </w:p>
    <w:p w14:paraId="26F7420A" w14:textId="77777777" w:rsidR="00DD7BB7" w:rsidRDefault="00DD7BB7" w:rsidP="00DD7BB7"/>
    <w:p w14:paraId="23086B77" w14:textId="38499A32" w:rsidR="00A37896" w:rsidRDefault="00DD7BB7" w:rsidP="00DD7BB7">
      <w:pPr>
        <w:spacing w:line="360" w:lineRule="auto"/>
        <w:ind w:firstLine="360"/>
      </w:pPr>
      <w:r>
        <w:t>U aplikaciji „SEASENSE“ je glavni cilj bio navigiranje kroz vode u slučaju da se radar i primarne tehnologije pokvare. Rješenje je bila aplikacija za analiziranje najboljeg puta ovisno o različitim tehnologijama poput bivših ledenjaka, predviđanje ledenjaka ovisno o strujama i vjetrovima i dubina. Za pronalazak puta sa najmanje rizika se koristi dij</w:t>
      </w:r>
      <w:r w:rsidR="0015162A">
        <w:t>k</w:t>
      </w:r>
      <w:r>
        <w:t>stra s nekim promjenama. Na slici 8. je prikazan</w:t>
      </w:r>
      <w:r w:rsidR="00B12E2A">
        <w:t>o</w:t>
      </w:r>
      <w:r>
        <w:t xml:space="preserve"> kako izgleda pronalazak puta nakon 5 pokreta.</w:t>
      </w:r>
    </w:p>
    <w:p w14:paraId="7DF6AF05" w14:textId="55FA4E81" w:rsidR="00DD7BB7" w:rsidRDefault="00192400" w:rsidP="00192400">
      <w:pPr>
        <w:keepNext/>
        <w:spacing w:line="360" w:lineRule="auto"/>
        <w:ind w:left="2124"/>
      </w:pPr>
      <w:r>
        <w:t xml:space="preserve">         </w:t>
      </w:r>
      <w:r w:rsidR="00DD7BB7">
        <w:rPr>
          <w:noProof/>
        </w:rPr>
        <w:drawing>
          <wp:inline distT="0" distB="0" distL="0" distR="0" wp14:anchorId="174F3983" wp14:editId="5515C090">
            <wp:extent cx="2272352" cy="2301862"/>
            <wp:effectExtent l="0" t="0" r="0" b="3810"/>
            <wp:docPr id="112707482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4826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1438" cy="23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857F" w14:textId="342699A3" w:rsidR="00DD7BB7" w:rsidRDefault="00DD7BB7" w:rsidP="00DD7BB7">
      <w:pPr>
        <w:pStyle w:val="Caption"/>
        <w:spacing w:line="360" w:lineRule="auto"/>
        <w:jc w:val="center"/>
      </w:pPr>
      <w:bookmarkStart w:id="10" w:name="_Toc185520756"/>
      <w:r>
        <w:t xml:space="preserve">Slika </w:t>
      </w:r>
      <w:fldSimple w:instr=" SEQ Slika \* ARABIC ">
        <w:r w:rsidR="00B12E2A">
          <w:rPr>
            <w:noProof/>
          </w:rPr>
          <w:t>8</w:t>
        </w:r>
      </w:fldSimple>
      <w:r>
        <w:t xml:space="preserve"> Prikaz pronalaska puta nakon 5 pokreta</w:t>
      </w:r>
      <w:bookmarkEnd w:id="10"/>
    </w:p>
    <w:p w14:paraId="2CD5A323" w14:textId="58C88FF9" w:rsidR="00DD7BB7" w:rsidRDefault="00B12E2A" w:rsidP="00DD7BB7">
      <w:pPr>
        <w:spacing w:line="360" w:lineRule="auto"/>
      </w:pPr>
      <w:r>
        <w:tab/>
        <w:t>Na slici 9. je prikazano kako izgleda pronalazak puta nakon što je došao do cilja.</w:t>
      </w:r>
    </w:p>
    <w:p w14:paraId="63A128F6" w14:textId="77777777" w:rsidR="00B12E2A" w:rsidRDefault="00B12E2A" w:rsidP="00B12E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37CCEA" wp14:editId="3DB55C0F">
            <wp:extent cx="2274232" cy="2333767"/>
            <wp:effectExtent l="0" t="0" r="0" b="0"/>
            <wp:docPr id="207685147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1470" name="Picture 1" descr="A screenshot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592" cy="23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07F" w14:textId="003BD079" w:rsidR="00B12E2A" w:rsidRDefault="00B12E2A" w:rsidP="00B12E2A">
      <w:pPr>
        <w:pStyle w:val="Caption"/>
        <w:jc w:val="center"/>
      </w:pPr>
      <w:bookmarkStart w:id="11" w:name="_Toc185520757"/>
      <w:r>
        <w:t xml:space="preserve">Slika </w:t>
      </w:r>
      <w:fldSimple w:instr=" SEQ Slika \* ARABIC ">
        <w:r>
          <w:rPr>
            <w:noProof/>
          </w:rPr>
          <w:t>9</w:t>
        </w:r>
      </w:fldSimple>
      <w:r>
        <w:t xml:space="preserve"> </w:t>
      </w:r>
      <w:r w:rsidRPr="00B64BAF">
        <w:t>Prikaz pronalaska puta na</w:t>
      </w:r>
      <w:r>
        <w:t xml:space="preserve"> cilju</w:t>
      </w:r>
      <w:bookmarkEnd w:id="11"/>
    </w:p>
    <w:p w14:paraId="2B5BAB8E" w14:textId="679BAC5C" w:rsidR="00DD7BB7" w:rsidRDefault="00DD7BB7" w:rsidP="00DD7BB7">
      <w:pPr>
        <w:spacing w:line="360" w:lineRule="auto"/>
      </w:pPr>
      <w:r>
        <w:tab/>
        <w:t>Uz pomoć korištenja slika oceana sa satelita možemo također izbjegavati polja na kojima smo skoro sigurni da postoje ledenjaci.</w:t>
      </w:r>
    </w:p>
    <w:p w14:paraId="010CD060" w14:textId="1854F5BC" w:rsidR="00C70697" w:rsidRDefault="00C70697">
      <w:r>
        <w:br w:type="page"/>
      </w:r>
    </w:p>
    <w:p w14:paraId="301789E6" w14:textId="651FD736" w:rsidR="00C70697" w:rsidRDefault="00C70697" w:rsidP="00C70697">
      <w:pPr>
        <w:pStyle w:val="Heading1"/>
      </w:pPr>
      <w:bookmarkStart w:id="12" w:name="_Toc185520768"/>
      <w:r>
        <w:lastRenderedPageBreak/>
        <w:t>Popis slika</w:t>
      </w:r>
      <w:bookmarkEnd w:id="12"/>
    </w:p>
    <w:p w14:paraId="60F536BF" w14:textId="77777777" w:rsidR="00C70697" w:rsidRPr="00C70697" w:rsidRDefault="00C70697" w:rsidP="00C70697"/>
    <w:p w14:paraId="15A4E9C3" w14:textId="5F89448C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85520749" w:history="1">
        <w:r w:rsidRPr="00D87F51">
          <w:rPr>
            <w:rStyle w:val="Hyperlink"/>
            <w:noProof/>
          </w:rPr>
          <w:t>Slika 1 Prikaz skupa podataka u formatu tablice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8AADD" w14:textId="5FF6BA2B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0" w:history="1">
        <w:r w:rsidRPr="00D87F51">
          <w:rPr>
            <w:rStyle w:val="Hyperlink"/>
            <w:noProof/>
          </w:rPr>
          <w:t>Slika 2 Prikaz band 1 ledenjaka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FD5FF" w14:textId="40BAB401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1" w:history="1">
        <w:r w:rsidRPr="00D87F51">
          <w:rPr>
            <w:rStyle w:val="Hyperlink"/>
            <w:noProof/>
          </w:rPr>
          <w:t>Slika 3 Prikaz band 1 broda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B17F43" w14:textId="477AEDFF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2" w:history="1">
        <w:r w:rsidRPr="00D87F51">
          <w:rPr>
            <w:rStyle w:val="Hyperlink"/>
            <w:noProof/>
          </w:rPr>
          <w:t>Slika 4 Rezultati Random Forest Classifier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C0F32" w14:textId="63FB6C1C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3" w:history="1">
        <w:r w:rsidRPr="00D87F51">
          <w:rPr>
            <w:rStyle w:val="Hyperlink"/>
            <w:noProof/>
          </w:rPr>
          <w:t>Slika 5 Rezultati CNN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FD38C" w14:textId="79E2CF5F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4" w:history="1">
        <w:r w:rsidRPr="00D87F51">
          <w:rPr>
            <w:rStyle w:val="Hyperlink"/>
            <w:noProof/>
          </w:rPr>
          <w:t>Slika 6 Vizualizacija točnosti i gubitka kroz povijest treniranja CNN modela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B3684B" w14:textId="6DABDF12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5" w:history="1">
        <w:r w:rsidRPr="00D87F51">
          <w:rPr>
            <w:rStyle w:val="Hyperlink"/>
            <w:noProof/>
          </w:rPr>
          <w:t>Slika 7 10 slika sa validacijskog skupa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4D532" w14:textId="59DD0340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6" w:history="1">
        <w:r w:rsidRPr="00D87F51">
          <w:rPr>
            <w:rStyle w:val="Hyperlink"/>
            <w:noProof/>
          </w:rPr>
          <w:t>Slika 8 Prikaz pronalaska puta nakon 5 pokreta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3B1BD" w14:textId="739613FA" w:rsidR="00C70697" w:rsidRDefault="00C7069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hr-HR"/>
        </w:rPr>
      </w:pPr>
      <w:hyperlink w:anchor="_Toc185520757" w:history="1">
        <w:r w:rsidRPr="00D87F51">
          <w:rPr>
            <w:rStyle w:val="Hyperlink"/>
            <w:noProof/>
          </w:rPr>
          <w:t>Slika 9 Prikaz pronalaska puta na cilju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63DFCD" w14:textId="07A65995" w:rsidR="00C70697" w:rsidRPr="00DD7BB7" w:rsidRDefault="00C70697" w:rsidP="00DD7BB7">
      <w:pPr>
        <w:spacing w:line="360" w:lineRule="auto"/>
      </w:pPr>
      <w:r>
        <w:fldChar w:fldCharType="end"/>
      </w:r>
    </w:p>
    <w:sectPr w:rsidR="00C70697" w:rsidRPr="00DD7BB7" w:rsidSect="0019792A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9BCB4" w14:textId="77777777" w:rsidR="003204D2" w:rsidRDefault="003204D2" w:rsidP="00393A8A">
      <w:pPr>
        <w:spacing w:after="0" w:line="240" w:lineRule="auto"/>
      </w:pPr>
      <w:r>
        <w:separator/>
      </w:r>
    </w:p>
  </w:endnote>
  <w:endnote w:type="continuationSeparator" w:id="0">
    <w:p w14:paraId="1CA9487D" w14:textId="77777777" w:rsidR="003204D2" w:rsidRDefault="003204D2" w:rsidP="0039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7616335"/>
      <w:docPartObj>
        <w:docPartGallery w:val="Page Numbers (Bottom of Page)"/>
        <w:docPartUnique/>
      </w:docPartObj>
    </w:sdtPr>
    <w:sdtContent>
      <w:p w14:paraId="158E7392" w14:textId="21D75AC0" w:rsidR="008127BB" w:rsidRDefault="008127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C3F50" w14:textId="77777777" w:rsidR="008127BB" w:rsidRDefault="00812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45A23" w14:textId="77777777" w:rsidR="003204D2" w:rsidRDefault="003204D2" w:rsidP="00393A8A">
      <w:pPr>
        <w:spacing w:after="0" w:line="240" w:lineRule="auto"/>
      </w:pPr>
      <w:r>
        <w:separator/>
      </w:r>
    </w:p>
  </w:footnote>
  <w:footnote w:type="continuationSeparator" w:id="0">
    <w:p w14:paraId="623AA7CD" w14:textId="77777777" w:rsidR="003204D2" w:rsidRDefault="003204D2" w:rsidP="00393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5F5"/>
    <w:multiLevelType w:val="hybridMultilevel"/>
    <w:tmpl w:val="B36E2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02E0"/>
    <w:multiLevelType w:val="multilevel"/>
    <w:tmpl w:val="E42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BB3"/>
    <w:multiLevelType w:val="multilevel"/>
    <w:tmpl w:val="797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B13"/>
    <w:multiLevelType w:val="hybridMultilevel"/>
    <w:tmpl w:val="25629792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5E77"/>
    <w:multiLevelType w:val="multilevel"/>
    <w:tmpl w:val="805E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48A"/>
    <w:multiLevelType w:val="hybridMultilevel"/>
    <w:tmpl w:val="42C61348"/>
    <w:lvl w:ilvl="0" w:tplc="F6C455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C550D"/>
    <w:multiLevelType w:val="multilevel"/>
    <w:tmpl w:val="133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3B64A6"/>
    <w:multiLevelType w:val="hybridMultilevel"/>
    <w:tmpl w:val="D7EAD12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4B0403"/>
    <w:multiLevelType w:val="multilevel"/>
    <w:tmpl w:val="3F50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51235"/>
    <w:multiLevelType w:val="hybridMultilevel"/>
    <w:tmpl w:val="E55A47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1984"/>
    <w:multiLevelType w:val="multilevel"/>
    <w:tmpl w:val="79149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1226AC5"/>
    <w:multiLevelType w:val="multilevel"/>
    <w:tmpl w:val="AA9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F1685"/>
    <w:multiLevelType w:val="multilevel"/>
    <w:tmpl w:val="2EDA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86A35"/>
    <w:multiLevelType w:val="multilevel"/>
    <w:tmpl w:val="60BC6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FBF1D44"/>
    <w:multiLevelType w:val="multilevel"/>
    <w:tmpl w:val="E54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9169D"/>
    <w:multiLevelType w:val="hybridMultilevel"/>
    <w:tmpl w:val="6088C9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054E3"/>
    <w:multiLevelType w:val="multilevel"/>
    <w:tmpl w:val="AD9C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C2313"/>
    <w:multiLevelType w:val="multilevel"/>
    <w:tmpl w:val="932A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11A01"/>
    <w:multiLevelType w:val="multilevel"/>
    <w:tmpl w:val="CB5E6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5F42B1"/>
    <w:multiLevelType w:val="hybridMultilevel"/>
    <w:tmpl w:val="7ED40A5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5826DB"/>
    <w:multiLevelType w:val="multilevel"/>
    <w:tmpl w:val="B98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F3D40"/>
    <w:multiLevelType w:val="multilevel"/>
    <w:tmpl w:val="F6C0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654C7"/>
    <w:multiLevelType w:val="multilevel"/>
    <w:tmpl w:val="6144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284298"/>
    <w:multiLevelType w:val="multilevel"/>
    <w:tmpl w:val="1F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07F9F"/>
    <w:multiLevelType w:val="multilevel"/>
    <w:tmpl w:val="7E5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90E48"/>
    <w:multiLevelType w:val="multilevel"/>
    <w:tmpl w:val="3E5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97FF2"/>
    <w:multiLevelType w:val="multilevel"/>
    <w:tmpl w:val="7DA6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11E6A"/>
    <w:multiLevelType w:val="multilevel"/>
    <w:tmpl w:val="1E9811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1691AD0"/>
    <w:multiLevelType w:val="hybridMultilevel"/>
    <w:tmpl w:val="CA84E560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1731C77"/>
    <w:multiLevelType w:val="hybridMultilevel"/>
    <w:tmpl w:val="7E44805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186FF2"/>
    <w:multiLevelType w:val="multilevel"/>
    <w:tmpl w:val="CFF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26460"/>
    <w:multiLevelType w:val="hybridMultilevel"/>
    <w:tmpl w:val="1D8A9548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CB7139"/>
    <w:multiLevelType w:val="hybridMultilevel"/>
    <w:tmpl w:val="044C150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0849838">
    <w:abstractNumId w:val="13"/>
  </w:num>
  <w:num w:numId="2" w16cid:durableId="159391157">
    <w:abstractNumId w:val="5"/>
  </w:num>
  <w:num w:numId="3" w16cid:durableId="1604146591">
    <w:abstractNumId w:val="9"/>
  </w:num>
  <w:num w:numId="4" w16cid:durableId="467287798">
    <w:abstractNumId w:val="10"/>
  </w:num>
  <w:num w:numId="5" w16cid:durableId="1290936290">
    <w:abstractNumId w:val="15"/>
  </w:num>
  <w:num w:numId="6" w16cid:durableId="154691651">
    <w:abstractNumId w:val="3"/>
  </w:num>
  <w:num w:numId="7" w16cid:durableId="883907098">
    <w:abstractNumId w:val="27"/>
  </w:num>
  <w:num w:numId="8" w16cid:durableId="1052383898">
    <w:abstractNumId w:val="17"/>
  </w:num>
  <w:num w:numId="9" w16cid:durableId="2009748147">
    <w:abstractNumId w:val="18"/>
  </w:num>
  <w:num w:numId="10" w16cid:durableId="1423604109">
    <w:abstractNumId w:val="28"/>
  </w:num>
  <w:num w:numId="11" w16cid:durableId="1969781347">
    <w:abstractNumId w:val="29"/>
  </w:num>
  <w:num w:numId="12" w16cid:durableId="672728944">
    <w:abstractNumId w:val="4"/>
  </w:num>
  <w:num w:numId="13" w16cid:durableId="488904826">
    <w:abstractNumId w:val="16"/>
  </w:num>
  <w:num w:numId="14" w16cid:durableId="694699163">
    <w:abstractNumId w:val="1"/>
  </w:num>
  <w:num w:numId="15" w16cid:durableId="1140734394">
    <w:abstractNumId w:val="12"/>
  </w:num>
  <w:num w:numId="16" w16cid:durableId="427312111">
    <w:abstractNumId w:val="26"/>
  </w:num>
  <w:num w:numId="17" w16cid:durableId="1180655829">
    <w:abstractNumId w:val="22"/>
  </w:num>
  <w:num w:numId="18" w16cid:durableId="1859541975">
    <w:abstractNumId w:val="6"/>
  </w:num>
  <w:num w:numId="19" w16cid:durableId="2128086072">
    <w:abstractNumId w:val="31"/>
  </w:num>
  <w:num w:numId="20" w16cid:durableId="1605577680">
    <w:abstractNumId w:val="32"/>
  </w:num>
  <w:num w:numId="21" w16cid:durableId="1099108984">
    <w:abstractNumId w:val="7"/>
  </w:num>
  <w:num w:numId="22" w16cid:durableId="2087799481">
    <w:abstractNumId w:val="21"/>
  </w:num>
  <w:num w:numId="23" w16cid:durableId="1234239875">
    <w:abstractNumId w:val="8"/>
  </w:num>
  <w:num w:numId="24" w16cid:durableId="1716807052">
    <w:abstractNumId w:val="25"/>
  </w:num>
  <w:num w:numId="25" w16cid:durableId="1845976949">
    <w:abstractNumId w:val="19"/>
  </w:num>
  <w:num w:numId="26" w16cid:durableId="527136582">
    <w:abstractNumId w:val="20"/>
  </w:num>
  <w:num w:numId="27" w16cid:durableId="1302346359">
    <w:abstractNumId w:val="23"/>
  </w:num>
  <w:num w:numId="28" w16cid:durableId="1009408366">
    <w:abstractNumId w:val="30"/>
  </w:num>
  <w:num w:numId="29" w16cid:durableId="439689218">
    <w:abstractNumId w:val="11"/>
  </w:num>
  <w:num w:numId="30" w16cid:durableId="807547865">
    <w:abstractNumId w:val="2"/>
  </w:num>
  <w:num w:numId="31" w16cid:durableId="1377006341">
    <w:abstractNumId w:val="14"/>
  </w:num>
  <w:num w:numId="32" w16cid:durableId="1075128805">
    <w:abstractNumId w:val="24"/>
  </w:num>
  <w:num w:numId="33" w16cid:durableId="164943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A"/>
    <w:rsid w:val="000005F3"/>
    <w:rsid w:val="000006D7"/>
    <w:rsid w:val="000136B2"/>
    <w:rsid w:val="000254F1"/>
    <w:rsid w:val="00027C50"/>
    <w:rsid w:val="000312CD"/>
    <w:rsid w:val="00036FA2"/>
    <w:rsid w:val="0004511C"/>
    <w:rsid w:val="00082EC3"/>
    <w:rsid w:val="000B4844"/>
    <w:rsid w:val="000B772D"/>
    <w:rsid w:val="000C007F"/>
    <w:rsid w:val="000D0976"/>
    <w:rsid w:val="000E42F5"/>
    <w:rsid w:val="000E5021"/>
    <w:rsid w:val="000E65F3"/>
    <w:rsid w:val="000E7A82"/>
    <w:rsid w:val="000F0AE2"/>
    <w:rsid w:val="000F0E44"/>
    <w:rsid w:val="000F74EC"/>
    <w:rsid w:val="001067D7"/>
    <w:rsid w:val="00106B63"/>
    <w:rsid w:val="00112C75"/>
    <w:rsid w:val="001260D8"/>
    <w:rsid w:val="00127410"/>
    <w:rsid w:val="0013109C"/>
    <w:rsid w:val="0013786D"/>
    <w:rsid w:val="00141217"/>
    <w:rsid w:val="0015162A"/>
    <w:rsid w:val="00160102"/>
    <w:rsid w:val="00163D8A"/>
    <w:rsid w:val="001747C2"/>
    <w:rsid w:val="0017589D"/>
    <w:rsid w:val="00180581"/>
    <w:rsid w:val="00187180"/>
    <w:rsid w:val="00192400"/>
    <w:rsid w:val="0019759C"/>
    <w:rsid w:val="0019792A"/>
    <w:rsid w:val="001A6239"/>
    <w:rsid w:val="001B056A"/>
    <w:rsid w:val="001B1AAB"/>
    <w:rsid w:val="001B305E"/>
    <w:rsid w:val="001D0B41"/>
    <w:rsid w:val="001D613C"/>
    <w:rsid w:val="001E43FF"/>
    <w:rsid w:val="001E4AA2"/>
    <w:rsid w:val="001F0CF0"/>
    <w:rsid w:val="00205329"/>
    <w:rsid w:val="00205362"/>
    <w:rsid w:val="002078CF"/>
    <w:rsid w:val="00207A68"/>
    <w:rsid w:val="00224562"/>
    <w:rsid w:val="00231F2B"/>
    <w:rsid w:val="002333C7"/>
    <w:rsid w:val="0023571F"/>
    <w:rsid w:val="00256431"/>
    <w:rsid w:val="00266A0C"/>
    <w:rsid w:val="00267E38"/>
    <w:rsid w:val="00283474"/>
    <w:rsid w:val="00283575"/>
    <w:rsid w:val="002932F4"/>
    <w:rsid w:val="002A60D2"/>
    <w:rsid w:val="002B0A7B"/>
    <w:rsid w:val="002C3437"/>
    <w:rsid w:val="002D6192"/>
    <w:rsid w:val="002E583C"/>
    <w:rsid w:val="002F0198"/>
    <w:rsid w:val="002F08A5"/>
    <w:rsid w:val="002F3BCD"/>
    <w:rsid w:val="002F561B"/>
    <w:rsid w:val="00303958"/>
    <w:rsid w:val="00311155"/>
    <w:rsid w:val="00316015"/>
    <w:rsid w:val="003204D2"/>
    <w:rsid w:val="00322C17"/>
    <w:rsid w:val="003377D8"/>
    <w:rsid w:val="00346138"/>
    <w:rsid w:val="00390DCF"/>
    <w:rsid w:val="00393A8A"/>
    <w:rsid w:val="003B3AC2"/>
    <w:rsid w:val="003C6896"/>
    <w:rsid w:val="003D4302"/>
    <w:rsid w:val="003E002D"/>
    <w:rsid w:val="003E0F43"/>
    <w:rsid w:val="003E3A96"/>
    <w:rsid w:val="003E5745"/>
    <w:rsid w:val="003F1547"/>
    <w:rsid w:val="00403D01"/>
    <w:rsid w:val="004067CB"/>
    <w:rsid w:val="0042498F"/>
    <w:rsid w:val="0043447F"/>
    <w:rsid w:val="00435E5C"/>
    <w:rsid w:val="00445D8A"/>
    <w:rsid w:val="0044718A"/>
    <w:rsid w:val="004525C9"/>
    <w:rsid w:val="004609C6"/>
    <w:rsid w:val="00463942"/>
    <w:rsid w:val="00467DA5"/>
    <w:rsid w:val="004737F8"/>
    <w:rsid w:val="00490250"/>
    <w:rsid w:val="004A183B"/>
    <w:rsid w:val="004A79C6"/>
    <w:rsid w:val="004B25A4"/>
    <w:rsid w:val="004C0D0B"/>
    <w:rsid w:val="004C2B64"/>
    <w:rsid w:val="004C4EAB"/>
    <w:rsid w:val="004D2047"/>
    <w:rsid w:val="004F280C"/>
    <w:rsid w:val="00503A25"/>
    <w:rsid w:val="00505057"/>
    <w:rsid w:val="00514827"/>
    <w:rsid w:val="005308E5"/>
    <w:rsid w:val="00535606"/>
    <w:rsid w:val="00553594"/>
    <w:rsid w:val="00554CA4"/>
    <w:rsid w:val="005565BC"/>
    <w:rsid w:val="00556B4A"/>
    <w:rsid w:val="00561AF6"/>
    <w:rsid w:val="00561F70"/>
    <w:rsid w:val="005665B2"/>
    <w:rsid w:val="005845F7"/>
    <w:rsid w:val="005A39CD"/>
    <w:rsid w:val="005A6702"/>
    <w:rsid w:val="005B0BD1"/>
    <w:rsid w:val="005C404E"/>
    <w:rsid w:val="005D29A6"/>
    <w:rsid w:val="005D2A0A"/>
    <w:rsid w:val="005D5B8D"/>
    <w:rsid w:val="005E7670"/>
    <w:rsid w:val="005F46E9"/>
    <w:rsid w:val="006075FE"/>
    <w:rsid w:val="0062105C"/>
    <w:rsid w:val="006234EB"/>
    <w:rsid w:val="00630D9A"/>
    <w:rsid w:val="00632664"/>
    <w:rsid w:val="00641F8A"/>
    <w:rsid w:val="006523F0"/>
    <w:rsid w:val="00657E51"/>
    <w:rsid w:val="006643FB"/>
    <w:rsid w:val="0066625C"/>
    <w:rsid w:val="006678D1"/>
    <w:rsid w:val="006707E3"/>
    <w:rsid w:val="0067351C"/>
    <w:rsid w:val="00674520"/>
    <w:rsid w:val="006B533D"/>
    <w:rsid w:val="006E6DBE"/>
    <w:rsid w:val="006F5006"/>
    <w:rsid w:val="00716695"/>
    <w:rsid w:val="00726D4E"/>
    <w:rsid w:val="00734E09"/>
    <w:rsid w:val="00735C82"/>
    <w:rsid w:val="0075235C"/>
    <w:rsid w:val="00773B3E"/>
    <w:rsid w:val="007768A2"/>
    <w:rsid w:val="00784E35"/>
    <w:rsid w:val="0078544C"/>
    <w:rsid w:val="00791642"/>
    <w:rsid w:val="00791B27"/>
    <w:rsid w:val="007A57A3"/>
    <w:rsid w:val="007B0ABD"/>
    <w:rsid w:val="007B797F"/>
    <w:rsid w:val="007C029F"/>
    <w:rsid w:val="007C578B"/>
    <w:rsid w:val="007C6697"/>
    <w:rsid w:val="007F0850"/>
    <w:rsid w:val="00811C7B"/>
    <w:rsid w:val="008127BB"/>
    <w:rsid w:val="00814C61"/>
    <w:rsid w:val="008264B7"/>
    <w:rsid w:val="00851BF4"/>
    <w:rsid w:val="008A0AA6"/>
    <w:rsid w:val="008A0BCD"/>
    <w:rsid w:val="008A57A0"/>
    <w:rsid w:val="008C19E1"/>
    <w:rsid w:val="008C5802"/>
    <w:rsid w:val="008E48B3"/>
    <w:rsid w:val="008F0F5E"/>
    <w:rsid w:val="008F3598"/>
    <w:rsid w:val="008F4E2E"/>
    <w:rsid w:val="008F750C"/>
    <w:rsid w:val="00904846"/>
    <w:rsid w:val="009068DF"/>
    <w:rsid w:val="009238EA"/>
    <w:rsid w:val="00927762"/>
    <w:rsid w:val="009416E2"/>
    <w:rsid w:val="00945796"/>
    <w:rsid w:val="00945EF7"/>
    <w:rsid w:val="00953D32"/>
    <w:rsid w:val="00954EC5"/>
    <w:rsid w:val="009648C9"/>
    <w:rsid w:val="00980AF7"/>
    <w:rsid w:val="009A7996"/>
    <w:rsid w:val="009B6847"/>
    <w:rsid w:val="009C0C18"/>
    <w:rsid w:val="009C57C0"/>
    <w:rsid w:val="009C7F26"/>
    <w:rsid w:val="009F14A2"/>
    <w:rsid w:val="00A1488B"/>
    <w:rsid w:val="00A148B6"/>
    <w:rsid w:val="00A37896"/>
    <w:rsid w:val="00A84B53"/>
    <w:rsid w:val="00AA70FC"/>
    <w:rsid w:val="00AB614F"/>
    <w:rsid w:val="00AC5C92"/>
    <w:rsid w:val="00AD1CCB"/>
    <w:rsid w:val="00AD717D"/>
    <w:rsid w:val="00AE0558"/>
    <w:rsid w:val="00AF2D20"/>
    <w:rsid w:val="00B00495"/>
    <w:rsid w:val="00B03269"/>
    <w:rsid w:val="00B12E2A"/>
    <w:rsid w:val="00B15B7A"/>
    <w:rsid w:val="00B167CA"/>
    <w:rsid w:val="00B21C9C"/>
    <w:rsid w:val="00B313CD"/>
    <w:rsid w:val="00B34CC5"/>
    <w:rsid w:val="00B47855"/>
    <w:rsid w:val="00B5644C"/>
    <w:rsid w:val="00B570DB"/>
    <w:rsid w:val="00B637B5"/>
    <w:rsid w:val="00B71639"/>
    <w:rsid w:val="00B74DF8"/>
    <w:rsid w:val="00B835CB"/>
    <w:rsid w:val="00B8689F"/>
    <w:rsid w:val="00B951CE"/>
    <w:rsid w:val="00BA5BBD"/>
    <w:rsid w:val="00BB46F3"/>
    <w:rsid w:val="00BB6D29"/>
    <w:rsid w:val="00BD42E4"/>
    <w:rsid w:val="00BD45E9"/>
    <w:rsid w:val="00BE26A6"/>
    <w:rsid w:val="00C05893"/>
    <w:rsid w:val="00C13B8E"/>
    <w:rsid w:val="00C25DC6"/>
    <w:rsid w:val="00C36700"/>
    <w:rsid w:val="00C62DBA"/>
    <w:rsid w:val="00C70697"/>
    <w:rsid w:val="00C72E19"/>
    <w:rsid w:val="00C924E2"/>
    <w:rsid w:val="00CA2839"/>
    <w:rsid w:val="00CC001D"/>
    <w:rsid w:val="00CC3B2C"/>
    <w:rsid w:val="00CD3434"/>
    <w:rsid w:val="00CD5207"/>
    <w:rsid w:val="00CD5EFA"/>
    <w:rsid w:val="00CE3909"/>
    <w:rsid w:val="00CF2A30"/>
    <w:rsid w:val="00CF2D31"/>
    <w:rsid w:val="00CF7FA7"/>
    <w:rsid w:val="00D030A9"/>
    <w:rsid w:val="00D07836"/>
    <w:rsid w:val="00D07DC9"/>
    <w:rsid w:val="00D12C25"/>
    <w:rsid w:val="00D23F7A"/>
    <w:rsid w:val="00D331A6"/>
    <w:rsid w:val="00D4383F"/>
    <w:rsid w:val="00D57610"/>
    <w:rsid w:val="00D60C24"/>
    <w:rsid w:val="00D63202"/>
    <w:rsid w:val="00D64CAD"/>
    <w:rsid w:val="00D739B0"/>
    <w:rsid w:val="00D81190"/>
    <w:rsid w:val="00D975E7"/>
    <w:rsid w:val="00DA6819"/>
    <w:rsid w:val="00DD6A2E"/>
    <w:rsid w:val="00DD7BB7"/>
    <w:rsid w:val="00DE35BF"/>
    <w:rsid w:val="00DE5F29"/>
    <w:rsid w:val="00DE6497"/>
    <w:rsid w:val="00DF0AA2"/>
    <w:rsid w:val="00DF5E6D"/>
    <w:rsid w:val="00DF658A"/>
    <w:rsid w:val="00DF6E79"/>
    <w:rsid w:val="00E07BDF"/>
    <w:rsid w:val="00E10C6F"/>
    <w:rsid w:val="00E235CA"/>
    <w:rsid w:val="00E32818"/>
    <w:rsid w:val="00E56532"/>
    <w:rsid w:val="00E73C3C"/>
    <w:rsid w:val="00E910E3"/>
    <w:rsid w:val="00E977FF"/>
    <w:rsid w:val="00EA7446"/>
    <w:rsid w:val="00EB5570"/>
    <w:rsid w:val="00EF12A0"/>
    <w:rsid w:val="00EF51E7"/>
    <w:rsid w:val="00F03947"/>
    <w:rsid w:val="00F109C3"/>
    <w:rsid w:val="00F14AF2"/>
    <w:rsid w:val="00F1624F"/>
    <w:rsid w:val="00F20254"/>
    <w:rsid w:val="00F40310"/>
    <w:rsid w:val="00F4292D"/>
    <w:rsid w:val="00F44F62"/>
    <w:rsid w:val="00F4547F"/>
    <w:rsid w:val="00F57C0B"/>
    <w:rsid w:val="00F57F2E"/>
    <w:rsid w:val="00F63B2D"/>
    <w:rsid w:val="00F656A1"/>
    <w:rsid w:val="00FA3961"/>
    <w:rsid w:val="00FB0FBF"/>
    <w:rsid w:val="00FC33F4"/>
    <w:rsid w:val="00FE0E4D"/>
    <w:rsid w:val="00FE1B0F"/>
    <w:rsid w:val="00FE20E1"/>
    <w:rsid w:val="00FE413E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133C"/>
  <w15:chartTrackingRefBased/>
  <w15:docId w15:val="{185500BB-C0E9-483F-AFF3-DA157729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B4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B4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B4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4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4A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y2iqfc">
    <w:name w:val="y2iqfc"/>
    <w:basedOn w:val="DefaultParagraphFont"/>
    <w:rsid w:val="00556B4A"/>
  </w:style>
  <w:style w:type="character" w:customStyle="1" w:styleId="Heading2Char">
    <w:name w:val="Heading 2 Char"/>
    <w:basedOn w:val="DefaultParagraphFont"/>
    <w:link w:val="Heading2"/>
    <w:uiPriority w:val="9"/>
    <w:rsid w:val="00556B4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8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393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3A8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r-H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3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8A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111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C5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27C5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27BB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hr-H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27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27BB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2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6707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57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5745"/>
    <w:rPr>
      <w:i/>
      <w:iCs/>
    </w:rPr>
  </w:style>
  <w:style w:type="character" w:customStyle="1" w:styleId="katex-mathml">
    <w:name w:val="katex-mathml"/>
    <w:basedOn w:val="DefaultParagraphFont"/>
    <w:rsid w:val="00B15B7A"/>
  </w:style>
  <w:style w:type="character" w:customStyle="1" w:styleId="mord">
    <w:name w:val="mord"/>
    <w:basedOn w:val="DefaultParagraphFont"/>
    <w:rsid w:val="00B15B7A"/>
  </w:style>
  <w:style w:type="character" w:customStyle="1" w:styleId="hljs-code">
    <w:name w:val="hljs-code"/>
    <w:basedOn w:val="DefaultParagraphFont"/>
    <w:rsid w:val="00D12C25"/>
  </w:style>
  <w:style w:type="character" w:styleId="PlaceholderText">
    <w:name w:val="Placeholder Text"/>
    <w:basedOn w:val="DefaultParagraphFont"/>
    <w:uiPriority w:val="99"/>
    <w:semiHidden/>
    <w:rsid w:val="00EB5570"/>
    <w:rPr>
      <w:color w:val="66666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4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437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table" w:styleId="TableGrid">
    <w:name w:val="Table Grid"/>
    <w:basedOn w:val="TableNormal"/>
    <w:uiPriority w:val="39"/>
    <w:rsid w:val="00D0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3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030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030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0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">
    <w:name w:val="List Table 2"/>
    <w:basedOn w:val="TableNormal"/>
    <w:uiPriority w:val="47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57F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7F2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7F2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260D8"/>
  </w:style>
  <w:style w:type="table" w:styleId="GridTable4">
    <w:name w:val="Grid Table 4"/>
    <w:basedOn w:val="TableNormal"/>
    <w:uiPriority w:val="49"/>
    <w:rsid w:val="008C19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C19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ot">
    <w:name w:val="ot"/>
    <w:basedOn w:val="DefaultParagraphFont"/>
    <w:rsid w:val="00FE1B0F"/>
  </w:style>
  <w:style w:type="character" w:customStyle="1" w:styleId="sc">
    <w:name w:val="sc"/>
    <w:basedOn w:val="DefaultParagraphFont"/>
    <w:rsid w:val="00FE1B0F"/>
  </w:style>
  <w:style w:type="character" w:customStyle="1" w:styleId="fu">
    <w:name w:val="fu"/>
    <w:basedOn w:val="DefaultParagraphFont"/>
    <w:rsid w:val="00FE1B0F"/>
  </w:style>
  <w:style w:type="character" w:customStyle="1" w:styleId="at">
    <w:name w:val="at"/>
    <w:basedOn w:val="DefaultParagraphFont"/>
    <w:rsid w:val="00FE1B0F"/>
  </w:style>
  <w:style w:type="character" w:customStyle="1" w:styleId="dv">
    <w:name w:val="dv"/>
    <w:basedOn w:val="DefaultParagraphFont"/>
    <w:rsid w:val="00FE1B0F"/>
  </w:style>
  <w:style w:type="character" w:customStyle="1" w:styleId="st">
    <w:name w:val="st"/>
    <w:basedOn w:val="DefaultParagraphFont"/>
    <w:rsid w:val="00FE1B0F"/>
  </w:style>
  <w:style w:type="character" w:customStyle="1" w:styleId="cf">
    <w:name w:val="cf"/>
    <w:basedOn w:val="DefaultParagraphFont"/>
    <w:rsid w:val="008E48B3"/>
  </w:style>
  <w:style w:type="character" w:customStyle="1" w:styleId="hljs-operator">
    <w:name w:val="hljs-operator"/>
    <w:basedOn w:val="DefaultParagraphFont"/>
    <w:rsid w:val="003E002D"/>
  </w:style>
  <w:style w:type="character" w:customStyle="1" w:styleId="hljs-punctuation">
    <w:name w:val="hljs-punctuation"/>
    <w:basedOn w:val="DefaultParagraphFont"/>
    <w:rsid w:val="003E002D"/>
  </w:style>
  <w:style w:type="character" w:customStyle="1" w:styleId="gnvwddmdc4b">
    <w:name w:val="gnvwddmdc4b"/>
    <w:basedOn w:val="DefaultParagraphFont"/>
    <w:rsid w:val="001E43FF"/>
  </w:style>
  <w:style w:type="character" w:customStyle="1" w:styleId="gnvwddmdb3b">
    <w:name w:val="gnvwddmdb3b"/>
    <w:basedOn w:val="DefaultParagraphFont"/>
    <w:rsid w:val="001E43FF"/>
  </w:style>
  <w:style w:type="character" w:customStyle="1" w:styleId="gnvwddmdl3b">
    <w:name w:val="gnvwddmdl3b"/>
    <w:basedOn w:val="DefaultParagraphFont"/>
    <w:rsid w:val="001E43FF"/>
  </w:style>
  <w:style w:type="character" w:customStyle="1" w:styleId="hljs-number">
    <w:name w:val="hljs-number"/>
    <w:basedOn w:val="DefaultParagraphFont"/>
    <w:rsid w:val="00A148B6"/>
  </w:style>
  <w:style w:type="character" w:customStyle="1" w:styleId="co">
    <w:name w:val="co"/>
    <w:basedOn w:val="DefaultParagraphFont"/>
    <w:rsid w:val="00A1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191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99303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861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59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198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462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097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31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80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804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9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302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4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581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406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6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1642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26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33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6062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20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438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857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3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437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81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569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208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20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84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3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16768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8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8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533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936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706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28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0735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7790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95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850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8741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52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73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83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66333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83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92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7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013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54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812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0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0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4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67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910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8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0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4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6535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7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221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792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678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074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34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Rob21</b:Tag>
    <b:SourceType>Book</b:SourceType>
    <b:Guid>{343B8D58-0973-4B45-99B3-084577876447}</b:Guid>
    <b:Title>Forecasting: Principles and Practice</b:Title>
    <b:Year>2021</b:Year>
    <b:Author>
      <b:Author>
        <b:NameList>
          <b:Person>
            <b:Last>Athanasopoulo</b:Last>
            <b:First>Rob</b:First>
            <b:Middle>J Hyndman and George</b:Middle>
          </b:Person>
        </b:NameList>
      </b:Author>
    </b:Author>
    <b:City>Melbourne</b:City>
    <b:Publisher>OTexts</b:Publisher>
    <b:RefOrder>1</b:RefOrder>
  </b:Source>
</b:Sources>
</file>

<file path=customXml/itemProps1.xml><?xml version="1.0" encoding="utf-8"?>
<ds:datastoreItem xmlns:ds="http://schemas.openxmlformats.org/officeDocument/2006/customXml" ds:itemID="{D5BA06DE-DA60-4221-8EC0-95ACD49B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Ribarić</dc:creator>
  <cp:keywords/>
  <dc:description/>
  <cp:lastModifiedBy>Marko Ribarić</cp:lastModifiedBy>
  <cp:revision>20</cp:revision>
  <cp:lastPrinted>2024-05-02T14:33:00Z</cp:lastPrinted>
  <dcterms:created xsi:type="dcterms:W3CDTF">2024-12-19T16:08:00Z</dcterms:created>
  <dcterms:modified xsi:type="dcterms:W3CDTF">2024-12-19T16:12:00Z</dcterms:modified>
</cp:coreProperties>
</file>