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A259" w14:textId="77777777" w:rsidR="00641F51" w:rsidRDefault="00F855C9" w:rsidP="00EB0C97">
      <w:pPr>
        <w:pBdr>
          <w:bottom w:val="single" w:sz="6" w:space="1" w:color="auto"/>
        </w:pBdr>
        <w:shd w:val="clear" w:color="auto" w:fill="F2F2F2" w:themeFill="background1" w:themeFillShade="F2"/>
        <w:jc w:val="center"/>
        <w:rPr>
          <w:rFonts w:ascii="Verdana" w:hAnsi="Verdana"/>
          <w:b/>
          <w:i/>
          <w:sz w:val="22"/>
          <w:szCs w:val="22"/>
          <w:lang w:val="es-ES"/>
        </w:rPr>
      </w:pPr>
      <w:r>
        <w:rPr>
          <w:rFonts w:ascii="Verdana" w:hAnsi="Verdana"/>
          <w:b/>
          <w:i/>
          <w:sz w:val="22"/>
          <w:szCs w:val="22"/>
          <w:lang w:val="es-ES"/>
        </w:rPr>
        <w:t>MATRIZ DE ROLES Y RESPONSABILIDADES</w:t>
      </w:r>
    </w:p>
    <w:p w14:paraId="0E8F27FF" w14:textId="77777777" w:rsidR="00641F51" w:rsidRDefault="00641F51" w:rsidP="00641F51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942"/>
        <w:gridCol w:w="3343"/>
        <w:gridCol w:w="3206"/>
        <w:gridCol w:w="1068"/>
      </w:tblGrid>
      <w:tr w:rsidR="00EF7377" w:rsidRPr="00641F51" w14:paraId="4B93C6EC" w14:textId="77777777" w:rsidTr="00F34727">
        <w:tc>
          <w:tcPr>
            <w:tcW w:w="2386" w:type="pct"/>
          </w:tcPr>
          <w:p w14:paraId="24FE1843" w14:textId="72A6A748" w:rsidR="00EF7377" w:rsidRDefault="00EF7377" w:rsidP="006B4125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Nombre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Proyecto</w:t>
            </w:r>
            <w:r w:rsidRPr="00641F51">
              <w:rPr>
                <w:rFonts w:ascii="Verdana" w:hAnsi="Verdana"/>
                <w:b/>
                <w:sz w:val="20"/>
                <w:szCs w:val="20"/>
                <w:lang w:val="es-ES"/>
              </w:rPr>
              <w:t>:</w:t>
            </w:r>
            <w:r w:rsidR="00F34727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Aplicación </w:t>
            </w:r>
            <w:proofErr w:type="spellStart"/>
            <w:r w:rsidR="00F34727">
              <w:rPr>
                <w:rFonts w:ascii="Verdana" w:hAnsi="Verdana"/>
                <w:b/>
                <w:sz w:val="20"/>
                <w:szCs w:val="20"/>
                <w:lang w:val="es-ES"/>
              </w:rPr>
              <w:t>Movil</w:t>
            </w:r>
            <w:proofErr w:type="spellEnd"/>
            <w:r w:rsidR="00F34727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Tacna </w:t>
            </w:r>
            <w:proofErr w:type="spellStart"/>
            <w:r w:rsidR="00F34727">
              <w:rPr>
                <w:rFonts w:ascii="Verdana" w:hAnsi="Verdana"/>
                <w:b/>
                <w:sz w:val="20"/>
                <w:szCs w:val="20"/>
                <w:lang w:val="es-ES"/>
              </w:rPr>
              <w:t>Food</w:t>
            </w:r>
            <w:proofErr w:type="spellEnd"/>
            <w:r w:rsidR="00F34727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&amp; </w:t>
            </w:r>
            <w:proofErr w:type="spellStart"/>
            <w:r w:rsidR="00F34727">
              <w:rPr>
                <w:rFonts w:ascii="Verdana" w:hAnsi="Verdana"/>
                <w:b/>
                <w:sz w:val="20"/>
                <w:szCs w:val="20"/>
                <w:lang w:val="es-ES"/>
              </w:rPr>
              <w:t>Drinks</w:t>
            </w:r>
            <w:proofErr w:type="spellEnd"/>
          </w:p>
          <w:p w14:paraId="42F585C7" w14:textId="77777777" w:rsidR="00EF7377" w:rsidRPr="00641F51" w:rsidRDefault="00EF7377" w:rsidP="006B4125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1150" w:type="pct"/>
          </w:tcPr>
          <w:p w14:paraId="6632B1E2" w14:textId="77777777" w:rsidR="00EF7377" w:rsidRDefault="00EF7377" w:rsidP="00F028E9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 w14:paraId="6019E90D" w14:textId="26A12511" w:rsidR="00F34727" w:rsidRDefault="00F34727" w:rsidP="00F028E9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Marko Antonio Rivas Rios</w:t>
            </w:r>
          </w:p>
        </w:tc>
        <w:tc>
          <w:tcPr>
            <w:tcW w:w="1103" w:type="pct"/>
          </w:tcPr>
          <w:p w14:paraId="00D93C6F" w14:textId="77777777" w:rsidR="00EF7377" w:rsidRDefault="00EF7377" w:rsidP="004A494D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Fecha última actualización</w:t>
            </w:r>
          </w:p>
          <w:p w14:paraId="5D0E75AE" w14:textId="03A5CEEE" w:rsidR="00F34727" w:rsidRDefault="00F34727" w:rsidP="004A494D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24/05/2020</w:t>
            </w:r>
          </w:p>
        </w:tc>
        <w:tc>
          <w:tcPr>
            <w:tcW w:w="361" w:type="pct"/>
          </w:tcPr>
          <w:p w14:paraId="20797F83" w14:textId="77777777" w:rsidR="00EF7377" w:rsidRDefault="00EF7377" w:rsidP="00EF737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Versión</w:t>
            </w:r>
          </w:p>
          <w:p w14:paraId="0EC58BE0" w14:textId="045E7A11" w:rsidR="00F34727" w:rsidRPr="00641F51" w:rsidRDefault="00F34727" w:rsidP="00EF7377">
            <w:pPr>
              <w:jc w:val="center"/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>1.0</w:t>
            </w:r>
          </w:p>
        </w:tc>
      </w:tr>
      <w:tr w:rsidR="00EF7377" w:rsidRPr="00641F51" w14:paraId="539104AF" w14:textId="77777777" w:rsidTr="004A494D">
        <w:tc>
          <w:tcPr>
            <w:tcW w:w="5000" w:type="pct"/>
            <w:gridSpan w:val="4"/>
          </w:tcPr>
          <w:p w14:paraId="7F432E90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F5E3A8E" w14:textId="77777777" w:rsidR="00EF7377" w:rsidRDefault="00EF7377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tbl>
            <w:tblPr>
              <w:tblStyle w:val="Tablaconcuadrcula"/>
              <w:tblW w:w="4818" w:type="pct"/>
              <w:tblLook w:val="04A0" w:firstRow="1" w:lastRow="0" w:firstColumn="1" w:lastColumn="0" w:noHBand="0" w:noVBand="1"/>
            </w:tblPr>
            <w:tblGrid>
              <w:gridCol w:w="5576"/>
              <w:gridCol w:w="4326"/>
              <w:gridCol w:w="3909"/>
            </w:tblGrid>
            <w:tr w:rsidR="00F34727" w14:paraId="458ECB35" w14:textId="77777777" w:rsidTr="00F34727">
              <w:tc>
                <w:tcPr>
                  <w:tcW w:w="2019" w:type="pct"/>
                  <w:tcBorders>
                    <w:tl2br w:val="single" w:sz="4" w:space="0" w:color="auto"/>
                  </w:tcBorders>
                </w:tcPr>
                <w:p w14:paraId="6CF93752" w14:textId="77777777" w:rsidR="00F34727" w:rsidRDefault="00F34727" w:rsidP="00EF737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                                           Persona</w:t>
                  </w:r>
                </w:p>
                <w:p w14:paraId="2FCC278C" w14:textId="77777777" w:rsidR="00F34727" w:rsidRDefault="00F34727" w:rsidP="00F855C9">
                  <w:pPr>
                    <w:spacing w:before="120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Entregable</w:t>
                  </w:r>
                </w:p>
              </w:tc>
              <w:tc>
                <w:tcPr>
                  <w:tcW w:w="1566" w:type="pct"/>
                </w:tcPr>
                <w:p w14:paraId="4615E8EC" w14:textId="3495A993" w:rsidR="00F34727" w:rsidRDefault="00F34727" w:rsidP="00EF737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Marko Antonio Rivas Rios</w:t>
                  </w:r>
                </w:p>
              </w:tc>
              <w:tc>
                <w:tcPr>
                  <w:tcW w:w="1415" w:type="pct"/>
                </w:tcPr>
                <w:p w14:paraId="51956F03" w14:textId="71BB8366" w:rsidR="00F34727" w:rsidRDefault="00F34727" w:rsidP="00EF7377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Orestes </w:t>
                  </w:r>
                  <w:proofErr w:type="spellStart"/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Ramirez</w:t>
                  </w:r>
                  <w:proofErr w:type="spellEnd"/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 xml:space="preserve"> Ticona</w:t>
                  </w:r>
                </w:p>
              </w:tc>
            </w:tr>
            <w:tr w:rsidR="00F34727" w14:paraId="3C5470E6" w14:textId="77777777" w:rsidTr="00F34727">
              <w:tc>
                <w:tcPr>
                  <w:tcW w:w="2019" w:type="pct"/>
                </w:tcPr>
                <w:p w14:paraId="12168D3E" w14:textId="15DA0AD1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Acta de constitución del proyecto</w:t>
                  </w:r>
                </w:p>
              </w:tc>
              <w:tc>
                <w:tcPr>
                  <w:tcW w:w="1566" w:type="pct"/>
                </w:tcPr>
                <w:p w14:paraId="063546F6" w14:textId="5260ADFD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44F01120" w14:textId="77777777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F34727" w14:paraId="76C90512" w14:textId="77777777" w:rsidTr="00F34727">
              <w:tc>
                <w:tcPr>
                  <w:tcW w:w="2019" w:type="pct"/>
                </w:tcPr>
                <w:p w14:paraId="0E7BF868" w14:textId="45B86AC3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Cronograma del proyecto</w:t>
                  </w:r>
                </w:p>
              </w:tc>
              <w:tc>
                <w:tcPr>
                  <w:tcW w:w="1566" w:type="pct"/>
                </w:tcPr>
                <w:p w14:paraId="44F560E2" w14:textId="77777777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15" w:type="pct"/>
                </w:tcPr>
                <w:p w14:paraId="1492934C" w14:textId="61FF9687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</w:tr>
            <w:tr w:rsidR="00F34727" w14:paraId="3C288E01" w14:textId="77777777" w:rsidTr="00F34727">
              <w:tc>
                <w:tcPr>
                  <w:tcW w:w="2019" w:type="pct"/>
                </w:tcPr>
                <w:p w14:paraId="18D48BD6" w14:textId="539D9A95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Documento de especificación de requerimientos</w:t>
                  </w:r>
                </w:p>
              </w:tc>
              <w:tc>
                <w:tcPr>
                  <w:tcW w:w="1566" w:type="pct"/>
                </w:tcPr>
                <w:p w14:paraId="2D0553CE" w14:textId="253EAE28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406CCF1E" w14:textId="77777777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F34727" w14:paraId="0B4D4F9E" w14:textId="77777777" w:rsidTr="00F34727">
              <w:tc>
                <w:tcPr>
                  <w:tcW w:w="2019" w:type="pct"/>
                </w:tcPr>
                <w:p w14:paraId="7ADCA197" w14:textId="42F35D73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Diagrama de paquetes</w:t>
                  </w:r>
                </w:p>
              </w:tc>
              <w:tc>
                <w:tcPr>
                  <w:tcW w:w="1566" w:type="pct"/>
                </w:tcPr>
                <w:p w14:paraId="7D3006E7" w14:textId="4615473F" w:rsidR="00F34727" w:rsidRPr="00CC3EFE" w:rsidRDefault="000C1B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3685BF3C" w14:textId="3418F464" w:rsidR="00F34727" w:rsidRPr="00CC3EFE" w:rsidRDefault="00CC3EFE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</w:tr>
            <w:tr w:rsidR="00F34727" w14:paraId="2B03D516" w14:textId="77777777" w:rsidTr="00F34727">
              <w:tc>
                <w:tcPr>
                  <w:tcW w:w="2019" w:type="pct"/>
                </w:tcPr>
                <w:p w14:paraId="2FF42555" w14:textId="350FAA03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Diagrama de casos de uso</w:t>
                  </w:r>
                </w:p>
              </w:tc>
              <w:tc>
                <w:tcPr>
                  <w:tcW w:w="1566" w:type="pct"/>
                </w:tcPr>
                <w:p w14:paraId="44490BEA" w14:textId="06441CC3" w:rsidR="00F34727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415AE846" w14:textId="61BD3EA4" w:rsidR="00F34727" w:rsidRPr="00CC3EFE" w:rsidRDefault="00CC3EFE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</w:tr>
            <w:tr w:rsidR="00F34727" w14:paraId="506CF920" w14:textId="77777777" w:rsidTr="00F34727">
              <w:tc>
                <w:tcPr>
                  <w:tcW w:w="2019" w:type="pct"/>
                </w:tcPr>
                <w:p w14:paraId="4D127406" w14:textId="4E97745C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Diagrama de secuencia</w:t>
                  </w:r>
                </w:p>
              </w:tc>
              <w:tc>
                <w:tcPr>
                  <w:tcW w:w="1566" w:type="pct"/>
                </w:tcPr>
                <w:p w14:paraId="57F9EB83" w14:textId="03BCCC3A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29CCD88F" w14:textId="17BE8136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F34727" w14:paraId="485D6B0A" w14:textId="77777777" w:rsidTr="00F34727">
              <w:tc>
                <w:tcPr>
                  <w:tcW w:w="2019" w:type="pct"/>
                </w:tcPr>
                <w:p w14:paraId="7F9E2759" w14:textId="442B47B5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Diagrama de clases</w:t>
                  </w:r>
                </w:p>
              </w:tc>
              <w:tc>
                <w:tcPr>
                  <w:tcW w:w="1566" w:type="pct"/>
                </w:tcPr>
                <w:p w14:paraId="715882A8" w14:textId="6DCA44C3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6B9954A6" w14:textId="77777777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F34727" w14:paraId="1534720D" w14:textId="77777777" w:rsidTr="00F34727">
              <w:tc>
                <w:tcPr>
                  <w:tcW w:w="2019" w:type="pct"/>
                </w:tcPr>
                <w:p w14:paraId="42E038EC" w14:textId="42F16447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Diagrama de componentes</w:t>
                  </w:r>
                </w:p>
              </w:tc>
              <w:tc>
                <w:tcPr>
                  <w:tcW w:w="1566" w:type="pct"/>
                </w:tcPr>
                <w:p w14:paraId="2EF48ADB" w14:textId="7900D3D9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15" w:type="pct"/>
                </w:tcPr>
                <w:p w14:paraId="767FB438" w14:textId="395B2756" w:rsidR="00F34727" w:rsidRPr="00CC3EFE" w:rsidRDefault="000C1B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</w:tr>
            <w:tr w:rsidR="00F34727" w14:paraId="65836778" w14:textId="77777777" w:rsidTr="00F34727">
              <w:tc>
                <w:tcPr>
                  <w:tcW w:w="2019" w:type="pct"/>
                </w:tcPr>
                <w:p w14:paraId="18081080" w14:textId="1241DEC8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Diagrama de despliegue</w:t>
                  </w:r>
                </w:p>
              </w:tc>
              <w:tc>
                <w:tcPr>
                  <w:tcW w:w="1566" w:type="pct"/>
                </w:tcPr>
                <w:p w14:paraId="086DC5B0" w14:textId="2FCC2238" w:rsidR="00F34727" w:rsidRPr="00CC3EFE" w:rsidRDefault="000C1B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7645937A" w14:textId="454997E2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F34727" w14:paraId="2D16A91C" w14:textId="77777777" w:rsidTr="00F34727">
              <w:tc>
                <w:tcPr>
                  <w:tcW w:w="2019" w:type="pct"/>
                </w:tcPr>
                <w:p w14:paraId="7D2557E2" w14:textId="1C9F7968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Prototipos/Mockups</w:t>
                  </w:r>
                </w:p>
              </w:tc>
              <w:tc>
                <w:tcPr>
                  <w:tcW w:w="1566" w:type="pct"/>
                </w:tcPr>
                <w:p w14:paraId="1CA96B85" w14:textId="1F784165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2A8E8EE1" w14:textId="77777777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00F34727" w14:paraId="72273379" w14:textId="77777777" w:rsidTr="00F34727">
              <w:tc>
                <w:tcPr>
                  <w:tcW w:w="2019" w:type="pct"/>
                </w:tcPr>
                <w:p w14:paraId="5962609A" w14:textId="3867F14C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Informe de pruebas</w:t>
                  </w:r>
                </w:p>
              </w:tc>
              <w:tc>
                <w:tcPr>
                  <w:tcW w:w="1566" w:type="pct"/>
                </w:tcPr>
                <w:p w14:paraId="2E20CE16" w14:textId="77777777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15" w:type="pct"/>
                </w:tcPr>
                <w:p w14:paraId="3B8EE92D" w14:textId="4BEEB3E5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</w:tr>
            <w:tr w:rsidR="00F34727" w14:paraId="428374E9" w14:textId="77777777" w:rsidTr="00F34727">
              <w:tc>
                <w:tcPr>
                  <w:tcW w:w="2019" w:type="pct"/>
                </w:tcPr>
                <w:p w14:paraId="64EEAF3A" w14:textId="285D3FC4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 w:rsidRPr="00CC3EFE"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Manual de usuario</w:t>
                  </w:r>
                </w:p>
              </w:tc>
              <w:tc>
                <w:tcPr>
                  <w:tcW w:w="1566" w:type="pct"/>
                </w:tcPr>
                <w:p w14:paraId="33C53118" w14:textId="4EEF1537" w:rsidR="00F34727" w:rsidRPr="00CC3EFE" w:rsidRDefault="00F34727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15" w:type="pct"/>
                </w:tcPr>
                <w:p w14:paraId="2EF92436" w14:textId="33549544" w:rsidR="00F34727" w:rsidRPr="00CC3EFE" w:rsidRDefault="000C1B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</w:tr>
            <w:tr w:rsidR="005E7018" w14:paraId="51A9DF30" w14:textId="77777777" w:rsidTr="00F34727">
              <w:tc>
                <w:tcPr>
                  <w:tcW w:w="2019" w:type="pct"/>
                </w:tcPr>
                <w:p w14:paraId="014FC147" w14:textId="15E1EB40" w:rsidR="005E7018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Tacna F&amp;D</w:t>
                  </w:r>
                </w:p>
              </w:tc>
              <w:tc>
                <w:tcPr>
                  <w:tcW w:w="1566" w:type="pct"/>
                </w:tcPr>
                <w:p w14:paraId="6BB67F81" w14:textId="16929B4E" w:rsidR="005E7018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53467957" w14:textId="16BF81DB" w:rsidR="005E7018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</w:tr>
            <w:tr w:rsidR="005E7018" w14:paraId="6DE278D9" w14:textId="77777777" w:rsidTr="00F34727">
              <w:tc>
                <w:tcPr>
                  <w:tcW w:w="2019" w:type="pct"/>
                </w:tcPr>
                <w:p w14:paraId="7CE41371" w14:textId="20697B64" w:rsidR="005E7018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Tacna F&amp;D Business</w:t>
                  </w:r>
                </w:p>
              </w:tc>
              <w:tc>
                <w:tcPr>
                  <w:tcW w:w="1566" w:type="pct"/>
                </w:tcPr>
                <w:p w14:paraId="54CAE28A" w14:textId="115CCAA4" w:rsidR="005E7018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0661B828" w14:textId="52EADA24" w:rsidR="005E7018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</w:tr>
            <w:tr w:rsidR="005E7018" w14:paraId="6D738AB8" w14:textId="77777777" w:rsidTr="00F34727">
              <w:tc>
                <w:tcPr>
                  <w:tcW w:w="2019" w:type="pct"/>
                </w:tcPr>
                <w:p w14:paraId="2442FE04" w14:textId="20AFE28A" w:rsidR="005E7018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Tacna F&amp;D Delivery</w:t>
                  </w:r>
                </w:p>
              </w:tc>
              <w:tc>
                <w:tcPr>
                  <w:tcW w:w="1566" w:type="pct"/>
                </w:tcPr>
                <w:p w14:paraId="3917A98F" w14:textId="2FD6BE1C" w:rsidR="005E7018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  <w:tc>
                <w:tcPr>
                  <w:tcW w:w="1415" w:type="pct"/>
                </w:tcPr>
                <w:p w14:paraId="5BD09F13" w14:textId="5C480B6A" w:rsidR="005E7018" w:rsidRPr="00CC3EFE" w:rsidRDefault="005E7018" w:rsidP="00CC3EFE">
                  <w:pPr>
                    <w:spacing w:before="120"/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  <w:lang w:val="es-ES"/>
                    </w:rPr>
                    <w:t>R</w:t>
                  </w:r>
                </w:p>
              </w:tc>
            </w:tr>
          </w:tbl>
          <w:p w14:paraId="5885236B" w14:textId="77777777" w:rsidR="005E7018" w:rsidRDefault="005E7018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48A0956B" w14:textId="2DEC2CF3" w:rsidR="00EF7377" w:rsidRDefault="00F855C9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Notas: R: </w:t>
            </w:r>
            <w:r w:rsidRPr="00F855C9">
              <w:rPr>
                <w:rFonts w:ascii="Verdana" w:hAnsi="Verdana"/>
                <w:sz w:val="20"/>
                <w:szCs w:val="20"/>
                <w:lang w:val="es-ES"/>
              </w:rPr>
              <w:t>Responsable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; A: </w:t>
            </w:r>
            <w:r w:rsidRPr="00F855C9">
              <w:rPr>
                <w:rFonts w:ascii="Verdana" w:hAnsi="Verdana"/>
                <w:sz w:val="20"/>
                <w:szCs w:val="20"/>
                <w:lang w:val="es-ES"/>
              </w:rPr>
              <w:t>Aprueba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; C: </w:t>
            </w:r>
            <w:r w:rsidRPr="00F855C9">
              <w:rPr>
                <w:rFonts w:ascii="Verdana" w:hAnsi="Verdana"/>
                <w:sz w:val="20"/>
                <w:szCs w:val="20"/>
                <w:lang w:val="es-ES"/>
              </w:rPr>
              <w:t>Consulta</w:t>
            </w:r>
            <w:r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; I: </w:t>
            </w:r>
            <w:r w:rsidRPr="00F855C9">
              <w:rPr>
                <w:rFonts w:ascii="Verdana" w:hAnsi="Verdana"/>
                <w:sz w:val="20"/>
                <w:szCs w:val="20"/>
                <w:lang w:val="es-ES"/>
              </w:rPr>
              <w:t>Informa</w:t>
            </w:r>
          </w:p>
        </w:tc>
      </w:tr>
    </w:tbl>
    <w:p w14:paraId="7D6D8D1B" w14:textId="77777777" w:rsidR="00641F51" w:rsidRDefault="00641F51" w:rsidP="005E7018">
      <w:pPr>
        <w:rPr>
          <w:rFonts w:ascii="Verdana" w:hAnsi="Verdana"/>
          <w:b/>
          <w:i/>
          <w:sz w:val="22"/>
          <w:szCs w:val="22"/>
          <w:lang w:val="es-ES"/>
        </w:rPr>
      </w:pPr>
    </w:p>
    <w:sectPr w:rsidR="00641F51" w:rsidSect="004A494D">
      <w:headerReference w:type="default" r:id="rId7"/>
      <w:footerReference w:type="default" r:id="rId8"/>
      <w:pgSz w:w="16838" w:h="11906" w:orient="landscape"/>
      <w:pgMar w:top="1440" w:right="1276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996F8" w14:textId="77777777" w:rsidR="0031519D" w:rsidRDefault="0031519D" w:rsidP="00641F51">
      <w:r>
        <w:separator/>
      </w:r>
    </w:p>
  </w:endnote>
  <w:endnote w:type="continuationSeparator" w:id="0">
    <w:p w14:paraId="45639336" w14:textId="77777777" w:rsidR="0031519D" w:rsidRDefault="0031519D" w:rsidP="0064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1F354" w14:textId="623677D4" w:rsidR="00641F51" w:rsidRPr="00641F51" w:rsidRDefault="00641F51" w:rsidP="00641F51">
    <w:pPr>
      <w:pStyle w:val="Piedepgina"/>
      <w:jc w:val="center"/>
      <w:rPr>
        <w:rFonts w:ascii="Arial" w:hAnsi="Arial"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F59B9" w14:textId="77777777" w:rsidR="0031519D" w:rsidRDefault="0031519D" w:rsidP="00641F51">
      <w:r>
        <w:separator/>
      </w:r>
    </w:p>
  </w:footnote>
  <w:footnote w:type="continuationSeparator" w:id="0">
    <w:p w14:paraId="771E19DF" w14:textId="77777777" w:rsidR="0031519D" w:rsidRDefault="0031519D" w:rsidP="0064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F81D8" w14:textId="43413BB0" w:rsidR="00641F51" w:rsidRDefault="00641F51" w:rsidP="00641F5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0E54"/>
    <w:multiLevelType w:val="hybridMultilevel"/>
    <w:tmpl w:val="567E72A6"/>
    <w:lvl w:ilvl="0" w:tplc="7CD476F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3DE5"/>
    <w:multiLevelType w:val="hybridMultilevel"/>
    <w:tmpl w:val="8C2E6D6A"/>
    <w:lvl w:ilvl="0" w:tplc="300CA0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51"/>
    <w:rsid w:val="000618AA"/>
    <w:rsid w:val="0006445F"/>
    <w:rsid w:val="00081F59"/>
    <w:rsid w:val="000C1B18"/>
    <w:rsid w:val="002230ED"/>
    <w:rsid w:val="002570F4"/>
    <w:rsid w:val="002C4CDB"/>
    <w:rsid w:val="0031519D"/>
    <w:rsid w:val="0043050A"/>
    <w:rsid w:val="0044553E"/>
    <w:rsid w:val="004A494D"/>
    <w:rsid w:val="004F2CD7"/>
    <w:rsid w:val="00520AE6"/>
    <w:rsid w:val="00533910"/>
    <w:rsid w:val="005667D9"/>
    <w:rsid w:val="005B5E6D"/>
    <w:rsid w:val="005E7018"/>
    <w:rsid w:val="00641F51"/>
    <w:rsid w:val="006B4125"/>
    <w:rsid w:val="006E4FE0"/>
    <w:rsid w:val="00737D4A"/>
    <w:rsid w:val="00792AEE"/>
    <w:rsid w:val="007E2839"/>
    <w:rsid w:val="007E388B"/>
    <w:rsid w:val="0081338C"/>
    <w:rsid w:val="008F71FE"/>
    <w:rsid w:val="00A54AE7"/>
    <w:rsid w:val="00A554E2"/>
    <w:rsid w:val="00AA21E2"/>
    <w:rsid w:val="00AD0976"/>
    <w:rsid w:val="00BE04E4"/>
    <w:rsid w:val="00C01F05"/>
    <w:rsid w:val="00C9514A"/>
    <w:rsid w:val="00CC3EFE"/>
    <w:rsid w:val="00CF3E42"/>
    <w:rsid w:val="00D108F0"/>
    <w:rsid w:val="00D91036"/>
    <w:rsid w:val="00DB2815"/>
    <w:rsid w:val="00EB0C97"/>
    <w:rsid w:val="00EF7377"/>
    <w:rsid w:val="00F34727"/>
    <w:rsid w:val="00F855C9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74ACE"/>
  <w15:docId w15:val="{2B7FCB96-B9F6-4D8F-90D6-D08B3CFC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64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3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Marko Antonio Rivas Rios</cp:lastModifiedBy>
  <cp:revision>4</cp:revision>
  <dcterms:created xsi:type="dcterms:W3CDTF">2020-05-25T00:19:00Z</dcterms:created>
  <dcterms:modified xsi:type="dcterms:W3CDTF">2020-06-13T02:28:00Z</dcterms:modified>
</cp:coreProperties>
</file>