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F13F7" w14:textId="5D9BCC67" w:rsidR="00F36B39" w:rsidRPr="00455657" w:rsidRDefault="008238AB" w:rsidP="00CB24E0">
      <w:pPr>
        <w:pStyle w:val="Ttulo"/>
        <w:jc w:val="left"/>
        <w:rPr>
          <w:color w:val="000000" w:themeColor="text1"/>
        </w:rPr>
        <w:sectPr w:rsidR="00F36B39" w:rsidRPr="00455657">
          <w:footerReference w:type="even" r:id="rId8"/>
          <w:pgSz w:w="12240" w:h="15840" w:code="1"/>
          <w:pgMar w:top="1440" w:right="1440" w:bottom="1440" w:left="1440" w:header="720" w:footer="720" w:gutter="0"/>
          <w:cols w:space="720"/>
          <w:vAlign w:val="center"/>
        </w:sectPr>
      </w:pPr>
      <w:r>
        <w:rPr>
          <w:noProof/>
        </w:rPr>
        <mc:AlternateContent>
          <mc:Choice Requires="wps">
            <w:drawing>
              <wp:anchor distT="0" distB="0" distL="114300" distR="114300" simplePos="0" relativeHeight="251658246" behindDoc="0" locked="0" layoutInCell="1" allowOverlap="1" wp14:anchorId="2088B798" wp14:editId="608BC150">
                <wp:simplePos x="0" y="0"/>
                <wp:positionH relativeFrom="column">
                  <wp:posOffset>5260340</wp:posOffset>
                </wp:positionH>
                <wp:positionV relativeFrom="paragraph">
                  <wp:posOffset>4591050</wp:posOffset>
                </wp:positionV>
                <wp:extent cx="1205865" cy="381000"/>
                <wp:effectExtent l="0" t="0" r="0" b="0"/>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5865" cy="381000"/>
                        </a:xfrm>
                        <a:prstGeom prst="rect">
                          <a:avLst/>
                        </a:prstGeom>
                        <a:noFill/>
                        <a:ln w="6350">
                          <a:noFill/>
                        </a:ln>
                      </wps:spPr>
                      <wps:txbx>
                        <w:txbxContent>
                          <w:p w14:paraId="210EFF86" w14:textId="77777777" w:rsidR="00CF087C" w:rsidRDefault="00CF087C" w:rsidP="00CB24E0">
                            <w:pPr>
                              <w:jc w:val="center"/>
                              <w:rPr>
                                <w:rFonts w:ascii="Helvetica" w:hAnsi="Helvetica" w:cs="Helvetica"/>
                                <w:b/>
                                <w:bCs/>
                                <w:color w:val="37405A"/>
                                <w:sz w:val="28"/>
                                <w:lang w:val="en-US"/>
                              </w:rPr>
                            </w:pPr>
                            <w:r>
                              <w:rPr>
                                <w:rFonts w:ascii="Helvetica" w:hAnsi="Helvetica" w:cs="Helvetica"/>
                                <w:b/>
                                <w:bCs/>
                                <w:color w:val="37405A"/>
                                <w:sz w:val="28"/>
                                <w:lang w:val="en-US"/>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088B798" id="_x0000_t202" coordsize="21600,21600" o:spt="202" path="m,l,21600r21600,l21600,xe">
                <v:stroke joinstyle="miter"/>
                <v:path gradientshapeok="t" o:connecttype="rect"/>
              </v:shapetype>
              <v:shape id="Cuadro de texto 40" o:spid="_x0000_s1026" type="#_x0000_t202" style="position:absolute;margin-left:414.2pt;margin-top:361.5pt;width:94.95pt;height:30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" filled="f" stroked="f" strokeweight=".5pt">
                <v:textbox>
                  <w:txbxContent>
                    <w:p w14:paraId="210EFF86" w14:textId="77777777" w:rsidR="00CF087C" w:rsidRDefault="00CF087C" w:rsidP="00CB24E0">
                      <w:pPr>
                        <w:jc w:val="center"/>
                        <w:rPr>
                          <w:rFonts w:ascii="Helvetica" w:hAnsi="Helvetica" w:cs="Helvetica"/>
                          <w:b/>
                          <w:bCs/>
                          <w:color w:val="37405A"/>
                          <w:sz w:val="28"/>
                          <w:lang w:val="en-US"/>
                        </w:rPr>
                      </w:pPr>
                      <w:r>
                        <w:rPr>
                          <w:rFonts w:ascii="Helvetica" w:hAnsi="Helvetica" w:cs="Helvetica"/>
                          <w:b/>
                          <w:bCs/>
                          <w:color w:val="37405A"/>
                          <w:sz w:val="28"/>
                          <w:lang w:val="en-US"/>
                        </w:rPr>
                        <w:t>Version 1.0</w:t>
                      </w:r>
                    </w:p>
                  </w:txbxContent>
                </v:textbox>
              </v:shape>
            </w:pict>
          </mc:Fallback>
        </mc:AlternateContent>
      </w:r>
      <w:r w:rsidR="00741572">
        <w:rPr>
          <w:noProof/>
        </w:rPr>
        <mc:AlternateContent>
          <mc:Choice Requires="wps">
            <w:drawing>
              <wp:anchor distT="0" distB="0" distL="114300" distR="114300" simplePos="0" relativeHeight="251658240" behindDoc="0" locked="0" layoutInCell="1" allowOverlap="1" wp14:anchorId="5D31EF03" wp14:editId="386F27C0">
                <wp:simplePos x="0" y="0"/>
                <wp:positionH relativeFrom="column">
                  <wp:posOffset>5269865</wp:posOffset>
                </wp:positionH>
                <wp:positionV relativeFrom="paragraph">
                  <wp:posOffset>11391900</wp:posOffset>
                </wp:positionV>
                <wp:extent cx="2239010" cy="315595"/>
                <wp:effectExtent l="0" t="0" r="0" b="0"/>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8375" cy="314960"/>
                        </a:xfrm>
                        <a:prstGeom prst="rect">
                          <a:avLst/>
                        </a:prstGeom>
                        <a:noFill/>
                        <a:ln w="6350">
                          <a:noFill/>
                        </a:ln>
                      </wps:spPr>
                      <wps:txbx>
                        <w:txbxContent>
                          <w:p w14:paraId="6FF478AC" w14:textId="77777777" w:rsidR="00CF087C" w:rsidRDefault="00CF087C" w:rsidP="00741572">
                            <w:pPr>
                              <w:rPr>
                                <w:rFonts w:ascii="Helvetica" w:hAnsi="Helvetica" w:cs="Al Bayan Plain"/>
                                <w:color w:val="C00000"/>
                                <w:sz w:val="21"/>
                                <w:szCs w:val="80"/>
                              </w:rPr>
                            </w:pPr>
                            <w:r>
                              <w:rPr>
                                <w:rFonts w:ascii="Helvetica" w:hAnsi="Helvetica" w:cs="Al Bayan Plain"/>
                                <w:color w:val="C00000"/>
                                <w:sz w:val="21"/>
                                <w:szCs w:val="80"/>
                              </w:rPr>
                              <w:t>DESCARGARPORTADAS.COM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1EF03" id="Cuadro de texto 21" o:spid="_x0000_s1027" type="#_x0000_t202" style="position:absolute;margin-left:414.95pt;margin-top:897pt;width:176.3pt;height:24.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" filled="f" stroked="f" strokeweight=".5pt">
                <v:textbox>
                  <w:txbxContent>
                    <w:p w14:paraId="6FF478AC" w14:textId="77777777" w:rsidR="00CF087C" w:rsidRDefault="00CF087C" w:rsidP="00741572">
                      <w:pPr>
                        <w:rPr>
                          <w:rFonts w:ascii="Helvetica" w:hAnsi="Helvetica" w:cs="Al Bayan Plain"/>
                          <w:color w:val="C00000"/>
                          <w:sz w:val="21"/>
                          <w:szCs w:val="80"/>
                        </w:rPr>
                      </w:pPr>
                      <w:r>
                        <w:rPr>
                          <w:rFonts w:ascii="Helvetica" w:hAnsi="Helvetica" w:cs="Al Bayan Plain"/>
                          <w:color w:val="C00000"/>
                          <w:sz w:val="21"/>
                          <w:szCs w:val="80"/>
                        </w:rPr>
                        <w:t>DESCARGARPORTADAS.COM</w:t>
                      </w:r>
                    </w:p>
                  </w:txbxContent>
                </v:textbox>
              </v:shape>
            </w:pict>
          </mc:Fallback>
        </mc:AlternateContent>
      </w:r>
      <w:r w:rsidR="00741572">
        <w:rPr>
          <w:noProof/>
        </w:rPr>
        <mc:AlternateContent>
          <mc:Choice Requires="wps">
            <w:drawing>
              <wp:anchor distT="0" distB="0" distL="114300" distR="114300" simplePos="0" relativeHeight="251658241" behindDoc="0" locked="0" layoutInCell="1" allowOverlap="1" wp14:anchorId="5FAB2A58" wp14:editId="1D9B6F1F">
                <wp:simplePos x="0" y="0"/>
                <wp:positionH relativeFrom="column">
                  <wp:posOffset>3692525</wp:posOffset>
                </wp:positionH>
                <wp:positionV relativeFrom="paragraph">
                  <wp:posOffset>9758045</wp:posOffset>
                </wp:positionV>
                <wp:extent cx="4225290" cy="2112645"/>
                <wp:effectExtent l="0" t="0" r="0" b="1905"/>
                <wp:wrapNone/>
                <wp:docPr id="6" name="Cuadro de texto 6"/>
                <wp:cNvGraphicFramePr/>
                <a:graphic xmlns:a="http://schemas.openxmlformats.org/drawingml/2006/main">
                  <a:graphicData uri="http://schemas.microsoft.com/office/word/2010/wordprocessingShape">
                    <wps:wsp>
                      <wps:cNvSpPr txBox="1"/>
                      <wps:spPr>
                        <a:xfrm>
                          <a:off x="0" y="0"/>
                          <a:ext cx="4224655" cy="2112010"/>
                        </a:xfrm>
                        <a:prstGeom prst="rect">
                          <a:avLst/>
                        </a:prstGeom>
                        <a:noFill/>
                        <a:ln w="6350">
                          <a:noFill/>
                        </a:ln>
                      </wps:spPr>
                      <wps:txbx>
                        <w:txbxContent>
                          <w:p w14:paraId="6F145634" w14:textId="24AAF98D" w:rsidR="00CF087C" w:rsidRDefault="00CF087C" w:rsidP="00741572">
                            <w:pPr>
                              <w:rPr>
                                <w:lang w:eastAsia="es-ES_tradnl"/>
                              </w:rPr>
                            </w:pPr>
                            <w:r>
                              <w:rPr>
                                <w:noProof/>
                                <w:lang w:eastAsia="es-PE"/>
                              </w:rPr>
                              <w:drawing>
                                <wp:inline distT="0" distB="0" distL="0" distR="0" wp14:anchorId="26142D23" wp14:editId="0E426861">
                                  <wp:extent cx="3933825" cy="1828800"/>
                                  <wp:effectExtent l="0" t="0" r="9525" b="0"/>
                                  <wp:docPr id="39" name="Imagen 39" descr="Mouse, Computer, Hardware, Input,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Mouse, Computer, Hardware, Input, Computer Mouse"/>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flipH="1">
                                            <a:off x="0" y="0"/>
                                            <a:ext cx="3933825" cy="1828800"/>
                                          </a:xfrm>
                                          <a:prstGeom prst="rect">
                                            <a:avLst/>
                                          </a:prstGeom>
                                          <a:noFill/>
                                          <a:ln>
                                            <a:noFill/>
                                          </a:ln>
                                        </pic:spPr>
                                      </pic:pic>
                                    </a:graphicData>
                                  </a:graphic>
                                </wp:inline>
                              </w:drawing>
                            </w:r>
                          </w:p>
                          <w:p w14:paraId="7A3BF575" w14:textId="77777777" w:rsidR="00CF087C" w:rsidRDefault="00CF087C" w:rsidP="007415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B2A58" id="Cuadro de texto 6" o:spid="_x0000_s1028" type="#_x0000_t202" style="position:absolute;margin-left:290.75pt;margin-top:768.35pt;width:332.7pt;height:166.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" filled="f" stroked="f" strokeweight=".5pt">
                <v:textbox>
                  <w:txbxContent>
                    <w:p w14:paraId="6F145634" w14:textId="24AAF98D" w:rsidR="00CF087C" w:rsidRDefault="00CF087C" w:rsidP="00741572">
                      <w:pPr>
                        <w:rPr>
                          <w:lang w:eastAsia="es-ES_tradnl"/>
                        </w:rPr>
                      </w:pPr>
                      <w:r>
                        <w:rPr>
                          <w:noProof/>
                          <w:lang w:eastAsia="es-PE"/>
                        </w:rPr>
                        <w:drawing>
                          <wp:inline distT="0" distB="0" distL="0" distR="0" wp14:anchorId="26142D23" wp14:editId="0E426861">
                            <wp:extent cx="3933825" cy="1828800"/>
                            <wp:effectExtent l="0" t="0" r="9525" b="0"/>
                            <wp:docPr id="39" name="Imagen 39" descr="Mouse, Computer, Hardware, Input,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Mouse, Computer, Hardware, Input, Computer Mouse"/>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flipH="1">
                                      <a:off x="0" y="0"/>
                                      <a:ext cx="3933825" cy="1828800"/>
                                    </a:xfrm>
                                    <a:prstGeom prst="rect">
                                      <a:avLst/>
                                    </a:prstGeom>
                                    <a:noFill/>
                                    <a:ln>
                                      <a:noFill/>
                                    </a:ln>
                                  </pic:spPr>
                                </pic:pic>
                              </a:graphicData>
                            </a:graphic>
                          </wp:inline>
                        </w:drawing>
                      </w:r>
                    </w:p>
                    <w:p w14:paraId="7A3BF575" w14:textId="77777777" w:rsidR="00CF087C" w:rsidRDefault="00CF087C" w:rsidP="00741572"/>
                  </w:txbxContent>
                </v:textbox>
              </v:shape>
            </w:pict>
          </mc:Fallback>
        </mc:AlternateContent>
      </w:r>
      <w:r w:rsidR="00CB24E0">
        <w:rPr>
          <w:noProof/>
        </w:rPr>
        <w:drawing>
          <wp:anchor distT="0" distB="0" distL="114300" distR="114300" simplePos="0" relativeHeight="251658247" behindDoc="1" locked="0" layoutInCell="1" allowOverlap="1" wp14:anchorId="15FF9BEB" wp14:editId="77336BD8">
            <wp:simplePos x="0" y="0"/>
            <wp:positionH relativeFrom="page">
              <wp:align>right</wp:align>
            </wp:positionH>
            <wp:positionV relativeFrom="paragraph">
              <wp:posOffset>7326630</wp:posOffset>
            </wp:positionV>
            <wp:extent cx="3929380" cy="1638300"/>
            <wp:effectExtent l="0" t="0" r="0" b="0"/>
            <wp:wrapNone/>
            <wp:docPr id="41" name="Imagen 41" descr="Mouse, Computer, Hardware, Input,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descr="Mouse, Computer, Hardware, Input, Computer Mouse"/>
                    <pic:cNvPicPr>
                      <a:picLocks noChangeAspect="1" noChangeArrowheads="1"/>
                    </pic:cNvPicPr>
                  </pic:nvPicPr>
                  <pic:blipFill>
                    <a:blip r:embed="rId11">
                      <a:extLst>
                        <a:ext uri="{28A0092B-C50C-407E-A947-70E740481C1C}">
                          <a14:useLocalDpi xmlns:a14="http://schemas.microsoft.com/office/drawing/2010/main" val="0"/>
                        </a:ext>
                      </a:extLst>
                    </a:blip>
                    <a:srcRect b="10417"/>
                    <a:stretch>
                      <a:fillRect/>
                    </a:stretch>
                  </pic:blipFill>
                  <pic:spPr bwMode="auto">
                    <a:xfrm>
                      <a:off x="0" y="0"/>
                      <a:ext cx="3929380" cy="1638300"/>
                    </a:xfrm>
                    <a:prstGeom prst="rect">
                      <a:avLst/>
                    </a:prstGeom>
                    <a:noFill/>
                  </pic:spPr>
                </pic:pic>
              </a:graphicData>
            </a:graphic>
            <wp14:sizeRelH relativeFrom="margin">
              <wp14:pctWidth>0</wp14:pctWidth>
            </wp14:sizeRelH>
            <wp14:sizeRelV relativeFrom="margin">
              <wp14:pctHeight>0</wp14:pctHeight>
            </wp14:sizeRelV>
          </wp:anchor>
        </w:drawing>
      </w:r>
      <w:r w:rsidR="006F1AB8">
        <w:rPr>
          <w:noProof/>
        </w:rPr>
        <mc:AlternateContent>
          <mc:Choice Requires="wps">
            <w:drawing>
              <wp:anchor distT="0" distB="0" distL="114300" distR="114300" simplePos="0" relativeHeight="251658245" behindDoc="0" locked="0" layoutInCell="1" allowOverlap="1" wp14:anchorId="19750BB6" wp14:editId="6671088A">
                <wp:simplePos x="0" y="0"/>
                <wp:positionH relativeFrom="page">
                  <wp:posOffset>1438275</wp:posOffset>
                </wp:positionH>
                <wp:positionV relativeFrom="paragraph">
                  <wp:posOffset>4095750</wp:posOffset>
                </wp:positionV>
                <wp:extent cx="5962650" cy="1285875"/>
                <wp:effectExtent l="0" t="0" r="0" b="0"/>
                <wp:wrapNone/>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2650" cy="1285875"/>
                        </a:xfrm>
                        <a:prstGeom prst="rect">
                          <a:avLst/>
                        </a:prstGeom>
                        <a:noFill/>
                        <a:ln w="6350">
                          <a:noFill/>
                        </a:ln>
                      </wps:spPr>
                      <wps:txbx>
                        <w:txbxContent>
                          <w:p w14:paraId="6D4DD2A9" w14:textId="120258BF" w:rsidR="00CF087C" w:rsidRDefault="008238AB" w:rsidP="006F1AB8">
                            <w:pPr>
                              <w:jc w:val="right"/>
                              <w:rPr>
                                <w:rFonts w:ascii="Helvetica" w:hAnsi="Helvetica" w:cs="Al Bayan Plain"/>
                                <w:b/>
                                <w:bCs/>
                                <w:color w:val="C00000"/>
                                <w:sz w:val="56"/>
                                <w:szCs w:val="78"/>
                                <w:lang w:val="es-ES"/>
                              </w:rPr>
                            </w:pPr>
                            <w:r>
                              <w:rPr>
                                <w:rFonts w:ascii="Helvetica" w:hAnsi="Helvetica" w:cs="Al Bayan Plain"/>
                                <w:b/>
                                <w:bCs/>
                                <w:color w:val="C00000"/>
                                <w:sz w:val="56"/>
                                <w:szCs w:val="78"/>
                                <w:lang w:val="es-ES"/>
                              </w:rPr>
                              <w:t>P</w:t>
                            </w:r>
                            <w:r w:rsidR="00AA0CCD">
                              <w:rPr>
                                <w:rFonts w:ascii="Helvetica" w:hAnsi="Helvetica" w:cs="Al Bayan Plain"/>
                                <w:b/>
                                <w:bCs/>
                                <w:color w:val="C00000"/>
                                <w:sz w:val="56"/>
                                <w:szCs w:val="78"/>
                                <w:lang w:val="es-ES"/>
                              </w:rPr>
                              <w:t>lan de Pruebas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50BB6" id="Cuadro de texto 37" o:spid="_x0000_s1029" type="#_x0000_t202" style="position:absolute;margin-left:113.25pt;margin-top:322.5pt;width:469.5pt;height:101.25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" filled="f" stroked="f" strokeweight=".5pt">
                <v:textbox>
                  <w:txbxContent>
                    <w:p w14:paraId="6D4DD2A9" w14:textId="120258BF" w:rsidR="00CF087C" w:rsidRDefault="008238AB" w:rsidP="006F1AB8">
                      <w:pPr>
                        <w:jc w:val="right"/>
                        <w:rPr>
                          <w:rFonts w:ascii="Helvetica" w:hAnsi="Helvetica" w:cs="Al Bayan Plain"/>
                          <w:b/>
                          <w:bCs/>
                          <w:color w:val="C00000"/>
                          <w:sz w:val="56"/>
                          <w:szCs w:val="78"/>
                          <w:lang w:val="es-ES"/>
                        </w:rPr>
                      </w:pPr>
                      <w:r>
                        <w:rPr>
                          <w:rFonts w:ascii="Helvetica" w:hAnsi="Helvetica" w:cs="Al Bayan Plain"/>
                          <w:b/>
                          <w:bCs/>
                          <w:color w:val="C00000"/>
                          <w:sz w:val="56"/>
                          <w:szCs w:val="78"/>
                          <w:lang w:val="es-ES"/>
                        </w:rPr>
                        <w:t>P</w:t>
                      </w:r>
                      <w:r w:rsidR="00AA0CCD">
                        <w:rPr>
                          <w:rFonts w:ascii="Helvetica" w:hAnsi="Helvetica" w:cs="Al Bayan Plain"/>
                          <w:b/>
                          <w:bCs/>
                          <w:color w:val="C00000"/>
                          <w:sz w:val="56"/>
                          <w:szCs w:val="78"/>
                          <w:lang w:val="es-ES"/>
                        </w:rPr>
                        <w:t>lan de Pruebas</w:t>
                      </w:r>
                    </w:p>
                  </w:txbxContent>
                </v:textbox>
                <w10:wrap anchorx="page"/>
              </v:shape>
            </w:pict>
          </mc:Fallback>
        </mc:AlternateContent>
      </w:r>
      <w:r w:rsidR="006F1AB8">
        <w:rPr>
          <w:noProof/>
        </w:rPr>
        <mc:AlternateContent>
          <mc:Choice Requires="wps">
            <w:drawing>
              <wp:anchor distT="0" distB="0" distL="114300" distR="114300" simplePos="0" relativeHeight="251658244" behindDoc="0" locked="0" layoutInCell="1" allowOverlap="1" wp14:anchorId="0FC2AC1E" wp14:editId="792BB503">
                <wp:simplePos x="0" y="0"/>
                <wp:positionH relativeFrom="column">
                  <wp:posOffset>3790950</wp:posOffset>
                </wp:positionH>
                <wp:positionV relativeFrom="paragraph">
                  <wp:posOffset>-352425</wp:posOffset>
                </wp:positionV>
                <wp:extent cx="2478405" cy="1491615"/>
                <wp:effectExtent l="0" t="0" r="0" b="0"/>
                <wp:wrapNone/>
                <wp:docPr id="34"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8405" cy="1491615"/>
                        </a:xfrm>
                        <a:prstGeom prst="rect">
                          <a:avLst/>
                        </a:prstGeom>
                        <a:noFill/>
                        <a:ln w="6350">
                          <a:noFill/>
                        </a:ln>
                      </wps:spPr>
                      <wps:txbx>
                        <w:txbxContent>
                          <w:p w14:paraId="703650AA" w14:textId="77777777" w:rsidR="00CF087C" w:rsidRDefault="00CF087C" w:rsidP="006F1AB8">
                            <w:pPr>
                              <w:rPr>
                                <w:color w:val="37405A"/>
                                <w:sz w:val="160"/>
                              </w:rPr>
                            </w:pPr>
                            <w:r>
                              <w:rPr>
                                <w:color w:val="37405A"/>
                                <w:sz w:val="160"/>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2AC1E" id="Cuadro de texto 34" o:spid="_x0000_s1030" type="#_x0000_t202" style="position:absolute;margin-left:298.5pt;margin-top:-27.75pt;width:195.15pt;height:117.4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" filled="f" stroked="f" strokeweight=".5pt">
                <v:textbox>
                  <w:txbxContent>
                    <w:p w14:paraId="703650AA" w14:textId="77777777" w:rsidR="00CF087C" w:rsidRDefault="00CF087C" w:rsidP="006F1AB8">
                      <w:pPr>
                        <w:rPr>
                          <w:color w:val="37405A"/>
                          <w:sz w:val="160"/>
                        </w:rPr>
                      </w:pPr>
                      <w:r>
                        <w:rPr>
                          <w:color w:val="37405A"/>
                          <w:sz w:val="160"/>
                        </w:rPr>
                        <w:t>2020</w:t>
                      </w:r>
                    </w:p>
                  </w:txbxContent>
                </v:textbox>
              </v:shape>
            </w:pict>
          </mc:Fallback>
        </mc:AlternateContent>
      </w:r>
      <w:r w:rsidR="006F1AB8">
        <w:rPr>
          <w:noProof/>
        </w:rPr>
        <mc:AlternateContent>
          <mc:Choice Requires="wps">
            <w:drawing>
              <wp:anchor distT="0" distB="0" distL="114300" distR="114300" simplePos="0" relativeHeight="251658243" behindDoc="0" locked="0" layoutInCell="1" allowOverlap="1" wp14:anchorId="3F5AA8AD" wp14:editId="09BE7031">
                <wp:simplePos x="0" y="0"/>
                <wp:positionH relativeFrom="column">
                  <wp:posOffset>-676275</wp:posOffset>
                </wp:positionH>
                <wp:positionV relativeFrom="paragraph">
                  <wp:posOffset>-247650</wp:posOffset>
                </wp:positionV>
                <wp:extent cx="4238625" cy="2049145"/>
                <wp:effectExtent l="0" t="0" r="0" b="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38625" cy="2049145"/>
                        </a:xfrm>
                        <a:prstGeom prst="rect">
                          <a:avLst/>
                        </a:prstGeom>
                        <a:noFill/>
                        <a:ln w="6350">
                          <a:noFill/>
                        </a:ln>
                      </wps:spPr>
                      <wps:txbx>
                        <w:txbxContent>
                          <w:p w14:paraId="05C7AC76" w14:textId="77777777" w:rsidR="00CF087C" w:rsidRPr="00C21F27" w:rsidRDefault="00CF087C" w:rsidP="006F1AB8">
                            <w:pPr>
                              <w:rPr>
                                <w:rFonts w:ascii="Helvetica Light" w:hAnsi="Helvetica Light"/>
                                <w:b/>
                                <w:color w:val="37405A"/>
                                <w:sz w:val="78"/>
                                <w:szCs w:val="2"/>
                                <w:lang w:val="en-US"/>
                              </w:rPr>
                            </w:pPr>
                            <w:proofErr w:type="spellStart"/>
                            <w:r w:rsidRPr="00C21F27">
                              <w:rPr>
                                <w:rFonts w:ascii="Helvetica Light" w:hAnsi="Helvetica Light"/>
                                <w:b/>
                                <w:color w:val="37405A"/>
                                <w:sz w:val="78"/>
                                <w:szCs w:val="2"/>
                                <w:lang w:val="en-US"/>
                              </w:rPr>
                              <w:t>Aplicación</w:t>
                            </w:r>
                            <w:proofErr w:type="spellEnd"/>
                            <w:r w:rsidRPr="00C21F27">
                              <w:rPr>
                                <w:rFonts w:ascii="Helvetica Light" w:hAnsi="Helvetica Light"/>
                                <w:b/>
                                <w:color w:val="37405A"/>
                                <w:sz w:val="78"/>
                                <w:szCs w:val="2"/>
                                <w:lang w:val="en-US"/>
                              </w:rPr>
                              <w:t xml:space="preserve"> </w:t>
                            </w:r>
                            <w:proofErr w:type="spellStart"/>
                            <w:r w:rsidRPr="00C21F27">
                              <w:rPr>
                                <w:rFonts w:ascii="Helvetica Light" w:hAnsi="Helvetica Light"/>
                                <w:b/>
                                <w:color w:val="37405A"/>
                                <w:sz w:val="78"/>
                                <w:szCs w:val="2"/>
                                <w:lang w:val="en-US"/>
                              </w:rPr>
                              <w:t>Móvil</w:t>
                            </w:r>
                            <w:proofErr w:type="spellEnd"/>
                            <w:r w:rsidRPr="00C21F27">
                              <w:rPr>
                                <w:rFonts w:ascii="Helvetica Light" w:hAnsi="Helvetica Light"/>
                                <w:b/>
                                <w:color w:val="37405A"/>
                                <w:sz w:val="78"/>
                                <w:szCs w:val="2"/>
                                <w:lang w:val="en-US"/>
                              </w:rPr>
                              <w:t xml:space="preserve"> Tacna Food and Drinks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AA8AD" id="Cuadro de texto 32" o:spid="_x0000_s1031" type="#_x0000_t202" style="position:absolute;margin-left:-53.25pt;margin-top:-19.5pt;width:333.75pt;height:161.3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" filled="f" stroked="f" strokeweight=".5pt">
                <v:textbox>
                  <w:txbxContent>
                    <w:p w14:paraId="05C7AC76" w14:textId="77777777" w:rsidR="00CF087C" w:rsidRPr="00C21F27" w:rsidRDefault="00CF087C" w:rsidP="006F1AB8">
                      <w:pPr>
                        <w:rPr>
                          <w:rFonts w:ascii="Helvetica Light" w:hAnsi="Helvetica Light"/>
                          <w:b/>
                          <w:color w:val="37405A"/>
                          <w:sz w:val="78"/>
                          <w:szCs w:val="2"/>
                          <w:lang w:val="en-US"/>
                        </w:rPr>
                      </w:pPr>
                      <w:proofErr w:type="spellStart"/>
                      <w:r w:rsidRPr="00C21F27">
                        <w:rPr>
                          <w:rFonts w:ascii="Helvetica Light" w:hAnsi="Helvetica Light"/>
                          <w:b/>
                          <w:color w:val="37405A"/>
                          <w:sz w:val="78"/>
                          <w:szCs w:val="2"/>
                          <w:lang w:val="en-US"/>
                        </w:rPr>
                        <w:t>Aplicación</w:t>
                      </w:r>
                      <w:proofErr w:type="spellEnd"/>
                      <w:r w:rsidRPr="00C21F27">
                        <w:rPr>
                          <w:rFonts w:ascii="Helvetica Light" w:hAnsi="Helvetica Light"/>
                          <w:b/>
                          <w:color w:val="37405A"/>
                          <w:sz w:val="78"/>
                          <w:szCs w:val="2"/>
                          <w:lang w:val="en-US"/>
                        </w:rPr>
                        <w:t xml:space="preserve"> </w:t>
                      </w:r>
                      <w:proofErr w:type="spellStart"/>
                      <w:r w:rsidRPr="00C21F27">
                        <w:rPr>
                          <w:rFonts w:ascii="Helvetica Light" w:hAnsi="Helvetica Light"/>
                          <w:b/>
                          <w:color w:val="37405A"/>
                          <w:sz w:val="78"/>
                          <w:szCs w:val="2"/>
                          <w:lang w:val="en-US"/>
                        </w:rPr>
                        <w:t>Móvil</w:t>
                      </w:r>
                      <w:proofErr w:type="spellEnd"/>
                      <w:r w:rsidRPr="00C21F27">
                        <w:rPr>
                          <w:rFonts w:ascii="Helvetica Light" w:hAnsi="Helvetica Light"/>
                          <w:b/>
                          <w:color w:val="37405A"/>
                          <w:sz w:val="78"/>
                          <w:szCs w:val="2"/>
                          <w:lang w:val="en-US"/>
                        </w:rPr>
                        <w:t xml:space="preserve"> Tacna Food and Drinks</w:t>
                      </w:r>
                    </w:p>
                  </w:txbxContent>
                </v:textbox>
              </v:shape>
            </w:pict>
          </mc:Fallback>
        </mc:AlternateContent>
      </w:r>
      <w:r w:rsidR="006F1AB8">
        <w:rPr>
          <w:noProof/>
        </w:rPr>
        <w:drawing>
          <wp:anchor distT="0" distB="0" distL="114300" distR="114300" simplePos="0" relativeHeight="251658242" behindDoc="1" locked="0" layoutInCell="1" allowOverlap="1" wp14:anchorId="0086BE3C" wp14:editId="34F978AD">
            <wp:simplePos x="0" y="0"/>
            <wp:positionH relativeFrom="page">
              <wp:align>right</wp:align>
            </wp:positionH>
            <wp:positionV relativeFrom="paragraph">
              <wp:posOffset>-915035</wp:posOffset>
            </wp:positionV>
            <wp:extent cx="7772400" cy="10048875"/>
            <wp:effectExtent l="0" t="0" r="0" b="952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72400" cy="10048875"/>
                    </a:xfrm>
                    <a:prstGeom prst="rect">
                      <a:avLst/>
                    </a:prstGeom>
                    <a:noFill/>
                  </pic:spPr>
                </pic:pic>
              </a:graphicData>
            </a:graphic>
            <wp14:sizeRelH relativeFrom="margin">
              <wp14:pctWidth>0</wp14:pctWidth>
            </wp14:sizeRelH>
            <wp14:sizeRelV relativeFrom="margin">
              <wp14:pctHeight>0</wp14:pctHeight>
            </wp14:sizeRelV>
          </wp:anchor>
        </w:drawing>
      </w:r>
    </w:p>
    <w:p w14:paraId="70FDBF9F" w14:textId="60CB5028" w:rsidR="00F36B39" w:rsidRDefault="000A7339">
      <w:pPr>
        <w:pStyle w:val="Ttulo"/>
        <w:rPr>
          <w:color w:val="000000" w:themeColor="text1"/>
        </w:rPr>
      </w:pPr>
      <w:r w:rsidRPr="00455657">
        <w:rPr>
          <w:color w:val="000000" w:themeColor="text1"/>
        </w:rPr>
        <w:lastRenderedPageBreak/>
        <w:t>Revisión Histórica</w:t>
      </w:r>
    </w:p>
    <w:p w14:paraId="72CEF435" w14:textId="77777777" w:rsidR="00EF3663" w:rsidRPr="00EF3663" w:rsidRDefault="00EF3663" w:rsidP="00EF3663"/>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55657" w:rsidRPr="00455657" w14:paraId="578AA815" w14:textId="77777777" w:rsidTr="7C4312CA">
        <w:tc>
          <w:tcPr>
            <w:tcW w:w="2304" w:type="dxa"/>
          </w:tcPr>
          <w:p w14:paraId="51AD2F3F" w14:textId="77777777" w:rsidR="00F36B39" w:rsidRPr="00455657" w:rsidRDefault="000A7339">
            <w:pPr>
              <w:pStyle w:val="Tabletext"/>
              <w:jc w:val="center"/>
              <w:rPr>
                <w:b/>
                <w:color w:val="000000" w:themeColor="text1"/>
              </w:rPr>
            </w:pPr>
            <w:r w:rsidRPr="00455657">
              <w:rPr>
                <w:b/>
                <w:color w:val="000000" w:themeColor="text1"/>
              </w:rPr>
              <w:t>Fecha</w:t>
            </w:r>
          </w:p>
        </w:tc>
        <w:tc>
          <w:tcPr>
            <w:tcW w:w="1152" w:type="dxa"/>
          </w:tcPr>
          <w:p w14:paraId="7BFA60B8" w14:textId="77777777" w:rsidR="00F36B39" w:rsidRPr="00455657" w:rsidRDefault="000A7339">
            <w:pPr>
              <w:pStyle w:val="Tabletext"/>
              <w:jc w:val="center"/>
              <w:rPr>
                <w:b/>
                <w:color w:val="000000" w:themeColor="text1"/>
              </w:rPr>
            </w:pPr>
            <w:r w:rsidRPr="00455657">
              <w:rPr>
                <w:b/>
                <w:color w:val="000000" w:themeColor="text1"/>
              </w:rPr>
              <w:t>Versión</w:t>
            </w:r>
          </w:p>
        </w:tc>
        <w:tc>
          <w:tcPr>
            <w:tcW w:w="3744" w:type="dxa"/>
          </w:tcPr>
          <w:p w14:paraId="4F5D7512" w14:textId="77777777" w:rsidR="00F36B39" w:rsidRPr="00455657" w:rsidRDefault="000A7339">
            <w:pPr>
              <w:pStyle w:val="Tabletext"/>
              <w:jc w:val="center"/>
              <w:rPr>
                <w:b/>
                <w:color w:val="000000" w:themeColor="text1"/>
              </w:rPr>
            </w:pPr>
            <w:r w:rsidRPr="00455657">
              <w:rPr>
                <w:b/>
                <w:color w:val="000000" w:themeColor="text1"/>
              </w:rPr>
              <w:t>Descripción</w:t>
            </w:r>
          </w:p>
        </w:tc>
        <w:tc>
          <w:tcPr>
            <w:tcW w:w="2304" w:type="dxa"/>
          </w:tcPr>
          <w:p w14:paraId="4F6101B0" w14:textId="77777777" w:rsidR="00F36B39" w:rsidRPr="00455657" w:rsidRDefault="000A7339">
            <w:pPr>
              <w:pStyle w:val="Tabletext"/>
              <w:jc w:val="center"/>
              <w:rPr>
                <w:b/>
                <w:color w:val="000000" w:themeColor="text1"/>
              </w:rPr>
            </w:pPr>
            <w:r w:rsidRPr="00455657">
              <w:rPr>
                <w:b/>
                <w:color w:val="000000" w:themeColor="text1"/>
              </w:rPr>
              <w:t>Autor</w:t>
            </w:r>
          </w:p>
        </w:tc>
      </w:tr>
      <w:tr w:rsidR="00455657" w:rsidRPr="00455657" w14:paraId="05EC0EA0" w14:textId="77777777" w:rsidTr="7C4312CA">
        <w:tc>
          <w:tcPr>
            <w:tcW w:w="2304" w:type="dxa"/>
          </w:tcPr>
          <w:p w14:paraId="7D5F2416" w14:textId="6E3BD149" w:rsidR="00F36B39" w:rsidRPr="00455657" w:rsidRDefault="00AA0CCD">
            <w:pPr>
              <w:pStyle w:val="Tabletext"/>
              <w:rPr>
                <w:color w:val="000000" w:themeColor="text1"/>
              </w:rPr>
            </w:pPr>
            <w:r>
              <w:rPr>
                <w:color w:val="000000" w:themeColor="text1"/>
              </w:rPr>
              <w:t>28</w:t>
            </w:r>
            <w:r w:rsidR="00A24542" w:rsidRPr="00455657">
              <w:rPr>
                <w:color w:val="000000" w:themeColor="text1"/>
              </w:rPr>
              <w:t>/</w:t>
            </w:r>
            <w:r w:rsidR="007D3651">
              <w:rPr>
                <w:color w:val="000000" w:themeColor="text1"/>
              </w:rPr>
              <w:t>1</w:t>
            </w:r>
            <w:r w:rsidR="008238AB">
              <w:rPr>
                <w:color w:val="000000" w:themeColor="text1"/>
              </w:rPr>
              <w:t>1</w:t>
            </w:r>
            <w:r w:rsidR="00A24542" w:rsidRPr="00455657">
              <w:rPr>
                <w:color w:val="000000" w:themeColor="text1"/>
              </w:rPr>
              <w:t>/20</w:t>
            </w:r>
            <w:r w:rsidR="00846D5A">
              <w:rPr>
                <w:color w:val="000000" w:themeColor="text1"/>
              </w:rPr>
              <w:t>20</w:t>
            </w:r>
          </w:p>
        </w:tc>
        <w:tc>
          <w:tcPr>
            <w:tcW w:w="1152" w:type="dxa"/>
          </w:tcPr>
          <w:p w14:paraId="45F866DD" w14:textId="11670904" w:rsidR="00F36B39" w:rsidRPr="00455657" w:rsidRDefault="007D3651">
            <w:pPr>
              <w:pStyle w:val="Tabletext"/>
              <w:rPr>
                <w:color w:val="000000" w:themeColor="text1"/>
              </w:rPr>
            </w:pPr>
            <w:r>
              <w:rPr>
                <w:color w:val="000000" w:themeColor="text1"/>
              </w:rPr>
              <w:t>1.0</w:t>
            </w:r>
          </w:p>
        </w:tc>
        <w:tc>
          <w:tcPr>
            <w:tcW w:w="3744" w:type="dxa"/>
          </w:tcPr>
          <w:p w14:paraId="658F0453" w14:textId="1506CF6D" w:rsidR="00F36B39" w:rsidRPr="00455657" w:rsidRDefault="00A24542">
            <w:pPr>
              <w:pStyle w:val="Tabletext"/>
              <w:rPr>
                <w:color w:val="000000" w:themeColor="text1"/>
              </w:rPr>
            </w:pPr>
            <w:r w:rsidRPr="00455657">
              <w:rPr>
                <w:color w:val="000000" w:themeColor="text1"/>
              </w:rPr>
              <w:t xml:space="preserve">Primera realización del </w:t>
            </w:r>
            <w:r w:rsidR="00AA0CCD">
              <w:rPr>
                <w:color w:val="000000" w:themeColor="text1"/>
              </w:rPr>
              <w:t>Plan de Pruebas</w:t>
            </w:r>
          </w:p>
        </w:tc>
        <w:tc>
          <w:tcPr>
            <w:tcW w:w="2304" w:type="dxa"/>
          </w:tcPr>
          <w:p w14:paraId="6375405E" w14:textId="77777777" w:rsidR="00F36B39" w:rsidRDefault="00F724A3">
            <w:pPr>
              <w:pStyle w:val="Tabletext"/>
              <w:rPr>
                <w:color w:val="000000" w:themeColor="text1"/>
              </w:rPr>
            </w:pPr>
            <w:r>
              <w:rPr>
                <w:color w:val="000000" w:themeColor="text1"/>
              </w:rPr>
              <w:t>Marko Rivas</w:t>
            </w:r>
            <w:r w:rsidR="2F023041" w:rsidRPr="3324C58B">
              <w:rPr>
                <w:color w:val="000000" w:themeColor="text1"/>
              </w:rPr>
              <w:t xml:space="preserve"> Rios</w:t>
            </w:r>
          </w:p>
          <w:p w14:paraId="3AA5CE67" w14:textId="3B661F8A" w:rsidR="008238AB" w:rsidRPr="00455657" w:rsidRDefault="008238AB">
            <w:pPr>
              <w:pStyle w:val="Tabletext"/>
              <w:rPr>
                <w:color w:val="000000" w:themeColor="text1"/>
              </w:rPr>
            </w:pPr>
            <w:r>
              <w:rPr>
                <w:color w:val="000000" w:themeColor="text1"/>
              </w:rPr>
              <w:t xml:space="preserve">Ronald Ordoñez </w:t>
            </w:r>
            <w:proofErr w:type="spellStart"/>
            <w:r>
              <w:rPr>
                <w:color w:val="000000" w:themeColor="text1"/>
              </w:rPr>
              <w:t>Quilli</w:t>
            </w:r>
            <w:proofErr w:type="spellEnd"/>
          </w:p>
        </w:tc>
      </w:tr>
    </w:tbl>
    <w:p w14:paraId="4D59CBA5" w14:textId="77777777" w:rsidR="00F36B39" w:rsidRPr="00455657" w:rsidRDefault="00F36B39">
      <w:pPr>
        <w:rPr>
          <w:color w:val="000000" w:themeColor="text1"/>
        </w:rPr>
      </w:pPr>
    </w:p>
    <w:p w14:paraId="08E64C44" w14:textId="2DE0A0EA" w:rsidR="008238AB" w:rsidRPr="00455657" w:rsidRDefault="00E54811" w:rsidP="008238AB">
      <w:pPr>
        <w:pStyle w:val="Ttulo"/>
        <w:rPr>
          <w:color w:val="000000" w:themeColor="text1"/>
        </w:rPr>
      </w:pPr>
      <w:r w:rsidRPr="00455657">
        <w:rPr>
          <w:color w:val="000000" w:themeColor="text1"/>
        </w:rPr>
        <w:br w:type="page"/>
      </w:r>
    </w:p>
    <w:p w14:paraId="7F0AFC15" w14:textId="3427CA98" w:rsidR="00677228" w:rsidRPr="00A95B64" w:rsidRDefault="00AA0CCD" w:rsidP="00111510">
      <w:pPr>
        <w:pStyle w:val="Ttulo"/>
        <w:numPr>
          <w:ilvl w:val="0"/>
          <w:numId w:val="3"/>
        </w:numPr>
        <w:spacing w:line="360" w:lineRule="auto"/>
        <w:jc w:val="left"/>
        <w:rPr>
          <w:rFonts w:cs="Arial"/>
          <w:sz w:val="22"/>
          <w:szCs w:val="22"/>
        </w:rPr>
      </w:pPr>
      <w:r w:rsidRPr="00A95B64">
        <w:rPr>
          <w:rFonts w:cs="Arial"/>
          <w:sz w:val="22"/>
          <w:szCs w:val="22"/>
        </w:rPr>
        <w:lastRenderedPageBreak/>
        <w:t xml:space="preserve">Introducción </w:t>
      </w:r>
    </w:p>
    <w:p w14:paraId="300585F4" w14:textId="63103D51" w:rsidR="00A95B64" w:rsidRPr="00A95B64" w:rsidRDefault="00A95B64" w:rsidP="00111510">
      <w:pPr>
        <w:pStyle w:val="Prrafodelista"/>
        <w:numPr>
          <w:ilvl w:val="1"/>
          <w:numId w:val="5"/>
        </w:numPr>
        <w:spacing w:line="360" w:lineRule="auto"/>
        <w:ind w:left="284" w:firstLine="425"/>
        <w:rPr>
          <w:rFonts w:ascii="Arial" w:hAnsi="Arial" w:cs="Arial"/>
          <w:b/>
          <w:bCs/>
        </w:rPr>
      </w:pPr>
      <w:r w:rsidRPr="00A95B64">
        <w:rPr>
          <w:rFonts w:ascii="Arial" w:hAnsi="Arial" w:cs="Arial"/>
          <w:b/>
          <w:bCs/>
        </w:rPr>
        <w:t>Propósito</w:t>
      </w:r>
    </w:p>
    <w:p w14:paraId="5073CF27" w14:textId="77777777" w:rsidR="00A95B64" w:rsidRPr="00A95B64" w:rsidRDefault="00A95B64" w:rsidP="00A95B64">
      <w:pPr>
        <w:spacing w:line="360" w:lineRule="auto"/>
        <w:ind w:left="1418"/>
        <w:jc w:val="both"/>
        <w:rPr>
          <w:rFonts w:ascii="Arial" w:hAnsi="Arial" w:cs="Arial"/>
        </w:rPr>
      </w:pPr>
      <w:r w:rsidRPr="00A95B64">
        <w:rPr>
          <w:rFonts w:ascii="Arial" w:hAnsi="Arial" w:cs="Arial"/>
        </w:rPr>
        <w:t xml:space="preserve">Este documento tiene como propósito establecer las técnicas, herramientas y actividades relacionadas con la ejecución y validación del plan de pruebas; incluye responsabilidades de cada una de las tareas, los recursos y los requisitos que deben </w:t>
      </w:r>
      <w:proofErr w:type="spellStart"/>
      <w:r w:rsidRPr="00A95B64">
        <w:rPr>
          <w:rFonts w:ascii="Arial" w:hAnsi="Arial" w:cs="Arial"/>
        </w:rPr>
        <w:t>se</w:t>
      </w:r>
      <w:proofErr w:type="spellEnd"/>
      <w:r w:rsidRPr="00A95B64">
        <w:rPr>
          <w:rFonts w:ascii="Arial" w:hAnsi="Arial" w:cs="Arial"/>
        </w:rPr>
        <w:t xml:space="preserve"> considerados en el esfuerzo de las pruebas, en la búsqueda de garantizar el cumplimiento de los requerimientos planteados en el marco del desarrollo del proyecto “Tacna </w:t>
      </w:r>
      <w:proofErr w:type="spellStart"/>
      <w:r w:rsidRPr="00A95B64">
        <w:rPr>
          <w:rFonts w:ascii="Arial" w:hAnsi="Arial" w:cs="Arial"/>
        </w:rPr>
        <w:t>Food</w:t>
      </w:r>
      <w:proofErr w:type="spellEnd"/>
      <w:r w:rsidRPr="00A95B64">
        <w:rPr>
          <w:rFonts w:ascii="Arial" w:hAnsi="Arial" w:cs="Arial"/>
        </w:rPr>
        <w:t xml:space="preserve"> and </w:t>
      </w:r>
      <w:proofErr w:type="spellStart"/>
      <w:r w:rsidRPr="00A95B64">
        <w:rPr>
          <w:rFonts w:ascii="Arial" w:hAnsi="Arial" w:cs="Arial"/>
        </w:rPr>
        <w:t>Drinks</w:t>
      </w:r>
      <w:proofErr w:type="spellEnd"/>
      <w:r w:rsidRPr="00A95B64">
        <w:rPr>
          <w:rFonts w:ascii="Arial" w:hAnsi="Arial" w:cs="Arial"/>
        </w:rPr>
        <w:t>”.</w:t>
      </w:r>
    </w:p>
    <w:p w14:paraId="05DEE263" w14:textId="77777777" w:rsidR="00A95B64" w:rsidRPr="00A95B64" w:rsidRDefault="00A95B64" w:rsidP="00A95B64">
      <w:pPr>
        <w:spacing w:line="360" w:lineRule="auto"/>
        <w:ind w:left="1418"/>
        <w:jc w:val="both"/>
        <w:rPr>
          <w:rFonts w:ascii="Arial" w:hAnsi="Arial" w:cs="Arial"/>
        </w:rPr>
      </w:pPr>
      <w:r w:rsidRPr="00A95B64">
        <w:rPr>
          <w:rFonts w:ascii="Arial" w:hAnsi="Arial" w:cs="Arial"/>
        </w:rPr>
        <w:tab/>
        <w:t>Este documento, específicamente:</w:t>
      </w:r>
    </w:p>
    <w:p w14:paraId="529FB3ED" w14:textId="77777777" w:rsidR="00A95B64" w:rsidRPr="00A95B64" w:rsidRDefault="00A95B64" w:rsidP="00111510">
      <w:pPr>
        <w:pStyle w:val="Prrafodelista"/>
        <w:numPr>
          <w:ilvl w:val="0"/>
          <w:numId w:val="4"/>
        </w:numPr>
        <w:spacing w:line="360" w:lineRule="auto"/>
        <w:ind w:left="2268"/>
        <w:jc w:val="both"/>
        <w:rPr>
          <w:rFonts w:ascii="Arial" w:hAnsi="Arial" w:cs="Arial"/>
        </w:rPr>
      </w:pPr>
      <w:r w:rsidRPr="00A95B64">
        <w:rPr>
          <w:rFonts w:ascii="Arial" w:hAnsi="Arial" w:cs="Arial"/>
        </w:rPr>
        <w:t>Identifica información del proyecto y componentes de software que pueden ser probados</w:t>
      </w:r>
    </w:p>
    <w:p w14:paraId="53C65B45" w14:textId="77777777" w:rsidR="00A95B64" w:rsidRPr="00A95B64" w:rsidRDefault="00A95B64" w:rsidP="00111510">
      <w:pPr>
        <w:pStyle w:val="Prrafodelista"/>
        <w:numPr>
          <w:ilvl w:val="0"/>
          <w:numId w:val="4"/>
        </w:numPr>
        <w:spacing w:line="360" w:lineRule="auto"/>
        <w:ind w:left="2268"/>
        <w:jc w:val="both"/>
        <w:rPr>
          <w:rFonts w:ascii="Arial" w:hAnsi="Arial" w:cs="Arial"/>
        </w:rPr>
      </w:pPr>
      <w:r w:rsidRPr="00A95B64">
        <w:rPr>
          <w:rFonts w:ascii="Arial" w:hAnsi="Arial" w:cs="Arial"/>
        </w:rPr>
        <w:t>Los tipos de prueba a ser implementados</w:t>
      </w:r>
    </w:p>
    <w:p w14:paraId="7BA84D8A" w14:textId="77777777" w:rsidR="00A95B64" w:rsidRPr="00A95B64" w:rsidRDefault="00A95B64" w:rsidP="00111510">
      <w:pPr>
        <w:pStyle w:val="Prrafodelista"/>
        <w:numPr>
          <w:ilvl w:val="0"/>
          <w:numId w:val="4"/>
        </w:numPr>
        <w:spacing w:line="360" w:lineRule="auto"/>
        <w:ind w:left="2268"/>
        <w:jc w:val="both"/>
        <w:rPr>
          <w:rFonts w:ascii="Arial" w:hAnsi="Arial" w:cs="Arial"/>
        </w:rPr>
      </w:pPr>
      <w:r w:rsidRPr="00A95B64">
        <w:rPr>
          <w:rFonts w:ascii="Arial" w:hAnsi="Arial" w:cs="Arial"/>
        </w:rPr>
        <w:t>Recomendaciones y descripciones de estrategias de prueba a ser empleadas.</w:t>
      </w:r>
    </w:p>
    <w:p w14:paraId="32BE7AA5" w14:textId="77777777" w:rsidR="00A95B64" w:rsidRPr="00A95B64" w:rsidRDefault="00A95B64" w:rsidP="00A95B64">
      <w:pPr>
        <w:pStyle w:val="Prrafodelista"/>
        <w:spacing w:line="360" w:lineRule="auto"/>
        <w:ind w:left="709"/>
        <w:rPr>
          <w:rFonts w:ascii="Arial" w:hAnsi="Arial" w:cs="Arial"/>
        </w:rPr>
      </w:pPr>
    </w:p>
    <w:p w14:paraId="4FC77D3C" w14:textId="18A24312" w:rsidR="00A95B64" w:rsidRPr="00A95B64" w:rsidRDefault="00A95B64" w:rsidP="00111510">
      <w:pPr>
        <w:pStyle w:val="Prrafodelista"/>
        <w:numPr>
          <w:ilvl w:val="1"/>
          <w:numId w:val="5"/>
        </w:numPr>
        <w:spacing w:line="360" w:lineRule="auto"/>
        <w:ind w:left="284" w:firstLine="425"/>
        <w:rPr>
          <w:rFonts w:ascii="Arial" w:hAnsi="Arial" w:cs="Arial"/>
          <w:b/>
          <w:bCs/>
        </w:rPr>
      </w:pPr>
      <w:r w:rsidRPr="00A95B64">
        <w:rPr>
          <w:rFonts w:ascii="Arial" w:hAnsi="Arial" w:cs="Arial"/>
          <w:b/>
          <w:bCs/>
        </w:rPr>
        <w:t>Alcance</w:t>
      </w:r>
    </w:p>
    <w:p w14:paraId="5C6CE8AC" w14:textId="77777777" w:rsidR="00A95B64" w:rsidRPr="00A95B64" w:rsidRDefault="00A95B64" w:rsidP="00A95B64">
      <w:pPr>
        <w:pStyle w:val="Prrafodelista"/>
        <w:spacing w:line="360" w:lineRule="auto"/>
        <w:ind w:left="1418"/>
        <w:jc w:val="both"/>
        <w:rPr>
          <w:rFonts w:ascii="Arial" w:hAnsi="Arial" w:cs="Arial"/>
        </w:rPr>
      </w:pPr>
      <w:r w:rsidRPr="00A95B64">
        <w:rPr>
          <w:rFonts w:ascii="Arial" w:hAnsi="Arial" w:cs="Arial"/>
        </w:rPr>
        <w:t xml:space="preserve">Este documento de Plan de Pruebas se convierte en una guia para desarrollar de forma organizada las diferentes actividades que se realizarán en el proceso de las pruebas durante del desarrollo del proyecto “Tacna </w:t>
      </w:r>
      <w:proofErr w:type="spellStart"/>
      <w:r w:rsidRPr="00A95B64">
        <w:rPr>
          <w:rFonts w:ascii="Arial" w:hAnsi="Arial" w:cs="Arial"/>
        </w:rPr>
        <w:t>Food</w:t>
      </w:r>
      <w:proofErr w:type="spellEnd"/>
      <w:r w:rsidRPr="00A95B64">
        <w:rPr>
          <w:rFonts w:ascii="Arial" w:hAnsi="Arial" w:cs="Arial"/>
        </w:rPr>
        <w:t xml:space="preserve"> and </w:t>
      </w:r>
      <w:proofErr w:type="spellStart"/>
      <w:r w:rsidRPr="00A95B64">
        <w:rPr>
          <w:rFonts w:ascii="Arial" w:hAnsi="Arial" w:cs="Arial"/>
        </w:rPr>
        <w:t>Drinks</w:t>
      </w:r>
      <w:proofErr w:type="spellEnd"/>
      <w:r w:rsidRPr="00A95B64">
        <w:rPr>
          <w:rFonts w:ascii="Arial" w:hAnsi="Arial" w:cs="Arial"/>
        </w:rPr>
        <w:t>”.</w:t>
      </w:r>
    </w:p>
    <w:p w14:paraId="23F3D631" w14:textId="77777777" w:rsidR="00A95B64" w:rsidRPr="00A95B64" w:rsidRDefault="00A95B64" w:rsidP="00A95B64">
      <w:pPr>
        <w:pStyle w:val="Prrafodelista"/>
        <w:spacing w:line="360" w:lineRule="auto"/>
        <w:ind w:left="709"/>
        <w:rPr>
          <w:rFonts w:ascii="Arial" w:hAnsi="Arial" w:cs="Arial"/>
        </w:rPr>
      </w:pPr>
    </w:p>
    <w:p w14:paraId="31517CDF" w14:textId="6F946B78" w:rsidR="00A95B64" w:rsidRPr="00A95B64" w:rsidRDefault="00A95B64" w:rsidP="00111510">
      <w:pPr>
        <w:pStyle w:val="Prrafodelista"/>
        <w:numPr>
          <w:ilvl w:val="1"/>
          <w:numId w:val="5"/>
        </w:numPr>
        <w:spacing w:line="360" w:lineRule="auto"/>
        <w:ind w:left="284" w:firstLine="425"/>
        <w:rPr>
          <w:rFonts w:ascii="Arial" w:hAnsi="Arial" w:cs="Arial"/>
          <w:b/>
          <w:bCs/>
        </w:rPr>
      </w:pPr>
      <w:proofErr w:type="spellStart"/>
      <w:r w:rsidRPr="00A95B64">
        <w:rPr>
          <w:rFonts w:ascii="Arial" w:hAnsi="Arial" w:cs="Arial"/>
          <w:b/>
          <w:bCs/>
        </w:rPr>
        <w:t>Definciones</w:t>
      </w:r>
      <w:proofErr w:type="spellEnd"/>
      <w:r w:rsidRPr="00A95B64">
        <w:rPr>
          <w:rFonts w:ascii="Arial" w:hAnsi="Arial" w:cs="Arial"/>
          <w:b/>
          <w:bCs/>
        </w:rPr>
        <w:t>, acrónimo y abreviaturas</w:t>
      </w:r>
    </w:p>
    <w:p w14:paraId="4C1C9C4D" w14:textId="77777777" w:rsidR="00A95B64" w:rsidRPr="00A95B64" w:rsidRDefault="00A95B64" w:rsidP="00111510">
      <w:pPr>
        <w:pStyle w:val="Prrafodelista"/>
        <w:numPr>
          <w:ilvl w:val="0"/>
          <w:numId w:val="6"/>
        </w:numPr>
        <w:spacing w:line="360" w:lineRule="auto"/>
        <w:ind w:left="2127"/>
        <w:jc w:val="both"/>
        <w:rPr>
          <w:rFonts w:ascii="Arial" w:hAnsi="Arial" w:cs="Arial"/>
        </w:rPr>
      </w:pPr>
      <w:r w:rsidRPr="00A95B64">
        <w:rPr>
          <w:rFonts w:ascii="Arial" w:hAnsi="Arial" w:cs="Arial"/>
        </w:rPr>
        <w:t>Plan de pruebas: Describe todos los métodos que se utilizaran para verificar que el aplicativo satisface la especificación del producto y las necesidades del cliente. Incluye los objetivos de calidad, necesidades de recursos, cronograma, métodos, etc.</w:t>
      </w:r>
    </w:p>
    <w:p w14:paraId="00A50A6C" w14:textId="77777777" w:rsidR="00A95B64" w:rsidRPr="00A95B64" w:rsidRDefault="00A95B64" w:rsidP="00111510">
      <w:pPr>
        <w:pStyle w:val="Prrafodelista"/>
        <w:numPr>
          <w:ilvl w:val="0"/>
          <w:numId w:val="6"/>
        </w:numPr>
        <w:spacing w:line="360" w:lineRule="auto"/>
        <w:ind w:left="2127"/>
        <w:jc w:val="both"/>
        <w:rPr>
          <w:rFonts w:ascii="Arial" w:hAnsi="Arial" w:cs="Arial"/>
        </w:rPr>
      </w:pPr>
      <w:r w:rsidRPr="00A95B64">
        <w:rPr>
          <w:rFonts w:ascii="Arial" w:hAnsi="Arial" w:cs="Arial"/>
        </w:rPr>
        <w:t>Casos de prueba: Lista los ítems específicos que serán probados y describe los pasos detallados que serán seguidos para verificar el aplicativo.</w:t>
      </w:r>
    </w:p>
    <w:p w14:paraId="568D798B" w14:textId="77777777" w:rsidR="00A95B64" w:rsidRPr="00A95B64" w:rsidRDefault="00A95B64" w:rsidP="00111510">
      <w:pPr>
        <w:pStyle w:val="Prrafodelista"/>
        <w:numPr>
          <w:ilvl w:val="0"/>
          <w:numId w:val="6"/>
        </w:numPr>
        <w:spacing w:line="360" w:lineRule="auto"/>
        <w:ind w:left="2127"/>
        <w:jc w:val="both"/>
        <w:rPr>
          <w:rFonts w:ascii="Arial" w:hAnsi="Arial" w:cs="Arial"/>
        </w:rPr>
      </w:pPr>
      <w:r w:rsidRPr="00A95B64">
        <w:rPr>
          <w:rFonts w:ascii="Arial" w:hAnsi="Arial" w:cs="Arial"/>
        </w:rPr>
        <w:t>Reporte de pruebas: Describen los problemas o errores encontrados al ejecutar los casos de prueba.</w:t>
      </w:r>
    </w:p>
    <w:p w14:paraId="4FBACB78" w14:textId="77777777" w:rsidR="00A95B64" w:rsidRPr="00A95B64" w:rsidRDefault="00A95B64" w:rsidP="00A95B64">
      <w:pPr>
        <w:spacing w:line="360" w:lineRule="auto"/>
        <w:rPr>
          <w:rFonts w:ascii="Arial" w:hAnsi="Arial" w:cs="Arial"/>
        </w:rPr>
      </w:pPr>
    </w:p>
    <w:p w14:paraId="70DE8C77" w14:textId="15E0ED24" w:rsidR="00A95B64" w:rsidRPr="00A95B64" w:rsidRDefault="00A95B64" w:rsidP="00111510">
      <w:pPr>
        <w:pStyle w:val="Prrafodelista"/>
        <w:numPr>
          <w:ilvl w:val="1"/>
          <w:numId w:val="5"/>
        </w:numPr>
        <w:spacing w:line="360" w:lineRule="auto"/>
        <w:ind w:left="284" w:firstLine="425"/>
        <w:rPr>
          <w:rFonts w:ascii="Arial" w:hAnsi="Arial" w:cs="Arial"/>
          <w:b/>
          <w:bCs/>
        </w:rPr>
      </w:pPr>
      <w:r w:rsidRPr="00A95B64">
        <w:rPr>
          <w:rFonts w:ascii="Arial" w:hAnsi="Arial" w:cs="Arial"/>
          <w:b/>
          <w:bCs/>
        </w:rPr>
        <w:t xml:space="preserve">Referencias </w:t>
      </w:r>
    </w:p>
    <w:p w14:paraId="4D5071FD" w14:textId="77777777" w:rsidR="00A95B64" w:rsidRPr="00A95B64" w:rsidRDefault="00A95B64" w:rsidP="00111510">
      <w:pPr>
        <w:pStyle w:val="Prrafodelista"/>
        <w:numPr>
          <w:ilvl w:val="0"/>
          <w:numId w:val="7"/>
        </w:numPr>
        <w:spacing w:line="360" w:lineRule="auto"/>
        <w:ind w:left="2127"/>
        <w:jc w:val="both"/>
        <w:rPr>
          <w:rFonts w:ascii="Arial" w:hAnsi="Arial" w:cs="Arial"/>
        </w:rPr>
      </w:pPr>
      <w:r w:rsidRPr="00A95B64">
        <w:rPr>
          <w:rFonts w:ascii="Arial" w:hAnsi="Arial" w:cs="Arial"/>
        </w:rPr>
        <w:t>Alcance del proyecto</w:t>
      </w:r>
    </w:p>
    <w:p w14:paraId="2231C4D6" w14:textId="77777777" w:rsidR="00A95B64" w:rsidRPr="00A95B64" w:rsidRDefault="00A95B64" w:rsidP="00111510">
      <w:pPr>
        <w:pStyle w:val="Prrafodelista"/>
        <w:numPr>
          <w:ilvl w:val="0"/>
          <w:numId w:val="7"/>
        </w:numPr>
        <w:spacing w:line="360" w:lineRule="auto"/>
        <w:ind w:left="2127"/>
        <w:jc w:val="both"/>
        <w:rPr>
          <w:rFonts w:ascii="Arial" w:hAnsi="Arial" w:cs="Arial"/>
        </w:rPr>
      </w:pPr>
      <w:r w:rsidRPr="00A95B64">
        <w:rPr>
          <w:rFonts w:ascii="Arial" w:hAnsi="Arial" w:cs="Arial"/>
        </w:rPr>
        <w:t>Documento de especificación de requisitos</w:t>
      </w:r>
    </w:p>
    <w:p w14:paraId="6A591BFB" w14:textId="77777777" w:rsidR="00A95B64" w:rsidRPr="00A95B64" w:rsidRDefault="00A95B64" w:rsidP="00111510">
      <w:pPr>
        <w:pStyle w:val="Prrafodelista"/>
        <w:numPr>
          <w:ilvl w:val="0"/>
          <w:numId w:val="7"/>
        </w:numPr>
        <w:spacing w:line="360" w:lineRule="auto"/>
        <w:ind w:left="2127"/>
        <w:jc w:val="both"/>
        <w:rPr>
          <w:rFonts w:ascii="Arial" w:hAnsi="Arial" w:cs="Arial"/>
        </w:rPr>
      </w:pPr>
      <w:r w:rsidRPr="00A95B64">
        <w:rPr>
          <w:rFonts w:ascii="Arial" w:hAnsi="Arial" w:cs="Arial"/>
        </w:rPr>
        <w:t>Casos de uso</w:t>
      </w:r>
    </w:p>
    <w:p w14:paraId="77936F01" w14:textId="77777777" w:rsidR="00A95B64" w:rsidRPr="00A95B64" w:rsidRDefault="00A95B64" w:rsidP="00111510">
      <w:pPr>
        <w:pStyle w:val="Prrafodelista"/>
        <w:numPr>
          <w:ilvl w:val="0"/>
          <w:numId w:val="7"/>
        </w:numPr>
        <w:spacing w:line="360" w:lineRule="auto"/>
        <w:ind w:left="2127"/>
        <w:jc w:val="both"/>
        <w:rPr>
          <w:rFonts w:ascii="Arial" w:hAnsi="Arial" w:cs="Arial"/>
        </w:rPr>
      </w:pPr>
      <w:r w:rsidRPr="00A95B64">
        <w:rPr>
          <w:rFonts w:ascii="Arial" w:hAnsi="Arial" w:cs="Arial"/>
        </w:rPr>
        <w:t>Descripción de casos de uso</w:t>
      </w:r>
    </w:p>
    <w:p w14:paraId="6E167F1C" w14:textId="77777777" w:rsidR="00A95B64" w:rsidRPr="00A95B64" w:rsidRDefault="00A95B64" w:rsidP="00111510">
      <w:pPr>
        <w:pStyle w:val="Prrafodelista"/>
        <w:numPr>
          <w:ilvl w:val="0"/>
          <w:numId w:val="7"/>
        </w:numPr>
        <w:spacing w:line="360" w:lineRule="auto"/>
        <w:ind w:left="2127"/>
        <w:jc w:val="both"/>
        <w:rPr>
          <w:rFonts w:ascii="Arial" w:hAnsi="Arial" w:cs="Arial"/>
        </w:rPr>
      </w:pPr>
      <w:r w:rsidRPr="00A95B64">
        <w:rPr>
          <w:rFonts w:ascii="Arial" w:hAnsi="Arial" w:cs="Arial"/>
        </w:rPr>
        <w:t>Diagrama de clases</w:t>
      </w:r>
    </w:p>
    <w:p w14:paraId="57BAC13B" w14:textId="77777777" w:rsidR="00A95B64" w:rsidRPr="00A95B64" w:rsidRDefault="00A95B64" w:rsidP="00A95B64"/>
    <w:p w14:paraId="19DE2636" w14:textId="77777777" w:rsidR="0097664B" w:rsidRPr="0097664B" w:rsidRDefault="0097664B" w:rsidP="0097664B">
      <w:pPr>
        <w:pStyle w:val="Prrafodelista"/>
        <w:spacing w:line="360" w:lineRule="auto"/>
        <w:ind w:left="1276"/>
        <w:jc w:val="both"/>
        <w:rPr>
          <w:rFonts w:ascii="Arial" w:hAnsi="Arial" w:cs="Arial"/>
        </w:rPr>
      </w:pPr>
    </w:p>
    <w:p w14:paraId="5F1184E0" w14:textId="2749C9C7" w:rsidR="00A95B64" w:rsidRDefault="00A95B64" w:rsidP="00111510">
      <w:pPr>
        <w:pStyle w:val="Prrafodelista"/>
        <w:numPr>
          <w:ilvl w:val="0"/>
          <w:numId w:val="3"/>
        </w:numPr>
        <w:spacing w:line="360" w:lineRule="auto"/>
        <w:jc w:val="both"/>
        <w:rPr>
          <w:rFonts w:ascii="Arial" w:hAnsi="Arial" w:cs="Arial"/>
          <w:b/>
          <w:bCs/>
          <w:sz w:val="22"/>
          <w:szCs w:val="22"/>
        </w:rPr>
      </w:pPr>
      <w:r>
        <w:rPr>
          <w:rFonts w:ascii="Arial" w:hAnsi="Arial" w:cs="Arial"/>
          <w:b/>
          <w:bCs/>
          <w:sz w:val="22"/>
          <w:szCs w:val="22"/>
        </w:rPr>
        <w:t>Misión de Evaluación</w:t>
      </w:r>
    </w:p>
    <w:p w14:paraId="54CEB015" w14:textId="04AF5E0F" w:rsidR="00A95B64" w:rsidRPr="0002172D" w:rsidRDefault="00A95B64" w:rsidP="0002172D">
      <w:pPr>
        <w:spacing w:line="360" w:lineRule="auto"/>
        <w:ind w:left="709"/>
        <w:jc w:val="both"/>
        <w:rPr>
          <w:rFonts w:ascii="Arial" w:hAnsi="Arial" w:cs="Arial"/>
          <w:b/>
          <w:bCs/>
          <w:sz w:val="22"/>
          <w:szCs w:val="22"/>
        </w:rPr>
      </w:pPr>
      <w:r w:rsidRPr="0002172D">
        <w:rPr>
          <w:rFonts w:ascii="Arial" w:hAnsi="Arial" w:cs="Arial"/>
          <w:b/>
          <w:bCs/>
        </w:rPr>
        <w:t xml:space="preserve">2.1. </w:t>
      </w:r>
      <w:r w:rsidR="0002172D" w:rsidRPr="0002172D">
        <w:rPr>
          <w:rFonts w:ascii="Arial" w:hAnsi="Arial" w:cs="Arial"/>
          <w:b/>
          <w:bCs/>
        </w:rPr>
        <w:tab/>
        <w:t>Contexto y antecedentes del proyecto</w:t>
      </w:r>
    </w:p>
    <w:p w14:paraId="78DD0AA0" w14:textId="77777777" w:rsidR="0002172D" w:rsidRPr="0002172D" w:rsidRDefault="0002172D" w:rsidP="0002172D">
      <w:pPr>
        <w:spacing w:line="360" w:lineRule="auto"/>
        <w:ind w:left="1418"/>
        <w:jc w:val="both"/>
        <w:rPr>
          <w:rFonts w:ascii="Arial" w:hAnsi="Arial" w:cs="Arial"/>
        </w:rPr>
      </w:pPr>
      <w:r w:rsidRPr="0002172D">
        <w:rPr>
          <w:rFonts w:ascii="Arial" w:hAnsi="Arial" w:cs="Arial"/>
        </w:rPr>
        <w:t>Debido a la coyuntura actual del país y la realidad de la ciudad de Tacna en cuanto a los establecimientos de comida y bebidas, las ventas han bajado y el gobierno ha estipulado protocolos sanitarios que el establecimiento tiene que cumplir para poder seguir con su funcionamiento por medio de Delivery.</w:t>
      </w:r>
    </w:p>
    <w:p w14:paraId="3D5D03EF" w14:textId="7F55E4E2" w:rsidR="0002172D" w:rsidRPr="0002172D" w:rsidRDefault="0002172D" w:rsidP="0002172D">
      <w:pPr>
        <w:spacing w:line="360" w:lineRule="auto"/>
        <w:ind w:left="1418"/>
        <w:jc w:val="both"/>
        <w:rPr>
          <w:rFonts w:ascii="Arial" w:hAnsi="Arial" w:cs="Arial"/>
        </w:rPr>
      </w:pPr>
      <w:r w:rsidRPr="00E266F4">
        <w:rPr>
          <w:rFonts w:ascii="Arial" w:hAnsi="Arial" w:cs="Arial"/>
        </w:rPr>
        <w:t>Existe la a</w:t>
      </w:r>
      <w:r w:rsidRPr="00E266F4">
        <w:rPr>
          <w:rFonts w:ascii="Arial" w:hAnsi="Arial" w:cs="Arial"/>
        </w:rPr>
        <w:t xml:space="preserve">usencia de una plataforma en Tacna que centre la información de los restaurantes en un solo sitio y que sea capaz de realizar pedidos con pagos integrados y seguimiento </w:t>
      </w:r>
      <w:proofErr w:type="gramStart"/>
      <w:r w:rsidRPr="00E266F4">
        <w:rPr>
          <w:rFonts w:ascii="Arial" w:hAnsi="Arial" w:cs="Arial"/>
        </w:rPr>
        <w:t>del mismo</w:t>
      </w:r>
      <w:proofErr w:type="gramEnd"/>
      <w:r w:rsidRPr="00E266F4">
        <w:rPr>
          <w:rFonts w:ascii="Arial" w:hAnsi="Arial" w:cs="Arial"/>
        </w:rPr>
        <w:t>.</w:t>
      </w:r>
      <w:r w:rsidRPr="00E266F4">
        <w:rPr>
          <w:rFonts w:ascii="Arial" w:hAnsi="Arial" w:cs="Arial"/>
        </w:rPr>
        <w:t xml:space="preserve"> Es por esto que Tacna </w:t>
      </w:r>
      <w:proofErr w:type="spellStart"/>
      <w:r w:rsidRPr="00E266F4">
        <w:rPr>
          <w:rFonts w:ascii="Arial" w:hAnsi="Arial" w:cs="Arial"/>
        </w:rPr>
        <w:t>Food</w:t>
      </w:r>
      <w:proofErr w:type="spellEnd"/>
      <w:r w:rsidRPr="00E266F4">
        <w:rPr>
          <w:rFonts w:ascii="Arial" w:hAnsi="Arial" w:cs="Arial"/>
        </w:rPr>
        <w:t xml:space="preserve"> and </w:t>
      </w:r>
      <w:proofErr w:type="spellStart"/>
      <w:r w:rsidRPr="00E266F4">
        <w:rPr>
          <w:rFonts w:ascii="Arial" w:hAnsi="Arial" w:cs="Arial"/>
        </w:rPr>
        <w:t>Drinks</w:t>
      </w:r>
      <w:proofErr w:type="spellEnd"/>
      <w:r w:rsidRPr="0002172D">
        <w:rPr>
          <w:rFonts w:ascii="Arial" w:hAnsi="Arial" w:cs="Arial"/>
        </w:rPr>
        <w:t xml:space="preserve"> permitirá a la población tener una perspectiva de la información de los distintos establecimientos de comida, realizar compras, realizar los pagos y ver el seguimiento de los pedidos, lo cual supondrá una mejora para que tanto los administradores de los establecimientos de comida y los clientes puedan realizar sus intereses de forma "rápida y eficaz"; como también visualizar el cumplimiento de los protocolos sanitarios establecidos por el gobierno ante situaciones como la situación actúa. La mejora será a base de interfaces graficas sencilla y amigables.</w:t>
      </w:r>
    </w:p>
    <w:p w14:paraId="29A873DC" w14:textId="52516121" w:rsidR="0002172D" w:rsidRPr="00E266F4" w:rsidRDefault="0002172D" w:rsidP="0002172D">
      <w:pPr>
        <w:spacing w:line="360" w:lineRule="auto"/>
        <w:ind w:left="1418"/>
        <w:jc w:val="both"/>
        <w:rPr>
          <w:rFonts w:ascii="Arial" w:hAnsi="Arial" w:cs="Arial"/>
        </w:rPr>
      </w:pPr>
      <w:r w:rsidRPr="0002172D">
        <w:rPr>
          <w:rFonts w:ascii="Arial" w:hAnsi="Arial" w:cs="Arial"/>
        </w:rPr>
        <w:t>El sistema permite a los usuarios acceder a la plataforma a través de una aplicación móvil, de forma rápida y sencilla y sin necesidad de intermediarios.</w:t>
      </w:r>
    </w:p>
    <w:p w14:paraId="17081E56" w14:textId="2D807993" w:rsidR="0002172D" w:rsidRDefault="0002172D" w:rsidP="0002172D">
      <w:pPr>
        <w:spacing w:line="360" w:lineRule="auto"/>
        <w:ind w:left="1418"/>
        <w:jc w:val="both"/>
        <w:rPr>
          <w:rFonts w:ascii="Arial" w:hAnsi="Arial" w:cs="Arial"/>
          <w:sz w:val="22"/>
          <w:szCs w:val="22"/>
        </w:rPr>
      </w:pPr>
    </w:p>
    <w:p w14:paraId="7C4242AD" w14:textId="69C644C3" w:rsidR="0002172D" w:rsidRDefault="0002172D" w:rsidP="0002172D">
      <w:pPr>
        <w:spacing w:line="360" w:lineRule="auto"/>
        <w:ind w:left="709"/>
        <w:jc w:val="both"/>
        <w:rPr>
          <w:rFonts w:ascii="Arial" w:hAnsi="Arial" w:cs="Arial"/>
          <w:b/>
          <w:bCs/>
        </w:rPr>
      </w:pPr>
      <w:r w:rsidRPr="0002172D">
        <w:rPr>
          <w:rFonts w:ascii="Arial" w:hAnsi="Arial" w:cs="Arial"/>
          <w:b/>
          <w:bCs/>
        </w:rPr>
        <w:t>2.</w:t>
      </w:r>
      <w:r>
        <w:rPr>
          <w:rFonts w:ascii="Arial" w:hAnsi="Arial" w:cs="Arial"/>
          <w:b/>
          <w:bCs/>
        </w:rPr>
        <w:t>2</w:t>
      </w:r>
      <w:r w:rsidRPr="0002172D">
        <w:rPr>
          <w:rFonts w:ascii="Arial" w:hAnsi="Arial" w:cs="Arial"/>
          <w:b/>
          <w:bCs/>
        </w:rPr>
        <w:t xml:space="preserve">. </w:t>
      </w:r>
      <w:r w:rsidRPr="0002172D">
        <w:rPr>
          <w:rFonts w:ascii="Arial" w:hAnsi="Arial" w:cs="Arial"/>
          <w:b/>
          <w:bCs/>
        </w:rPr>
        <w:tab/>
      </w:r>
      <w:r>
        <w:rPr>
          <w:rFonts w:ascii="Arial" w:hAnsi="Arial" w:cs="Arial"/>
          <w:b/>
          <w:bCs/>
        </w:rPr>
        <w:t>Misiones de evaluación aplicables al proyecto</w:t>
      </w:r>
    </w:p>
    <w:p w14:paraId="7648D464" w14:textId="43027274" w:rsidR="0002172D" w:rsidRDefault="0002172D" w:rsidP="0002172D">
      <w:pPr>
        <w:spacing w:line="360" w:lineRule="auto"/>
        <w:ind w:left="709"/>
        <w:jc w:val="both"/>
        <w:rPr>
          <w:rFonts w:ascii="Arial" w:hAnsi="Arial" w:cs="Arial"/>
        </w:rPr>
      </w:pPr>
      <w:r>
        <w:rPr>
          <w:rFonts w:ascii="Arial" w:hAnsi="Arial" w:cs="Arial"/>
          <w:b/>
          <w:bCs/>
          <w:sz w:val="22"/>
          <w:szCs w:val="22"/>
        </w:rPr>
        <w:tab/>
      </w:r>
      <w:r>
        <w:rPr>
          <w:rFonts w:ascii="Arial" w:hAnsi="Arial" w:cs="Arial"/>
          <w:b/>
          <w:bCs/>
          <w:sz w:val="22"/>
          <w:szCs w:val="22"/>
        </w:rPr>
        <w:tab/>
      </w:r>
      <w:r>
        <w:rPr>
          <w:rFonts w:ascii="Arial" w:hAnsi="Arial" w:cs="Arial"/>
        </w:rPr>
        <w:t>Las misiones para el esfuerzo de prueba y evaluación sobre el alcance de este plan son:</w:t>
      </w:r>
    </w:p>
    <w:p w14:paraId="4FEDA7C7" w14:textId="709B5CE4" w:rsidR="0002172D" w:rsidRPr="0002172D" w:rsidRDefault="0002172D" w:rsidP="00111510">
      <w:pPr>
        <w:pStyle w:val="Prrafodelista"/>
        <w:numPr>
          <w:ilvl w:val="0"/>
          <w:numId w:val="8"/>
        </w:numPr>
        <w:spacing w:line="360" w:lineRule="auto"/>
        <w:ind w:left="2268"/>
        <w:jc w:val="both"/>
        <w:rPr>
          <w:rFonts w:ascii="Arial" w:hAnsi="Arial" w:cs="Arial"/>
        </w:rPr>
      </w:pPr>
      <w:r w:rsidRPr="0002172D">
        <w:rPr>
          <w:rFonts w:ascii="Arial" w:hAnsi="Arial" w:cs="Arial"/>
        </w:rPr>
        <w:t>Encontrar tantos errores como sea posible</w:t>
      </w:r>
    </w:p>
    <w:p w14:paraId="134780A1" w14:textId="615F221D" w:rsidR="0002172D" w:rsidRPr="0002172D" w:rsidRDefault="0002172D" w:rsidP="00111510">
      <w:pPr>
        <w:pStyle w:val="Prrafodelista"/>
        <w:numPr>
          <w:ilvl w:val="0"/>
          <w:numId w:val="8"/>
        </w:numPr>
        <w:spacing w:line="360" w:lineRule="auto"/>
        <w:ind w:left="2268"/>
        <w:jc w:val="both"/>
        <w:rPr>
          <w:rFonts w:ascii="Arial" w:hAnsi="Arial" w:cs="Arial"/>
        </w:rPr>
      </w:pPr>
      <w:r w:rsidRPr="0002172D">
        <w:rPr>
          <w:rFonts w:ascii="Arial" w:hAnsi="Arial" w:cs="Arial"/>
        </w:rPr>
        <w:t>Verificar las especificaciones de software</w:t>
      </w:r>
    </w:p>
    <w:p w14:paraId="19ACAE3F" w14:textId="529279F0" w:rsidR="0002172D" w:rsidRPr="0002172D" w:rsidRDefault="0002172D" w:rsidP="00111510">
      <w:pPr>
        <w:pStyle w:val="Prrafodelista"/>
        <w:numPr>
          <w:ilvl w:val="0"/>
          <w:numId w:val="8"/>
        </w:numPr>
        <w:spacing w:line="360" w:lineRule="auto"/>
        <w:ind w:left="2268"/>
        <w:jc w:val="both"/>
        <w:rPr>
          <w:rFonts w:ascii="Arial" w:hAnsi="Arial" w:cs="Arial"/>
        </w:rPr>
      </w:pPr>
      <w:r w:rsidRPr="0002172D">
        <w:rPr>
          <w:rFonts w:ascii="Arial" w:hAnsi="Arial" w:cs="Arial"/>
        </w:rPr>
        <w:t>Asegurar la calidad del producto, satisfacer a las partes interesadas</w:t>
      </w:r>
    </w:p>
    <w:p w14:paraId="219EAB30" w14:textId="77777777" w:rsidR="0097664B" w:rsidRPr="0097664B" w:rsidRDefault="0097664B" w:rsidP="0097664B">
      <w:pPr>
        <w:spacing w:line="360" w:lineRule="auto"/>
        <w:jc w:val="both"/>
        <w:rPr>
          <w:rFonts w:ascii="Arial" w:hAnsi="Arial" w:cs="Arial"/>
        </w:rPr>
      </w:pPr>
    </w:p>
    <w:p w14:paraId="0F19C54B" w14:textId="0213BDE7" w:rsidR="00E266F4" w:rsidRDefault="00E266F4" w:rsidP="00111510">
      <w:pPr>
        <w:pStyle w:val="Prrafodelista"/>
        <w:numPr>
          <w:ilvl w:val="0"/>
          <w:numId w:val="3"/>
        </w:numPr>
        <w:spacing w:line="360" w:lineRule="auto"/>
        <w:jc w:val="both"/>
        <w:rPr>
          <w:rFonts w:ascii="Arial" w:hAnsi="Arial" w:cs="Arial"/>
          <w:b/>
          <w:bCs/>
          <w:sz w:val="22"/>
          <w:szCs w:val="22"/>
        </w:rPr>
      </w:pPr>
      <w:r>
        <w:rPr>
          <w:rFonts w:ascii="Arial" w:hAnsi="Arial" w:cs="Arial"/>
          <w:b/>
          <w:bCs/>
          <w:sz w:val="22"/>
          <w:szCs w:val="22"/>
        </w:rPr>
        <w:t>Necesidades ambientales</w:t>
      </w:r>
    </w:p>
    <w:p w14:paraId="4A68F5E6" w14:textId="5DD6DF4D" w:rsidR="008D4765" w:rsidRDefault="008D4765" w:rsidP="008D4765">
      <w:pPr>
        <w:pStyle w:val="Prrafodelista"/>
        <w:spacing w:line="360" w:lineRule="auto"/>
        <w:jc w:val="both"/>
        <w:rPr>
          <w:rFonts w:ascii="Arial" w:hAnsi="Arial" w:cs="Arial"/>
          <w:sz w:val="22"/>
          <w:szCs w:val="22"/>
        </w:rPr>
      </w:pPr>
      <w:r w:rsidRPr="008D4765">
        <w:rPr>
          <w:rFonts w:ascii="Arial" w:hAnsi="Arial" w:cs="Arial"/>
          <w:sz w:val="22"/>
          <w:szCs w:val="22"/>
        </w:rPr>
        <w:t>En esta sección se establecen los recursos del sistema necesarios para el plan de prueba</w:t>
      </w:r>
      <w:r>
        <w:rPr>
          <w:rFonts w:ascii="Arial" w:hAnsi="Arial" w:cs="Arial"/>
          <w:sz w:val="22"/>
          <w:szCs w:val="22"/>
        </w:rPr>
        <w:t>.</w:t>
      </w:r>
    </w:p>
    <w:p w14:paraId="17416983" w14:textId="77777777" w:rsidR="008D4765" w:rsidRPr="008D4765" w:rsidRDefault="008D4765" w:rsidP="008D4765">
      <w:pPr>
        <w:spacing w:line="360" w:lineRule="auto"/>
        <w:jc w:val="both"/>
        <w:rPr>
          <w:rFonts w:ascii="Arial" w:hAnsi="Arial" w:cs="Arial"/>
          <w:sz w:val="22"/>
          <w:szCs w:val="22"/>
        </w:rPr>
      </w:pPr>
    </w:p>
    <w:p w14:paraId="47D3DD46" w14:textId="66D376CA" w:rsidR="008D4765" w:rsidRPr="008D4765" w:rsidRDefault="008D4765" w:rsidP="008D4765">
      <w:pPr>
        <w:pStyle w:val="Prrafodelista"/>
        <w:spacing w:line="360" w:lineRule="auto"/>
        <w:ind w:left="709"/>
        <w:jc w:val="both"/>
        <w:rPr>
          <w:rFonts w:ascii="Arial" w:hAnsi="Arial" w:cs="Arial"/>
          <w:b/>
          <w:bCs/>
        </w:rPr>
      </w:pPr>
      <w:r w:rsidRPr="008D4765">
        <w:rPr>
          <w:rFonts w:ascii="Arial" w:hAnsi="Arial" w:cs="Arial"/>
          <w:b/>
          <w:bCs/>
        </w:rPr>
        <w:t xml:space="preserve">3.1. </w:t>
      </w:r>
      <w:r>
        <w:rPr>
          <w:rFonts w:ascii="Arial" w:hAnsi="Arial" w:cs="Arial"/>
          <w:b/>
          <w:bCs/>
        </w:rPr>
        <w:tab/>
      </w:r>
      <w:r w:rsidRPr="008D4765">
        <w:rPr>
          <w:rFonts w:ascii="Arial" w:hAnsi="Arial" w:cs="Arial"/>
          <w:b/>
          <w:bCs/>
        </w:rPr>
        <w:t>Hardware base</w:t>
      </w:r>
    </w:p>
    <w:tbl>
      <w:tblPr>
        <w:tblStyle w:val="Tablaconcuadrcula"/>
        <w:tblW w:w="0" w:type="auto"/>
        <w:tblInd w:w="720" w:type="dxa"/>
        <w:tblLook w:val="04A0" w:firstRow="1" w:lastRow="0" w:firstColumn="1" w:lastColumn="0" w:noHBand="0" w:noVBand="1"/>
      </w:tblPr>
      <w:tblGrid>
        <w:gridCol w:w="4326"/>
        <w:gridCol w:w="4304"/>
      </w:tblGrid>
      <w:tr w:rsidR="008D4765" w:rsidRPr="008D4765" w14:paraId="35C90E23" w14:textId="77777777" w:rsidTr="008D4765">
        <w:tc>
          <w:tcPr>
            <w:tcW w:w="4675" w:type="dxa"/>
          </w:tcPr>
          <w:p w14:paraId="305D74AC" w14:textId="79675642" w:rsidR="008D4765" w:rsidRPr="008D4765" w:rsidRDefault="008D4765" w:rsidP="008D4765">
            <w:pPr>
              <w:pStyle w:val="Prrafodelista"/>
              <w:spacing w:line="360" w:lineRule="auto"/>
              <w:ind w:left="0"/>
              <w:jc w:val="center"/>
              <w:rPr>
                <w:rFonts w:ascii="Arial" w:hAnsi="Arial" w:cs="Arial"/>
                <w:b/>
                <w:bCs/>
              </w:rPr>
            </w:pPr>
            <w:r w:rsidRPr="008D4765">
              <w:rPr>
                <w:rFonts w:ascii="Arial" w:hAnsi="Arial" w:cs="Arial"/>
                <w:b/>
                <w:bCs/>
              </w:rPr>
              <w:t>Aplicación</w:t>
            </w:r>
          </w:p>
        </w:tc>
        <w:tc>
          <w:tcPr>
            <w:tcW w:w="4675" w:type="dxa"/>
          </w:tcPr>
          <w:p w14:paraId="0C51B63E" w14:textId="7793B58B" w:rsidR="008D4765" w:rsidRPr="008D4765" w:rsidRDefault="008D4765" w:rsidP="008D4765">
            <w:pPr>
              <w:pStyle w:val="Prrafodelista"/>
              <w:spacing w:line="360" w:lineRule="auto"/>
              <w:ind w:left="0"/>
              <w:jc w:val="center"/>
              <w:rPr>
                <w:rFonts w:ascii="Arial" w:hAnsi="Arial" w:cs="Arial"/>
                <w:b/>
                <w:bCs/>
              </w:rPr>
            </w:pPr>
            <w:r w:rsidRPr="008D4765">
              <w:rPr>
                <w:rFonts w:ascii="Arial" w:hAnsi="Arial" w:cs="Arial"/>
                <w:b/>
                <w:bCs/>
              </w:rPr>
              <w:t>Recurso</w:t>
            </w:r>
          </w:p>
        </w:tc>
      </w:tr>
      <w:tr w:rsidR="008D4765" w:rsidRPr="008D4765" w14:paraId="32D4D217" w14:textId="77777777" w:rsidTr="008D4765">
        <w:tc>
          <w:tcPr>
            <w:tcW w:w="4675" w:type="dxa"/>
          </w:tcPr>
          <w:p w14:paraId="7D303598" w14:textId="72856229" w:rsidR="008D4765" w:rsidRPr="008D4765" w:rsidRDefault="008D4765" w:rsidP="008D4765">
            <w:pPr>
              <w:pStyle w:val="Prrafodelista"/>
              <w:spacing w:line="360" w:lineRule="auto"/>
              <w:ind w:left="0"/>
              <w:jc w:val="center"/>
              <w:rPr>
                <w:rFonts w:ascii="Arial" w:hAnsi="Arial" w:cs="Arial"/>
              </w:rPr>
            </w:pPr>
            <w:r w:rsidRPr="008D4765">
              <w:rPr>
                <w:rFonts w:ascii="Arial" w:hAnsi="Arial" w:cs="Arial"/>
              </w:rPr>
              <w:t>Tacna F&amp;D</w:t>
            </w:r>
          </w:p>
        </w:tc>
        <w:tc>
          <w:tcPr>
            <w:tcW w:w="4675" w:type="dxa"/>
          </w:tcPr>
          <w:p w14:paraId="3D85031A" w14:textId="46D7EE3F" w:rsidR="008D4765" w:rsidRPr="008D4765" w:rsidRDefault="008D4765" w:rsidP="008D4765">
            <w:pPr>
              <w:pStyle w:val="Prrafodelista"/>
              <w:spacing w:line="360" w:lineRule="auto"/>
              <w:ind w:left="0"/>
              <w:jc w:val="center"/>
              <w:rPr>
                <w:rFonts w:ascii="Arial" w:hAnsi="Arial" w:cs="Arial"/>
              </w:rPr>
            </w:pPr>
            <w:r w:rsidRPr="008D4765">
              <w:rPr>
                <w:rFonts w:ascii="Arial" w:hAnsi="Arial" w:cs="Arial"/>
              </w:rPr>
              <w:t>GPS</w:t>
            </w:r>
          </w:p>
        </w:tc>
      </w:tr>
      <w:tr w:rsidR="008D4765" w:rsidRPr="008D4765" w14:paraId="2C041F13" w14:textId="77777777" w:rsidTr="008D4765">
        <w:tc>
          <w:tcPr>
            <w:tcW w:w="4675" w:type="dxa"/>
          </w:tcPr>
          <w:p w14:paraId="77548959" w14:textId="284D239D" w:rsidR="008D4765" w:rsidRPr="008D4765" w:rsidRDefault="008D4765" w:rsidP="008D4765">
            <w:pPr>
              <w:pStyle w:val="Prrafodelista"/>
              <w:spacing w:line="360" w:lineRule="auto"/>
              <w:ind w:left="0"/>
              <w:jc w:val="center"/>
              <w:rPr>
                <w:rFonts w:ascii="Arial" w:hAnsi="Arial" w:cs="Arial"/>
              </w:rPr>
            </w:pPr>
            <w:r w:rsidRPr="008D4765">
              <w:rPr>
                <w:rFonts w:ascii="Arial" w:hAnsi="Arial" w:cs="Arial"/>
              </w:rPr>
              <w:t>Tacna F&amp;D Delivery</w:t>
            </w:r>
          </w:p>
        </w:tc>
        <w:tc>
          <w:tcPr>
            <w:tcW w:w="4675" w:type="dxa"/>
          </w:tcPr>
          <w:p w14:paraId="01260E6D" w14:textId="5CA3CEA7" w:rsidR="008D4765" w:rsidRPr="008D4765" w:rsidRDefault="008D4765" w:rsidP="008D4765">
            <w:pPr>
              <w:pStyle w:val="Prrafodelista"/>
              <w:spacing w:line="360" w:lineRule="auto"/>
              <w:ind w:left="0"/>
              <w:jc w:val="center"/>
              <w:rPr>
                <w:rFonts w:ascii="Arial" w:hAnsi="Arial" w:cs="Arial"/>
              </w:rPr>
            </w:pPr>
            <w:r w:rsidRPr="008D4765">
              <w:rPr>
                <w:rFonts w:ascii="Arial" w:hAnsi="Arial" w:cs="Arial"/>
              </w:rPr>
              <w:t>GPS</w:t>
            </w:r>
          </w:p>
        </w:tc>
      </w:tr>
    </w:tbl>
    <w:p w14:paraId="2F3F0A17" w14:textId="77777777" w:rsidR="008D4765" w:rsidRPr="008D4765" w:rsidRDefault="008D4765" w:rsidP="008D4765">
      <w:pPr>
        <w:pStyle w:val="Prrafodelista"/>
        <w:spacing w:line="360" w:lineRule="auto"/>
        <w:jc w:val="both"/>
        <w:rPr>
          <w:rFonts w:ascii="Arial" w:hAnsi="Arial" w:cs="Arial"/>
          <w:b/>
          <w:bCs/>
        </w:rPr>
      </w:pPr>
    </w:p>
    <w:p w14:paraId="12D7F5DC" w14:textId="5981156C" w:rsidR="00E266F4" w:rsidRPr="008D4765" w:rsidRDefault="00BA0628" w:rsidP="00E266F4">
      <w:pPr>
        <w:pStyle w:val="Prrafodelista"/>
        <w:spacing w:line="360" w:lineRule="auto"/>
        <w:jc w:val="both"/>
        <w:rPr>
          <w:rFonts w:ascii="Arial" w:hAnsi="Arial" w:cs="Arial"/>
          <w:b/>
          <w:bCs/>
        </w:rPr>
      </w:pPr>
      <w:r w:rsidRPr="008D4765">
        <w:rPr>
          <w:rFonts w:ascii="Arial" w:hAnsi="Arial" w:cs="Arial"/>
          <w:b/>
          <w:bCs/>
        </w:rPr>
        <w:t>3.</w:t>
      </w:r>
      <w:r w:rsidR="008D4765" w:rsidRPr="008D4765">
        <w:rPr>
          <w:rFonts w:ascii="Arial" w:hAnsi="Arial" w:cs="Arial"/>
          <w:b/>
          <w:bCs/>
        </w:rPr>
        <w:t>2</w:t>
      </w:r>
      <w:r w:rsidRPr="008D4765">
        <w:rPr>
          <w:rFonts w:ascii="Arial" w:hAnsi="Arial" w:cs="Arial"/>
          <w:b/>
          <w:bCs/>
        </w:rPr>
        <w:t xml:space="preserve">. </w:t>
      </w:r>
      <w:r w:rsidR="008D4765">
        <w:rPr>
          <w:rFonts w:ascii="Arial" w:hAnsi="Arial" w:cs="Arial"/>
          <w:b/>
          <w:bCs/>
        </w:rPr>
        <w:tab/>
      </w:r>
      <w:r w:rsidRPr="008D4765">
        <w:rPr>
          <w:rFonts w:ascii="Arial" w:hAnsi="Arial" w:cs="Arial"/>
          <w:b/>
          <w:bCs/>
        </w:rPr>
        <w:t>Software base en el entorno de prueba</w:t>
      </w:r>
    </w:p>
    <w:tbl>
      <w:tblPr>
        <w:tblStyle w:val="Tablaconcuadrcula"/>
        <w:tblW w:w="0" w:type="auto"/>
        <w:tblInd w:w="704" w:type="dxa"/>
        <w:tblLook w:val="04A0" w:firstRow="1" w:lastRow="0" w:firstColumn="1" w:lastColumn="0" w:noHBand="0" w:noVBand="1"/>
      </w:tblPr>
      <w:tblGrid>
        <w:gridCol w:w="3971"/>
        <w:gridCol w:w="4675"/>
      </w:tblGrid>
      <w:tr w:rsidR="008D4765" w:rsidRPr="008D4765" w14:paraId="225507E6" w14:textId="77777777" w:rsidTr="008D4765">
        <w:tc>
          <w:tcPr>
            <w:tcW w:w="3971" w:type="dxa"/>
          </w:tcPr>
          <w:p w14:paraId="165CC49D" w14:textId="4A8F3078" w:rsidR="008D4765" w:rsidRPr="008D4765" w:rsidRDefault="008D4765" w:rsidP="008D4765">
            <w:pPr>
              <w:spacing w:line="360" w:lineRule="auto"/>
              <w:jc w:val="center"/>
              <w:rPr>
                <w:rFonts w:ascii="Arial" w:hAnsi="Arial" w:cs="Arial"/>
                <w:b/>
                <w:bCs/>
              </w:rPr>
            </w:pPr>
            <w:r w:rsidRPr="008D4765">
              <w:rPr>
                <w:rFonts w:ascii="Arial" w:hAnsi="Arial" w:cs="Arial"/>
                <w:b/>
                <w:bCs/>
              </w:rPr>
              <w:t>Nombre del elemento de software</w:t>
            </w:r>
          </w:p>
        </w:tc>
        <w:tc>
          <w:tcPr>
            <w:tcW w:w="4675" w:type="dxa"/>
          </w:tcPr>
          <w:p w14:paraId="7FEF81D7" w14:textId="4692CE14" w:rsidR="008D4765" w:rsidRPr="008D4765" w:rsidRDefault="008D4765" w:rsidP="008D4765">
            <w:pPr>
              <w:spacing w:line="360" w:lineRule="auto"/>
              <w:jc w:val="center"/>
              <w:rPr>
                <w:rFonts w:ascii="Arial" w:hAnsi="Arial" w:cs="Arial"/>
                <w:b/>
                <w:bCs/>
              </w:rPr>
            </w:pPr>
            <w:r w:rsidRPr="008D4765">
              <w:rPr>
                <w:rFonts w:ascii="Arial" w:hAnsi="Arial" w:cs="Arial"/>
                <w:b/>
                <w:bCs/>
              </w:rPr>
              <w:t>Versión</w:t>
            </w:r>
          </w:p>
        </w:tc>
      </w:tr>
      <w:tr w:rsidR="008D4765" w:rsidRPr="008D4765" w14:paraId="703D49D8" w14:textId="77777777" w:rsidTr="008D4765">
        <w:tc>
          <w:tcPr>
            <w:tcW w:w="3971" w:type="dxa"/>
          </w:tcPr>
          <w:p w14:paraId="331CC086" w14:textId="0E541543" w:rsidR="008D4765" w:rsidRPr="008D4765" w:rsidRDefault="008D4765" w:rsidP="008D4765">
            <w:pPr>
              <w:spacing w:line="360" w:lineRule="auto"/>
              <w:jc w:val="center"/>
              <w:rPr>
                <w:rFonts w:ascii="Arial" w:hAnsi="Arial" w:cs="Arial"/>
              </w:rPr>
            </w:pPr>
            <w:r w:rsidRPr="008D4765">
              <w:rPr>
                <w:rFonts w:ascii="Arial" w:hAnsi="Arial" w:cs="Arial"/>
              </w:rPr>
              <w:lastRenderedPageBreak/>
              <w:t>Android</w:t>
            </w:r>
          </w:p>
        </w:tc>
        <w:tc>
          <w:tcPr>
            <w:tcW w:w="4675" w:type="dxa"/>
          </w:tcPr>
          <w:p w14:paraId="71129078" w14:textId="3C7A3CDC" w:rsidR="008D4765" w:rsidRPr="008D4765" w:rsidRDefault="008D4765" w:rsidP="008D4765">
            <w:pPr>
              <w:spacing w:line="360" w:lineRule="auto"/>
              <w:jc w:val="center"/>
              <w:rPr>
                <w:rFonts w:ascii="Arial" w:hAnsi="Arial" w:cs="Arial"/>
              </w:rPr>
            </w:pPr>
            <w:r w:rsidRPr="008D4765">
              <w:rPr>
                <w:rFonts w:ascii="Arial" w:hAnsi="Arial" w:cs="Arial"/>
              </w:rPr>
              <w:t>6.0</w:t>
            </w:r>
          </w:p>
        </w:tc>
      </w:tr>
    </w:tbl>
    <w:p w14:paraId="53CDBAD2" w14:textId="3996B955" w:rsidR="00BA0628" w:rsidRPr="008D4765" w:rsidRDefault="00BA0628" w:rsidP="008D4765">
      <w:pPr>
        <w:spacing w:line="360" w:lineRule="auto"/>
        <w:jc w:val="both"/>
        <w:rPr>
          <w:rFonts w:ascii="Arial" w:hAnsi="Arial" w:cs="Arial"/>
          <w:b/>
          <w:bCs/>
        </w:rPr>
      </w:pPr>
    </w:p>
    <w:p w14:paraId="13A3C050" w14:textId="481FBB9B" w:rsidR="008D4765" w:rsidRPr="008D4765" w:rsidRDefault="008D4765" w:rsidP="008D4765">
      <w:pPr>
        <w:spacing w:line="360" w:lineRule="auto"/>
        <w:jc w:val="both"/>
        <w:rPr>
          <w:rFonts w:ascii="Arial" w:hAnsi="Arial" w:cs="Arial"/>
          <w:b/>
          <w:bCs/>
        </w:rPr>
      </w:pPr>
      <w:r w:rsidRPr="008D4765">
        <w:rPr>
          <w:rFonts w:ascii="Arial" w:hAnsi="Arial" w:cs="Arial"/>
          <w:b/>
          <w:bCs/>
        </w:rPr>
        <w:tab/>
        <w:t xml:space="preserve">3.3. </w:t>
      </w:r>
      <w:r>
        <w:rPr>
          <w:rFonts w:ascii="Arial" w:hAnsi="Arial" w:cs="Arial"/>
          <w:b/>
          <w:bCs/>
        </w:rPr>
        <w:tab/>
      </w:r>
      <w:r w:rsidRPr="008D4765">
        <w:rPr>
          <w:rFonts w:ascii="Arial" w:hAnsi="Arial" w:cs="Arial"/>
          <w:b/>
          <w:bCs/>
        </w:rPr>
        <w:t>Herramientas</w:t>
      </w:r>
    </w:p>
    <w:tbl>
      <w:tblPr>
        <w:tblStyle w:val="Tablaconcuadrcula"/>
        <w:tblW w:w="0" w:type="auto"/>
        <w:tblInd w:w="704" w:type="dxa"/>
        <w:tblLook w:val="04A0" w:firstRow="1" w:lastRow="0" w:firstColumn="1" w:lastColumn="0" w:noHBand="0" w:noVBand="1"/>
      </w:tblPr>
      <w:tblGrid>
        <w:gridCol w:w="3971"/>
        <w:gridCol w:w="4675"/>
      </w:tblGrid>
      <w:tr w:rsidR="008D4765" w:rsidRPr="008D4765" w14:paraId="15B433BE" w14:textId="77777777" w:rsidTr="008D4765">
        <w:tc>
          <w:tcPr>
            <w:tcW w:w="3971" w:type="dxa"/>
          </w:tcPr>
          <w:p w14:paraId="1C50CFDB" w14:textId="1A24FA58" w:rsidR="008D4765" w:rsidRPr="008D4765" w:rsidRDefault="008D4765" w:rsidP="008D4765">
            <w:pPr>
              <w:spacing w:line="360" w:lineRule="auto"/>
              <w:jc w:val="center"/>
              <w:rPr>
                <w:rFonts w:ascii="Arial" w:hAnsi="Arial" w:cs="Arial"/>
                <w:b/>
                <w:bCs/>
              </w:rPr>
            </w:pPr>
            <w:r w:rsidRPr="008D4765">
              <w:rPr>
                <w:rFonts w:ascii="Arial" w:hAnsi="Arial" w:cs="Arial"/>
                <w:b/>
                <w:bCs/>
              </w:rPr>
              <w:t>Herramienta</w:t>
            </w:r>
          </w:p>
        </w:tc>
        <w:tc>
          <w:tcPr>
            <w:tcW w:w="4675" w:type="dxa"/>
          </w:tcPr>
          <w:p w14:paraId="6342D362" w14:textId="56A3DEDE" w:rsidR="008D4765" w:rsidRPr="008D4765" w:rsidRDefault="008D4765" w:rsidP="008D4765">
            <w:pPr>
              <w:spacing w:line="360" w:lineRule="auto"/>
              <w:jc w:val="center"/>
              <w:rPr>
                <w:rFonts w:ascii="Arial" w:hAnsi="Arial" w:cs="Arial"/>
                <w:b/>
                <w:bCs/>
              </w:rPr>
            </w:pPr>
            <w:r w:rsidRPr="008D4765">
              <w:rPr>
                <w:rFonts w:ascii="Arial" w:hAnsi="Arial" w:cs="Arial"/>
                <w:b/>
                <w:bCs/>
              </w:rPr>
              <w:t>Versión</w:t>
            </w:r>
          </w:p>
        </w:tc>
      </w:tr>
      <w:tr w:rsidR="008D4765" w:rsidRPr="008D4765" w14:paraId="52CB3EBA" w14:textId="77777777" w:rsidTr="008D4765">
        <w:tc>
          <w:tcPr>
            <w:tcW w:w="3971" w:type="dxa"/>
          </w:tcPr>
          <w:p w14:paraId="3D31AB08" w14:textId="49C57E68" w:rsidR="008D4765" w:rsidRPr="008D4765" w:rsidRDefault="008D4765" w:rsidP="008D4765">
            <w:pPr>
              <w:spacing w:line="360" w:lineRule="auto"/>
              <w:jc w:val="center"/>
              <w:rPr>
                <w:rFonts w:ascii="Arial" w:hAnsi="Arial" w:cs="Arial"/>
              </w:rPr>
            </w:pPr>
            <w:proofErr w:type="spellStart"/>
            <w:r w:rsidRPr="008D4765">
              <w:rPr>
                <w:rFonts w:ascii="Arial" w:hAnsi="Arial" w:cs="Arial"/>
              </w:rPr>
              <w:t>jUnit</w:t>
            </w:r>
            <w:proofErr w:type="spellEnd"/>
          </w:p>
        </w:tc>
        <w:tc>
          <w:tcPr>
            <w:tcW w:w="4675" w:type="dxa"/>
          </w:tcPr>
          <w:p w14:paraId="357B35C9" w14:textId="4B331C1C" w:rsidR="008D4765" w:rsidRPr="008D4765" w:rsidRDefault="008D4765" w:rsidP="008D4765">
            <w:pPr>
              <w:spacing w:line="360" w:lineRule="auto"/>
              <w:jc w:val="center"/>
              <w:rPr>
                <w:rFonts w:ascii="Arial" w:hAnsi="Arial" w:cs="Arial"/>
              </w:rPr>
            </w:pPr>
            <w:r w:rsidRPr="008D4765">
              <w:rPr>
                <w:rFonts w:ascii="Arial" w:hAnsi="Arial" w:cs="Arial"/>
              </w:rPr>
              <w:t>4.12</w:t>
            </w:r>
          </w:p>
        </w:tc>
      </w:tr>
    </w:tbl>
    <w:p w14:paraId="6A7CBA3F" w14:textId="66BD9FAE" w:rsidR="008D4765" w:rsidRPr="008D4765" w:rsidRDefault="008D4765" w:rsidP="008D4765">
      <w:pPr>
        <w:spacing w:line="360" w:lineRule="auto"/>
        <w:jc w:val="both"/>
        <w:rPr>
          <w:rFonts w:ascii="Arial" w:hAnsi="Arial" w:cs="Arial"/>
          <w:b/>
          <w:bCs/>
          <w:sz w:val="22"/>
          <w:szCs w:val="22"/>
        </w:rPr>
      </w:pPr>
    </w:p>
    <w:p w14:paraId="2AE420AE" w14:textId="15378C9B" w:rsidR="00AA0CCD" w:rsidRDefault="0002172D" w:rsidP="00111510">
      <w:pPr>
        <w:pStyle w:val="Prrafodelista"/>
        <w:numPr>
          <w:ilvl w:val="0"/>
          <w:numId w:val="3"/>
        </w:numPr>
        <w:spacing w:line="360" w:lineRule="auto"/>
        <w:jc w:val="both"/>
        <w:rPr>
          <w:rFonts w:ascii="Arial" w:hAnsi="Arial" w:cs="Arial"/>
          <w:b/>
          <w:bCs/>
          <w:sz w:val="22"/>
          <w:szCs w:val="22"/>
        </w:rPr>
      </w:pPr>
      <w:r>
        <w:rPr>
          <w:rFonts w:ascii="Arial" w:hAnsi="Arial" w:cs="Arial"/>
          <w:b/>
          <w:bCs/>
          <w:sz w:val="22"/>
          <w:szCs w:val="22"/>
        </w:rPr>
        <w:t>Responsabilidades y personal</w:t>
      </w:r>
    </w:p>
    <w:tbl>
      <w:tblPr>
        <w:tblStyle w:val="Tablaconcuadrcula"/>
        <w:tblW w:w="0" w:type="auto"/>
        <w:tblInd w:w="720" w:type="dxa"/>
        <w:tblLook w:val="04A0" w:firstRow="1" w:lastRow="0" w:firstColumn="1" w:lastColumn="0" w:noHBand="0" w:noVBand="1"/>
      </w:tblPr>
      <w:tblGrid>
        <w:gridCol w:w="2876"/>
        <w:gridCol w:w="2877"/>
        <w:gridCol w:w="2877"/>
      </w:tblGrid>
      <w:tr w:rsidR="003E048D" w14:paraId="5145C4E9" w14:textId="77777777" w:rsidTr="003E048D">
        <w:tc>
          <w:tcPr>
            <w:tcW w:w="8630" w:type="dxa"/>
            <w:gridSpan w:val="3"/>
            <w:shd w:val="clear" w:color="auto" w:fill="9CC2E5" w:themeFill="accent5" w:themeFillTint="99"/>
          </w:tcPr>
          <w:p w14:paraId="617143E0" w14:textId="70A2A8D0" w:rsidR="003E048D" w:rsidRPr="008D4765" w:rsidRDefault="003E048D" w:rsidP="003E048D">
            <w:pPr>
              <w:spacing w:line="360" w:lineRule="auto"/>
              <w:jc w:val="center"/>
              <w:rPr>
                <w:rFonts w:ascii="Arial" w:hAnsi="Arial" w:cs="Arial"/>
                <w:b/>
                <w:bCs/>
              </w:rPr>
            </w:pPr>
            <w:r w:rsidRPr="008D4765">
              <w:rPr>
                <w:rFonts w:ascii="Arial" w:hAnsi="Arial" w:cs="Arial"/>
                <w:b/>
                <w:bCs/>
              </w:rPr>
              <w:t>Recursos Humanos</w:t>
            </w:r>
          </w:p>
        </w:tc>
      </w:tr>
      <w:tr w:rsidR="003E048D" w14:paraId="046D27C2" w14:textId="77777777" w:rsidTr="003E048D">
        <w:tc>
          <w:tcPr>
            <w:tcW w:w="2876" w:type="dxa"/>
            <w:shd w:val="clear" w:color="auto" w:fill="DEEAF6" w:themeFill="accent5" w:themeFillTint="33"/>
          </w:tcPr>
          <w:p w14:paraId="7CA004FE" w14:textId="24AEC392" w:rsidR="003E048D" w:rsidRPr="008D4765" w:rsidRDefault="003E048D" w:rsidP="003E048D">
            <w:pPr>
              <w:spacing w:line="360" w:lineRule="auto"/>
              <w:jc w:val="center"/>
              <w:rPr>
                <w:rFonts w:ascii="Arial" w:hAnsi="Arial" w:cs="Arial"/>
                <w:b/>
                <w:bCs/>
              </w:rPr>
            </w:pPr>
            <w:r w:rsidRPr="008D4765">
              <w:rPr>
                <w:rFonts w:ascii="Arial" w:hAnsi="Arial" w:cs="Arial"/>
                <w:b/>
                <w:bCs/>
              </w:rPr>
              <w:t>Rol</w:t>
            </w:r>
          </w:p>
        </w:tc>
        <w:tc>
          <w:tcPr>
            <w:tcW w:w="2877" w:type="dxa"/>
            <w:shd w:val="clear" w:color="auto" w:fill="DEEAF6" w:themeFill="accent5" w:themeFillTint="33"/>
          </w:tcPr>
          <w:p w14:paraId="21EC8920" w14:textId="5127B892" w:rsidR="003E048D" w:rsidRPr="008D4765" w:rsidRDefault="003E048D" w:rsidP="003E048D">
            <w:pPr>
              <w:spacing w:line="360" w:lineRule="auto"/>
              <w:jc w:val="center"/>
              <w:rPr>
                <w:rFonts w:ascii="Arial" w:hAnsi="Arial" w:cs="Arial"/>
                <w:b/>
                <w:bCs/>
              </w:rPr>
            </w:pPr>
            <w:r w:rsidRPr="008D4765">
              <w:rPr>
                <w:rFonts w:ascii="Arial" w:hAnsi="Arial" w:cs="Arial"/>
                <w:b/>
                <w:bCs/>
              </w:rPr>
              <w:t>Responsable</w:t>
            </w:r>
          </w:p>
        </w:tc>
        <w:tc>
          <w:tcPr>
            <w:tcW w:w="2877" w:type="dxa"/>
            <w:shd w:val="clear" w:color="auto" w:fill="DEEAF6" w:themeFill="accent5" w:themeFillTint="33"/>
          </w:tcPr>
          <w:p w14:paraId="0A55460D" w14:textId="73D9FE17" w:rsidR="003E048D" w:rsidRPr="008D4765" w:rsidRDefault="003E048D" w:rsidP="003E048D">
            <w:pPr>
              <w:spacing w:line="360" w:lineRule="auto"/>
              <w:jc w:val="center"/>
              <w:rPr>
                <w:rFonts w:ascii="Arial" w:hAnsi="Arial" w:cs="Arial"/>
                <w:b/>
                <w:bCs/>
              </w:rPr>
            </w:pPr>
            <w:r w:rsidRPr="008D4765">
              <w:rPr>
                <w:rFonts w:ascii="Arial" w:hAnsi="Arial" w:cs="Arial"/>
                <w:b/>
                <w:bCs/>
              </w:rPr>
              <w:t>Responsabilidad</w:t>
            </w:r>
          </w:p>
        </w:tc>
      </w:tr>
      <w:tr w:rsidR="003E048D" w14:paraId="4A5DE4A4" w14:textId="77777777" w:rsidTr="003E048D">
        <w:tc>
          <w:tcPr>
            <w:tcW w:w="2876" w:type="dxa"/>
            <w:shd w:val="clear" w:color="auto" w:fill="DEEAF6" w:themeFill="accent5" w:themeFillTint="33"/>
          </w:tcPr>
          <w:p w14:paraId="6A9AF871" w14:textId="391DEA8C" w:rsidR="003E048D" w:rsidRPr="00E266F4" w:rsidRDefault="003E048D" w:rsidP="003E048D">
            <w:pPr>
              <w:spacing w:line="360" w:lineRule="auto"/>
              <w:jc w:val="center"/>
              <w:rPr>
                <w:rFonts w:ascii="Arial" w:hAnsi="Arial" w:cs="Arial"/>
              </w:rPr>
            </w:pPr>
            <w:r w:rsidRPr="00E266F4">
              <w:rPr>
                <w:rFonts w:ascii="Arial" w:hAnsi="Arial" w:cs="Arial"/>
              </w:rPr>
              <w:t>Gerente de pruebas</w:t>
            </w:r>
          </w:p>
        </w:tc>
        <w:tc>
          <w:tcPr>
            <w:tcW w:w="2877" w:type="dxa"/>
          </w:tcPr>
          <w:p w14:paraId="563A0561" w14:textId="263921D9" w:rsidR="003E048D" w:rsidRPr="00E266F4" w:rsidRDefault="003E048D" w:rsidP="003E048D">
            <w:pPr>
              <w:spacing w:line="360" w:lineRule="auto"/>
              <w:jc w:val="center"/>
              <w:rPr>
                <w:rFonts w:ascii="Arial" w:hAnsi="Arial" w:cs="Arial"/>
              </w:rPr>
            </w:pPr>
            <w:r w:rsidRPr="00E266F4">
              <w:rPr>
                <w:rFonts w:ascii="Arial" w:hAnsi="Arial" w:cs="Arial"/>
              </w:rPr>
              <w:t>Marko Rivas</w:t>
            </w:r>
          </w:p>
        </w:tc>
        <w:tc>
          <w:tcPr>
            <w:tcW w:w="2877" w:type="dxa"/>
          </w:tcPr>
          <w:p w14:paraId="0AED3D86" w14:textId="02746F9A" w:rsidR="003E048D" w:rsidRPr="00E266F4" w:rsidRDefault="003E048D" w:rsidP="003E048D">
            <w:pPr>
              <w:spacing w:line="276" w:lineRule="auto"/>
              <w:jc w:val="both"/>
              <w:rPr>
                <w:rFonts w:ascii="Arial" w:hAnsi="Arial" w:cs="Arial"/>
                <w:b/>
                <w:bCs/>
              </w:rPr>
            </w:pPr>
            <w:r w:rsidRPr="00E266F4">
              <w:rPr>
                <w:rFonts w:ascii="Arial" w:hAnsi="Arial" w:cs="Arial"/>
                <w:lang w:val="es"/>
              </w:rPr>
              <w:t>Proporciona supervisión de la administración</w:t>
            </w:r>
          </w:p>
        </w:tc>
      </w:tr>
      <w:tr w:rsidR="003E048D" w14:paraId="4920C9BB" w14:textId="77777777" w:rsidTr="003E048D">
        <w:tc>
          <w:tcPr>
            <w:tcW w:w="2876" w:type="dxa"/>
            <w:shd w:val="clear" w:color="auto" w:fill="DEEAF6" w:themeFill="accent5" w:themeFillTint="33"/>
          </w:tcPr>
          <w:p w14:paraId="0F1952CE" w14:textId="6D0257E3" w:rsidR="003E048D" w:rsidRPr="00E266F4" w:rsidRDefault="003E048D" w:rsidP="003E048D">
            <w:pPr>
              <w:spacing w:line="360" w:lineRule="auto"/>
              <w:jc w:val="center"/>
              <w:rPr>
                <w:rFonts w:ascii="Arial" w:hAnsi="Arial" w:cs="Arial"/>
              </w:rPr>
            </w:pPr>
            <w:r w:rsidRPr="00E266F4">
              <w:rPr>
                <w:rFonts w:ascii="Arial" w:hAnsi="Arial" w:cs="Arial"/>
              </w:rPr>
              <w:t>Analista de pruebas</w:t>
            </w:r>
          </w:p>
        </w:tc>
        <w:tc>
          <w:tcPr>
            <w:tcW w:w="2877" w:type="dxa"/>
          </w:tcPr>
          <w:p w14:paraId="74D04791" w14:textId="77777777" w:rsidR="003E048D" w:rsidRPr="00E266F4" w:rsidRDefault="003E048D" w:rsidP="003E048D">
            <w:pPr>
              <w:spacing w:line="360" w:lineRule="auto"/>
              <w:jc w:val="center"/>
              <w:rPr>
                <w:rFonts w:ascii="Arial" w:hAnsi="Arial" w:cs="Arial"/>
              </w:rPr>
            </w:pPr>
            <w:r w:rsidRPr="00E266F4">
              <w:rPr>
                <w:rFonts w:ascii="Arial" w:hAnsi="Arial" w:cs="Arial"/>
              </w:rPr>
              <w:t>Marko Rivas</w:t>
            </w:r>
          </w:p>
          <w:p w14:paraId="598A598A" w14:textId="75568DD1" w:rsidR="003E048D" w:rsidRPr="00E266F4" w:rsidRDefault="003E048D" w:rsidP="003E048D">
            <w:pPr>
              <w:spacing w:line="360" w:lineRule="auto"/>
              <w:jc w:val="center"/>
              <w:rPr>
                <w:rFonts w:ascii="Arial" w:hAnsi="Arial" w:cs="Arial"/>
              </w:rPr>
            </w:pPr>
            <w:r w:rsidRPr="00E266F4">
              <w:rPr>
                <w:rFonts w:ascii="Arial" w:hAnsi="Arial" w:cs="Arial"/>
              </w:rPr>
              <w:t>Ronald Ordoñez</w:t>
            </w:r>
          </w:p>
        </w:tc>
        <w:tc>
          <w:tcPr>
            <w:tcW w:w="2877" w:type="dxa"/>
          </w:tcPr>
          <w:p w14:paraId="2B99DF85" w14:textId="0F2F04CE" w:rsidR="003E048D" w:rsidRPr="00E266F4" w:rsidRDefault="003E048D" w:rsidP="003E048D">
            <w:pPr>
              <w:spacing w:line="276" w:lineRule="auto"/>
              <w:jc w:val="both"/>
              <w:rPr>
                <w:rFonts w:ascii="Arial" w:hAnsi="Arial" w:cs="Arial"/>
                <w:b/>
                <w:bCs/>
              </w:rPr>
            </w:pPr>
            <w:r w:rsidRPr="00E266F4">
              <w:rPr>
                <w:rFonts w:ascii="Arial" w:hAnsi="Arial" w:cs="Arial"/>
                <w:lang w:val="es"/>
              </w:rPr>
              <w:t>Identifica y define las pruebas específicas que se van a realizar</w:t>
            </w:r>
          </w:p>
        </w:tc>
      </w:tr>
      <w:tr w:rsidR="003E048D" w14:paraId="40E74658" w14:textId="77777777" w:rsidTr="003E048D">
        <w:tc>
          <w:tcPr>
            <w:tcW w:w="2876" w:type="dxa"/>
            <w:shd w:val="clear" w:color="auto" w:fill="DEEAF6" w:themeFill="accent5" w:themeFillTint="33"/>
          </w:tcPr>
          <w:p w14:paraId="09E7F1AA" w14:textId="77B6307B" w:rsidR="003E048D" w:rsidRPr="00E266F4" w:rsidRDefault="003E048D" w:rsidP="003E048D">
            <w:pPr>
              <w:spacing w:line="360" w:lineRule="auto"/>
              <w:jc w:val="center"/>
              <w:rPr>
                <w:rFonts w:ascii="Arial" w:hAnsi="Arial" w:cs="Arial"/>
              </w:rPr>
            </w:pPr>
            <w:r w:rsidRPr="00E266F4">
              <w:rPr>
                <w:rFonts w:ascii="Arial" w:hAnsi="Arial" w:cs="Arial"/>
              </w:rPr>
              <w:t>Diseñador de prueba</w:t>
            </w:r>
          </w:p>
        </w:tc>
        <w:tc>
          <w:tcPr>
            <w:tcW w:w="2877" w:type="dxa"/>
          </w:tcPr>
          <w:p w14:paraId="69CB203F" w14:textId="77777777" w:rsidR="003E048D" w:rsidRPr="00E266F4" w:rsidRDefault="003E048D" w:rsidP="003E048D">
            <w:pPr>
              <w:spacing w:line="360" w:lineRule="auto"/>
              <w:jc w:val="center"/>
              <w:rPr>
                <w:rFonts w:ascii="Arial" w:hAnsi="Arial" w:cs="Arial"/>
              </w:rPr>
            </w:pPr>
            <w:r w:rsidRPr="00E266F4">
              <w:rPr>
                <w:rFonts w:ascii="Arial" w:hAnsi="Arial" w:cs="Arial"/>
              </w:rPr>
              <w:t>Marko Rivas</w:t>
            </w:r>
          </w:p>
          <w:p w14:paraId="222EBB5C" w14:textId="30A10999" w:rsidR="003E048D" w:rsidRPr="00E266F4" w:rsidRDefault="003E048D" w:rsidP="003E048D">
            <w:pPr>
              <w:spacing w:line="360" w:lineRule="auto"/>
              <w:jc w:val="center"/>
              <w:rPr>
                <w:rFonts w:ascii="Arial" w:hAnsi="Arial" w:cs="Arial"/>
              </w:rPr>
            </w:pPr>
            <w:r w:rsidRPr="00E266F4">
              <w:rPr>
                <w:rFonts w:ascii="Arial" w:hAnsi="Arial" w:cs="Arial"/>
              </w:rPr>
              <w:t>Ronald Ordoñez</w:t>
            </w:r>
          </w:p>
        </w:tc>
        <w:tc>
          <w:tcPr>
            <w:tcW w:w="2877" w:type="dxa"/>
          </w:tcPr>
          <w:p w14:paraId="75D67F87" w14:textId="7B03D1F7" w:rsidR="003E048D" w:rsidRPr="00E266F4" w:rsidRDefault="003E048D" w:rsidP="003E048D">
            <w:pPr>
              <w:spacing w:line="276" w:lineRule="auto"/>
              <w:rPr>
                <w:rFonts w:ascii="Arial" w:hAnsi="Arial" w:cs="Arial"/>
              </w:rPr>
            </w:pPr>
            <w:r w:rsidRPr="00E266F4">
              <w:rPr>
                <w:rFonts w:ascii="Arial" w:hAnsi="Arial" w:cs="Arial"/>
                <w:lang w:val="es"/>
              </w:rPr>
              <w:t>Define el enfoque técnico para la implementación del esfuerzo de prueba.</w:t>
            </w:r>
          </w:p>
        </w:tc>
      </w:tr>
      <w:tr w:rsidR="003E048D" w14:paraId="0D024D9C" w14:textId="77777777" w:rsidTr="003E048D">
        <w:tc>
          <w:tcPr>
            <w:tcW w:w="2876" w:type="dxa"/>
            <w:shd w:val="clear" w:color="auto" w:fill="DEEAF6" w:themeFill="accent5" w:themeFillTint="33"/>
          </w:tcPr>
          <w:p w14:paraId="3738E994" w14:textId="1629A2BB" w:rsidR="003E048D" w:rsidRPr="00E266F4" w:rsidRDefault="003E048D" w:rsidP="003E048D">
            <w:pPr>
              <w:spacing w:line="360" w:lineRule="auto"/>
              <w:jc w:val="center"/>
              <w:rPr>
                <w:rFonts w:ascii="Arial" w:hAnsi="Arial" w:cs="Arial"/>
              </w:rPr>
            </w:pPr>
            <w:proofErr w:type="spellStart"/>
            <w:r w:rsidRPr="00E266F4">
              <w:rPr>
                <w:rFonts w:ascii="Arial" w:hAnsi="Arial" w:cs="Arial"/>
              </w:rPr>
              <w:t>Tester</w:t>
            </w:r>
            <w:proofErr w:type="spellEnd"/>
          </w:p>
        </w:tc>
        <w:tc>
          <w:tcPr>
            <w:tcW w:w="2877" w:type="dxa"/>
          </w:tcPr>
          <w:p w14:paraId="7ED234C5" w14:textId="77777777" w:rsidR="003E048D" w:rsidRPr="00E266F4" w:rsidRDefault="003E048D" w:rsidP="003E048D">
            <w:pPr>
              <w:spacing w:line="360" w:lineRule="auto"/>
              <w:jc w:val="center"/>
              <w:rPr>
                <w:rFonts w:ascii="Arial" w:hAnsi="Arial" w:cs="Arial"/>
              </w:rPr>
            </w:pPr>
            <w:r w:rsidRPr="00E266F4">
              <w:rPr>
                <w:rFonts w:ascii="Arial" w:hAnsi="Arial" w:cs="Arial"/>
              </w:rPr>
              <w:t>Marko Rivas</w:t>
            </w:r>
          </w:p>
          <w:p w14:paraId="1D659F9B" w14:textId="613F6293" w:rsidR="003E048D" w:rsidRPr="00E266F4" w:rsidRDefault="003E048D" w:rsidP="003E048D">
            <w:pPr>
              <w:spacing w:line="360" w:lineRule="auto"/>
              <w:jc w:val="center"/>
              <w:rPr>
                <w:rFonts w:ascii="Arial" w:hAnsi="Arial" w:cs="Arial"/>
              </w:rPr>
            </w:pPr>
            <w:r w:rsidRPr="00E266F4">
              <w:rPr>
                <w:rFonts w:ascii="Arial" w:hAnsi="Arial" w:cs="Arial"/>
              </w:rPr>
              <w:t>Ronald Ordoñez</w:t>
            </w:r>
          </w:p>
        </w:tc>
        <w:tc>
          <w:tcPr>
            <w:tcW w:w="2877" w:type="dxa"/>
          </w:tcPr>
          <w:p w14:paraId="5EA8CE61" w14:textId="4AB4A739" w:rsidR="003E048D" w:rsidRPr="00E266F4" w:rsidRDefault="003E048D" w:rsidP="003E048D">
            <w:pPr>
              <w:spacing w:line="276" w:lineRule="auto"/>
              <w:rPr>
                <w:rFonts w:ascii="Arial" w:hAnsi="Arial" w:cs="Arial"/>
              </w:rPr>
            </w:pPr>
            <w:r w:rsidRPr="00E266F4">
              <w:rPr>
                <w:rFonts w:ascii="Arial" w:hAnsi="Arial" w:cs="Arial"/>
                <w:lang w:val="es"/>
              </w:rPr>
              <w:t>Implementa y ejecuta las pruebas.</w:t>
            </w:r>
          </w:p>
        </w:tc>
      </w:tr>
      <w:tr w:rsidR="003E048D" w14:paraId="48C27721" w14:textId="77777777" w:rsidTr="003E048D">
        <w:tc>
          <w:tcPr>
            <w:tcW w:w="2876" w:type="dxa"/>
            <w:shd w:val="clear" w:color="auto" w:fill="DEEAF6" w:themeFill="accent5" w:themeFillTint="33"/>
          </w:tcPr>
          <w:p w14:paraId="2C682281" w14:textId="6D5F66A0" w:rsidR="003E048D" w:rsidRPr="00E266F4" w:rsidRDefault="003E048D" w:rsidP="003E048D">
            <w:pPr>
              <w:spacing w:line="360" w:lineRule="auto"/>
              <w:jc w:val="center"/>
              <w:rPr>
                <w:rFonts w:ascii="Arial" w:hAnsi="Arial" w:cs="Arial"/>
              </w:rPr>
            </w:pPr>
            <w:r w:rsidRPr="00E266F4">
              <w:rPr>
                <w:rFonts w:ascii="Arial" w:hAnsi="Arial" w:cs="Arial"/>
              </w:rPr>
              <w:t>Administrador de base de datos</w:t>
            </w:r>
          </w:p>
        </w:tc>
        <w:tc>
          <w:tcPr>
            <w:tcW w:w="2877" w:type="dxa"/>
          </w:tcPr>
          <w:p w14:paraId="54674FCE" w14:textId="77777777" w:rsidR="003E048D" w:rsidRPr="00E266F4" w:rsidRDefault="003E048D" w:rsidP="003E048D">
            <w:pPr>
              <w:spacing w:line="360" w:lineRule="auto"/>
              <w:jc w:val="center"/>
              <w:rPr>
                <w:rFonts w:ascii="Arial" w:hAnsi="Arial" w:cs="Arial"/>
              </w:rPr>
            </w:pPr>
            <w:r w:rsidRPr="00E266F4">
              <w:rPr>
                <w:rFonts w:ascii="Arial" w:hAnsi="Arial" w:cs="Arial"/>
              </w:rPr>
              <w:t>Marko Rivas</w:t>
            </w:r>
          </w:p>
          <w:p w14:paraId="3200779F" w14:textId="1A6D6D07" w:rsidR="003E048D" w:rsidRPr="00E266F4" w:rsidRDefault="003E048D" w:rsidP="003E048D">
            <w:pPr>
              <w:spacing w:line="360" w:lineRule="auto"/>
              <w:jc w:val="center"/>
              <w:rPr>
                <w:rFonts w:ascii="Arial" w:hAnsi="Arial" w:cs="Arial"/>
              </w:rPr>
            </w:pPr>
            <w:r w:rsidRPr="00E266F4">
              <w:rPr>
                <w:rFonts w:ascii="Arial" w:hAnsi="Arial" w:cs="Arial"/>
              </w:rPr>
              <w:t>Ronald Ordoñez</w:t>
            </w:r>
          </w:p>
        </w:tc>
        <w:tc>
          <w:tcPr>
            <w:tcW w:w="2877" w:type="dxa"/>
          </w:tcPr>
          <w:p w14:paraId="56F9D08C" w14:textId="16C16CAC" w:rsidR="003E048D" w:rsidRPr="00E266F4" w:rsidRDefault="003E048D" w:rsidP="003E048D">
            <w:pPr>
              <w:spacing w:line="276" w:lineRule="auto"/>
              <w:rPr>
                <w:rFonts w:ascii="Arial" w:hAnsi="Arial" w:cs="Arial"/>
              </w:rPr>
            </w:pPr>
            <w:r w:rsidRPr="00E266F4">
              <w:rPr>
                <w:rFonts w:ascii="Arial" w:hAnsi="Arial" w:cs="Arial"/>
                <w:lang w:val="es"/>
              </w:rPr>
              <w:t>Garantiza que el entorno y los activos de datos de prueba (base de datos) se administran y mantienen.</w:t>
            </w:r>
          </w:p>
        </w:tc>
      </w:tr>
      <w:tr w:rsidR="003E048D" w14:paraId="53FB7E9B" w14:textId="77777777" w:rsidTr="003E048D">
        <w:tc>
          <w:tcPr>
            <w:tcW w:w="2876" w:type="dxa"/>
            <w:shd w:val="clear" w:color="auto" w:fill="DEEAF6" w:themeFill="accent5" w:themeFillTint="33"/>
          </w:tcPr>
          <w:p w14:paraId="676118E2" w14:textId="5C1C1055" w:rsidR="003E048D" w:rsidRPr="00E266F4" w:rsidRDefault="003E048D" w:rsidP="003E048D">
            <w:pPr>
              <w:spacing w:line="360" w:lineRule="auto"/>
              <w:jc w:val="center"/>
              <w:rPr>
                <w:rFonts w:ascii="Arial" w:hAnsi="Arial" w:cs="Arial"/>
              </w:rPr>
            </w:pPr>
            <w:r w:rsidRPr="00E266F4">
              <w:rPr>
                <w:rFonts w:ascii="Arial" w:hAnsi="Arial" w:cs="Arial"/>
              </w:rPr>
              <w:t>Implementador</w:t>
            </w:r>
          </w:p>
        </w:tc>
        <w:tc>
          <w:tcPr>
            <w:tcW w:w="2877" w:type="dxa"/>
          </w:tcPr>
          <w:p w14:paraId="6D6421B4" w14:textId="77777777" w:rsidR="003E048D" w:rsidRPr="00E266F4" w:rsidRDefault="003E048D" w:rsidP="003E048D">
            <w:pPr>
              <w:spacing w:line="360" w:lineRule="auto"/>
              <w:jc w:val="center"/>
              <w:rPr>
                <w:rFonts w:ascii="Arial" w:hAnsi="Arial" w:cs="Arial"/>
              </w:rPr>
            </w:pPr>
            <w:r w:rsidRPr="00E266F4">
              <w:rPr>
                <w:rFonts w:ascii="Arial" w:hAnsi="Arial" w:cs="Arial"/>
              </w:rPr>
              <w:t>Marko Rivas</w:t>
            </w:r>
          </w:p>
          <w:p w14:paraId="13048586" w14:textId="356DD673" w:rsidR="003E048D" w:rsidRPr="00E266F4" w:rsidRDefault="003E048D" w:rsidP="003E048D">
            <w:pPr>
              <w:spacing w:line="360" w:lineRule="auto"/>
              <w:jc w:val="center"/>
              <w:rPr>
                <w:rFonts w:ascii="Arial" w:hAnsi="Arial" w:cs="Arial"/>
              </w:rPr>
            </w:pPr>
            <w:r w:rsidRPr="00E266F4">
              <w:rPr>
                <w:rFonts w:ascii="Arial" w:hAnsi="Arial" w:cs="Arial"/>
              </w:rPr>
              <w:t>Ronald Ordoñez</w:t>
            </w:r>
          </w:p>
        </w:tc>
        <w:tc>
          <w:tcPr>
            <w:tcW w:w="2877" w:type="dxa"/>
          </w:tcPr>
          <w:p w14:paraId="2F831CFA" w14:textId="4A4CD390" w:rsidR="003E048D" w:rsidRPr="00E266F4" w:rsidRDefault="003E048D" w:rsidP="003E048D">
            <w:pPr>
              <w:spacing w:line="276" w:lineRule="auto"/>
              <w:rPr>
                <w:rFonts w:ascii="Arial" w:hAnsi="Arial" w:cs="Arial"/>
              </w:rPr>
            </w:pPr>
            <w:r w:rsidRPr="00E266F4">
              <w:rPr>
                <w:rFonts w:ascii="Arial" w:hAnsi="Arial" w:cs="Arial"/>
                <w:lang w:val="es"/>
              </w:rPr>
              <w:t>Implementa y prueba unitaria las clases de prueba y los paquetes de prueba.</w:t>
            </w:r>
          </w:p>
        </w:tc>
      </w:tr>
    </w:tbl>
    <w:p w14:paraId="54DAE054" w14:textId="08646D8A" w:rsidR="0002172D" w:rsidRPr="0002172D" w:rsidRDefault="0002172D" w:rsidP="0002172D">
      <w:pPr>
        <w:spacing w:line="360" w:lineRule="auto"/>
        <w:ind w:left="720"/>
        <w:jc w:val="both"/>
        <w:rPr>
          <w:rFonts w:ascii="Arial" w:hAnsi="Arial" w:cs="Arial"/>
          <w:b/>
          <w:bCs/>
          <w:sz w:val="22"/>
          <w:szCs w:val="22"/>
        </w:rPr>
      </w:pPr>
    </w:p>
    <w:p w14:paraId="3E8C5FFD" w14:textId="77777777" w:rsidR="0097664B" w:rsidRPr="0097664B" w:rsidRDefault="0097664B" w:rsidP="0097664B">
      <w:pPr>
        <w:pStyle w:val="Prrafodelista"/>
        <w:spacing w:line="360" w:lineRule="auto"/>
        <w:ind w:left="1440"/>
        <w:jc w:val="both"/>
        <w:rPr>
          <w:rFonts w:ascii="Arial" w:hAnsi="Arial" w:cs="Arial"/>
        </w:rPr>
      </w:pPr>
    </w:p>
    <w:p w14:paraId="75B9CDB8" w14:textId="1BAB9B66" w:rsidR="00AA0CCD" w:rsidRPr="0097664B" w:rsidRDefault="00AA0CCD" w:rsidP="00111510">
      <w:pPr>
        <w:pStyle w:val="Prrafodelista"/>
        <w:numPr>
          <w:ilvl w:val="0"/>
          <w:numId w:val="3"/>
        </w:numPr>
        <w:spacing w:line="360" w:lineRule="auto"/>
        <w:jc w:val="both"/>
        <w:rPr>
          <w:rFonts w:ascii="Arial" w:hAnsi="Arial" w:cs="Arial"/>
          <w:b/>
          <w:bCs/>
          <w:sz w:val="22"/>
          <w:szCs w:val="22"/>
        </w:rPr>
      </w:pPr>
      <w:r w:rsidRPr="0097664B">
        <w:rPr>
          <w:rFonts w:ascii="Arial" w:hAnsi="Arial" w:cs="Arial"/>
          <w:b/>
          <w:bCs/>
          <w:sz w:val="22"/>
          <w:szCs w:val="22"/>
        </w:rPr>
        <w:t>Referencias</w:t>
      </w:r>
    </w:p>
    <w:p w14:paraId="642CD06E" w14:textId="77777777" w:rsidR="0097664B" w:rsidRPr="0097664B" w:rsidRDefault="0097664B" w:rsidP="0097664B">
      <w:pPr>
        <w:pStyle w:val="Prrafodelista"/>
        <w:spacing w:line="360" w:lineRule="auto"/>
        <w:ind w:left="1440"/>
        <w:jc w:val="both"/>
        <w:rPr>
          <w:rFonts w:ascii="Arial" w:hAnsi="Arial" w:cs="Arial"/>
        </w:rPr>
      </w:pPr>
    </w:p>
    <w:p w14:paraId="25C1B92E" w14:textId="3E91D7A7" w:rsidR="003839C1" w:rsidRPr="0097664B" w:rsidRDefault="0097664B" w:rsidP="00111510">
      <w:pPr>
        <w:pStyle w:val="Prrafodelista"/>
        <w:widowControl/>
        <w:numPr>
          <w:ilvl w:val="0"/>
          <w:numId w:val="3"/>
        </w:numPr>
        <w:spacing w:line="360" w:lineRule="auto"/>
        <w:rPr>
          <w:rFonts w:ascii="Arial" w:hAnsi="Arial" w:cs="Arial"/>
          <w:b/>
          <w:bCs/>
          <w:sz w:val="22"/>
          <w:szCs w:val="22"/>
        </w:rPr>
      </w:pPr>
      <w:r w:rsidRPr="0097664B">
        <w:rPr>
          <w:rFonts w:ascii="Arial" w:hAnsi="Arial" w:cs="Arial"/>
          <w:b/>
          <w:bCs/>
          <w:sz w:val="22"/>
          <w:szCs w:val="22"/>
        </w:rPr>
        <w:t>Herramientas para las pruebas</w:t>
      </w:r>
    </w:p>
    <w:p w14:paraId="7C0AF24A" w14:textId="2DFEB1EB" w:rsidR="0097664B" w:rsidRPr="0097664B" w:rsidRDefault="0097664B" w:rsidP="0097664B">
      <w:pPr>
        <w:pStyle w:val="Prrafodelista"/>
        <w:widowControl/>
        <w:spacing w:line="360" w:lineRule="auto"/>
        <w:rPr>
          <w:rFonts w:ascii="Arial" w:hAnsi="Arial" w:cs="Arial"/>
        </w:rPr>
      </w:pPr>
      <w:r w:rsidRPr="0097664B">
        <w:rPr>
          <w:rFonts w:ascii="Arial" w:hAnsi="Arial" w:cs="Arial"/>
        </w:rPr>
        <w:t xml:space="preserve">Como herramienta principal se utilizará </w:t>
      </w:r>
      <w:proofErr w:type="spellStart"/>
      <w:r w:rsidRPr="0097664B">
        <w:rPr>
          <w:rFonts w:ascii="Arial" w:hAnsi="Arial" w:cs="Arial"/>
        </w:rPr>
        <w:t>jUnit</w:t>
      </w:r>
      <w:proofErr w:type="spellEnd"/>
      <w:r w:rsidRPr="0097664B">
        <w:rPr>
          <w:rFonts w:ascii="Arial" w:hAnsi="Arial" w:cs="Arial"/>
        </w:rPr>
        <w:t>, el cual es un marco simple para escribir pruebas unitarias.</w:t>
      </w:r>
    </w:p>
    <w:sectPr w:rsidR="0097664B" w:rsidRPr="0097664B" w:rsidSect="008238AB">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EAF38" w14:textId="77777777" w:rsidR="00111510" w:rsidRDefault="00111510">
      <w:pPr>
        <w:spacing w:line="240" w:lineRule="auto"/>
      </w:pPr>
      <w:r>
        <w:separator/>
      </w:r>
    </w:p>
  </w:endnote>
  <w:endnote w:type="continuationSeparator" w:id="0">
    <w:p w14:paraId="0AF5A667" w14:textId="77777777" w:rsidR="00111510" w:rsidRDefault="00111510">
      <w:pPr>
        <w:spacing w:line="240" w:lineRule="auto"/>
      </w:pPr>
      <w:r>
        <w:continuationSeparator/>
      </w:r>
    </w:p>
  </w:endnote>
  <w:endnote w:type="continuationNotice" w:id="1">
    <w:p w14:paraId="74001A6B" w14:textId="77777777" w:rsidR="00111510" w:rsidRDefault="0011151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l Bayan Plain">
    <w:charset w:val="B2"/>
    <w:family w:val="auto"/>
    <w:pitch w:val="variable"/>
    <w:sig w:usb0="00002001" w:usb1="00000000" w:usb2="00000008" w:usb3="00000000" w:csb0="00000040" w:csb1="00000000"/>
  </w:font>
  <w:font w:name="Helvetica Light">
    <w:altName w:val="Calibri"/>
    <w:charset w:val="00"/>
    <w:family w:val="swiss"/>
    <w:pitch w:val="variable"/>
    <w:sig w:usb0="800000AF" w:usb1="4000204A"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53BFA" w14:textId="77777777" w:rsidR="00CF087C" w:rsidRDefault="00CF087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CFAB8C4" w14:textId="77777777" w:rsidR="00CF087C" w:rsidRDefault="00CF087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087C" w14:paraId="3D401319" w14:textId="77777777">
      <w:tc>
        <w:tcPr>
          <w:tcW w:w="3162" w:type="dxa"/>
          <w:tcBorders>
            <w:top w:val="nil"/>
            <w:left w:val="nil"/>
            <w:bottom w:val="nil"/>
            <w:right w:val="nil"/>
          </w:tcBorders>
        </w:tcPr>
        <w:p w14:paraId="16A08F84" w14:textId="4A37BADD" w:rsidR="00CF087C" w:rsidRPr="003D206A" w:rsidRDefault="00CF087C">
          <w:pPr>
            <w:ind w:right="360"/>
          </w:pPr>
        </w:p>
      </w:tc>
      <w:tc>
        <w:tcPr>
          <w:tcW w:w="3162" w:type="dxa"/>
          <w:tcBorders>
            <w:top w:val="nil"/>
            <w:left w:val="nil"/>
            <w:bottom w:val="nil"/>
            <w:right w:val="nil"/>
          </w:tcBorders>
        </w:tcPr>
        <w:p w14:paraId="28AE8476" w14:textId="4ABBCE5F" w:rsidR="00CF087C" w:rsidRPr="003D206A" w:rsidRDefault="00CF087C">
          <w:pPr>
            <w:jc w:val="center"/>
          </w:pPr>
          <w:proofErr w:type="spellStart"/>
          <w:r>
            <w:t>TacnaF&amp;D</w:t>
          </w:r>
          <w:proofErr w:type="spellEnd"/>
        </w:p>
      </w:tc>
      <w:tc>
        <w:tcPr>
          <w:tcW w:w="3162" w:type="dxa"/>
          <w:tcBorders>
            <w:top w:val="nil"/>
            <w:left w:val="nil"/>
            <w:bottom w:val="nil"/>
            <w:right w:val="nil"/>
          </w:tcBorders>
        </w:tcPr>
        <w:p w14:paraId="4A1C5D9C" w14:textId="77777777" w:rsidR="00CF087C" w:rsidRDefault="00CF087C">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r>
            <w:rPr>
              <w:rStyle w:val="Nmerodepgina"/>
            </w:rPr>
            <w:t xml:space="preserve"> </w:t>
          </w:r>
          <w:proofErr w:type="spellStart"/>
          <w:r>
            <w:rPr>
              <w:rStyle w:val="Nmerodepgina"/>
            </w:rPr>
            <w:t>of</w:t>
          </w:r>
          <w:proofErr w:type="spellEnd"/>
          <w:r>
            <w:rPr>
              <w:rStyle w:val="Nmerodepgina"/>
            </w:rPr>
            <w:t xml:space="preserve">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6</w:t>
          </w:r>
          <w:r>
            <w:rPr>
              <w:rStyle w:val="Nmerodepgina"/>
            </w:rPr>
            <w:fldChar w:fldCharType="end"/>
          </w:r>
        </w:p>
      </w:tc>
    </w:tr>
  </w:tbl>
  <w:p w14:paraId="5E296F5C" w14:textId="77777777" w:rsidR="00CF087C" w:rsidRDefault="00CF087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3C5D3" w14:textId="77777777" w:rsidR="00CF087C" w:rsidRDefault="00CF08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4F10E" w14:textId="77777777" w:rsidR="00111510" w:rsidRDefault="00111510">
      <w:pPr>
        <w:spacing w:line="240" w:lineRule="auto"/>
      </w:pPr>
      <w:r>
        <w:separator/>
      </w:r>
    </w:p>
  </w:footnote>
  <w:footnote w:type="continuationSeparator" w:id="0">
    <w:p w14:paraId="16923CA7" w14:textId="77777777" w:rsidR="00111510" w:rsidRDefault="00111510">
      <w:pPr>
        <w:spacing w:line="240" w:lineRule="auto"/>
      </w:pPr>
      <w:r>
        <w:continuationSeparator/>
      </w:r>
    </w:p>
  </w:footnote>
  <w:footnote w:type="continuationNotice" w:id="1">
    <w:p w14:paraId="05B67D26" w14:textId="77777777" w:rsidR="00111510" w:rsidRDefault="0011151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087C" w14:paraId="5BE60E39" w14:textId="77777777">
      <w:tc>
        <w:tcPr>
          <w:tcW w:w="6379" w:type="dxa"/>
        </w:tcPr>
        <w:p w14:paraId="4B1B0110" w14:textId="612222A9" w:rsidR="00CF087C" w:rsidRPr="000A7339" w:rsidRDefault="00CF087C">
          <w:r>
            <w:t>Aplicación Móvil de Establecimientos de comida y bebidas</w:t>
          </w:r>
        </w:p>
      </w:tc>
      <w:tc>
        <w:tcPr>
          <w:tcW w:w="3179" w:type="dxa"/>
        </w:tcPr>
        <w:p w14:paraId="6604A976" w14:textId="0B6B7906" w:rsidR="00CF087C" w:rsidRPr="000A7339" w:rsidRDefault="00CF087C">
          <w:pPr>
            <w:tabs>
              <w:tab w:val="left" w:pos="1135"/>
            </w:tabs>
            <w:spacing w:before="40"/>
            <w:ind w:right="68"/>
          </w:pPr>
          <w:r w:rsidRPr="000A7339">
            <w:t xml:space="preserve">  Versión:           </w:t>
          </w:r>
          <w:r w:rsidR="007D3651">
            <w:t>1.0</w:t>
          </w:r>
        </w:p>
      </w:tc>
    </w:tr>
    <w:tr w:rsidR="00CF087C" w14:paraId="42EF4023" w14:textId="77777777">
      <w:tc>
        <w:tcPr>
          <w:tcW w:w="6379" w:type="dxa"/>
        </w:tcPr>
        <w:p w14:paraId="23BC924D" w14:textId="130EF486" w:rsidR="00CF087C" w:rsidRPr="000A7339" w:rsidRDefault="008238AB">
          <w:r>
            <w:t>P</w:t>
          </w:r>
          <w:r w:rsidR="00AA0CCD">
            <w:t>lan de Pruebas</w:t>
          </w:r>
        </w:p>
      </w:tc>
      <w:tc>
        <w:tcPr>
          <w:tcW w:w="3179" w:type="dxa"/>
        </w:tcPr>
        <w:p w14:paraId="1445558A" w14:textId="13F5459D" w:rsidR="00CF087C" w:rsidRPr="000A7339" w:rsidRDefault="00CF087C">
          <w:r w:rsidRPr="000A7339">
            <w:t xml:space="preserve">  Fecha: </w:t>
          </w:r>
          <w:r w:rsidR="007D3651">
            <w:t xml:space="preserve"> </w:t>
          </w:r>
          <w:r w:rsidR="00AA0CCD">
            <w:t>28</w:t>
          </w:r>
          <w:r w:rsidRPr="000A7339">
            <w:t>/</w:t>
          </w:r>
          <w:r>
            <w:t>1</w:t>
          </w:r>
          <w:r w:rsidR="008238AB">
            <w:t>1</w:t>
          </w:r>
          <w:r w:rsidRPr="000A7339">
            <w:t>/20</w:t>
          </w:r>
          <w:r>
            <w:t>20</w:t>
          </w:r>
        </w:p>
      </w:tc>
    </w:tr>
    <w:tr w:rsidR="00CF087C" w14:paraId="0F2D5EF8" w14:textId="77777777">
      <w:tc>
        <w:tcPr>
          <w:tcW w:w="9558" w:type="dxa"/>
          <w:gridSpan w:val="2"/>
        </w:tcPr>
        <w:p w14:paraId="6F7C509C" w14:textId="7A089546" w:rsidR="00CF087C" w:rsidRPr="000A7339" w:rsidRDefault="00CF087C"/>
      </w:tc>
    </w:tr>
  </w:tbl>
  <w:p w14:paraId="5AA111F4" w14:textId="77777777" w:rsidR="00CF087C" w:rsidRDefault="00CF087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5CF56" w14:textId="77777777" w:rsidR="00CF087C" w:rsidRDefault="00CF08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F74C82"/>
    <w:multiLevelType w:val="hybridMultilevel"/>
    <w:tmpl w:val="B142A4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815570"/>
    <w:multiLevelType w:val="hybridMultilevel"/>
    <w:tmpl w:val="EB06C48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315C5D18"/>
    <w:multiLevelType w:val="hybridMultilevel"/>
    <w:tmpl w:val="91EA349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345844C8"/>
    <w:multiLevelType w:val="multilevel"/>
    <w:tmpl w:val="02DE3E0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85C7BCE"/>
    <w:multiLevelType w:val="hybridMultilevel"/>
    <w:tmpl w:val="AF98FD2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 w15:restartNumberingAfterBreak="0">
    <w:nsid w:val="61DF006A"/>
    <w:multiLevelType w:val="hybridMultilevel"/>
    <w:tmpl w:val="0C2C503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7FD678DE"/>
    <w:multiLevelType w:val="multilevel"/>
    <w:tmpl w:val="69F686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4"/>
  </w:num>
  <w:num w:numId="3">
    <w:abstractNumId w:val="3"/>
  </w:num>
  <w:num w:numId="4">
    <w:abstractNumId w:val="1"/>
  </w:num>
  <w:num w:numId="5">
    <w:abstractNumId w:val="7"/>
  </w:num>
  <w:num w:numId="6">
    <w:abstractNumId w:val="6"/>
  </w:num>
  <w:num w:numId="7">
    <w:abstractNumId w:val="2"/>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C1"/>
    <w:rsid w:val="00000139"/>
    <w:rsid w:val="00001CB1"/>
    <w:rsid w:val="0000774C"/>
    <w:rsid w:val="00011A50"/>
    <w:rsid w:val="00012B30"/>
    <w:rsid w:val="00015071"/>
    <w:rsid w:val="00016450"/>
    <w:rsid w:val="0002172D"/>
    <w:rsid w:val="0003007B"/>
    <w:rsid w:val="000361D7"/>
    <w:rsid w:val="000423D7"/>
    <w:rsid w:val="0004326A"/>
    <w:rsid w:val="00047506"/>
    <w:rsid w:val="00060E31"/>
    <w:rsid w:val="0006518C"/>
    <w:rsid w:val="00065631"/>
    <w:rsid w:val="0007328A"/>
    <w:rsid w:val="00075CCD"/>
    <w:rsid w:val="000855D8"/>
    <w:rsid w:val="00085A76"/>
    <w:rsid w:val="00095BF3"/>
    <w:rsid w:val="000A393E"/>
    <w:rsid w:val="000A7339"/>
    <w:rsid w:val="000B3416"/>
    <w:rsid w:val="000C1575"/>
    <w:rsid w:val="000C52C2"/>
    <w:rsid w:val="000D218C"/>
    <w:rsid w:val="000E016D"/>
    <w:rsid w:val="000F4E93"/>
    <w:rsid w:val="000F53C5"/>
    <w:rsid w:val="000F550D"/>
    <w:rsid w:val="00107D42"/>
    <w:rsid w:val="001105AF"/>
    <w:rsid w:val="00111510"/>
    <w:rsid w:val="0011677B"/>
    <w:rsid w:val="001271D8"/>
    <w:rsid w:val="00134B87"/>
    <w:rsid w:val="001355EB"/>
    <w:rsid w:val="00161270"/>
    <w:rsid w:val="001625DE"/>
    <w:rsid w:val="0017617B"/>
    <w:rsid w:val="00177862"/>
    <w:rsid w:val="00183913"/>
    <w:rsid w:val="001906DD"/>
    <w:rsid w:val="001967FC"/>
    <w:rsid w:val="001A06B2"/>
    <w:rsid w:val="001A4589"/>
    <w:rsid w:val="001B3F7E"/>
    <w:rsid w:val="001B4A33"/>
    <w:rsid w:val="001B558F"/>
    <w:rsid w:val="001B76A3"/>
    <w:rsid w:val="001C3ADC"/>
    <w:rsid w:val="001C5054"/>
    <w:rsid w:val="001C519F"/>
    <w:rsid w:val="001C784A"/>
    <w:rsid w:val="001C7C4B"/>
    <w:rsid w:val="001D5D34"/>
    <w:rsid w:val="001D6F92"/>
    <w:rsid w:val="001F3AE7"/>
    <w:rsid w:val="001F73FC"/>
    <w:rsid w:val="001F7A4A"/>
    <w:rsid w:val="00202FB8"/>
    <w:rsid w:val="002033D8"/>
    <w:rsid w:val="00203E86"/>
    <w:rsid w:val="00206998"/>
    <w:rsid w:val="0020749F"/>
    <w:rsid w:val="00215878"/>
    <w:rsid w:val="002165AD"/>
    <w:rsid w:val="00223E00"/>
    <w:rsid w:val="00246236"/>
    <w:rsid w:val="0025188E"/>
    <w:rsid w:val="00260C45"/>
    <w:rsid w:val="00262743"/>
    <w:rsid w:val="00263B52"/>
    <w:rsid w:val="00273AED"/>
    <w:rsid w:val="002764AB"/>
    <w:rsid w:val="0028083E"/>
    <w:rsid w:val="002916CE"/>
    <w:rsid w:val="00291955"/>
    <w:rsid w:val="0029260B"/>
    <w:rsid w:val="002B5848"/>
    <w:rsid w:val="002C7E23"/>
    <w:rsid w:val="002D0D8C"/>
    <w:rsid w:val="002D3DE1"/>
    <w:rsid w:val="002D4211"/>
    <w:rsid w:val="002D4648"/>
    <w:rsid w:val="002D50AA"/>
    <w:rsid w:val="002D5348"/>
    <w:rsid w:val="002E1F2F"/>
    <w:rsid w:val="002E4600"/>
    <w:rsid w:val="002E5A42"/>
    <w:rsid w:val="002F21BB"/>
    <w:rsid w:val="002F2D8B"/>
    <w:rsid w:val="00305734"/>
    <w:rsid w:val="00313A19"/>
    <w:rsid w:val="0032199F"/>
    <w:rsid w:val="003230E9"/>
    <w:rsid w:val="00337E7B"/>
    <w:rsid w:val="00344D24"/>
    <w:rsid w:val="00350B68"/>
    <w:rsid w:val="003536D1"/>
    <w:rsid w:val="003617FD"/>
    <w:rsid w:val="0037339D"/>
    <w:rsid w:val="003803CF"/>
    <w:rsid w:val="003811F7"/>
    <w:rsid w:val="003816B8"/>
    <w:rsid w:val="0038319D"/>
    <w:rsid w:val="003839C1"/>
    <w:rsid w:val="003867E5"/>
    <w:rsid w:val="00391A02"/>
    <w:rsid w:val="00395C02"/>
    <w:rsid w:val="003A02CD"/>
    <w:rsid w:val="003B311D"/>
    <w:rsid w:val="003B42B5"/>
    <w:rsid w:val="003C06B2"/>
    <w:rsid w:val="003D206A"/>
    <w:rsid w:val="003D61AA"/>
    <w:rsid w:val="003E048D"/>
    <w:rsid w:val="00412321"/>
    <w:rsid w:val="0042020E"/>
    <w:rsid w:val="00446329"/>
    <w:rsid w:val="0045449E"/>
    <w:rsid w:val="00455657"/>
    <w:rsid w:val="00462064"/>
    <w:rsid w:val="00471746"/>
    <w:rsid w:val="004760DA"/>
    <w:rsid w:val="00476B76"/>
    <w:rsid w:val="00477337"/>
    <w:rsid w:val="00483B82"/>
    <w:rsid w:val="00484342"/>
    <w:rsid w:val="00485D84"/>
    <w:rsid w:val="00491B87"/>
    <w:rsid w:val="00496FAC"/>
    <w:rsid w:val="004979DA"/>
    <w:rsid w:val="004B621E"/>
    <w:rsid w:val="004C16D6"/>
    <w:rsid w:val="004C470D"/>
    <w:rsid w:val="004D4067"/>
    <w:rsid w:val="004D5448"/>
    <w:rsid w:val="004D7B29"/>
    <w:rsid w:val="004E36C6"/>
    <w:rsid w:val="004E52CC"/>
    <w:rsid w:val="004F196E"/>
    <w:rsid w:val="004F61F0"/>
    <w:rsid w:val="00504BA8"/>
    <w:rsid w:val="00505044"/>
    <w:rsid w:val="005071A4"/>
    <w:rsid w:val="00507915"/>
    <w:rsid w:val="00510612"/>
    <w:rsid w:val="00511D1F"/>
    <w:rsid w:val="00513FF5"/>
    <w:rsid w:val="00514097"/>
    <w:rsid w:val="00515B5C"/>
    <w:rsid w:val="00515B7D"/>
    <w:rsid w:val="0053399E"/>
    <w:rsid w:val="0054667B"/>
    <w:rsid w:val="00546966"/>
    <w:rsid w:val="00551083"/>
    <w:rsid w:val="0055704D"/>
    <w:rsid w:val="00561997"/>
    <w:rsid w:val="00573ED9"/>
    <w:rsid w:val="00587E05"/>
    <w:rsid w:val="00593E6A"/>
    <w:rsid w:val="005B2024"/>
    <w:rsid w:val="005B5BCC"/>
    <w:rsid w:val="005C1274"/>
    <w:rsid w:val="005C1769"/>
    <w:rsid w:val="005C36B7"/>
    <w:rsid w:val="005C4BC7"/>
    <w:rsid w:val="005C563D"/>
    <w:rsid w:val="005C64FF"/>
    <w:rsid w:val="005D05C5"/>
    <w:rsid w:val="005D64EC"/>
    <w:rsid w:val="005E00C2"/>
    <w:rsid w:val="005E485C"/>
    <w:rsid w:val="005E4F2B"/>
    <w:rsid w:val="005E60AE"/>
    <w:rsid w:val="005F27D5"/>
    <w:rsid w:val="006069B5"/>
    <w:rsid w:val="00612A25"/>
    <w:rsid w:val="006134A5"/>
    <w:rsid w:val="006220CA"/>
    <w:rsid w:val="00626674"/>
    <w:rsid w:val="00630668"/>
    <w:rsid w:val="006308BD"/>
    <w:rsid w:val="00633E74"/>
    <w:rsid w:val="0064408C"/>
    <w:rsid w:val="00647D6F"/>
    <w:rsid w:val="00650A63"/>
    <w:rsid w:val="00654202"/>
    <w:rsid w:val="00657F1A"/>
    <w:rsid w:val="00666F24"/>
    <w:rsid w:val="0066744F"/>
    <w:rsid w:val="00670866"/>
    <w:rsid w:val="00677228"/>
    <w:rsid w:val="00687D71"/>
    <w:rsid w:val="006921C9"/>
    <w:rsid w:val="00696D1E"/>
    <w:rsid w:val="006B34B9"/>
    <w:rsid w:val="006C3EB6"/>
    <w:rsid w:val="006C46E7"/>
    <w:rsid w:val="006C6C58"/>
    <w:rsid w:val="006D1082"/>
    <w:rsid w:val="006D3D11"/>
    <w:rsid w:val="006D5EE0"/>
    <w:rsid w:val="006D7382"/>
    <w:rsid w:val="006E2763"/>
    <w:rsid w:val="006F1178"/>
    <w:rsid w:val="006F1AB8"/>
    <w:rsid w:val="007026C1"/>
    <w:rsid w:val="007028DE"/>
    <w:rsid w:val="00712E17"/>
    <w:rsid w:val="00716011"/>
    <w:rsid w:val="00733C3C"/>
    <w:rsid w:val="00734954"/>
    <w:rsid w:val="00740D5D"/>
    <w:rsid w:val="00741572"/>
    <w:rsid w:val="00744F92"/>
    <w:rsid w:val="007462B6"/>
    <w:rsid w:val="00754652"/>
    <w:rsid w:val="00754A73"/>
    <w:rsid w:val="007761D6"/>
    <w:rsid w:val="007819AE"/>
    <w:rsid w:val="007836E6"/>
    <w:rsid w:val="00790F32"/>
    <w:rsid w:val="007937BB"/>
    <w:rsid w:val="007959B3"/>
    <w:rsid w:val="007A10FE"/>
    <w:rsid w:val="007A17D0"/>
    <w:rsid w:val="007A32CC"/>
    <w:rsid w:val="007A641A"/>
    <w:rsid w:val="007A6F59"/>
    <w:rsid w:val="007B65E1"/>
    <w:rsid w:val="007D3651"/>
    <w:rsid w:val="007D3B1A"/>
    <w:rsid w:val="007E1778"/>
    <w:rsid w:val="007E2F27"/>
    <w:rsid w:val="007E4926"/>
    <w:rsid w:val="00806A36"/>
    <w:rsid w:val="00807991"/>
    <w:rsid w:val="00815E3D"/>
    <w:rsid w:val="008238AB"/>
    <w:rsid w:val="00823A82"/>
    <w:rsid w:val="00834DF2"/>
    <w:rsid w:val="00846D5A"/>
    <w:rsid w:val="00852960"/>
    <w:rsid w:val="00854069"/>
    <w:rsid w:val="008601D3"/>
    <w:rsid w:val="008607CA"/>
    <w:rsid w:val="00862229"/>
    <w:rsid w:val="008762C8"/>
    <w:rsid w:val="00880779"/>
    <w:rsid w:val="00881C86"/>
    <w:rsid w:val="00883F65"/>
    <w:rsid w:val="00893EE3"/>
    <w:rsid w:val="008A33E4"/>
    <w:rsid w:val="008B006B"/>
    <w:rsid w:val="008B26E4"/>
    <w:rsid w:val="008B3FA4"/>
    <w:rsid w:val="008B42EE"/>
    <w:rsid w:val="008C3F72"/>
    <w:rsid w:val="008C605B"/>
    <w:rsid w:val="008D4765"/>
    <w:rsid w:val="008D5DE5"/>
    <w:rsid w:val="008D69A4"/>
    <w:rsid w:val="008F2344"/>
    <w:rsid w:val="008F390E"/>
    <w:rsid w:val="008F54E0"/>
    <w:rsid w:val="009308A9"/>
    <w:rsid w:val="00932FC0"/>
    <w:rsid w:val="00937880"/>
    <w:rsid w:val="00937BC5"/>
    <w:rsid w:val="009430B5"/>
    <w:rsid w:val="009473FD"/>
    <w:rsid w:val="00947A32"/>
    <w:rsid w:val="00954E1E"/>
    <w:rsid w:val="009618E8"/>
    <w:rsid w:val="00963CAB"/>
    <w:rsid w:val="0097664B"/>
    <w:rsid w:val="0098201F"/>
    <w:rsid w:val="0098774B"/>
    <w:rsid w:val="009957E4"/>
    <w:rsid w:val="009A0603"/>
    <w:rsid w:val="009A1AF4"/>
    <w:rsid w:val="009B0583"/>
    <w:rsid w:val="009B738C"/>
    <w:rsid w:val="009D0FEB"/>
    <w:rsid w:val="009D11C1"/>
    <w:rsid w:val="009D1CBE"/>
    <w:rsid w:val="009E28BE"/>
    <w:rsid w:val="009F1FA5"/>
    <w:rsid w:val="009F2AAA"/>
    <w:rsid w:val="009F4B3F"/>
    <w:rsid w:val="00A14C12"/>
    <w:rsid w:val="00A15ABA"/>
    <w:rsid w:val="00A24542"/>
    <w:rsid w:val="00A36AD6"/>
    <w:rsid w:val="00A37940"/>
    <w:rsid w:val="00A46E15"/>
    <w:rsid w:val="00A641A8"/>
    <w:rsid w:val="00A740C3"/>
    <w:rsid w:val="00A808C7"/>
    <w:rsid w:val="00A838C3"/>
    <w:rsid w:val="00A86C57"/>
    <w:rsid w:val="00A95B64"/>
    <w:rsid w:val="00A960CD"/>
    <w:rsid w:val="00AA0CCD"/>
    <w:rsid w:val="00AA7E5F"/>
    <w:rsid w:val="00AB1128"/>
    <w:rsid w:val="00AB4CED"/>
    <w:rsid w:val="00AB667E"/>
    <w:rsid w:val="00AC3223"/>
    <w:rsid w:val="00AC58E2"/>
    <w:rsid w:val="00AE5282"/>
    <w:rsid w:val="00AF797B"/>
    <w:rsid w:val="00B023B5"/>
    <w:rsid w:val="00B06064"/>
    <w:rsid w:val="00B067F0"/>
    <w:rsid w:val="00B15832"/>
    <w:rsid w:val="00B17A50"/>
    <w:rsid w:val="00B24400"/>
    <w:rsid w:val="00B26161"/>
    <w:rsid w:val="00B30145"/>
    <w:rsid w:val="00B43222"/>
    <w:rsid w:val="00B44F94"/>
    <w:rsid w:val="00B46CD1"/>
    <w:rsid w:val="00B500ED"/>
    <w:rsid w:val="00B528FF"/>
    <w:rsid w:val="00B53A33"/>
    <w:rsid w:val="00B80219"/>
    <w:rsid w:val="00B813B5"/>
    <w:rsid w:val="00B8778B"/>
    <w:rsid w:val="00B96B2C"/>
    <w:rsid w:val="00BA0244"/>
    <w:rsid w:val="00BA0628"/>
    <w:rsid w:val="00BA5CA0"/>
    <w:rsid w:val="00BB2178"/>
    <w:rsid w:val="00BB3B46"/>
    <w:rsid w:val="00BB67DC"/>
    <w:rsid w:val="00BC55FE"/>
    <w:rsid w:val="00BC5BD1"/>
    <w:rsid w:val="00BC5FF9"/>
    <w:rsid w:val="00BD33F4"/>
    <w:rsid w:val="00BE2570"/>
    <w:rsid w:val="00BF3A3A"/>
    <w:rsid w:val="00BF6F4F"/>
    <w:rsid w:val="00BF79FF"/>
    <w:rsid w:val="00C04A5C"/>
    <w:rsid w:val="00C04D36"/>
    <w:rsid w:val="00C07934"/>
    <w:rsid w:val="00C20BC7"/>
    <w:rsid w:val="00C21F27"/>
    <w:rsid w:val="00C24EE1"/>
    <w:rsid w:val="00C301FB"/>
    <w:rsid w:val="00C30D71"/>
    <w:rsid w:val="00C318ED"/>
    <w:rsid w:val="00C362E4"/>
    <w:rsid w:val="00C367EC"/>
    <w:rsid w:val="00C46731"/>
    <w:rsid w:val="00C46760"/>
    <w:rsid w:val="00C6649E"/>
    <w:rsid w:val="00C67086"/>
    <w:rsid w:val="00C718F3"/>
    <w:rsid w:val="00C75EC3"/>
    <w:rsid w:val="00C81BAA"/>
    <w:rsid w:val="00C832B9"/>
    <w:rsid w:val="00C844F0"/>
    <w:rsid w:val="00C84EF1"/>
    <w:rsid w:val="00C858D3"/>
    <w:rsid w:val="00C875AA"/>
    <w:rsid w:val="00CA12B4"/>
    <w:rsid w:val="00CA2CF9"/>
    <w:rsid w:val="00CA3321"/>
    <w:rsid w:val="00CB24E0"/>
    <w:rsid w:val="00CC3BFE"/>
    <w:rsid w:val="00CC55AD"/>
    <w:rsid w:val="00CD65B6"/>
    <w:rsid w:val="00CD7E18"/>
    <w:rsid w:val="00CE0170"/>
    <w:rsid w:val="00CE3CFD"/>
    <w:rsid w:val="00CE4D31"/>
    <w:rsid w:val="00CF087C"/>
    <w:rsid w:val="00CF499F"/>
    <w:rsid w:val="00CF53FD"/>
    <w:rsid w:val="00D007BF"/>
    <w:rsid w:val="00D047AB"/>
    <w:rsid w:val="00D10D04"/>
    <w:rsid w:val="00D11454"/>
    <w:rsid w:val="00D1778C"/>
    <w:rsid w:val="00D22BA0"/>
    <w:rsid w:val="00D32DF6"/>
    <w:rsid w:val="00D43A83"/>
    <w:rsid w:val="00D43C52"/>
    <w:rsid w:val="00D47802"/>
    <w:rsid w:val="00D52E04"/>
    <w:rsid w:val="00D54139"/>
    <w:rsid w:val="00D62AC5"/>
    <w:rsid w:val="00D63B7B"/>
    <w:rsid w:val="00D66AEA"/>
    <w:rsid w:val="00D80E80"/>
    <w:rsid w:val="00D901B3"/>
    <w:rsid w:val="00D9041C"/>
    <w:rsid w:val="00D919DB"/>
    <w:rsid w:val="00D96D4E"/>
    <w:rsid w:val="00DA4F3A"/>
    <w:rsid w:val="00DA53DC"/>
    <w:rsid w:val="00DA54C5"/>
    <w:rsid w:val="00DA6DF8"/>
    <w:rsid w:val="00DA782C"/>
    <w:rsid w:val="00DC0C3D"/>
    <w:rsid w:val="00DC1C9B"/>
    <w:rsid w:val="00DD19A8"/>
    <w:rsid w:val="00DD2EE2"/>
    <w:rsid w:val="00DF0B03"/>
    <w:rsid w:val="00DF4840"/>
    <w:rsid w:val="00E066A2"/>
    <w:rsid w:val="00E12E36"/>
    <w:rsid w:val="00E266F4"/>
    <w:rsid w:val="00E27632"/>
    <w:rsid w:val="00E30493"/>
    <w:rsid w:val="00E3509D"/>
    <w:rsid w:val="00E41B3B"/>
    <w:rsid w:val="00E52085"/>
    <w:rsid w:val="00E54811"/>
    <w:rsid w:val="00E57C91"/>
    <w:rsid w:val="00E57E97"/>
    <w:rsid w:val="00E607CD"/>
    <w:rsid w:val="00E616F8"/>
    <w:rsid w:val="00E63868"/>
    <w:rsid w:val="00E64E56"/>
    <w:rsid w:val="00E657D2"/>
    <w:rsid w:val="00E65F8B"/>
    <w:rsid w:val="00E67C80"/>
    <w:rsid w:val="00E70C13"/>
    <w:rsid w:val="00E730EF"/>
    <w:rsid w:val="00E82579"/>
    <w:rsid w:val="00E93103"/>
    <w:rsid w:val="00EA1FB4"/>
    <w:rsid w:val="00EA4649"/>
    <w:rsid w:val="00EA7AF2"/>
    <w:rsid w:val="00EB1266"/>
    <w:rsid w:val="00EB4411"/>
    <w:rsid w:val="00ED008F"/>
    <w:rsid w:val="00ED20A0"/>
    <w:rsid w:val="00ED6664"/>
    <w:rsid w:val="00EF3663"/>
    <w:rsid w:val="00F013BF"/>
    <w:rsid w:val="00F045A9"/>
    <w:rsid w:val="00F04A68"/>
    <w:rsid w:val="00F07746"/>
    <w:rsid w:val="00F1036C"/>
    <w:rsid w:val="00F1073F"/>
    <w:rsid w:val="00F14342"/>
    <w:rsid w:val="00F25696"/>
    <w:rsid w:val="00F25DB7"/>
    <w:rsid w:val="00F267ED"/>
    <w:rsid w:val="00F341F0"/>
    <w:rsid w:val="00F36B39"/>
    <w:rsid w:val="00F37B5E"/>
    <w:rsid w:val="00F52DAA"/>
    <w:rsid w:val="00F6410A"/>
    <w:rsid w:val="00F65101"/>
    <w:rsid w:val="00F70B40"/>
    <w:rsid w:val="00F724A3"/>
    <w:rsid w:val="00F74188"/>
    <w:rsid w:val="00F77334"/>
    <w:rsid w:val="00F825B5"/>
    <w:rsid w:val="00F8375C"/>
    <w:rsid w:val="00F84938"/>
    <w:rsid w:val="00FA090B"/>
    <w:rsid w:val="00FA2305"/>
    <w:rsid w:val="00FB2490"/>
    <w:rsid w:val="00FD251D"/>
    <w:rsid w:val="00FD69E0"/>
    <w:rsid w:val="00FE447E"/>
    <w:rsid w:val="012247BE"/>
    <w:rsid w:val="0128CC85"/>
    <w:rsid w:val="0168F255"/>
    <w:rsid w:val="0203787A"/>
    <w:rsid w:val="0250F41B"/>
    <w:rsid w:val="026639F1"/>
    <w:rsid w:val="030358DE"/>
    <w:rsid w:val="03DCEF33"/>
    <w:rsid w:val="041F4F8C"/>
    <w:rsid w:val="0438E4EB"/>
    <w:rsid w:val="0454BCBB"/>
    <w:rsid w:val="058472D7"/>
    <w:rsid w:val="05B617C9"/>
    <w:rsid w:val="07927D66"/>
    <w:rsid w:val="0894AB1E"/>
    <w:rsid w:val="0AB1DCDF"/>
    <w:rsid w:val="0B5B9745"/>
    <w:rsid w:val="0BCA1799"/>
    <w:rsid w:val="0E0220C4"/>
    <w:rsid w:val="0F4E9ABB"/>
    <w:rsid w:val="108341E6"/>
    <w:rsid w:val="113859C0"/>
    <w:rsid w:val="11443581"/>
    <w:rsid w:val="1162F128"/>
    <w:rsid w:val="11B02E1A"/>
    <w:rsid w:val="12B89DB7"/>
    <w:rsid w:val="12BF1BCB"/>
    <w:rsid w:val="133BE2E0"/>
    <w:rsid w:val="133D36DE"/>
    <w:rsid w:val="13FB3DDB"/>
    <w:rsid w:val="144D29BC"/>
    <w:rsid w:val="14BD3742"/>
    <w:rsid w:val="14F5B956"/>
    <w:rsid w:val="16636B24"/>
    <w:rsid w:val="169C3D42"/>
    <w:rsid w:val="16B8CDB4"/>
    <w:rsid w:val="178499B1"/>
    <w:rsid w:val="1839C9C7"/>
    <w:rsid w:val="1880DA0C"/>
    <w:rsid w:val="18D0B469"/>
    <w:rsid w:val="19B1A2C2"/>
    <w:rsid w:val="19C10EB7"/>
    <w:rsid w:val="19EEC867"/>
    <w:rsid w:val="1CF6C66D"/>
    <w:rsid w:val="1D36B5E0"/>
    <w:rsid w:val="1D68DA01"/>
    <w:rsid w:val="1D7EFD99"/>
    <w:rsid w:val="1DF7A608"/>
    <w:rsid w:val="1E069C04"/>
    <w:rsid w:val="1F679453"/>
    <w:rsid w:val="1FC08043"/>
    <w:rsid w:val="213A824E"/>
    <w:rsid w:val="2205F4A5"/>
    <w:rsid w:val="222205BE"/>
    <w:rsid w:val="228FAA90"/>
    <w:rsid w:val="22DC253F"/>
    <w:rsid w:val="22E815BC"/>
    <w:rsid w:val="22F62B80"/>
    <w:rsid w:val="2326FB19"/>
    <w:rsid w:val="2346F61A"/>
    <w:rsid w:val="237CA326"/>
    <w:rsid w:val="239A12E7"/>
    <w:rsid w:val="252FDAC4"/>
    <w:rsid w:val="258A43CC"/>
    <w:rsid w:val="25ECAEDE"/>
    <w:rsid w:val="26A2C2EF"/>
    <w:rsid w:val="26B17CE3"/>
    <w:rsid w:val="281C2C0D"/>
    <w:rsid w:val="285EADFB"/>
    <w:rsid w:val="29F0AA66"/>
    <w:rsid w:val="2ABBA206"/>
    <w:rsid w:val="2CB2A996"/>
    <w:rsid w:val="2D90498E"/>
    <w:rsid w:val="2F023041"/>
    <w:rsid w:val="2FA1B60F"/>
    <w:rsid w:val="2FB477D4"/>
    <w:rsid w:val="3009A506"/>
    <w:rsid w:val="3046BE64"/>
    <w:rsid w:val="30BE2456"/>
    <w:rsid w:val="30BFDC36"/>
    <w:rsid w:val="3151FB3E"/>
    <w:rsid w:val="3154412C"/>
    <w:rsid w:val="31C11615"/>
    <w:rsid w:val="32DA1D32"/>
    <w:rsid w:val="3324C58B"/>
    <w:rsid w:val="33A32F93"/>
    <w:rsid w:val="33B9D5F3"/>
    <w:rsid w:val="3436461F"/>
    <w:rsid w:val="35347DE8"/>
    <w:rsid w:val="3607C8AB"/>
    <w:rsid w:val="364897CD"/>
    <w:rsid w:val="371BEDC4"/>
    <w:rsid w:val="378C7D3F"/>
    <w:rsid w:val="39618FCF"/>
    <w:rsid w:val="3A3FB41F"/>
    <w:rsid w:val="3B992D96"/>
    <w:rsid w:val="3C0EBF4B"/>
    <w:rsid w:val="3C7C4571"/>
    <w:rsid w:val="3CF9332C"/>
    <w:rsid w:val="3D42748D"/>
    <w:rsid w:val="3DA8A4AA"/>
    <w:rsid w:val="3DDA8325"/>
    <w:rsid w:val="3F47962E"/>
    <w:rsid w:val="4067510C"/>
    <w:rsid w:val="40EB7ECE"/>
    <w:rsid w:val="41855FE8"/>
    <w:rsid w:val="426B6403"/>
    <w:rsid w:val="42F6C9FF"/>
    <w:rsid w:val="4306D5FF"/>
    <w:rsid w:val="435A9A1E"/>
    <w:rsid w:val="43F88D6A"/>
    <w:rsid w:val="44BC582D"/>
    <w:rsid w:val="452F23DA"/>
    <w:rsid w:val="46650EAF"/>
    <w:rsid w:val="4735455E"/>
    <w:rsid w:val="478D7A80"/>
    <w:rsid w:val="479D99DD"/>
    <w:rsid w:val="47D0C175"/>
    <w:rsid w:val="48E0CB8D"/>
    <w:rsid w:val="4912645D"/>
    <w:rsid w:val="49572A99"/>
    <w:rsid w:val="499009D0"/>
    <w:rsid w:val="49973DBD"/>
    <w:rsid w:val="4A128C98"/>
    <w:rsid w:val="4A1A3402"/>
    <w:rsid w:val="4A5426B6"/>
    <w:rsid w:val="4A63C9D9"/>
    <w:rsid w:val="4B83C061"/>
    <w:rsid w:val="4C0E3D76"/>
    <w:rsid w:val="4CFA6D64"/>
    <w:rsid w:val="4E890956"/>
    <w:rsid w:val="4EA3C840"/>
    <w:rsid w:val="4EF08E4B"/>
    <w:rsid w:val="4F01168D"/>
    <w:rsid w:val="51642EB8"/>
    <w:rsid w:val="51650C97"/>
    <w:rsid w:val="51C2146B"/>
    <w:rsid w:val="51D4EE9A"/>
    <w:rsid w:val="51FAD1A0"/>
    <w:rsid w:val="543729C6"/>
    <w:rsid w:val="54726685"/>
    <w:rsid w:val="550B4724"/>
    <w:rsid w:val="55C1A3C8"/>
    <w:rsid w:val="5675B5D7"/>
    <w:rsid w:val="571E743D"/>
    <w:rsid w:val="57A2CA5C"/>
    <w:rsid w:val="57B6DFEF"/>
    <w:rsid w:val="5847AD43"/>
    <w:rsid w:val="58607525"/>
    <w:rsid w:val="58F4AE1D"/>
    <w:rsid w:val="59A5004F"/>
    <w:rsid w:val="5A01AF06"/>
    <w:rsid w:val="5A77465A"/>
    <w:rsid w:val="5B20C959"/>
    <w:rsid w:val="5B29DDFA"/>
    <w:rsid w:val="5B82CB8C"/>
    <w:rsid w:val="5B8D49D1"/>
    <w:rsid w:val="5BA7B95D"/>
    <w:rsid w:val="5C08D4AF"/>
    <w:rsid w:val="5C0B3213"/>
    <w:rsid w:val="5C6784B4"/>
    <w:rsid w:val="5D50F8B0"/>
    <w:rsid w:val="5D559F9A"/>
    <w:rsid w:val="5D8444C0"/>
    <w:rsid w:val="5E2D8A0B"/>
    <w:rsid w:val="5E8C7803"/>
    <w:rsid w:val="5EFFBD30"/>
    <w:rsid w:val="5FAEC147"/>
    <w:rsid w:val="5FDCDA9F"/>
    <w:rsid w:val="60172F59"/>
    <w:rsid w:val="603FCC25"/>
    <w:rsid w:val="60749561"/>
    <w:rsid w:val="6110709C"/>
    <w:rsid w:val="6184B50B"/>
    <w:rsid w:val="6214853B"/>
    <w:rsid w:val="62A500BE"/>
    <w:rsid w:val="62B47CCD"/>
    <w:rsid w:val="62BA12C4"/>
    <w:rsid w:val="63B5AB21"/>
    <w:rsid w:val="63F6C7BA"/>
    <w:rsid w:val="640E8BA3"/>
    <w:rsid w:val="64215906"/>
    <w:rsid w:val="64227F95"/>
    <w:rsid w:val="647BB16D"/>
    <w:rsid w:val="64CF014E"/>
    <w:rsid w:val="65A0F8DD"/>
    <w:rsid w:val="66CF2598"/>
    <w:rsid w:val="66FF4E26"/>
    <w:rsid w:val="6779E1EA"/>
    <w:rsid w:val="677DAAE3"/>
    <w:rsid w:val="67B71E51"/>
    <w:rsid w:val="67C29EAF"/>
    <w:rsid w:val="69C53F77"/>
    <w:rsid w:val="69E36124"/>
    <w:rsid w:val="6AA0A9C5"/>
    <w:rsid w:val="6AB6EAFE"/>
    <w:rsid w:val="6AC9C6E5"/>
    <w:rsid w:val="6B3772E6"/>
    <w:rsid w:val="6B5A0BF8"/>
    <w:rsid w:val="6B72FD67"/>
    <w:rsid w:val="6B9462D0"/>
    <w:rsid w:val="6BA2EBF2"/>
    <w:rsid w:val="6C58CF3F"/>
    <w:rsid w:val="6D4C1913"/>
    <w:rsid w:val="6D64CE59"/>
    <w:rsid w:val="6D67476D"/>
    <w:rsid w:val="6D75837F"/>
    <w:rsid w:val="6EFEC7BE"/>
    <w:rsid w:val="6F9A5037"/>
    <w:rsid w:val="71D4B0D8"/>
    <w:rsid w:val="7263EAB4"/>
    <w:rsid w:val="72A2E044"/>
    <w:rsid w:val="731392F5"/>
    <w:rsid w:val="738472BB"/>
    <w:rsid w:val="73E06EE5"/>
    <w:rsid w:val="74119794"/>
    <w:rsid w:val="744F5B17"/>
    <w:rsid w:val="751BB422"/>
    <w:rsid w:val="7597A5FB"/>
    <w:rsid w:val="75A10D1F"/>
    <w:rsid w:val="75A5FA59"/>
    <w:rsid w:val="75DF7F16"/>
    <w:rsid w:val="7629A013"/>
    <w:rsid w:val="76BDCB0D"/>
    <w:rsid w:val="76D9F1D1"/>
    <w:rsid w:val="770449A1"/>
    <w:rsid w:val="7722F18A"/>
    <w:rsid w:val="7725B898"/>
    <w:rsid w:val="77C7632D"/>
    <w:rsid w:val="7800998C"/>
    <w:rsid w:val="78C05B7B"/>
    <w:rsid w:val="7A844295"/>
    <w:rsid w:val="7B29FCED"/>
    <w:rsid w:val="7B5F6132"/>
    <w:rsid w:val="7B81257F"/>
    <w:rsid w:val="7B89D70E"/>
    <w:rsid w:val="7C4312CA"/>
    <w:rsid w:val="7C55087B"/>
    <w:rsid w:val="7CE9EAFF"/>
    <w:rsid w:val="7D6A6AFD"/>
    <w:rsid w:val="7EE2D1CE"/>
    <w:rsid w:val="7FCB593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CC879C"/>
  <w15:chartTrackingRefBased/>
  <w15:docId w15:val="{7EAEC9C2-0D45-4CEB-83C7-2F40DBBB5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72D"/>
    <w:pPr>
      <w:widowControl w:val="0"/>
      <w:spacing w:line="240" w:lineRule="atLeast"/>
    </w:pPr>
    <w:rPr>
      <w:lang w:val="es-PE" w:eastAsia="en-US"/>
    </w:rPr>
  </w:style>
  <w:style w:type="paragraph" w:styleId="Ttulo1">
    <w:name w:val="heading 1"/>
    <w:basedOn w:val="Normal"/>
    <w:next w:val="Normal"/>
    <w:link w:val="Ttulo1Car"/>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5C563D"/>
    <w:pPr>
      <w:spacing w:after="120"/>
      <w:ind w:left="720"/>
      <w:jc w:val="both"/>
    </w:pPr>
    <w:rPr>
      <w:color w:val="000000" w:themeColor="text1"/>
      <w:lang w:val="es-ES"/>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table" w:styleId="Tablaconcuadrcula">
    <w:name w:val="Table Grid"/>
    <w:basedOn w:val="Tablanormal"/>
    <w:uiPriority w:val="39"/>
    <w:unhideWhenUsed/>
    <w:rsid w:val="00947A32"/>
    <w:rPr>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947A3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6">
    <w:name w:val="Grid Table 5 Dark Accent 6"/>
    <w:basedOn w:val="Tablanormal"/>
    <w:uiPriority w:val="50"/>
    <w:rsid w:val="00E825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Prrafodelista">
    <w:name w:val="List Paragraph"/>
    <w:basedOn w:val="Normal"/>
    <w:uiPriority w:val="34"/>
    <w:qFormat/>
    <w:rsid w:val="001271D8"/>
    <w:pPr>
      <w:ind w:left="720"/>
      <w:contextualSpacing/>
    </w:pPr>
  </w:style>
  <w:style w:type="paragraph" w:customStyle="1" w:styleId="paragraph">
    <w:name w:val="paragraph"/>
    <w:basedOn w:val="Normal"/>
    <w:rsid w:val="00DD2EE2"/>
    <w:pPr>
      <w:widowControl/>
      <w:spacing w:before="100" w:beforeAutospacing="1" w:after="100" w:afterAutospacing="1" w:line="240" w:lineRule="auto"/>
    </w:pPr>
    <w:rPr>
      <w:sz w:val="24"/>
      <w:szCs w:val="24"/>
      <w:lang w:val="es-ES" w:eastAsia="es-ES"/>
    </w:rPr>
  </w:style>
  <w:style w:type="character" w:customStyle="1" w:styleId="normaltextrun">
    <w:name w:val="normaltextrun"/>
    <w:basedOn w:val="Fuentedeprrafopredeter"/>
    <w:rsid w:val="00DD2EE2"/>
  </w:style>
  <w:style w:type="character" w:customStyle="1" w:styleId="eop">
    <w:name w:val="eop"/>
    <w:basedOn w:val="Fuentedeprrafopredeter"/>
    <w:rsid w:val="00DD2EE2"/>
  </w:style>
  <w:style w:type="character" w:customStyle="1" w:styleId="TextoindependienteCar">
    <w:name w:val="Texto independiente Car"/>
    <w:basedOn w:val="Fuentedeprrafopredeter"/>
    <w:link w:val="Textoindependiente"/>
    <w:semiHidden/>
    <w:rsid w:val="008A33E4"/>
    <w:rPr>
      <w:lang w:val="en-US" w:eastAsia="en-US"/>
    </w:rPr>
  </w:style>
  <w:style w:type="paragraph" w:styleId="HTMLconformatoprevio">
    <w:name w:val="HTML Preformatted"/>
    <w:basedOn w:val="Normal"/>
    <w:link w:val="HTMLconformatoprevioCar"/>
    <w:uiPriority w:val="99"/>
    <w:semiHidden/>
    <w:unhideWhenUsed/>
    <w:rsid w:val="00491B87"/>
    <w:pPr>
      <w:spacing w:line="240" w:lineRule="auto"/>
    </w:pPr>
    <w:rPr>
      <w:rFonts w:ascii="Consolas" w:hAnsi="Consolas"/>
    </w:rPr>
  </w:style>
  <w:style w:type="character" w:customStyle="1" w:styleId="HTMLconformatoprevioCar">
    <w:name w:val="HTML con formato previo Car"/>
    <w:basedOn w:val="Fuentedeprrafopredeter"/>
    <w:link w:val="HTMLconformatoprevio"/>
    <w:uiPriority w:val="99"/>
    <w:semiHidden/>
    <w:rsid w:val="00491B87"/>
    <w:rPr>
      <w:rFonts w:ascii="Consolas" w:hAnsi="Consolas"/>
      <w:lang w:val="en-US" w:eastAsia="en-US"/>
    </w:rPr>
  </w:style>
  <w:style w:type="character" w:customStyle="1" w:styleId="Ttulo2Car">
    <w:name w:val="Título 2 Car"/>
    <w:basedOn w:val="Fuentedeprrafopredeter"/>
    <w:link w:val="Ttulo2"/>
    <w:rsid w:val="00EF3663"/>
    <w:rPr>
      <w:rFonts w:ascii="Arial" w:hAnsi="Arial"/>
      <w:b/>
      <w:lang w:val="es-PE" w:eastAsia="en-US"/>
    </w:rPr>
  </w:style>
  <w:style w:type="character" w:customStyle="1" w:styleId="Ttulo1Car">
    <w:name w:val="Título 1 Car"/>
    <w:basedOn w:val="Fuentedeprrafopredeter"/>
    <w:link w:val="Ttulo1"/>
    <w:rsid w:val="00CA12B4"/>
    <w:rPr>
      <w:rFonts w:ascii="Arial" w:hAnsi="Arial"/>
      <w:b/>
      <w:sz w:val="24"/>
      <w:lang w:val="es-PE" w:eastAsia="en-US"/>
    </w:rPr>
  </w:style>
  <w:style w:type="paragraph" w:styleId="NormalWeb">
    <w:name w:val="Normal (Web)"/>
    <w:basedOn w:val="Normal"/>
    <w:rsid w:val="00515B5C"/>
    <w:pPr>
      <w:widowControl/>
      <w:spacing w:before="120" w:after="240" w:line="360" w:lineRule="atLeast"/>
    </w:pPr>
    <w:rPr>
      <w:color w:val="000000"/>
      <w:sz w:val="24"/>
      <w:szCs w:val="24"/>
    </w:rPr>
  </w:style>
  <w:style w:type="character" w:customStyle="1" w:styleId="TtuloCar">
    <w:name w:val="Título Car"/>
    <w:basedOn w:val="Fuentedeprrafopredeter"/>
    <w:link w:val="Ttulo"/>
    <w:rsid w:val="00741572"/>
    <w:rPr>
      <w:rFonts w:ascii="Arial" w:hAnsi="Arial"/>
      <w:b/>
      <w:sz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4773">
      <w:bodyDiv w:val="1"/>
      <w:marLeft w:val="0"/>
      <w:marRight w:val="0"/>
      <w:marTop w:val="0"/>
      <w:marBottom w:val="0"/>
      <w:divBdr>
        <w:top w:val="none" w:sz="0" w:space="0" w:color="auto"/>
        <w:left w:val="none" w:sz="0" w:space="0" w:color="auto"/>
        <w:bottom w:val="none" w:sz="0" w:space="0" w:color="auto"/>
        <w:right w:val="none" w:sz="0" w:space="0" w:color="auto"/>
      </w:divBdr>
      <w:divsChild>
        <w:div w:id="1031955980">
          <w:marLeft w:val="432"/>
          <w:marRight w:val="0"/>
          <w:marTop w:val="77"/>
          <w:marBottom w:val="0"/>
          <w:divBdr>
            <w:top w:val="none" w:sz="0" w:space="0" w:color="auto"/>
            <w:left w:val="none" w:sz="0" w:space="0" w:color="auto"/>
            <w:bottom w:val="none" w:sz="0" w:space="0" w:color="auto"/>
            <w:right w:val="none" w:sz="0" w:space="0" w:color="auto"/>
          </w:divBdr>
        </w:div>
        <w:div w:id="274752706">
          <w:marLeft w:val="432"/>
          <w:marRight w:val="0"/>
          <w:marTop w:val="77"/>
          <w:marBottom w:val="0"/>
          <w:divBdr>
            <w:top w:val="none" w:sz="0" w:space="0" w:color="auto"/>
            <w:left w:val="none" w:sz="0" w:space="0" w:color="auto"/>
            <w:bottom w:val="none" w:sz="0" w:space="0" w:color="auto"/>
            <w:right w:val="none" w:sz="0" w:space="0" w:color="auto"/>
          </w:divBdr>
        </w:div>
        <w:div w:id="1272543264">
          <w:marLeft w:val="432"/>
          <w:marRight w:val="0"/>
          <w:marTop w:val="77"/>
          <w:marBottom w:val="0"/>
          <w:divBdr>
            <w:top w:val="none" w:sz="0" w:space="0" w:color="auto"/>
            <w:left w:val="none" w:sz="0" w:space="0" w:color="auto"/>
            <w:bottom w:val="none" w:sz="0" w:space="0" w:color="auto"/>
            <w:right w:val="none" w:sz="0" w:space="0" w:color="auto"/>
          </w:divBdr>
        </w:div>
      </w:divsChild>
    </w:div>
    <w:div w:id="76944382">
      <w:bodyDiv w:val="1"/>
      <w:marLeft w:val="0"/>
      <w:marRight w:val="0"/>
      <w:marTop w:val="0"/>
      <w:marBottom w:val="0"/>
      <w:divBdr>
        <w:top w:val="none" w:sz="0" w:space="0" w:color="auto"/>
        <w:left w:val="none" w:sz="0" w:space="0" w:color="auto"/>
        <w:bottom w:val="none" w:sz="0" w:space="0" w:color="auto"/>
        <w:right w:val="none" w:sz="0" w:space="0" w:color="auto"/>
      </w:divBdr>
    </w:div>
    <w:div w:id="229005552">
      <w:bodyDiv w:val="1"/>
      <w:marLeft w:val="0"/>
      <w:marRight w:val="0"/>
      <w:marTop w:val="0"/>
      <w:marBottom w:val="0"/>
      <w:divBdr>
        <w:top w:val="none" w:sz="0" w:space="0" w:color="auto"/>
        <w:left w:val="none" w:sz="0" w:space="0" w:color="auto"/>
        <w:bottom w:val="none" w:sz="0" w:space="0" w:color="auto"/>
        <w:right w:val="none" w:sz="0" w:space="0" w:color="auto"/>
      </w:divBdr>
    </w:div>
    <w:div w:id="411968580">
      <w:bodyDiv w:val="1"/>
      <w:marLeft w:val="0"/>
      <w:marRight w:val="0"/>
      <w:marTop w:val="0"/>
      <w:marBottom w:val="0"/>
      <w:divBdr>
        <w:top w:val="none" w:sz="0" w:space="0" w:color="auto"/>
        <w:left w:val="none" w:sz="0" w:space="0" w:color="auto"/>
        <w:bottom w:val="none" w:sz="0" w:space="0" w:color="auto"/>
        <w:right w:val="none" w:sz="0" w:space="0" w:color="auto"/>
      </w:divBdr>
    </w:div>
    <w:div w:id="480080098">
      <w:bodyDiv w:val="1"/>
      <w:marLeft w:val="0"/>
      <w:marRight w:val="0"/>
      <w:marTop w:val="0"/>
      <w:marBottom w:val="0"/>
      <w:divBdr>
        <w:top w:val="none" w:sz="0" w:space="0" w:color="auto"/>
        <w:left w:val="none" w:sz="0" w:space="0" w:color="auto"/>
        <w:bottom w:val="none" w:sz="0" w:space="0" w:color="auto"/>
        <w:right w:val="none" w:sz="0" w:space="0" w:color="auto"/>
      </w:divBdr>
    </w:div>
    <w:div w:id="724529097">
      <w:bodyDiv w:val="1"/>
      <w:marLeft w:val="0"/>
      <w:marRight w:val="0"/>
      <w:marTop w:val="0"/>
      <w:marBottom w:val="0"/>
      <w:divBdr>
        <w:top w:val="none" w:sz="0" w:space="0" w:color="auto"/>
        <w:left w:val="none" w:sz="0" w:space="0" w:color="auto"/>
        <w:bottom w:val="none" w:sz="0" w:space="0" w:color="auto"/>
        <w:right w:val="none" w:sz="0" w:space="0" w:color="auto"/>
      </w:divBdr>
    </w:div>
    <w:div w:id="1121729288">
      <w:bodyDiv w:val="1"/>
      <w:marLeft w:val="0"/>
      <w:marRight w:val="0"/>
      <w:marTop w:val="0"/>
      <w:marBottom w:val="0"/>
      <w:divBdr>
        <w:top w:val="none" w:sz="0" w:space="0" w:color="auto"/>
        <w:left w:val="none" w:sz="0" w:space="0" w:color="auto"/>
        <w:bottom w:val="none" w:sz="0" w:space="0" w:color="auto"/>
        <w:right w:val="none" w:sz="0" w:space="0" w:color="auto"/>
      </w:divBdr>
    </w:div>
    <w:div w:id="1258949876">
      <w:bodyDiv w:val="1"/>
      <w:marLeft w:val="0"/>
      <w:marRight w:val="0"/>
      <w:marTop w:val="0"/>
      <w:marBottom w:val="0"/>
      <w:divBdr>
        <w:top w:val="none" w:sz="0" w:space="0" w:color="auto"/>
        <w:left w:val="none" w:sz="0" w:space="0" w:color="auto"/>
        <w:bottom w:val="none" w:sz="0" w:space="0" w:color="auto"/>
        <w:right w:val="none" w:sz="0" w:space="0" w:color="auto"/>
      </w:divBdr>
      <w:divsChild>
        <w:div w:id="284505561">
          <w:marLeft w:val="0"/>
          <w:marRight w:val="0"/>
          <w:marTop w:val="0"/>
          <w:marBottom w:val="0"/>
          <w:divBdr>
            <w:top w:val="none" w:sz="0" w:space="0" w:color="auto"/>
            <w:left w:val="none" w:sz="0" w:space="0" w:color="auto"/>
            <w:bottom w:val="none" w:sz="0" w:space="0" w:color="auto"/>
            <w:right w:val="none" w:sz="0" w:space="0" w:color="auto"/>
          </w:divBdr>
          <w:divsChild>
            <w:div w:id="2042513470">
              <w:marLeft w:val="-75"/>
              <w:marRight w:val="0"/>
              <w:marTop w:val="30"/>
              <w:marBottom w:val="30"/>
              <w:divBdr>
                <w:top w:val="none" w:sz="0" w:space="0" w:color="auto"/>
                <w:left w:val="none" w:sz="0" w:space="0" w:color="auto"/>
                <w:bottom w:val="none" w:sz="0" w:space="0" w:color="auto"/>
                <w:right w:val="none" w:sz="0" w:space="0" w:color="auto"/>
              </w:divBdr>
              <w:divsChild>
                <w:div w:id="8877598">
                  <w:marLeft w:val="0"/>
                  <w:marRight w:val="0"/>
                  <w:marTop w:val="0"/>
                  <w:marBottom w:val="0"/>
                  <w:divBdr>
                    <w:top w:val="none" w:sz="0" w:space="0" w:color="auto"/>
                    <w:left w:val="none" w:sz="0" w:space="0" w:color="auto"/>
                    <w:bottom w:val="none" w:sz="0" w:space="0" w:color="auto"/>
                    <w:right w:val="none" w:sz="0" w:space="0" w:color="auto"/>
                  </w:divBdr>
                  <w:divsChild>
                    <w:div w:id="350766952">
                      <w:marLeft w:val="0"/>
                      <w:marRight w:val="0"/>
                      <w:marTop w:val="0"/>
                      <w:marBottom w:val="0"/>
                      <w:divBdr>
                        <w:top w:val="none" w:sz="0" w:space="0" w:color="auto"/>
                        <w:left w:val="none" w:sz="0" w:space="0" w:color="auto"/>
                        <w:bottom w:val="none" w:sz="0" w:space="0" w:color="auto"/>
                        <w:right w:val="none" w:sz="0" w:space="0" w:color="auto"/>
                      </w:divBdr>
                    </w:div>
                  </w:divsChild>
                </w:div>
                <w:div w:id="132841870">
                  <w:marLeft w:val="0"/>
                  <w:marRight w:val="0"/>
                  <w:marTop w:val="0"/>
                  <w:marBottom w:val="0"/>
                  <w:divBdr>
                    <w:top w:val="none" w:sz="0" w:space="0" w:color="auto"/>
                    <w:left w:val="none" w:sz="0" w:space="0" w:color="auto"/>
                    <w:bottom w:val="none" w:sz="0" w:space="0" w:color="auto"/>
                    <w:right w:val="none" w:sz="0" w:space="0" w:color="auto"/>
                  </w:divBdr>
                  <w:divsChild>
                    <w:div w:id="1119447685">
                      <w:marLeft w:val="0"/>
                      <w:marRight w:val="0"/>
                      <w:marTop w:val="0"/>
                      <w:marBottom w:val="0"/>
                      <w:divBdr>
                        <w:top w:val="none" w:sz="0" w:space="0" w:color="auto"/>
                        <w:left w:val="none" w:sz="0" w:space="0" w:color="auto"/>
                        <w:bottom w:val="none" w:sz="0" w:space="0" w:color="auto"/>
                        <w:right w:val="none" w:sz="0" w:space="0" w:color="auto"/>
                      </w:divBdr>
                    </w:div>
                  </w:divsChild>
                </w:div>
                <w:div w:id="149250696">
                  <w:marLeft w:val="0"/>
                  <w:marRight w:val="0"/>
                  <w:marTop w:val="0"/>
                  <w:marBottom w:val="0"/>
                  <w:divBdr>
                    <w:top w:val="none" w:sz="0" w:space="0" w:color="auto"/>
                    <w:left w:val="none" w:sz="0" w:space="0" w:color="auto"/>
                    <w:bottom w:val="none" w:sz="0" w:space="0" w:color="auto"/>
                    <w:right w:val="none" w:sz="0" w:space="0" w:color="auto"/>
                  </w:divBdr>
                  <w:divsChild>
                    <w:div w:id="2126462800">
                      <w:marLeft w:val="0"/>
                      <w:marRight w:val="0"/>
                      <w:marTop w:val="0"/>
                      <w:marBottom w:val="0"/>
                      <w:divBdr>
                        <w:top w:val="none" w:sz="0" w:space="0" w:color="auto"/>
                        <w:left w:val="none" w:sz="0" w:space="0" w:color="auto"/>
                        <w:bottom w:val="none" w:sz="0" w:space="0" w:color="auto"/>
                        <w:right w:val="none" w:sz="0" w:space="0" w:color="auto"/>
                      </w:divBdr>
                    </w:div>
                  </w:divsChild>
                </w:div>
                <w:div w:id="163253478">
                  <w:marLeft w:val="0"/>
                  <w:marRight w:val="0"/>
                  <w:marTop w:val="0"/>
                  <w:marBottom w:val="0"/>
                  <w:divBdr>
                    <w:top w:val="none" w:sz="0" w:space="0" w:color="auto"/>
                    <w:left w:val="none" w:sz="0" w:space="0" w:color="auto"/>
                    <w:bottom w:val="none" w:sz="0" w:space="0" w:color="auto"/>
                    <w:right w:val="none" w:sz="0" w:space="0" w:color="auto"/>
                  </w:divBdr>
                  <w:divsChild>
                    <w:div w:id="1139147146">
                      <w:marLeft w:val="0"/>
                      <w:marRight w:val="0"/>
                      <w:marTop w:val="0"/>
                      <w:marBottom w:val="0"/>
                      <w:divBdr>
                        <w:top w:val="none" w:sz="0" w:space="0" w:color="auto"/>
                        <w:left w:val="none" w:sz="0" w:space="0" w:color="auto"/>
                        <w:bottom w:val="none" w:sz="0" w:space="0" w:color="auto"/>
                        <w:right w:val="none" w:sz="0" w:space="0" w:color="auto"/>
                      </w:divBdr>
                    </w:div>
                  </w:divsChild>
                </w:div>
                <w:div w:id="320348366">
                  <w:marLeft w:val="0"/>
                  <w:marRight w:val="0"/>
                  <w:marTop w:val="0"/>
                  <w:marBottom w:val="0"/>
                  <w:divBdr>
                    <w:top w:val="none" w:sz="0" w:space="0" w:color="auto"/>
                    <w:left w:val="none" w:sz="0" w:space="0" w:color="auto"/>
                    <w:bottom w:val="none" w:sz="0" w:space="0" w:color="auto"/>
                    <w:right w:val="none" w:sz="0" w:space="0" w:color="auto"/>
                  </w:divBdr>
                  <w:divsChild>
                    <w:div w:id="598947904">
                      <w:marLeft w:val="0"/>
                      <w:marRight w:val="0"/>
                      <w:marTop w:val="0"/>
                      <w:marBottom w:val="0"/>
                      <w:divBdr>
                        <w:top w:val="none" w:sz="0" w:space="0" w:color="auto"/>
                        <w:left w:val="none" w:sz="0" w:space="0" w:color="auto"/>
                        <w:bottom w:val="none" w:sz="0" w:space="0" w:color="auto"/>
                        <w:right w:val="none" w:sz="0" w:space="0" w:color="auto"/>
                      </w:divBdr>
                    </w:div>
                  </w:divsChild>
                </w:div>
                <w:div w:id="320353464">
                  <w:marLeft w:val="0"/>
                  <w:marRight w:val="0"/>
                  <w:marTop w:val="0"/>
                  <w:marBottom w:val="0"/>
                  <w:divBdr>
                    <w:top w:val="none" w:sz="0" w:space="0" w:color="auto"/>
                    <w:left w:val="none" w:sz="0" w:space="0" w:color="auto"/>
                    <w:bottom w:val="none" w:sz="0" w:space="0" w:color="auto"/>
                    <w:right w:val="none" w:sz="0" w:space="0" w:color="auto"/>
                  </w:divBdr>
                  <w:divsChild>
                    <w:div w:id="1461000377">
                      <w:marLeft w:val="0"/>
                      <w:marRight w:val="0"/>
                      <w:marTop w:val="0"/>
                      <w:marBottom w:val="0"/>
                      <w:divBdr>
                        <w:top w:val="none" w:sz="0" w:space="0" w:color="auto"/>
                        <w:left w:val="none" w:sz="0" w:space="0" w:color="auto"/>
                        <w:bottom w:val="none" w:sz="0" w:space="0" w:color="auto"/>
                        <w:right w:val="none" w:sz="0" w:space="0" w:color="auto"/>
                      </w:divBdr>
                    </w:div>
                  </w:divsChild>
                </w:div>
                <w:div w:id="387536194">
                  <w:marLeft w:val="0"/>
                  <w:marRight w:val="0"/>
                  <w:marTop w:val="0"/>
                  <w:marBottom w:val="0"/>
                  <w:divBdr>
                    <w:top w:val="none" w:sz="0" w:space="0" w:color="auto"/>
                    <w:left w:val="none" w:sz="0" w:space="0" w:color="auto"/>
                    <w:bottom w:val="none" w:sz="0" w:space="0" w:color="auto"/>
                    <w:right w:val="none" w:sz="0" w:space="0" w:color="auto"/>
                  </w:divBdr>
                  <w:divsChild>
                    <w:div w:id="1416048230">
                      <w:marLeft w:val="0"/>
                      <w:marRight w:val="0"/>
                      <w:marTop w:val="0"/>
                      <w:marBottom w:val="0"/>
                      <w:divBdr>
                        <w:top w:val="none" w:sz="0" w:space="0" w:color="auto"/>
                        <w:left w:val="none" w:sz="0" w:space="0" w:color="auto"/>
                        <w:bottom w:val="none" w:sz="0" w:space="0" w:color="auto"/>
                        <w:right w:val="none" w:sz="0" w:space="0" w:color="auto"/>
                      </w:divBdr>
                    </w:div>
                  </w:divsChild>
                </w:div>
                <w:div w:id="604505320">
                  <w:marLeft w:val="0"/>
                  <w:marRight w:val="0"/>
                  <w:marTop w:val="0"/>
                  <w:marBottom w:val="0"/>
                  <w:divBdr>
                    <w:top w:val="none" w:sz="0" w:space="0" w:color="auto"/>
                    <w:left w:val="none" w:sz="0" w:space="0" w:color="auto"/>
                    <w:bottom w:val="none" w:sz="0" w:space="0" w:color="auto"/>
                    <w:right w:val="none" w:sz="0" w:space="0" w:color="auto"/>
                  </w:divBdr>
                  <w:divsChild>
                    <w:div w:id="1380082986">
                      <w:marLeft w:val="0"/>
                      <w:marRight w:val="0"/>
                      <w:marTop w:val="0"/>
                      <w:marBottom w:val="0"/>
                      <w:divBdr>
                        <w:top w:val="none" w:sz="0" w:space="0" w:color="auto"/>
                        <w:left w:val="none" w:sz="0" w:space="0" w:color="auto"/>
                        <w:bottom w:val="none" w:sz="0" w:space="0" w:color="auto"/>
                        <w:right w:val="none" w:sz="0" w:space="0" w:color="auto"/>
                      </w:divBdr>
                    </w:div>
                  </w:divsChild>
                </w:div>
                <w:div w:id="739593352">
                  <w:marLeft w:val="0"/>
                  <w:marRight w:val="0"/>
                  <w:marTop w:val="0"/>
                  <w:marBottom w:val="0"/>
                  <w:divBdr>
                    <w:top w:val="none" w:sz="0" w:space="0" w:color="auto"/>
                    <w:left w:val="none" w:sz="0" w:space="0" w:color="auto"/>
                    <w:bottom w:val="none" w:sz="0" w:space="0" w:color="auto"/>
                    <w:right w:val="none" w:sz="0" w:space="0" w:color="auto"/>
                  </w:divBdr>
                  <w:divsChild>
                    <w:div w:id="58022369">
                      <w:marLeft w:val="0"/>
                      <w:marRight w:val="0"/>
                      <w:marTop w:val="0"/>
                      <w:marBottom w:val="0"/>
                      <w:divBdr>
                        <w:top w:val="none" w:sz="0" w:space="0" w:color="auto"/>
                        <w:left w:val="none" w:sz="0" w:space="0" w:color="auto"/>
                        <w:bottom w:val="none" w:sz="0" w:space="0" w:color="auto"/>
                        <w:right w:val="none" w:sz="0" w:space="0" w:color="auto"/>
                      </w:divBdr>
                    </w:div>
                  </w:divsChild>
                </w:div>
                <w:div w:id="810564454">
                  <w:marLeft w:val="0"/>
                  <w:marRight w:val="0"/>
                  <w:marTop w:val="0"/>
                  <w:marBottom w:val="0"/>
                  <w:divBdr>
                    <w:top w:val="none" w:sz="0" w:space="0" w:color="auto"/>
                    <w:left w:val="none" w:sz="0" w:space="0" w:color="auto"/>
                    <w:bottom w:val="none" w:sz="0" w:space="0" w:color="auto"/>
                    <w:right w:val="none" w:sz="0" w:space="0" w:color="auto"/>
                  </w:divBdr>
                  <w:divsChild>
                    <w:div w:id="1702434655">
                      <w:marLeft w:val="0"/>
                      <w:marRight w:val="0"/>
                      <w:marTop w:val="0"/>
                      <w:marBottom w:val="0"/>
                      <w:divBdr>
                        <w:top w:val="none" w:sz="0" w:space="0" w:color="auto"/>
                        <w:left w:val="none" w:sz="0" w:space="0" w:color="auto"/>
                        <w:bottom w:val="none" w:sz="0" w:space="0" w:color="auto"/>
                        <w:right w:val="none" w:sz="0" w:space="0" w:color="auto"/>
                      </w:divBdr>
                    </w:div>
                  </w:divsChild>
                </w:div>
                <w:div w:id="875583546">
                  <w:marLeft w:val="0"/>
                  <w:marRight w:val="0"/>
                  <w:marTop w:val="0"/>
                  <w:marBottom w:val="0"/>
                  <w:divBdr>
                    <w:top w:val="none" w:sz="0" w:space="0" w:color="auto"/>
                    <w:left w:val="none" w:sz="0" w:space="0" w:color="auto"/>
                    <w:bottom w:val="none" w:sz="0" w:space="0" w:color="auto"/>
                    <w:right w:val="none" w:sz="0" w:space="0" w:color="auto"/>
                  </w:divBdr>
                  <w:divsChild>
                    <w:div w:id="478768254">
                      <w:marLeft w:val="0"/>
                      <w:marRight w:val="0"/>
                      <w:marTop w:val="0"/>
                      <w:marBottom w:val="0"/>
                      <w:divBdr>
                        <w:top w:val="none" w:sz="0" w:space="0" w:color="auto"/>
                        <w:left w:val="none" w:sz="0" w:space="0" w:color="auto"/>
                        <w:bottom w:val="none" w:sz="0" w:space="0" w:color="auto"/>
                        <w:right w:val="none" w:sz="0" w:space="0" w:color="auto"/>
                      </w:divBdr>
                    </w:div>
                  </w:divsChild>
                </w:div>
                <w:div w:id="934019815">
                  <w:marLeft w:val="0"/>
                  <w:marRight w:val="0"/>
                  <w:marTop w:val="0"/>
                  <w:marBottom w:val="0"/>
                  <w:divBdr>
                    <w:top w:val="none" w:sz="0" w:space="0" w:color="auto"/>
                    <w:left w:val="none" w:sz="0" w:space="0" w:color="auto"/>
                    <w:bottom w:val="none" w:sz="0" w:space="0" w:color="auto"/>
                    <w:right w:val="none" w:sz="0" w:space="0" w:color="auto"/>
                  </w:divBdr>
                  <w:divsChild>
                    <w:div w:id="2109348113">
                      <w:marLeft w:val="0"/>
                      <w:marRight w:val="0"/>
                      <w:marTop w:val="0"/>
                      <w:marBottom w:val="0"/>
                      <w:divBdr>
                        <w:top w:val="none" w:sz="0" w:space="0" w:color="auto"/>
                        <w:left w:val="none" w:sz="0" w:space="0" w:color="auto"/>
                        <w:bottom w:val="none" w:sz="0" w:space="0" w:color="auto"/>
                        <w:right w:val="none" w:sz="0" w:space="0" w:color="auto"/>
                      </w:divBdr>
                    </w:div>
                  </w:divsChild>
                </w:div>
                <w:div w:id="1078404314">
                  <w:marLeft w:val="0"/>
                  <w:marRight w:val="0"/>
                  <w:marTop w:val="0"/>
                  <w:marBottom w:val="0"/>
                  <w:divBdr>
                    <w:top w:val="none" w:sz="0" w:space="0" w:color="auto"/>
                    <w:left w:val="none" w:sz="0" w:space="0" w:color="auto"/>
                    <w:bottom w:val="none" w:sz="0" w:space="0" w:color="auto"/>
                    <w:right w:val="none" w:sz="0" w:space="0" w:color="auto"/>
                  </w:divBdr>
                  <w:divsChild>
                    <w:div w:id="1637905001">
                      <w:marLeft w:val="0"/>
                      <w:marRight w:val="0"/>
                      <w:marTop w:val="0"/>
                      <w:marBottom w:val="0"/>
                      <w:divBdr>
                        <w:top w:val="none" w:sz="0" w:space="0" w:color="auto"/>
                        <w:left w:val="none" w:sz="0" w:space="0" w:color="auto"/>
                        <w:bottom w:val="none" w:sz="0" w:space="0" w:color="auto"/>
                        <w:right w:val="none" w:sz="0" w:space="0" w:color="auto"/>
                      </w:divBdr>
                    </w:div>
                  </w:divsChild>
                </w:div>
                <w:div w:id="1109474190">
                  <w:marLeft w:val="0"/>
                  <w:marRight w:val="0"/>
                  <w:marTop w:val="0"/>
                  <w:marBottom w:val="0"/>
                  <w:divBdr>
                    <w:top w:val="none" w:sz="0" w:space="0" w:color="auto"/>
                    <w:left w:val="none" w:sz="0" w:space="0" w:color="auto"/>
                    <w:bottom w:val="none" w:sz="0" w:space="0" w:color="auto"/>
                    <w:right w:val="none" w:sz="0" w:space="0" w:color="auto"/>
                  </w:divBdr>
                  <w:divsChild>
                    <w:div w:id="691879341">
                      <w:marLeft w:val="0"/>
                      <w:marRight w:val="0"/>
                      <w:marTop w:val="0"/>
                      <w:marBottom w:val="0"/>
                      <w:divBdr>
                        <w:top w:val="none" w:sz="0" w:space="0" w:color="auto"/>
                        <w:left w:val="none" w:sz="0" w:space="0" w:color="auto"/>
                        <w:bottom w:val="none" w:sz="0" w:space="0" w:color="auto"/>
                        <w:right w:val="none" w:sz="0" w:space="0" w:color="auto"/>
                      </w:divBdr>
                    </w:div>
                  </w:divsChild>
                </w:div>
                <w:div w:id="1164050817">
                  <w:marLeft w:val="0"/>
                  <w:marRight w:val="0"/>
                  <w:marTop w:val="0"/>
                  <w:marBottom w:val="0"/>
                  <w:divBdr>
                    <w:top w:val="none" w:sz="0" w:space="0" w:color="auto"/>
                    <w:left w:val="none" w:sz="0" w:space="0" w:color="auto"/>
                    <w:bottom w:val="none" w:sz="0" w:space="0" w:color="auto"/>
                    <w:right w:val="none" w:sz="0" w:space="0" w:color="auto"/>
                  </w:divBdr>
                  <w:divsChild>
                    <w:div w:id="1407679165">
                      <w:marLeft w:val="0"/>
                      <w:marRight w:val="0"/>
                      <w:marTop w:val="0"/>
                      <w:marBottom w:val="0"/>
                      <w:divBdr>
                        <w:top w:val="none" w:sz="0" w:space="0" w:color="auto"/>
                        <w:left w:val="none" w:sz="0" w:space="0" w:color="auto"/>
                        <w:bottom w:val="none" w:sz="0" w:space="0" w:color="auto"/>
                        <w:right w:val="none" w:sz="0" w:space="0" w:color="auto"/>
                      </w:divBdr>
                    </w:div>
                  </w:divsChild>
                </w:div>
                <w:div w:id="1392655799">
                  <w:marLeft w:val="0"/>
                  <w:marRight w:val="0"/>
                  <w:marTop w:val="0"/>
                  <w:marBottom w:val="0"/>
                  <w:divBdr>
                    <w:top w:val="none" w:sz="0" w:space="0" w:color="auto"/>
                    <w:left w:val="none" w:sz="0" w:space="0" w:color="auto"/>
                    <w:bottom w:val="none" w:sz="0" w:space="0" w:color="auto"/>
                    <w:right w:val="none" w:sz="0" w:space="0" w:color="auto"/>
                  </w:divBdr>
                  <w:divsChild>
                    <w:div w:id="671487396">
                      <w:marLeft w:val="0"/>
                      <w:marRight w:val="0"/>
                      <w:marTop w:val="0"/>
                      <w:marBottom w:val="0"/>
                      <w:divBdr>
                        <w:top w:val="none" w:sz="0" w:space="0" w:color="auto"/>
                        <w:left w:val="none" w:sz="0" w:space="0" w:color="auto"/>
                        <w:bottom w:val="none" w:sz="0" w:space="0" w:color="auto"/>
                        <w:right w:val="none" w:sz="0" w:space="0" w:color="auto"/>
                      </w:divBdr>
                    </w:div>
                  </w:divsChild>
                </w:div>
                <w:div w:id="1466773345">
                  <w:marLeft w:val="0"/>
                  <w:marRight w:val="0"/>
                  <w:marTop w:val="0"/>
                  <w:marBottom w:val="0"/>
                  <w:divBdr>
                    <w:top w:val="none" w:sz="0" w:space="0" w:color="auto"/>
                    <w:left w:val="none" w:sz="0" w:space="0" w:color="auto"/>
                    <w:bottom w:val="none" w:sz="0" w:space="0" w:color="auto"/>
                    <w:right w:val="none" w:sz="0" w:space="0" w:color="auto"/>
                  </w:divBdr>
                  <w:divsChild>
                    <w:div w:id="978924440">
                      <w:marLeft w:val="0"/>
                      <w:marRight w:val="0"/>
                      <w:marTop w:val="0"/>
                      <w:marBottom w:val="0"/>
                      <w:divBdr>
                        <w:top w:val="none" w:sz="0" w:space="0" w:color="auto"/>
                        <w:left w:val="none" w:sz="0" w:space="0" w:color="auto"/>
                        <w:bottom w:val="none" w:sz="0" w:space="0" w:color="auto"/>
                        <w:right w:val="none" w:sz="0" w:space="0" w:color="auto"/>
                      </w:divBdr>
                    </w:div>
                  </w:divsChild>
                </w:div>
                <w:div w:id="1742629628">
                  <w:marLeft w:val="0"/>
                  <w:marRight w:val="0"/>
                  <w:marTop w:val="0"/>
                  <w:marBottom w:val="0"/>
                  <w:divBdr>
                    <w:top w:val="none" w:sz="0" w:space="0" w:color="auto"/>
                    <w:left w:val="none" w:sz="0" w:space="0" w:color="auto"/>
                    <w:bottom w:val="none" w:sz="0" w:space="0" w:color="auto"/>
                    <w:right w:val="none" w:sz="0" w:space="0" w:color="auto"/>
                  </w:divBdr>
                  <w:divsChild>
                    <w:div w:id="1812675998">
                      <w:marLeft w:val="0"/>
                      <w:marRight w:val="0"/>
                      <w:marTop w:val="0"/>
                      <w:marBottom w:val="0"/>
                      <w:divBdr>
                        <w:top w:val="none" w:sz="0" w:space="0" w:color="auto"/>
                        <w:left w:val="none" w:sz="0" w:space="0" w:color="auto"/>
                        <w:bottom w:val="none" w:sz="0" w:space="0" w:color="auto"/>
                        <w:right w:val="none" w:sz="0" w:space="0" w:color="auto"/>
                      </w:divBdr>
                    </w:div>
                  </w:divsChild>
                </w:div>
                <w:div w:id="1771776543">
                  <w:marLeft w:val="0"/>
                  <w:marRight w:val="0"/>
                  <w:marTop w:val="0"/>
                  <w:marBottom w:val="0"/>
                  <w:divBdr>
                    <w:top w:val="none" w:sz="0" w:space="0" w:color="auto"/>
                    <w:left w:val="none" w:sz="0" w:space="0" w:color="auto"/>
                    <w:bottom w:val="none" w:sz="0" w:space="0" w:color="auto"/>
                    <w:right w:val="none" w:sz="0" w:space="0" w:color="auto"/>
                  </w:divBdr>
                  <w:divsChild>
                    <w:div w:id="1517159630">
                      <w:marLeft w:val="0"/>
                      <w:marRight w:val="0"/>
                      <w:marTop w:val="0"/>
                      <w:marBottom w:val="0"/>
                      <w:divBdr>
                        <w:top w:val="none" w:sz="0" w:space="0" w:color="auto"/>
                        <w:left w:val="none" w:sz="0" w:space="0" w:color="auto"/>
                        <w:bottom w:val="none" w:sz="0" w:space="0" w:color="auto"/>
                        <w:right w:val="none" w:sz="0" w:space="0" w:color="auto"/>
                      </w:divBdr>
                    </w:div>
                  </w:divsChild>
                </w:div>
                <w:div w:id="1843739700">
                  <w:marLeft w:val="0"/>
                  <w:marRight w:val="0"/>
                  <w:marTop w:val="0"/>
                  <w:marBottom w:val="0"/>
                  <w:divBdr>
                    <w:top w:val="none" w:sz="0" w:space="0" w:color="auto"/>
                    <w:left w:val="none" w:sz="0" w:space="0" w:color="auto"/>
                    <w:bottom w:val="none" w:sz="0" w:space="0" w:color="auto"/>
                    <w:right w:val="none" w:sz="0" w:space="0" w:color="auto"/>
                  </w:divBdr>
                  <w:divsChild>
                    <w:div w:id="751854932">
                      <w:marLeft w:val="0"/>
                      <w:marRight w:val="0"/>
                      <w:marTop w:val="0"/>
                      <w:marBottom w:val="0"/>
                      <w:divBdr>
                        <w:top w:val="none" w:sz="0" w:space="0" w:color="auto"/>
                        <w:left w:val="none" w:sz="0" w:space="0" w:color="auto"/>
                        <w:bottom w:val="none" w:sz="0" w:space="0" w:color="auto"/>
                        <w:right w:val="none" w:sz="0" w:space="0" w:color="auto"/>
                      </w:divBdr>
                    </w:div>
                  </w:divsChild>
                </w:div>
                <w:div w:id="2093970650">
                  <w:marLeft w:val="0"/>
                  <w:marRight w:val="0"/>
                  <w:marTop w:val="0"/>
                  <w:marBottom w:val="0"/>
                  <w:divBdr>
                    <w:top w:val="none" w:sz="0" w:space="0" w:color="auto"/>
                    <w:left w:val="none" w:sz="0" w:space="0" w:color="auto"/>
                    <w:bottom w:val="none" w:sz="0" w:space="0" w:color="auto"/>
                    <w:right w:val="none" w:sz="0" w:space="0" w:color="auto"/>
                  </w:divBdr>
                  <w:divsChild>
                    <w:div w:id="10652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57673">
          <w:marLeft w:val="0"/>
          <w:marRight w:val="0"/>
          <w:marTop w:val="0"/>
          <w:marBottom w:val="0"/>
          <w:divBdr>
            <w:top w:val="none" w:sz="0" w:space="0" w:color="auto"/>
            <w:left w:val="none" w:sz="0" w:space="0" w:color="auto"/>
            <w:bottom w:val="none" w:sz="0" w:space="0" w:color="auto"/>
            <w:right w:val="none" w:sz="0" w:space="0" w:color="auto"/>
          </w:divBdr>
        </w:div>
      </w:divsChild>
    </w:div>
    <w:div w:id="1287008421">
      <w:bodyDiv w:val="1"/>
      <w:marLeft w:val="0"/>
      <w:marRight w:val="0"/>
      <w:marTop w:val="0"/>
      <w:marBottom w:val="0"/>
      <w:divBdr>
        <w:top w:val="none" w:sz="0" w:space="0" w:color="auto"/>
        <w:left w:val="none" w:sz="0" w:space="0" w:color="auto"/>
        <w:bottom w:val="none" w:sz="0" w:space="0" w:color="auto"/>
        <w:right w:val="none" w:sz="0" w:space="0" w:color="auto"/>
      </w:divBdr>
      <w:divsChild>
        <w:div w:id="998575138">
          <w:marLeft w:val="432"/>
          <w:marRight w:val="0"/>
          <w:marTop w:val="77"/>
          <w:marBottom w:val="0"/>
          <w:divBdr>
            <w:top w:val="none" w:sz="0" w:space="0" w:color="auto"/>
            <w:left w:val="none" w:sz="0" w:space="0" w:color="auto"/>
            <w:bottom w:val="none" w:sz="0" w:space="0" w:color="auto"/>
            <w:right w:val="none" w:sz="0" w:space="0" w:color="auto"/>
          </w:divBdr>
        </w:div>
        <w:div w:id="1170022797">
          <w:marLeft w:val="432"/>
          <w:marRight w:val="0"/>
          <w:marTop w:val="77"/>
          <w:marBottom w:val="0"/>
          <w:divBdr>
            <w:top w:val="none" w:sz="0" w:space="0" w:color="auto"/>
            <w:left w:val="none" w:sz="0" w:space="0" w:color="auto"/>
            <w:bottom w:val="none" w:sz="0" w:space="0" w:color="auto"/>
            <w:right w:val="none" w:sz="0" w:space="0" w:color="auto"/>
          </w:divBdr>
        </w:div>
        <w:div w:id="1010523191">
          <w:marLeft w:val="432"/>
          <w:marRight w:val="0"/>
          <w:marTop w:val="77"/>
          <w:marBottom w:val="0"/>
          <w:divBdr>
            <w:top w:val="none" w:sz="0" w:space="0" w:color="auto"/>
            <w:left w:val="none" w:sz="0" w:space="0" w:color="auto"/>
            <w:bottom w:val="none" w:sz="0" w:space="0" w:color="auto"/>
            <w:right w:val="none" w:sz="0" w:space="0" w:color="auto"/>
          </w:divBdr>
        </w:div>
      </w:divsChild>
    </w:div>
    <w:div w:id="1319384597">
      <w:bodyDiv w:val="1"/>
      <w:marLeft w:val="0"/>
      <w:marRight w:val="0"/>
      <w:marTop w:val="0"/>
      <w:marBottom w:val="0"/>
      <w:divBdr>
        <w:top w:val="none" w:sz="0" w:space="0" w:color="auto"/>
        <w:left w:val="none" w:sz="0" w:space="0" w:color="auto"/>
        <w:bottom w:val="none" w:sz="0" w:space="0" w:color="auto"/>
        <w:right w:val="none" w:sz="0" w:space="0" w:color="auto"/>
      </w:divBdr>
      <w:divsChild>
        <w:div w:id="1263151459">
          <w:marLeft w:val="0"/>
          <w:marRight w:val="0"/>
          <w:marTop w:val="0"/>
          <w:marBottom w:val="0"/>
          <w:divBdr>
            <w:top w:val="none" w:sz="0" w:space="0" w:color="auto"/>
            <w:left w:val="none" w:sz="0" w:space="0" w:color="auto"/>
            <w:bottom w:val="none" w:sz="0" w:space="0" w:color="auto"/>
            <w:right w:val="none" w:sz="0" w:space="0" w:color="auto"/>
          </w:divBdr>
          <w:divsChild>
            <w:div w:id="2028939743">
              <w:marLeft w:val="0"/>
              <w:marRight w:val="0"/>
              <w:marTop w:val="0"/>
              <w:marBottom w:val="0"/>
              <w:divBdr>
                <w:top w:val="none" w:sz="0" w:space="0" w:color="auto"/>
                <w:left w:val="none" w:sz="0" w:space="0" w:color="auto"/>
                <w:bottom w:val="none" w:sz="0" w:space="0" w:color="auto"/>
                <w:right w:val="none" w:sz="0" w:space="0" w:color="auto"/>
              </w:divBdr>
            </w:div>
            <w:div w:id="1373774872">
              <w:marLeft w:val="0"/>
              <w:marRight w:val="0"/>
              <w:marTop w:val="0"/>
              <w:marBottom w:val="0"/>
              <w:divBdr>
                <w:top w:val="none" w:sz="0" w:space="0" w:color="auto"/>
                <w:left w:val="none" w:sz="0" w:space="0" w:color="auto"/>
                <w:bottom w:val="none" w:sz="0" w:space="0" w:color="auto"/>
                <w:right w:val="none" w:sz="0" w:space="0" w:color="auto"/>
              </w:divBdr>
            </w:div>
          </w:divsChild>
        </w:div>
        <w:div w:id="508642587">
          <w:marLeft w:val="0"/>
          <w:marRight w:val="0"/>
          <w:marTop w:val="0"/>
          <w:marBottom w:val="0"/>
          <w:divBdr>
            <w:top w:val="none" w:sz="0" w:space="0" w:color="auto"/>
            <w:left w:val="none" w:sz="0" w:space="0" w:color="auto"/>
            <w:bottom w:val="none" w:sz="0" w:space="0" w:color="auto"/>
            <w:right w:val="none" w:sz="0" w:space="0" w:color="auto"/>
          </w:divBdr>
          <w:divsChild>
            <w:div w:id="1572541058">
              <w:marLeft w:val="0"/>
              <w:marRight w:val="0"/>
              <w:marTop w:val="0"/>
              <w:marBottom w:val="0"/>
              <w:divBdr>
                <w:top w:val="none" w:sz="0" w:space="0" w:color="auto"/>
                <w:left w:val="none" w:sz="0" w:space="0" w:color="auto"/>
                <w:bottom w:val="none" w:sz="0" w:space="0" w:color="auto"/>
                <w:right w:val="none" w:sz="0" w:space="0" w:color="auto"/>
              </w:divBdr>
            </w:div>
          </w:divsChild>
        </w:div>
        <w:div w:id="1833258472">
          <w:marLeft w:val="0"/>
          <w:marRight w:val="0"/>
          <w:marTop w:val="0"/>
          <w:marBottom w:val="0"/>
          <w:divBdr>
            <w:top w:val="none" w:sz="0" w:space="0" w:color="auto"/>
            <w:left w:val="none" w:sz="0" w:space="0" w:color="auto"/>
            <w:bottom w:val="none" w:sz="0" w:space="0" w:color="auto"/>
            <w:right w:val="none" w:sz="0" w:space="0" w:color="auto"/>
          </w:divBdr>
          <w:divsChild>
            <w:div w:id="11588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9749">
      <w:bodyDiv w:val="1"/>
      <w:marLeft w:val="0"/>
      <w:marRight w:val="0"/>
      <w:marTop w:val="0"/>
      <w:marBottom w:val="0"/>
      <w:divBdr>
        <w:top w:val="none" w:sz="0" w:space="0" w:color="auto"/>
        <w:left w:val="none" w:sz="0" w:space="0" w:color="auto"/>
        <w:bottom w:val="none" w:sz="0" w:space="0" w:color="auto"/>
        <w:right w:val="none" w:sz="0" w:space="0" w:color="auto"/>
      </w:divBdr>
    </w:div>
    <w:div w:id="194642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https://cdn.pixabay.com/photo/2013/07/13/12/38/mouse-160032_960_720.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PT\2019-II\Dise&#241;o%20y%20Arquitectura%20de%20Software\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C5C40-CA81-4406-97ED-343EE1C46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60</TotalTime>
  <Pages>5</Pages>
  <Words>710</Words>
  <Characters>3907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Software Architecture Document</vt:lpstr>
    </vt:vector>
  </TitlesOfParts>
  <Company>&lt;Company Name&gt;</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Juan</dc:creator>
  <cp:keywords/>
  <dc:description/>
  <cp:lastModifiedBy>Marko Antonio Rivas Rios</cp:lastModifiedBy>
  <cp:revision>5</cp:revision>
  <cp:lastPrinted>1900-01-01T08:00:00Z</cp:lastPrinted>
  <dcterms:created xsi:type="dcterms:W3CDTF">2020-11-09T14:52:00Z</dcterms:created>
  <dcterms:modified xsi:type="dcterms:W3CDTF">2020-11-28T21:39:00Z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