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D5B8" w14:textId="77777777" w:rsidR="00F433BD" w:rsidRDefault="00F433BD"/>
    <w:p w14:paraId="5B21DB05" w14:textId="77777777" w:rsidR="005C0ACE" w:rsidRDefault="005C0ACE"/>
    <w:p w14:paraId="3CDC2D3A" w14:textId="77777777" w:rsidR="005C0ACE" w:rsidRDefault="005C0ACE"/>
    <w:p w14:paraId="65BFDED0" w14:textId="77777777" w:rsidR="005C0ACE" w:rsidRDefault="005C0ACE"/>
    <w:bookmarkStart w:id="0" w:name="_Hlk63202857" w:displacedByCustomXml="next"/>
    <w:sdt>
      <w:sdtPr>
        <w:rPr>
          <w:rStyle w:val="TitleChar"/>
        </w:rPr>
        <w:id w:val="-87704854"/>
        <w:lock w:val="contentLocked"/>
        <w:placeholder>
          <w:docPart w:val="F40C5C1606AD4034A967648922434BC1"/>
        </w:placeholder>
        <w:group/>
      </w:sdtPr>
      <w:sdtEndPr>
        <w:rPr>
          <w:rStyle w:val="APA7-TitlePage-NormalChar"/>
          <w:rFonts w:eastAsiaTheme="minorHAnsi" w:cstheme="minorBidi"/>
          <w:b w:val="0"/>
          <w:spacing w:val="0"/>
          <w:kern w:val="0"/>
          <w:szCs w:val="22"/>
        </w:rPr>
      </w:sdtEndPr>
      <w:sdtContent>
        <w:sdt>
          <w:sdtPr>
            <w:rPr>
              <w:rStyle w:val="TitleChar"/>
            </w:rPr>
            <w:id w:val="-1572352324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  <w:rFonts w:eastAsiaTheme="minorHAnsi" w:cstheme="minorBidi"/>
              <w:b w:val="0"/>
              <w:spacing w:val="0"/>
              <w:kern w:val="0"/>
              <w:szCs w:val="22"/>
            </w:rPr>
          </w:sdtEndPr>
          <w:sdtContent>
            <w:p w14:paraId="0CD3BC1D" w14:textId="04472928" w:rsidR="005C0ACE" w:rsidRDefault="00A5203B" w:rsidP="00A80310">
              <w:pPr>
                <w:jc w:val="center"/>
                <w:rPr>
                  <w:b/>
                  <w:bCs/>
                </w:rPr>
              </w:pPr>
              <w:sdt>
                <w:sdtPr>
                  <w:rPr>
                    <w:rStyle w:val="TitleChar"/>
                  </w:rPr>
                  <w:alias w:val="APA 7 - Title"/>
                  <w:tag w:val="Title of Paper"/>
                  <w:id w:val="1616174063"/>
                  <w:lock w:val="sdtLocked"/>
                  <w:placeholder>
                    <w:docPart w:val="8B2FDA13FCAB4BEBAE128EEA357697B6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Content>
                  <w:r w:rsidRPr="00A5203B">
                    <w:rPr>
                      <w:rStyle w:val="TitleChar"/>
                    </w:rPr>
                    <w:t xml:space="preserve">Lab </w:t>
                  </w:r>
                  <w:r w:rsidR="00574306">
                    <w:rPr>
                      <w:rStyle w:val="TitleChar"/>
                    </w:rPr>
                    <w:t>0</w:t>
                  </w:r>
                  <w:r w:rsidRPr="00A5203B">
                    <w:rPr>
                      <w:rStyle w:val="TitleChar"/>
                    </w:rPr>
                    <w:t>2: Metasploit Framework Fundamentals and Armitage</w:t>
                  </w:r>
                </w:sdtContent>
              </w:sdt>
              <w:bookmarkEnd w:id="0"/>
            </w:p>
            <w:p w14:paraId="31E46340" w14:textId="77777777" w:rsidR="00202553" w:rsidRDefault="0085428E" w:rsidP="005C0ACE">
              <w:pPr>
                <w:jc w:val="center"/>
              </w:pPr>
            </w:p>
          </w:sdtContent>
        </w:sdt>
        <w:sdt>
          <w:sdtPr>
            <w:rPr>
              <w:rStyle w:val="APA7-TitlePage-NormalChar"/>
            </w:rPr>
            <w:alias w:val="APA 7 - Author"/>
            <w:tag w:val="Author of Paper"/>
            <w:id w:val="719261555"/>
            <w:lock w:val="sdtContentLocked"/>
            <w:placeholder>
              <w:docPart w:val="E06F68C4AEF64D6CAD785B72DBD3288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>
            <w:rPr>
              <w:rStyle w:val="APA7-TitlePage-NormalChar"/>
            </w:rPr>
          </w:sdtEndPr>
          <w:sdtContent>
            <w:p w14:paraId="21C0695D" w14:textId="77777777" w:rsidR="005C0ACE" w:rsidRDefault="005C0ACE" w:rsidP="005C0ACE">
              <w:pPr>
                <w:jc w:val="center"/>
              </w:pPr>
              <w:r w:rsidRPr="00274136">
                <w:rPr>
                  <w:rStyle w:val="APA7-TitlePage-NormalChar"/>
                </w:rPr>
                <w:t>Marko Shaffer</w:t>
              </w:r>
            </w:p>
          </w:sdtContent>
        </w:sdt>
        <w:sdt>
          <w:sdtPr>
            <w:rPr>
              <w:rStyle w:val="APA7-TitlePage-NormalChar"/>
            </w:rPr>
            <w:id w:val="1347523254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</w:rPr>
          </w:sdtEndPr>
          <w:sdtContent>
            <w:p w14:paraId="6D96E9D4" w14:textId="77777777" w:rsidR="005C0ACE" w:rsidRPr="00A56F9B" w:rsidRDefault="0085428E" w:rsidP="005C0ACE">
              <w:pPr>
                <w:jc w:val="center"/>
              </w:pPr>
              <w:sdt>
                <w:sdtPr>
                  <w:rPr>
                    <w:rStyle w:val="APA7-TitlePage-NormalChar"/>
                  </w:rPr>
                  <w:alias w:val="APA 7 - Department Name"/>
                  <w:tag w:val="Department Name of Paper"/>
                  <w:id w:val="1251772516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>
                    <w:t>Information Security</w:t>
                  </w:r>
                </w:sdtContent>
              </w:sdt>
              <w:sdt>
                <w:sdtPr>
                  <w:rPr>
                    <w:rStyle w:val="APA7-TitlePage-NormalChar"/>
                  </w:rPr>
                  <w:alias w:val="APA 7 - School Name"/>
                  <w:tag w:val="School Name of Paper"/>
                  <w:id w:val="1790081614"/>
                  <w:lock w:val="sdtConten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DefaultParagraphFont"/>
                  </w:rPr>
                </w:sdtEndPr>
                <w:sdtContent>
                  <w:r w:rsidR="00A56F9B" w:rsidRPr="00A56F9B">
                    <w:t xml:space="preserve">, </w:t>
                  </w:r>
                  <w:r w:rsidR="005C0ACE" w:rsidRPr="00A56F9B">
                    <w:t>Franklin University</w:t>
                  </w:r>
                </w:sdtContent>
              </w:sdt>
            </w:p>
          </w:sdtContent>
        </w:sdt>
        <w:sdt>
          <w:sdtPr>
            <w:rPr>
              <w:rStyle w:val="APA7-TitlePage-NormalChar"/>
            </w:rPr>
            <w:id w:val="1250312912"/>
            <w:lock w:val="contentLocked"/>
            <w:placeholder>
              <w:docPart w:val="F40C5C1606AD4034A967648922434BC1"/>
            </w:placeholder>
            <w:group/>
          </w:sdtPr>
          <w:sdtEndPr>
            <w:rPr>
              <w:rStyle w:val="DefaultParagraphFont"/>
            </w:rPr>
          </w:sdtEndPr>
          <w:sdtContent>
            <w:p w14:paraId="51954A13" w14:textId="77777777" w:rsidR="005C0ACE" w:rsidRPr="00A56F9B" w:rsidRDefault="0085428E" w:rsidP="005C0ACE">
              <w:pPr>
                <w:jc w:val="center"/>
              </w:pPr>
              <w:sdt>
                <w:sdtPr>
                  <w:rPr>
                    <w:rStyle w:val="APA7-TitlePage-NormalChar"/>
                  </w:rPr>
                  <w:alias w:val="APA 7 - Course Number"/>
                  <w:tag w:val="Course Number of Paper"/>
                  <w:id w:val="-1149819395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>
                    <w:rPr>
                      <w:rStyle w:val="APA7-TitlePage-NormalChar"/>
                    </w:rPr>
                    <w:t>ISEC 325</w:t>
                  </w:r>
                </w:sdtContent>
              </w:sdt>
              <w:sdt>
                <w:sdtPr>
                  <w:rPr>
                    <w:rStyle w:val="APA7-TitlePage-NormalChar"/>
                  </w:rPr>
                  <w:id w:val="-1736305001"/>
                  <w:lock w:val="sdtContentLocked"/>
                  <w:placeholder>
                    <w:docPart w:val="F40C5C1606AD4034A967648922434BC1"/>
                  </w:placeholder>
                </w:sdtPr>
                <w:sdtEndPr>
                  <w:rPr>
                    <w:rStyle w:val="DefaultParagraphFont"/>
                  </w:rPr>
                </w:sdtEndPr>
                <w:sdtContent>
                  <w:r w:rsidR="005C0ACE" w:rsidRPr="00A56F9B">
                    <w:t>:</w:t>
                  </w:r>
                </w:sdtContent>
              </w:sdt>
              <w:r w:rsidR="005C0ACE" w:rsidRPr="00A56F9B">
                <w:t xml:space="preserve"> </w:t>
              </w:r>
              <w:sdt>
                <w:sdtPr>
                  <w:rPr>
                    <w:rStyle w:val="APA7-TitlePage-NormalChar"/>
                  </w:rPr>
                  <w:alias w:val="APA 7 - Course Name "/>
                  <w:tag w:val="Course Name of Paper"/>
                  <w:id w:val="-184911171"/>
                  <w:lock w:val="sdtLocked"/>
                  <w:placeholder>
                    <w:docPart w:val="F40C5C1606AD4034A967648922434BC1"/>
                  </w:placeholder>
                  <w15:color w:val="000000"/>
                </w:sdtPr>
                <w:sdtEndPr>
                  <w:rPr>
                    <w:rStyle w:val="APA7-TitlePage-NormalChar"/>
                  </w:rPr>
                </w:sdtEndPr>
                <w:sdtContent>
                  <w:r w:rsidR="00483D74" w:rsidRPr="00483D74">
                    <w:rPr>
                      <w:rStyle w:val="APA7-TitlePage-NormalChar"/>
                    </w:rPr>
                    <w:t>Comm/Network Security</w:t>
                  </w:r>
                </w:sdtContent>
              </w:sdt>
              <w:r w:rsidR="005C0ACE" w:rsidRPr="00A56F9B">
                <w:t xml:space="preserve"> </w:t>
              </w:r>
            </w:p>
          </w:sdtContent>
        </w:sdt>
        <w:p w14:paraId="67478FA5" w14:textId="77777777" w:rsidR="00483D74" w:rsidRPr="00234FBB" w:rsidRDefault="0085428E" w:rsidP="00483D74">
          <w:pPr>
            <w:jc w:val="center"/>
          </w:pPr>
          <w:sdt>
            <w:sdtPr>
              <w:alias w:val="Professor"/>
              <w:tag w:val="Professor"/>
              <w:id w:val="2101056202"/>
              <w:lock w:val="contentLocked"/>
              <w:placeholder>
                <w:docPart w:val="BAB30852D4FE4A4287BC9CDD37F15B6F"/>
              </w:placeholder>
              <w:showingPlcHdr/>
              <w15:color w:val="000000"/>
            </w:sdtPr>
            <w:sdtEndPr/>
            <w:sdtContent>
              <w:r w:rsidR="00483D74" w:rsidRPr="00234FBB">
                <w:rPr>
                  <w:rFonts w:cs="Times New Roman"/>
                  <w:szCs w:val="24"/>
                </w:rPr>
                <w:t xml:space="preserve">Professor </w:t>
              </w:r>
            </w:sdtContent>
          </w:sdt>
          <w:sdt>
            <w:sdtPr>
              <w:alias w:val="APA 7 - Instructor’s Name"/>
              <w:tag w:val="Instructor’s Name of Paper"/>
              <w:id w:val="571093856"/>
              <w:placeholder>
                <w:docPart w:val="84267AE88FAE438A802C7283A1D3C635"/>
              </w:placeholder>
              <w15:color w:val="000000"/>
            </w:sdtPr>
            <w:sdtEndPr/>
            <w:sdtContent>
              <w:r w:rsidR="00483D74" w:rsidRPr="00234FBB">
                <w:rPr>
                  <w:rFonts w:cs="Times New Roman"/>
                </w:rPr>
                <w:t>Rick Rozzell</w:t>
              </w:r>
            </w:sdtContent>
          </w:sdt>
        </w:p>
        <w:sdt>
          <w:sdtPr>
            <w:rPr>
              <w:rStyle w:val="APA7-TitlePage-NormalChar"/>
            </w:rPr>
            <w:alias w:val="APA 7 - Paper Due Date"/>
            <w:tag w:val="Due Date of Paper"/>
            <w:id w:val="1423917640"/>
            <w:lock w:val="sdtLocked"/>
            <w:placeholder>
              <w:docPart w:val="F40C5C1606AD4034A967648922434BC1"/>
            </w:placeholder>
            <w15:color w:val="000000"/>
          </w:sdtPr>
          <w:sdtEndPr>
            <w:rPr>
              <w:rStyle w:val="APA7-TitlePage-NormalChar"/>
            </w:rPr>
          </w:sdtEndPr>
          <w:sdtContent>
            <w:p w14:paraId="3F5E977D" w14:textId="68CDC8B7" w:rsidR="005C0ACE" w:rsidRPr="00A56F9B" w:rsidRDefault="00483D74" w:rsidP="005C0ACE">
              <w:pPr>
                <w:jc w:val="center"/>
              </w:pPr>
              <w:r>
                <w:rPr>
                  <w:rStyle w:val="APA7-TitlePage-NormalChar"/>
                </w:rPr>
                <w:t xml:space="preserve">6 / </w:t>
              </w:r>
              <w:r w:rsidR="00B560D3">
                <w:rPr>
                  <w:rStyle w:val="APA7-TitlePage-NormalChar"/>
                </w:rPr>
                <w:t>20</w:t>
              </w:r>
              <w:r>
                <w:rPr>
                  <w:rStyle w:val="APA7-TitlePage-NormalChar"/>
                </w:rPr>
                <w:t xml:space="preserve"> / 2021</w:t>
              </w:r>
            </w:p>
          </w:sdtContent>
        </w:sdt>
      </w:sdtContent>
    </w:sdt>
    <w:p w14:paraId="2AE67B7D" w14:textId="77777777" w:rsidR="005C0ACE" w:rsidRDefault="005C0ACE">
      <w:pPr>
        <w:rPr>
          <w:u w:val="single"/>
        </w:rPr>
      </w:pPr>
      <w:r>
        <w:rPr>
          <w:u w:val="single"/>
        </w:rPr>
        <w:br w:type="page"/>
      </w:r>
    </w:p>
    <w:p w14:paraId="671C4585" w14:textId="306E3BAC" w:rsidR="00C91157" w:rsidRDefault="0085428E" w:rsidP="00483D74">
      <w:pPr>
        <w:pStyle w:val="Heading3"/>
        <w:rPr>
          <w:b/>
          <w:bCs/>
        </w:rPr>
      </w:pPr>
      <w:sdt>
        <w:sdtPr>
          <w:rPr>
            <w:rStyle w:val="TitleChar"/>
          </w:rPr>
          <w:alias w:val="APA 7 - Title"/>
          <w:tag w:val="Title of Paper"/>
          <w:id w:val="-1195226508"/>
          <w:lock w:val="contentLocked"/>
          <w:placeholder>
            <w:docPart w:val="C44EC93E5E42428FBDE1B8F0382B87C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color w:val="000000"/>
          <w:text/>
        </w:sdtPr>
        <w:sdtEndPr>
          <w:rPr>
            <w:rStyle w:val="DefaultParagraphFont"/>
            <w:rFonts w:eastAsiaTheme="minorHAnsi" w:cstheme="minorBidi"/>
            <w:b w:val="0"/>
            <w:bCs/>
            <w:spacing w:val="0"/>
            <w:kern w:val="0"/>
            <w:szCs w:val="22"/>
          </w:rPr>
        </w:sdtEndPr>
        <w:sdtContent>
          <w:r w:rsidR="00574306">
            <w:rPr>
              <w:rStyle w:val="TitleChar"/>
            </w:rPr>
            <w:t>Lab 02: Metasploit Framework Fundamentals and Armitage</w:t>
          </w:r>
        </w:sdtContent>
      </w:sdt>
    </w:p>
    <w:p w14:paraId="06369A66" w14:textId="24A8CA37" w:rsidR="00A5203B" w:rsidRPr="00143403" w:rsidRDefault="00A5203B" w:rsidP="002F5849">
      <w:pPr>
        <w:pStyle w:val="Heading2"/>
      </w:pPr>
      <w:r w:rsidRPr="00143403">
        <w:t xml:space="preserve">Follow the instructions from </w:t>
      </w:r>
      <w:r w:rsidR="00120173">
        <w:t>"</w:t>
      </w:r>
      <w:r w:rsidRPr="00143403">
        <w:t>Lab 09: Metasploit Framework Fundamentals and Armitage.</w:t>
      </w:r>
      <w:r w:rsidR="00120173">
        <w:t>"</w:t>
      </w:r>
    </w:p>
    <w:p w14:paraId="692F2BFD" w14:textId="241A1491" w:rsidR="00A5203B" w:rsidRPr="001940A8" w:rsidRDefault="00A5203B" w:rsidP="001940A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03B">
        <w:rPr>
          <w:rFonts w:ascii="Times New Roman" w:hAnsi="Times New Roman" w:cs="Times New Roman"/>
          <w:sz w:val="24"/>
          <w:szCs w:val="24"/>
        </w:rPr>
        <w:t xml:space="preserve">Note: For all of the screenshots in the </w:t>
      </w:r>
      <w:r w:rsidR="006F7CA7">
        <w:rPr>
          <w:rFonts w:ascii="Times New Roman" w:hAnsi="Times New Roman" w:cs="Times New Roman"/>
          <w:sz w:val="24"/>
          <w:szCs w:val="24"/>
        </w:rPr>
        <w:t>following</w:t>
      </w:r>
      <w:r w:rsidRPr="00A5203B">
        <w:rPr>
          <w:rFonts w:ascii="Times New Roman" w:hAnsi="Times New Roman" w:cs="Times New Roman"/>
          <w:sz w:val="24"/>
          <w:szCs w:val="24"/>
        </w:rPr>
        <w:t xml:space="preserve"> steps, make sure to include the entire browser window to show that you are logged in to Netlab</w:t>
      </w:r>
      <w:r w:rsidRPr="00A5203B">
        <w:rPr>
          <w:rFonts w:ascii="Times New Roman" w:hAnsi="Times New Roman" w:cs="Times New Roman"/>
          <w:sz w:val="24"/>
          <w:szCs w:val="24"/>
        </w:rPr>
        <w:t>.</w:t>
      </w:r>
    </w:p>
    <w:p w14:paraId="309B3C38" w14:textId="5C869CF5" w:rsidR="00A5203B" w:rsidRPr="00A5203B" w:rsidRDefault="00A5203B" w:rsidP="002F5849">
      <w:pPr>
        <w:pStyle w:val="Heading2"/>
        <w:numPr>
          <w:ilvl w:val="0"/>
          <w:numId w:val="11"/>
        </w:numPr>
      </w:pPr>
      <w:r w:rsidRPr="00A5203B">
        <w:t xml:space="preserve">Start with Section 1, </w:t>
      </w:r>
      <w:r w:rsidR="00120173">
        <w:t>"</w:t>
      </w:r>
      <w:r w:rsidRPr="00A5203B">
        <w:t>Getting Familiar with Metasploit,</w:t>
      </w:r>
      <w:r w:rsidR="00120173">
        <w:t>"</w:t>
      </w:r>
      <w:r w:rsidRPr="00A5203B">
        <w:t xml:space="preserve"> and capture screenshots of the following:</w:t>
      </w:r>
    </w:p>
    <w:p w14:paraId="4E6205FC" w14:textId="264D9052" w:rsidR="00A5203B" w:rsidRPr="002F5849" w:rsidRDefault="00A5203B" w:rsidP="00A5203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5849">
        <w:rPr>
          <w:rFonts w:ascii="Times New Roman" w:hAnsi="Times New Roman" w:cs="Times New Roman"/>
          <w:b/>
          <w:bCs/>
          <w:sz w:val="24"/>
          <w:szCs w:val="24"/>
        </w:rPr>
        <w:t>Step 11 output</w:t>
      </w:r>
    </w:p>
    <w:p w14:paraId="08A65A3B" w14:textId="05D8A91C" w:rsidR="002F5849" w:rsidRPr="002F5849" w:rsidRDefault="002F5849" w:rsidP="002F5849">
      <w:pPr>
        <w:jc w:val="center"/>
        <w:rPr>
          <w:rFonts w:cs="Times New Roman"/>
          <w:szCs w:val="24"/>
        </w:rPr>
      </w:pPr>
      <w:r w:rsidRPr="002F5849">
        <w:drawing>
          <wp:inline distT="0" distB="0" distL="0" distR="0" wp14:anchorId="63DC4A0C" wp14:editId="7624FE0E">
            <wp:extent cx="5954039" cy="569815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320" cy="57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85FE" w14:textId="04336510" w:rsidR="00A5203B" w:rsidRPr="002F5849" w:rsidRDefault="00A5203B" w:rsidP="00A5203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5849">
        <w:rPr>
          <w:rFonts w:ascii="Times New Roman" w:hAnsi="Times New Roman" w:cs="Times New Roman"/>
          <w:b/>
          <w:bCs/>
          <w:sz w:val="24"/>
          <w:szCs w:val="24"/>
        </w:rPr>
        <w:t>Step 12 output</w:t>
      </w:r>
    </w:p>
    <w:p w14:paraId="42B8C199" w14:textId="6C014D57" w:rsidR="002F5849" w:rsidRPr="002F5849" w:rsidRDefault="002F5849" w:rsidP="002F5849">
      <w:pPr>
        <w:jc w:val="center"/>
        <w:rPr>
          <w:rFonts w:cs="Times New Roman"/>
          <w:szCs w:val="24"/>
        </w:rPr>
      </w:pPr>
      <w:r w:rsidRPr="002F5849">
        <w:rPr>
          <w:rFonts w:cs="Times New Roman"/>
          <w:szCs w:val="24"/>
        </w:rPr>
        <w:drawing>
          <wp:inline distT="0" distB="0" distL="0" distR="0" wp14:anchorId="0900FE9E" wp14:editId="1BC6163C">
            <wp:extent cx="6057900" cy="576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14E7" w14:textId="7367B596" w:rsidR="00A5203B" w:rsidRDefault="00A5203B" w:rsidP="002F5849">
      <w:pPr>
        <w:pStyle w:val="Heading2"/>
      </w:pPr>
      <w:r>
        <w:t xml:space="preserve">Continue with Section 2, </w:t>
      </w:r>
      <w:r w:rsidR="00120173">
        <w:t>"</w:t>
      </w:r>
      <w:r>
        <w:t>Vulnerability Scanning Using the WMAP Module,</w:t>
      </w:r>
      <w:r w:rsidR="00120173">
        <w:t>"</w:t>
      </w:r>
      <w:r>
        <w:t xml:space="preserve"> and capture screenshots of the following:</w:t>
      </w:r>
    </w:p>
    <w:p w14:paraId="56179B2A" w14:textId="0088229D" w:rsidR="00A5203B" w:rsidRPr="002F5849" w:rsidRDefault="00A5203B" w:rsidP="003D43B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5849">
        <w:rPr>
          <w:rFonts w:ascii="Times New Roman" w:hAnsi="Times New Roman" w:cs="Times New Roman"/>
          <w:b/>
          <w:bCs/>
          <w:sz w:val="24"/>
          <w:szCs w:val="24"/>
        </w:rPr>
        <w:t>Step 7 output</w:t>
      </w:r>
    </w:p>
    <w:p w14:paraId="01A496B0" w14:textId="2AE7B6B5" w:rsidR="002F5849" w:rsidRPr="002F5849" w:rsidRDefault="002F5849" w:rsidP="002F5849">
      <w:pPr>
        <w:rPr>
          <w:rFonts w:cs="Times New Roman"/>
          <w:szCs w:val="24"/>
        </w:rPr>
      </w:pPr>
      <w:r w:rsidRPr="002F5849">
        <w:rPr>
          <w:rFonts w:cs="Times New Roman"/>
          <w:szCs w:val="24"/>
        </w:rPr>
        <w:drawing>
          <wp:inline distT="0" distB="0" distL="0" distR="0" wp14:anchorId="1658F714" wp14:editId="79E47B84">
            <wp:extent cx="6057900" cy="5732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6B67" w14:textId="28173AF8" w:rsidR="00A5203B" w:rsidRDefault="00A5203B" w:rsidP="003D43B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5849">
        <w:rPr>
          <w:rFonts w:ascii="Times New Roman" w:hAnsi="Times New Roman" w:cs="Times New Roman"/>
          <w:b/>
          <w:bCs/>
          <w:sz w:val="24"/>
          <w:szCs w:val="24"/>
        </w:rPr>
        <w:t>Step 12 output</w:t>
      </w:r>
    </w:p>
    <w:p w14:paraId="1E3E176F" w14:textId="3E595C1C" w:rsidR="00DC1358" w:rsidRPr="00DC1358" w:rsidRDefault="00B05878" w:rsidP="00B05878">
      <w:pPr>
        <w:jc w:val="center"/>
        <w:rPr>
          <w:rFonts w:cs="Times New Roman"/>
          <w:b/>
          <w:bCs/>
          <w:szCs w:val="24"/>
        </w:rPr>
      </w:pPr>
      <w:r w:rsidRPr="00B05878">
        <w:rPr>
          <w:rFonts w:cs="Times New Roman"/>
          <w:b/>
          <w:bCs/>
          <w:szCs w:val="24"/>
        </w:rPr>
        <w:drawing>
          <wp:inline distT="0" distB="0" distL="0" distR="0" wp14:anchorId="052F631C" wp14:editId="05F3C633">
            <wp:extent cx="6057900" cy="5750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43C1" w14:textId="39E2431F" w:rsidR="00A5203B" w:rsidRDefault="00A5203B" w:rsidP="002F5849">
      <w:pPr>
        <w:pStyle w:val="Heading2"/>
      </w:pPr>
      <w:r>
        <w:t xml:space="preserve">Continue to Section 3, </w:t>
      </w:r>
      <w:r w:rsidR="00120173">
        <w:t>"</w:t>
      </w:r>
      <w:r>
        <w:t>Configuring Exploits and Payloads,</w:t>
      </w:r>
      <w:r w:rsidR="00120173">
        <w:t>"</w:t>
      </w:r>
      <w:r>
        <w:t xml:space="preserve"> and capture a screenshot of the following:</w:t>
      </w:r>
    </w:p>
    <w:p w14:paraId="4D8D2E2F" w14:textId="71F9F273" w:rsidR="00A5203B" w:rsidRPr="00B05878" w:rsidRDefault="00A5203B" w:rsidP="003D43B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5878">
        <w:rPr>
          <w:rFonts w:ascii="Times New Roman" w:hAnsi="Times New Roman" w:cs="Times New Roman"/>
          <w:b/>
          <w:bCs/>
          <w:sz w:val="24"/>
          <w:szCs w:val="24"/>
        </w:rPr>
        <w:t>Step 9 output</w:t>
      </w:r>
    </w:p>
    <w:p w14:paraId="1CD7180C" w14:textId="72041A3E" w:rsidR="00B05878" w:rsidRPr="00B05878" w:rsidRDefault="00B05878" w:rsidP="00B05878">
      <w:pPr>
        <w:pStyle w:val="Header"/>
        <w:tabs>
          <w:tab w:val="clear" w:pos="4680"/>
          <w:tab w:val="clear" w:pos="9360"/>
        </w:tabs>
        <w:spacing w:line="480" w:lineRule="auto"/>
        <w:rPr>
          <w:rFonts w:cs="Times New Roman"/>
          <w:szCs w:val="24"/>
        </w:rPr>
      </w:pPr>
      <w:r w:rsidRPr="00B05878">
        <w:rPr>
          <w:rFonts w:cs="Times New Roman"/>
          <w:szCs w:val="24"/>
        </w:rPr>
        <w:drawing>
          <wp:inline distT="0" distB="0" distL="0" distR="0" wp14:anchorId="7782DC44" wp14:editId="72490779">
            <wp:extent cx="6057900" cy="5752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878">
        <w:rPr>
          <w:rFonts w:cs="Times New Roman"/>
          <w:szCs w:val="24"/>
        </w:rPr>
        <w:t xml:space="preserve"> </w:t>
      </w:r>
    </w:p>
    <w:p w14:paraId="3C31B0A5" w14:textId="77777777" w:rsidR="00A5203B" w:rsidRDefault="00A5203B" w:rsidP="002F5849">
      <w:pPr>
        <w:pStyle w:val="Heading2"/>
      </w:pPr>
      <w:r>
        <w:t>Continue to Section 4, "Starting Armitage and Scanning Hosts," and capture a screenshot of the following:</w:t>
      </w:r>
    </w:p>
    <w:p w14:paraId="59526F2D" w14:textId="226FBBFB" w:rsidR="00A5203B" w:rsidRDefault="00A5203B" w:rsidP="00A520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5878">
        <w:rPr>
          <w:rFonts w:ascii="Times New Roman" w:hAnsi="Times New Roman" w:cs="Times New Roman"/>
          <w:b/>
          <w:bCs/>
          <w:sz w:val="24"/>
          <w:szCs w:val="24"/>
        </w:rPr>
        <w:t>Step 7 output</w:t>
      </w:r>
    </w:p>
    <w:p w14:paraId="338B3E9D" w14:textId="5AD4B3AC" w:rsidR="00B05878" w:rsidRPr="00B05878" w:rsidRDefault="00466B91" w:rsidP="00B05878">
      <w:pPr>
        <w:rPr>
          <w:rFonts w:cs="Times New Roman"/>
          <w:b/>
          <w:bCs/>
          <w:szCs w:val="24"/>
        </w:rPr>
      </w:pPr>
      <w:r w:rsidRPr="00466B91">
        <w:rPr>
          <w:rFonts w:cs="Times New Roman"/>
          <w:b/>
          <w:bCs/>
          <w:szCs w:val="24"/>
        </w:rPr>
        <w:drawing>
          <wp:inline distT="0" distB="0" distL="0" distR="0" wp14:anchorId="2CFDAB39" wp14:editId="1E480DA6">
            <wp:extent cx="6057900" cy="5746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E4E4" w14:textId="77777777" w:rsidR="00A5203B" w:rsidRDefault="00A5203B" w:rsidP="002F5849">
      <w:pPr>
        <w:pStyle w:val="Heading2"/>
      </w:pPr>
      <w:r>
        <w:t>Continue to Section 5, "Finding and Executing Attacks in Armitage," and capture a screenshot of the following:</w:t>
      </w:r>
    </w:p>
    <w:p w14:paraId="277CECF9" w14:textId="4D4067FB" w:rsidR="00A5203B" w:rsidRPr="00D27209" w:rsidRDefault="00A5203B" w:rsidP="003D43B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27209">
        <w:rPr>
          <w:rFonts w:ascii="Times New Roman" w:hAnsi="Times New Roman" w:cs="Times New Roman"/>
          <w:b/>
          <w:bCs/>
          <w:sz w:val="24"/>
          <w:szCs w:val="24"/>
        </w:rPr>
        <w:t>Step 8 output</w:t>
      </w:r>
    </w:p>
    <w:p w14:paraId="3AE1D762" w14:textId="68A70F2D" w:rsidR="00466B91" w:rsidRPr="00D27209" w:rsidRDefault="00466B91" w:rsidP="00D27209">
      <w:pPr>
        <w:pStyle w:val="Header"/>
        <w:tabs>
          <w:tab w:val="clear" w:pos="4680"/>
          <w:tab w:val="clear" w:pos="9360"/>
        </w:tabs>
        <w:spacing w:line="480" w:lineRule="auto"/>
        <w:rPr>
          <w:rFonts w:cs="Times New Roman"/>
          <w:szCs w:val="24"/>
        </w:rPr>
      </w:pPr>
      <w:r w:rsidRPr="00D27209">
        <w:rPr>
          <w:rFonts w:cs="Times New Roman"/>
          <w:szCs w:val="24"/>
        </w:rPr>
        <w:drawing>
          <wp:inline distT="0" distB="0" distL="0" distR="0" wp14:anchorId="6BFE1BE5" wp14:editId="339DC610">
            <wp:extent cx="6057900" cy="5738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16FE" w14:textId="04D0B2A9" w:rsidR="009159EA" w:rsidRDefault="00A5203B" w:rsidP="002F5849">
      <w:pPr>
        <w:pStyle w:val="Heading2"/>
      </w:pPr>
      <w:r>
        <w:t xml:space="preserve">Summary and Reflection: In a few paragraphs, reflect on what you learned through this lab assignment. Was there anything </w:t>
      </w:r>
      <w:bookmarkStart w:id="1" w:name="_Hlk75196250"/>
      <w:r>
        <w:t>surprising or unexpected</w:t>
      </w:r>
      <w:bookmarkEnd w:id="1"/>
      <w:r>
        <w:t>? Was there anything worth investigating further?</w:t>
      </w:r>
      <w:r w:rsidR="009159EA" w:rsidRPr="00483D74">
        <w:tab/>
      </w:r>
    </w:p>
    <w:p w14:paraId="188DB2B6" w14:textId="77777777" w:rsidR="005334CA" w:rsidRDefault="005334CA" w:rsidP="005334CA">
      <w:pPr>
        <w:ind w:left="245"/>
      </w:pPr>
    </w:p>
    <w:p w14:paraId="7B8EA7E9" w14:textId="49E390F0" w:rsidR="00120173" w:rsidRDefault="005334CA" w:rsidP="005334CA">
      <w:pPr>
        <w:ind w:firstLine="245"/>
      </w:pPr>
      <w:r>
        <w:t>My previous experience with Metasploit</w:t>
      </w:r>
      <w:r>
        <w:t xml:space="preserve"> is watching people use it during Def Con conferences</w:t>
      </w:r>
      <w:r w:rsidR="00120173">
        <w:t>. However,</w:t>
      </w:r>
      <w:r>
        <w:t xml:space="preserve"> I have never set it up before to avoid running something from it that could get me in trouble. We began lab 9 by initializing the Metasploit database is setup then start </w:t>
      </w:r>
      <w:r w:rsidR="00120173">
        <w:t xml:space="preserve">the </w:t>
      </w:r>
      <w:r w:rsidRPr="005334CA">
        <w:t>Postgres database server</w:t>
      </w:r>
      <w:r>
        <w:t xml:space="preserve">. The final step to start working </w:t>
      </w:r>
      <w:r w:rsidR="00120173">
        <w:t>with the</w:t>
      </w:r>
      <w:r>
        <w:t xml:space="preserve"> </w:t>
      </w:r>
      <w:r w:rsidRPr="005334CA">
        <w:t>Metasploit</w:t>
      </w:r>
      <w:r>
        <w:t xml:space="preserve"> you must run the console for </w:t>
      </w:r>
      <w:r w:rsidRPr="005334CA">
        <w:t>Metasploit</w:t>
      </w:r>
      <w:r>
        <w:t xml:space="preserve">. We then used Netcat to try and connect to </w:t>
      </w:r>
      <w:r w:rsidR="00120173">
        <w:t xml:space="preserve">the </w:t>
      </w:r>
      <w:r w:rsidR="00E4683B">
        <w:t xml:space="preserve">OWASP web server. We then go over </w:t>
      </w:r>
      <w:r w:rsidR="00120173">
        <w:t xml:space="preserve">the </w:t>
      </w:r>
      <w:r w:rsidR="00E4683B">
        <w:t xml:space="preserve">basic command for using </w:t>
      </w:r>
      <w:r w:rsidR="00E4683B" w:rsidRPr="005334CA">
        <w:t>Metasploit</w:t>
      </w:r>
      <w:r w:rsidR="00E4683B">
        <w:t xml:space="preserve">. Inside </w:t>
      </w:r>
      <w:r w:rsidR="00E4683B" w:rsidRPr="00E4683B">
        <w:t>Metasploit</w:t>
      </w:r>
      <w:r w:rsidR="00120173">
        <w:t>,</w:t>
      </w:r>
      <w:r w:rsidR="00E4683B">
        <w:t xml:space="preserve"> they also provide </w:t>
      </w:r>
      <w:r w:rsidR="00120173">
        <w:t xml:space="preserve">a </w:t>
      </w:r>
      <w:r w:rsidR="00E4683B">
        <w:t>WMAP plugin tool to run v</w:t>
      </w:r>
      <w:r w:rsidR="00E4683B" w:rsidRPr="00E4683B">
        <w:t xml:space="preserve">ulnerability </w:t>
      </w:r>
      <w:r w:rsidR="00E4683B">
        <w:t>s</w:t>
      </w:r>
      <w:r w:rsidR="00E4683B" w:rsidRPr="00E4683B">
        <w:t>canning</w:t>
      </w:r>
      <w:r w:rsidR="00E4683B">
        <w:t xml:space="preserve">. We used </w:t>
      </w:r>
      <w:r w:rsidR="00E4683B" w:rsidRPr="00E4683B">
        <w:t>WMAP</w:t>
      </w:r>
      <w:r w:rsidR="00E4683B">
        <w:t xml:space="preserve"> to scan the </w:t>
      </w:r>
      <w:r w:rsidR="00E4683B" w:rsidRPr="00E4683B">
        <w:t>OWASP web server</w:t>
      </w:r>
      <w:r w:rsidR="00E4683B">
        <w:t xml:space="preserve"> to find which </w:t>
      </w:r>
      <w:r w:rsidR="00E4683B" w:rsidRPr="00E4683B">
        <w:t>vulnerability</w:t>
      </w:r>
      <w:r w:rsidR="00E4683B">
        <w:t xml:space="preserve"> </w:t>
      </w:r>
      <w:r w:rsidR="00120173">
        <w:t xml:space="preserve">Metasploit has </w:t>
      </w:r>
      <w:proofErr w:type="gramStart"/>
      <w:r w:rsidR="00120173">
        <w:t>a</w:t>
      </w:r>
      <w:proofErr w:type="gramEnd"/>
      <w:r w:rsidR="00120173">
        <w:t xml:space="preserve"> exploit and payload. T</w:t>
      </w:r>
      <w:r w:rsidR="00E4683B">
        <w:t xml:space="preserve">he final step was </w:t>
      </w:r>
      <w:r w:rsidR="00120173">
        <w:t xml:space="preserve">running the found exploit and payload to gain a remote connection to the </w:t>
      </w:r>
      <w:r w:rsidR="00120173" w:rsidRPr="00120173">
        <w:t xml:space="preserve">OWASP </w:t>
      </w:r>
      <w:r w:rsidR="00120173">
        <w:t xml:space="preserve">web </w:t>
      </w:r>
      <w:r w:rsidR="00120173" w:rsidRPr="00120173">
        <w:t>server</w:t>
      </w:r>
      <w:r w:rsidR="00120173">
        <w:t xml:space="preserve">. </w:t>
      </w:r>
    </w:p>
    <w:p w14:paraId="55629DB0" w14:textId="23E1CF11" w:rsidR="00D27209" w:rsidRPr="00D27209" w:rsidRDefault="00120173" w:rsidP="00120173">
      <w:pPr>
        <w:ind w:firstLine="720"/>
      </w:pPr>
      <w:r>
        <w:lastRenderedPageBreak/>
        <w:t xml:space="preserve">The second part of the lab was using </w:t>
      </w:r>
      <w:r w:rsidRPr="00120173">
        <w:t>Armitage</w:t>
      </w:r>
      <w:r>
        <w:t xml:space="preserve">, which provides a GUI interface to complete the same thing we did through the console. Overall, nothing was </w:t>
      </w:r>
      <w:r w:rsidRPr="00120173">
        <w:t>surprising or unexpected</w:t>
      </w:r>
      <w:r>
        <w:t xml:space="preserve">. I think it would be beneficial to look at </w:t>
      </w:r>
      <w:r w:rsidRPr="00120173">
        <w:t>Metasploit</w:t>
      </w:r>
      <w:r>
        <w:t xml:space="preserve"> again in a more in-depth fashion.</w:t>
      </w:r>
    </w:p>
    <w:p w14:paraId="7E42FC44" w14:textId="77777777" w:rsidR="00B87221" w:rsidRDefault="009159EA" w:rsidP="00D27209">
      <w:pPr>
        <w:pStyle w:val="ListParagraph"/>
        <w:ind w:left="0"/>
      </w:pPr>
      <w:r>
        <w:br w:type="page"/>
      </w:r>
    </w:p>
    <w:sdt>
      <w:sdtPr>
        <w:rPr>
          <w:rStyle w:val="Heading1Char"/>
          <w:b/>
          <w:bCs/>
        </w:rPr>
        <w:id w:val="1678997525"/>
        <w:lock w:val="sdtContentLocked"/>
        <w:placeholder>
          <w:docPart w:val="F40C5C1606AD4034A967648922434BC1"/>
        </w:placeholder>
        <w:group/>
      </w:sdtPr>
      <w:sdtEndPr>
        <w:rPr>
          <w:rStyle w:val="DefaultParagraphFont"/>
          <w:b w:val="0"/>
          <w:bCs w:val="0"/>
        </w:rPr>
      </w:sdtEndPr>
      <w:sdtContent>
        <w:sdt>
          <w:sdtPr>
            <w:rPr>
              <w:rStyle w:val="Heading1Char"/>
            </w:rPr>
            <w:alias w:val="APA 7 - References"/>
            <w:tag w:val="References of Paper"/>
            <w:id w:val="-101735323"/>
            <w:lock w:val="sdtContentLocked"/>
            <w:placeholder>
              <w:docPart w:val="F40C5C1606AD4034A967648922434BC1"/>
            </w:placeholder>
            <w15:color w:val="000000"/>
          </w:sdtPr>
          <w:sdtEndPr>
            <w:rPr>
              <w:rStyle w:val="Heading1Char"/>
            </w:rPr>
          </w:sdtEndPr>
          <w:sdtContent>
            <w:p w14:paraId="6AD4AF6B" w14:textId="77777777" w:rsidR="00D854F9" w:rsidRDefault="008D2B2D" w:rsidP="008C64B3">
              <w:pPr>
                <w:pStyle w:val="Heading1"/>
                <w:rPr>
                  <w:rStyle w:val="Heading1Char"/>
                </w:rPr>
              </w:pPr>
              <w:r w:rsidRPr="008C64B3">
                <w:rPr>
                  <w:rStyle w:val="Heading1Char"/>
                </w:rPr>
                <w:t>References</w:t>
              </w:r>
            </w:p>
          </w:sdtContent>
        </w:sdt>
        <w:sdt>
          <w:sdtPr>
            <w:rPr>
              <w:rStyle w:val="APA7SourcesChar"/>
            </w:rPr>
            <w:alias w:val="APA 7 - Sources "/>
            <w:tag w:val="Sources of Paper"/>
            <w:id w:val="-248577404"/>
            <w:lock w:val="sdtLocked"/>
            <w:placeholder>
              <w:docPart w:val="C0CB8DC97E7B4AB5AE1722BA42F7C101"/>
            </w:placeholder>
            <w:showingPlcHdr/>
            <w15:color w:val="000000"/>
          </w:sdtPr>
          <w:sdtEndPr>
            <w:rPr>
              <w:rStyle w:val="DefaultParagraphFont"/>
            </w:rPr>
          </w:sdtEndPr>
          <w:sdtContent>
            <w:p w14:paraId="7C5A794E" w14:textId="77777777" w:rsidR="00B87221" w:rsidRPr="005C73EA" w:rsidRDefault="005C73EA" w:rsidP="005C73EA">
              <w:pPr>
                <w:pStyle w:val="APA7Sources"/>
              </w:pPr>
              <w:r w:rsidRPr="005C73EA">
                <w:rPr>
                  <w:rStyle w:val="PlaceholderText"/>
                  <w:color w:val="auto"/>
                </w:rPr>
                <w:t>Enter Sources Here</w:t>
              </w:r>
            </w:p>
          </w:sdtContent>
        </w:sdt>
        <w:p w14:paraId="35EC92A8" w14:textId="77777777" w:rsidR="00B87221" w:rsidRPr="008C64B3" w:rsidRDefault="0085428E" w:rsidP="008C64B3">
          <w:pPr>
            <w:pStyle w:val="APA7-TitlePage-Normal"/>
          </w:pPr>
        </w:p>
      </w:sdtContent>
    </w:sdt>
    <w:sectPr w:rsidR="00B87221" w:rsidRPr="008C64B3" w:rsidSect="00143403">
      <w:headerReference w:type="default" r:id="rId15"/>
      <w:pgSz w:w="12240" w:h="15840"/>
      <w:pgMar w:top="1440" w:right="1440" w:bottom="1440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79FA6" w14:textId="77777777" w:rsidR="0085428E" w:rsidRDefault="0085428E" w:rsidP="005C0ACE">
      <w:pPr>
        <w:spacing w:line="240" w:lineRule="auto"/>
      </w:pPr>
      <w:r>
        <w:separator/>
      </w:r>
    </w:p>
  </w:endnote>
  <w:endnote w:type="continuationSeparator" w:id="0">
    <w:p w14:paraId="5368B486" w14:textId="77777777" w:rsidR="0085428E" w:rsidRDefault="0085428E" w:rsidP="005C0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9F29A" w14:textId="77777777" w:rsidR="0085428E" w:rsidRDefault="0085428E" w:rsidP="005C0ACE">
      <w:pPr>
        <w:spacing w:line="240" w:lineRule="auto"/>
      </w:pPr>
      <w:r>
        <w:separator/>
      </w:r>
    </w:p>
  </w:footnote>
  <w:footnote w:type="continuationSeparator" w:id="0">
    <w:p w14:paraId="31111A10" w14:textId="77777777" w:rsidR="0085428E" w:rsidRDefault="0085428E" w:rsidP="005C0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1632767"/>
      <w:lock w:val="sdtContentLocked"/>
      <w:placeholder>
        <w:docPart w:val="8B2FDA13FCAB4BEBAE128EEA357697B6"/>
      </w:placeholder>
      <w:group/>
    </w:sdtPr>
    <w:sdtEndPr>
      <w:rPr>
        <w:noProof/>
      </w:rPr>
    </w:sdtEndPr>
    <w:sdtContent>
      <w:sdt>
        <w:sdtPr>
          <w:id w:val="1308740290"/>
          <w:docPartObj>
            <w:docPartGallery w:val="Page Numbers (Top of Page)"/>
            <w:docPartUnique/>
          </w:docPartObj>
        </w:sdtPr>
        <w:sdtEndPr>
          <w:rPr>
            <w:noProof/>
          </w:rPr>
        </w:sdtEndPr>
        <w:sdtContent>
          <w:p w14:paraId="4F62B70D" w14:textId="77777777" w:rsidR="00B87221" w:rsidRDefault="00B87221">
            <w:pPr>
              <w:pStyle w:val="Header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sdtContent>
      </w:sdt>
    </w:sdtContent>
  </w:sdt>
  <w:p w14:paraId="19155D5E" w14:textId="77777777" w:rsidR="00B87221" w:rsidRDefault="00B872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66F8B"/>
    <w:multiLevelType w:val="multilevel"/>
    <w:tmpl w:val="77DCA2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156FCE"/>
    <w:multiLevelType w:val="multilevel"/>
    <w:tmpl w:val="C4A6B05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16E88"/>
    <w:multiLevelType w:val="hybridMultilevel"/>
    <w:tmpl w:val="2DBA9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F4C32"/>
    <w:multiLevelType w:val="multilevel"/>
    <w:tmpl w:val="2632D19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3959FA"/>
    <w:multiLevelType w:val="hybridMultilevel"/>
    <w:tmpl w:val="2300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043BE"/>
    <w:multiLevelType w:val="hybridMultilevel"/>
    <w:tmpl w:val="0C00C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74B74"/>
    <w:multiLevelType w:val="multilevel"/>
    <w:tmpl w:val="EB22397A"/>
    <w:lvl w:ilvl="0">
      <w:numFmt w:val="decimal"/>
      <w:pStyle w:val="Heading2"/>
      <w:suff w:val="space"/>
      <w:lvlText w:val="%1."/>
      <w:lvlJc w:val="left"/>
      <w:pPr>
        <w:ind w:left="144" w:hanging="14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3C3A3829"/>
    <w:multiLevelType w:val="hybridMultilevel"/>
    <w:tmpl w:val="570A9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D5D03"/>
    <w:multiLevelType w:val="multilevel"/>
    <w:tmpl w:val="CBD06B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6572D68"/>
    <w:multiLevelType w:val="multilevel"/>
    <w:tmpl w:val="C4A6B05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E844773"/>
    <w:multiLevelType w:val="hybridMultilevel"/>
    <w:tmpl w:val="D854C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690A73"/>
    <w:multiLevelType w:val="multilevel"/>
    <w:tmpl w:val="A874EBD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2"/>
  </w:num>
  <w:num w:numId="8">
    <w:abstractNumId w:val="11"/>
  </w:num>
  <w:num w:numId="9">
    <w:abstractNumId w:val="3"/>
  </w:num>
  <w:num w:numId="10">
    <w:abstractNumId w:val="9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O3NDU2M7KwtDQ1NDJS0lEKTi0uzszPAykwqwUADK9EsCwAAAA="/>
  </w:docVars>
  <w:rsids>
    <w:rsidRoot w:val="00A5203B"/>
    <w:rsid w:val="000667AD"/>
    <w:rsid w:val="000E0026"/>
    <w:rsid w:val="00120173"/>
    <w:rsid w:val="00143403"/>
    <w:rsid w:val="0015145A"/>
    <w:rsid w:val="001940A8"/>
    <w:rsid w:val="001D229B"/>
    <w:rsid w:val="00202553"/>
    <w:rsid w:val="00274136"/>
    <w:rsid w:val="00297AA5"/>
    <w:rsid w:val="002A1419"/>
    <w:rsid w:val="002F5849"/>
    <w:rsid w:val="003672D5"/>
    <w:rsid w:val="003D43B7"/>
    <w:rsid w:val="00466B91"/>
    <w:rsid w:val="00483D74"/>
    <w:rsid w:val="004A0D6E"/>
    <w:rsid w:val="004A2B4A"/>
    <w:rsid w:val="005334CA"/>
    <w:rsid w:val="00574306"/>
    <w:rsid w:val="00590332"/>
    <w:rsid w:val="005C0ACE"/>
    <w:rsid w:val="005C73EA"/>
    <w:rsid w:val="005E6796"/>
    <w:rsid w:val="006429C0"/>
    <w:rsid w:val="006F7CA7"/>
    <w:rsid w:val="007B7923"/>
    <w:rsid w:val="0085428E"/>
    <w:rsid w:val="008C64B3"/>
    <w:rsid w:val="008D2B2D"/>
    <w:rsid w:val="008F66E5"/>
    <w:rsid w:val="00905AD9"/>
    <w:rsid w:val="009159EA"/>
    <w:rsid w:val="009369AF"/>
    <w:rsid w:val="009419A4"/>
    <w:rsid w:val="009E6EC7"/>
    <w:rsid w:val="00A5203B"/>
    <w:rsid w:val="00A56F9B"/>
    <w:rsid w:val="00A80310"/>
    <w:rsid w:val="00AC0444"/>
    <w:rsid w:val="00B05878"/>
    <w:rsid w:val="00B560D3"/>
    <w:rsid w:val="00B77B47"/>
    <w:rsid w:val="00B816A2"/>
    <w:rsid w:val="00B87221"/>
    <w:rsid w:val="00C91157"/>
    <w:rsid w:val="00CF2C0A"/>
    <w:rsid w:val="00D27209"/>
    <w:rsid w:val="00D854F9"/>
    <w:rsid w:val="00DC1358"/>
    <w:rsid w:val="00E4683B"/>
    <w:rsid w:val="00E520C5"/>
    <w:rsid w:val="00ED3168"/>
    <w:rsid w:val="00F4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37BA3"/>
  <w15:chartTrackingRefBased/>
  <w15:docId w15:val="{F36505F0-70E3-43B4-9A04-B9EB79F4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PA 7 - Normal"/>
    <w:qFormat/>
    <w:rsid w:val="00C91157"/>
    <w:pPr>
      <w:spacing w:after="0" w:line="480" w:lineRule="auto"/>
    </w:pPr>
    <w:rPr>
      <w:rFonts w:ascii="Times New Roman" w:hAnsi="Times New Roman"/>
      <w:sz w:val="24"/>
    </w:rPr>
  </w:style>
  <w:style w:type="paragraph" w:styleId="Heading1">
    <w:name w:val="heading 1"/>
    <w:aliases w:val="APA 7 - Heading 1"/>
    <w:basedOn w:val="APA7-TitlePage-Normal"/>
    <w:next w:val="APA7-TitlePage-Normal"/>
    <w:link w:val="Heading1Char"/>
    <w:autoRedefine/>
    <w:uiPriority w:val="9"/>
    <w:qFormat/>
    <w:rsid w:val="00D854F9"/>
    <w:pPr>
      <w:ind w:left="720" w:hanging="720"/>
      <w:jc w:val="center"/>
      <w:outlineLvl w:val="0"/>
    </w:pPr>
    <w:rPr>
      <w:b/>
      <w:bCs/>
    </w:rPr>
  </w:style>
  <w:style w:type="paragraph" w:styleId="Heading2">
    <w:name w:val="heading 2"/>
    <w:aliases w:val="APA 7 - Heading 2"/>
    <w:basedOn w:val="APA7-TitlePage-Normal"/>
    <w:next w:val="Normal"/>
    <w:link w:val="Heading2Char"/>
    <w:autoRedefine/>
    <w:uiPriority w:val="9"/>
    <w:unhideWhenUsed/>
    <w:qFormat/>
    <w:rsid w:val="002F5849"/>
    <w:pPr>
      <w:numPr>
        <w:numId w:val="3"/>
      </w:numPr>
      <w:spacing w:line="360" w:lineRule="auto"/>
      <w:ind w:left="245" w:hanging="245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3D74"/>
    <w:pPr>
      <w:keepNext/>
      <w:jc w:val="center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AC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AC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C0AC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ACE"/>
    <w:rPr>
      <w:rFonts w:ascii="Times New Roman" w:hAnsi="Times New Roman"/>
      <w:sz w:val="24"/>
    </w:rPr>
  </w:style>
  <w:style w:type="character" w:customStyle="1" w:styleId="Heading1Char">
    <w:name w:val="Heading 1 Char"/>
    <w:aliases w:val="APA 7 - Heading 1 Char"/>
    <w:basedOn w:val="DefaultParagraphFont"/>
    <w:link w:val="Heading1"/>
    <w:uiPriority w:val="9"/>
    <w:rsid w:val="00D854F9"/>
    <w:rPr>
      <w:rFonts w:ascii="Times New Roman" w:hAnsi="Times New Roman"/>
      <w:b/>
      <w:bCs/>
      <w:sz w:val="24"/>
    </w:rPr>
  </w:style>
  <w:style w:type="character" w:customStyle="1" w:styleId="Heading2Char">
    <w:name w:val="Heading 2 Char"/>
    <w:aliases w:val="APA 7 - Heading 2 Char"/>
    <w:basedOn w:val="DefaultParagraphFont"/>
    <w:link w:val="Heading2"/>
    <w:uiPriority w:val="9"/>
    <w:rsid w:val="002F5849"/>
    <w:rPr>
      <w:rFonts w:ascii="Times New Roman" w:hAnsi="Times New Roman"/>
      <w:b/>
      <w:bCs/>
      <w:sz w:val="24"/>
    </w:rPr>
  </w:style>
  <w:style w:type="character" w:styleId="PlaceholderText">
    <w:name w:val="Placeholder Text"/>
    <w:basedOn w:val="DefaultParagraphFont"/>
    <w:uiPriority w:val="99"/>
    <w:semiHidden/>
    <w:rsid w:val="00202553"/>
    <w:rPr>
      <w:color w:val="808080"/>
    </w:rPr>
  </w:style>
  <w:style w:type="paragraph" w:styleId="Title">
    <w:name w:val="Title"/>
    <w:aliases w:val="APA 7 - Title"/>
    <w:next w:val="Normal"/>
    <w:link w:val="TitleChar"/>
    <w:autoRedefine/>
    <w:uiPriority w:val="10"/>
    <w:qFormat/>
    <w:rsid w:val="00202553"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sid w:val="00202553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APA7-TitlePage-Normal">
    <w:name w:val="APA 7 - Title Page - Normal"/>
    <w:link w:val="APA7-TitlePage-NormalChar"/>
    <w:autoRedefine/>
    <w:qFormat/>
    <w:rsid w:val="00C91157"/>
    <w:pPr>
      <w:spacing w:after="0" w:line="48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7AA5"/>
    <w:rPr>
      <w:sz w:val="16"/>
      <w:szCs w:val="16"/>
    </w:rPr>
  </w:style>
  <w:style w:type="character" w:customStyle="1" w:styleId="APA7-TitlePage-NormalChar">
    <w:name w:val="APA 7 - Title Page - Normal Char"/>
    <w:basedOn w:val="DefaultParagraphFont"/>
    <w:link w:val="APA7-TitlePage-Normal"/>
    <w:rsid w:val="00C91157"/>
    <w:rPr>
      <w:rFonts w:ascii="Times New Roman" w:hAnsi="Times New Roman"/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7A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7AA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7A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7AA5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91157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APA7Sources">
    <w:name w:val="APA 7 Sources"/>
    <w:basedOn w:val="APA7-TitlePage-Normal"/>
    <w:link w:val="APA7SourcesChar"/>
    <w:autoRedefine/>
    <w:qFormat/>
    <w:rsid w:val="00B87221"/>
    <w:pPr>
      <w:ind w:left="720" w:hanging="720"/>
    </w:pPr>
  </w:style>
  <w:style w:type="character" w:customStyle="1" w:styleId="Contrib">
    <w:name w:val="Contrib"/>
    <w:basedOn w:val="DefaultParagraphFont"/>
    <w:rsid w:val="00B87221"/>
  </w:style>
  <w:style w:type="character" w:customStyle="1" w:styleId="APA7SourcesChar">
    <w:name w:val="APA 7 Sources Char"/>
    <w:basedOn w:val="APA7-TitlePage-NormalChar"/>
    <w:link w:val="APA7Sources"/>
    <w:rsid w:val="00B87221"/>
    <w:rPr>
      <w:rFonts w:ascii="Times New Roman" w:hAnsi="Times New Roman"/>
      <w:sz w:val="24"/>
    </w:rPr>
  </w:style>
  <w:style w:type="character" w:customStyle="1" w:styleId="ReferenceBody">
    <w:name w:val="ReferenceBody"/>
    <w:basedOn w:val="DefaultParagraphFont"/>
    <w:rsid w:val="00B87221"/>
  </w:style>
  <w:style w:type="character" w:customStyle="1" w:styleId="PrimaryContribGroup">
    <w:name w:val="PrimaryContribGroup"/>
    <w:basedOn w:val="DefaultParagraphFont"/>
    <w:rsid w:val="00B87221"/>
  </w:style>
  <w:style w:type="character" w:customStyle="1" w:styleId="Person">
    <w:name w:val="Person"/>
    <w:basedOn w:val="DefaultParagraphFont"/>
    <w:rsid w:val="00B87221"/>
  </w:style>
  <w:style w:type="character" w:customStyle="1" w:styleId="Surname">
    <w:name w:val="Surname"/>
    <w:basedOn w:val="DefaultParagraphFont"/>
    <w:rsid w:val="00B87221"/>
  </w:style>
  <w:style w:type="character" w:customStyle="1" w:styleId="Initials">
    <w:name w:val="Initials"/>
    <w:basedOn w:val="DefaultParagraphFont"/>
    <w:rsid w:val="00B87221"/>
  </w:style>
  <w:style w:type="character" w:customStyle="1" w:styleId="DateSection">
    <w:name w:val="DateSection"/>
    <w:basedOn w:val="DefaultParagraphFont"/>
    <w:rsid w:val="00B87221"/>
  </w:style>
  <w:style w:type="character" w:customStyle="1" w:styleId="DateCharacter">
    <w:name w:val="Date Character"/>
    <w:basedOn w:val="DefaultParagraphFont"/>
    <w:rsid w:val="00B87221"/>
  </w:style>
  <w:style w:type="character" w:customStyle="1" w:styleId="Year">
    <w:name w:val="Year"/>
    <w:basedOn w:val="DefaultParagraphFont"/>
    <w:rsid w:val="00B87221"/>
  </w:style>
  <w:style w:type="character" w:customStyle="1" w:styleId="TitleSection">
    <w:name w:val="TitleSection"/>
    <w:basedOn w:val="DefaultParagraphFont"/>
    <w:rsid w:val="00B87221"/>
  </w:style>
  <w:style w:type="character" w:customStyle="1" w:styleId="TitleName">
    <w:name w:val="TitleName"/>
    <w:basedOn w:val="DefaultParagraphFont"/>
    <w:rsid w:val="00B87221"/>
  </w:style>
  <w:style w:type="character" w:customStyle="1" w:styleId="SourceSection">
    <w:name w:val="SourceSection"/>
    <w:basedOn w:val="DefaultParagraphFont"/>
    <w:rsid w:val="00B87221"/>
  </w:style>
  <w:style w:type="character" w:customStyle="1" w:styleId="Publisher">
    <w:name w:val="Publisher"/>
    <w:basedOn w:val="DefaultParagraphFont"/>
    <w:rsid w:val="00B87221"/>
  </w:style>
  <w:style w:type="character" w:customStyle="1" w:styleId="PublisherLocation">
    <w:name w:val="PublisherLocation"/>
    <w:basedOn w:val="DefaultParagraphFont"/>
    <w:rsid w:val="00B87221"/>
  </w:style>
  <w:style w:type="character" w:customStyle="1" w:styleId="PublisherName">
    <w:name w:val="PublisherName"/>
    <w:basedOn w:val="DefaultParagraphFont"/>
    <w:rsid w:val="00B87221"/>
  </w:style>
  <w:style w:type="character" w:customStyle="1" w:styleId="ReferenceBodyStyledText">
    <w:name w:val="ReferenceBody_StyledText"/>
    <w:basedOn w:val="DefaultParagraphFont"/>
    <w:rsid w:val="00B87221"/>
    <w:rPr>
      <w:i/>
      <w:iCs/>
    </w:rPr>
  </w:style>
  <w:style w:type="character" w:customStyle="1" w:styleId="Volume">
    <w:name w:val="Volume"/>
    <w:basedOn w:val="DefaultParagraphFont"/>
    <w:rsid w:val="00B87221"/>
  </w:style>
  <w:style w:type="character" w:customStyle="1" w:styleId="Pagination">
    <w:name w:val="Pagination"/>
    <w:basedOn w:val="DefaultParagraphFont"/>
    <w:rsid w:val="00B87221"/>
  </w:style>
  <w:style w:type="character" w:customStyle="1" w:styleId="FirstPage">
    <w:name w:val="FirstPage"/>
    <w:basedOn w:val="DefaultParagraphFont"/>
    <w:rsid w:val="00B87221"/>
  </w:style>
  <w:style w:type="character" w:customStyle="1" w:styleId="LastPage">
    <w:name w:val="LastPage"/>
    <w:basedOn w:val="DefaultParagraphFont"/>
    <w:rsid w:val="00B87221"/>
  </w:style>
  <w:style w:type="character" w:customStyle="1" w:styleId="Month">
    <w:name w:val="Month"/>
    <w:basedOn w:val="DefaultParagraphFont"/>
    <w:rsid w:val="00B87221"/>
  </w:style>
  <w:style w:type="character" w:customStyle="1" w:styleId="Edition">
    <w:name w:val="Edition"/>
    <w:basedOn w:val="DefaultParagraphFont"/>
    <w:rsid w:val="00B87221"/>
  </w:style>
  <w:style w:type="character" w:customStyle="1" w:styleId="SecondaryContribGroup">
    <w:name w:val="SecondaryContribGroup"/>
    <w:basedOn w:val="DefaultParagraphFont"/>
    <w:rsid w:val="00B87221"/>
  </w:style>
  <w:style w:type="character" w:customStyle="1" w:styleId="ContribRole">
    <w:name w:val="ContribRole"/>
    <w:basedOn w:val="DefaultParagraphFont"/>
    <w:rsid w:val="00B87221"/>
  </w:style>
  <w:style w:type="character" w:customStyle="1" w:styleId="Suffix">
    <w:name w:val="Suffix"/>
    <w:basedOn w:val="DefaultParagraphFont"/>
    <w:rsid w:val="00B87221"/>
  </w:style>
  <w:style w:type="character" w:styleId="Hyperlink">
    <w:name w:val="Hyperlink"/>
    <w:basedOn w:val="DefaultParagraphFont"/>
    <w:unhideWhenUsed/>
    <w:rsid w:val="00B872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3D74"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83D74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483D74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3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Homework%2000%20-%20(%20ISEC%20325%20)%20-%20Comm%20&amp;%20Network%20Secur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0C5C1606AD4034A967648922434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9B29E-5082-4BD4-AD2C-BA43A79D65BC}"/>
      </w:docPartPr>
      <w:docPartBody>
        <w:p w:rsidR="00000000" w:rsidRDefault="00E171B1">
          <w:pPr>
            <w:pStyle w:val="F40C5C1606AD4034A967648922434BC1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B2FDA13FCAB4BEBAE128EEA35769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089785-1C26-4A6F-AF7A-05C7411AC92B}"/>
      </w:docPartPr>
      <w:docPartBody>
        <w:p w:rsidR="00000000" w:rsidRDefault="00E171B1">
          <w:pPr>
            <w:pStyle w:val="8B2FDA13FCAB4BEBAE128EEA357697B6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E06F68C4AEF64D6CAD785B72DBD328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244FB4-74DC-427D-BEAA-AED0BB27C46F}"/>
      </w:docPartPr>
      <w:docPartBody>
        <w:p w:rsidR="00000000" w:rsidRDefault="00E171B1">
          <w:pPr>
            <w:pStyle w:val="E06F68C4AEF64D6CAD785B72DBD32886"/>
          </w:pPr>
          <w:r w:rsidRPr="00774086">
            <w:rPr>
              <w:rStyle w:val="PlaceholderText"/>
            </w:rPr>
            <w:t>[Author]</w:t>
          </w:r>
        </w:p>
      </w:docPartBody>
    </w:docPart>
    <w:docPart>
      <w:docPartPr>
        <w:name w:val="BAB30852D4FE4A4287BC9CDD37F15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F35925-5F57-48BB-A31C-2D96E7A1A5FC}"/>
      </w:docPartPr>
      <w:docPartBody>
        <w:p w:rsidR="00000000" w:rsidRDefault="00E171B1">
          <w:pPr>
            <w:pStyle w:val="BAB30852D4FE4A4287BC9CDD37F15B6F"/>
          </w:pPr>
          <w:r w:rsidRPr="00234FBB">
            <w:rPr>
              <w:rFonts w:cs="Times New Roman"/>
              <w:szCs w:val="24"/>
            </w:rPr>
            <w:t xml:space="preserve">Professor </w:t>
          </w:r>
        </w:p>
      </w:docPartBody>
    </w:docPart>
    <w:docPart>
      <w:docPartPr>
        <w:name w:val="84267AE88FAE438A802C7283A1D3C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2D4E7A-36F3-4F7D-847C-465344129798}"/>
      </w:docPartPr>
      <w:docPartBody>
        <w:p w:rsidR="00000000" w:rsidRDefault="00E171B1">
          <w:pPr>
            <w:pStyle w:val="84267AE88FAE438A802C7283A1D3C635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44EC93E5E42428FBDE1B8F0382B8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2E0A0-BB25-4120-B9F9-D9D2F2B26C0E}"/>
      </w:docPartPr>
      <w:docPartBody>
        <w:p w:rsidR="00000000" w:rsidRDefault="00E171B1">
          <w:pPr>
            <w:pStyle w:val="C44EC93E5E42428FBDE1B8F0382B87CB"/>
          </w:pPr>
          <w:r w:rsidRPr="00202553">
            <w:rPr>
              <w:rStyle w:val="TitleChar"/>
            </w:rPr>
            <w:t>Title of Paper</w:t>
          </w:r>
        </w:p>
      </w:docPartBody>
    </w:docPart>
    <w:docPart>
      <w:docPartPr>
        <w:name w:val="C0CB8DC97E7B4AB5AE1722BA42F7C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D9FD4-E9DE-44E9-9BF0-D5F0F1554759}"/>
      </w:docPartPr>
      <w:docPartBody>
        <w:p w:rsidR="00000000" w:rsidRDefault="00E171B1">
          <w:pPr>
            <w:pStyle w:val="C0CB8DC97E7B4AB5AE1722BA42F7C101"/>
          </w:pPr>
          <w:r w:rsidRPr="005C73EA">
            <w:rPr>
              <w:rStyle w:val="PlaceholderText"/>
            </w:rPr>
            <w:t>Enter Sources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B1"/>
    <w:rsid w:val="00E17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40C5C1606AD4034A967648922434BC1">
    <w:name w:val="F40C5C1606AD4034A967648922434BC1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8B2FDA13FCAB4BEBAE128EEA357697B6">
    <w:name w:val="8B2FDA13FCAB4BEBAE128EEA357697B6"/>
  </w:style>
  <w:style w:type="paragraph" w:customStyle="1" w:styleId="E06F68C4AEF64D6CAD785B72DBD32886">
    <w:name w:val="E06F68C4AEF64D6CAD785B72DBD32886"/>
  </w:style>
  <w:style w:type="paragraph" w:customStyle="1" w:styleId="BAB30852D4FE4A4287BC9CDD37F15B6F">
    <w:name w:val="BAB30852D4FE4A4287BC9CDD37F15B6F"/>
  </w:style>
  <w:style w:type="paragraph" w:customStyle="1" w:styleId="84267AE88FAE438A802C7283A1D3C635">
    <w:name w:val="84267AE88FAE438A802C7283A1D3C635"/>
  </w:style>
  <w:style w:type="paragraph" w:customStyle="1" w:styleId="C44EC93E5E42428FBDE1B8F0382B87CB">
    <w:name w:val="C44EC93E5E42428FBDE1B8F0382B87CB"/>
  </w:style>
  <w:style w:type="paragraph" w:customStyle="1" w:styleId="C0CB8DC97E7B4AB5AE1722BA42F7C101">
    <w:name w:val="C0CB8DC97E7B4AB5AE1722BA42F7C1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76D4D-7760-4621-B95D-7D5248D3B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 00 - ( ISEC 325 ) - Comm &amp; Network Security.dotx</Template>
  <TotalTime>110</TotalTime>
  <Pages>4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2: Metasploit Framework Fundamentals and Armitage</vt:lpstr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02: Metasploit Framework Fundamentals and Armitage</dc:title>
  <dc:subject/>
  <dc:creator>Marko Shaffer</dc:creator>
  <cp:keywords/>
  <dc:description/>
  <cp:lastModifiedBy>Marko Shaffer</cp:lastModifiedBy>
  <cp:revision>16</cp:revision>
  <dcterms:created xsi:type="dcterms:W3CDTF">2021-06-21T21:30:00Z</dcterms:created>
  <dcterms:modified xsi:type="dcterms:W3CDTF">2021-06-21T23:35:00Z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id="tP7ReUfE"/&gt;&lt;style id="http://www.zotero.org/styles/apa" locale="en-US" hasBibliography="1" bibliographyStyleHasBeenSet="0"/&gt;&lt;prefs&gt;&lt;pref name="fieldType" value="Field"/&gt;&lt;pref name="automaticJou</vt:lpwstr>
  </property>
  <property fmtid="{D5CDD505-2E9C-101B-9397-08002B2CF9AE}" pid="3" name="ZOTERO_PREF_2">
    <vt:lpwstr>rnalAbbreviations" value="true"/&gt;&lt;/prefs&gt;&lt;/data&gt;</vt:lpwstr>
  </property>
</Properties>
</file>