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970" w:leader="none"/>
          <w:tab w:val="left" w:pos="3060" w:leader="none"/>
        </w:tabs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DvlHub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970" w:leader="none"/>
          <w:tab w:val="left" w:pos="3060" w:leader="none"/>
        </w:tabs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Development hub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970" w:leader="none"/>
          <w:tab w:val="left" w:pos="3060" w:leader="none"/>
        </w:tabs>
        <w:spacing w:lineRule="auto" w:line="240" w:before="0" w:after="0"/>
        <w:ind w:left="0" w:right="0" w:hanging="0"/>
        <w:jc w:val="right"/>
        <w:rPr>
          <w:rFonts w:ascii="Lexend " w:hAnsi="Lexend " w:eastAsia="Lexend " w:cs="Lexend 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970" w:leader="none"/>
          <w:tab w:val="left" w:pos="3060" w:leader="none"/>
        </w:tabs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Predlog projekta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970" w:leader="none"/>
          <w:tab w:val="left" w:pos="3060" w:leader="none"/>
        </w:tabs>
        <w:spacing w:lineRule="auto" w:line="240" w:before="0" w:after="0"/>
        <w:ind w:left="0" w:right="0" w:hanging="0"/>
        <w:jc w:val="right"/>
        <w:rPr>
          <w:rFonts w:ascii="Lexend " w:hAnsi="Lexend " w:eastAsia="Lexend " w:cs="Lexend 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08" w:top="1440" w:footer="0" w:bottom="1440"/>
          <w:pgNumType w:start="1" w:fmt="decimal"/>
          <w:formProt w:val="false"/>
          <w:textDirection w:val="lrTb"/>
          <w:docGrid w:type="default" w:linePitch="100" w:charSpace="8192"/>
        </w:sect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Verzija 1.0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Pregled izmena</w:t>
      </w:r>
    </w:p>
    <w:tbl>
      <w:tblPr>
        <w:tblStyle w:val="Table1"/>
        <w:tblW w:w="95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1"/>
        <w:gridCol w:w="1155"/>
        <w:gridCol w:w="3747"/>
        <w:gridCol w:w="2315"/>
      </w:tblGrid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Datum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Verzija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Opis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Autor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</w:rPr>
              <w:t>01.03.2022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1.0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Inicijalna verzija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Stefan Stanimirovi</w:t>
            </w: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sr-Latn-RS"/>
              </w:rPr>
              <w:t>ć</w:t>
            </w: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, Jovana Stepanovi</w:t>
            </w: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sr-Latn-RS"/>
              </w:rPr>
              <w:t>ć</w:t>
            </w: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, Nikola Stevanovi</w:t>
            </w: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sr-Latn-RS"/>
              </w:rPr>
              <w:t>ć</w:t>
            </w: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, Marko Stojilovi</w:t>
            </w: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sr-Latn-RS"/>
              </w:rPr>
              <w:t>ć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Lexend " w:hAnsi="Lexend " w:eastAsia="Lexend " w:cs="Lexend 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Lexend " w:hAnsi="Lexend " w:eastAsia="Lexend " w:cs="Lexend 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Lexend " w:hAnsi="Lexend " w:eastAsia="Lexend " w:cs="Lexend 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Lexend " w:hAnsi="Lexend " w:eastAsia="Lexend " w:cs="Lexend 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Lexend " w:hAnsi="Lexend " w:eastAsia="Lexend " w:cs="Lexend 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Lexend " w:hAnsi="Lexend " w:eastAsia="Lexend " w:cs="Lexend 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Lexend " w:hAnsi="Lexend " w:eastAsia="Lexend " w:cs="Lexend 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Lexend " w:hAnsi="Lexend " w:eastAsia="Lexend " w:cs="Lexend 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Lexend " w:hAnsi="Lexend " w:eastAsia="Lexend " w:cs="Lexend 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Lexend " w:hAnsi="Lexend " w:eastAsia="Lexend " w:cs="Lexend 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Lexend " w:hAnsi="Lexend " w:eastAsia="Lexend " w:cs="Lexend 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Lexend " w:hAnsi="Lexend " w:eastAsia="Lexend " w:cs="Lexend 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Lexend " w:hAnsi="Lexend " w:eastAsia="Lexend " w:cs="Lexend 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Lexend " w:hAnsi="Lexend " w:eastAsia="Lexend " w:cs="Lexend 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Lexend " w:hAnsi="Lexend " w:eastAsia="Lexend " w:cs="Lexend 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Sadr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36"/>
          <w:sz w:val="36"/>
          <w:szCs w:val="36"/>
          <w:u w:val="none"/>
          <w:shd w:fill="auto" w:val="clear"/>
          <w:vertAlign w:val="baseline"/>
          <w:lang w:val="sr-Latn-RS" w:eastAsia="zh-CN" w:bidi="hi-IN"/>
        </w:rPr>
        <w:t>ž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widowControl w:val="false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Lexend " w:cs="Lexend " w:ascii="Lexend " w:hAnsi="Lexend "/>
              <w:color w:val="000000"/>
            </w:rPr>
            <w:instrText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Lexend " w:cs="Lexend " w:ascii="Lexend " w:hAnsi="Lexend "/>
              <w:color w:val="000000"/>
            </w:rPr>
            <w:fldChar w:fldCharType="separate"/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1.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Cilj dokumenta</w:t>
            <w:tab/>
            <w:t>3</w:t>
          </w:r>
        </w:p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Lexend " w:hAnsi="Lexend " w:eastAsia="Lexend " w:cs="Lexend 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2.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Opseg dokumenta</w:t>
            <w:tab/>
            <w:t>3</w:t>
          </w:r>
        </w:p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Lexend " w:hAnsi="Lexend " w:eastAsia="Lexend " w:cs="Lexend 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3.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Li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  <w:lang w:val="sr-Latn-RS" w:eastAsia="zh-CN" w:bidi="hi-IN"/>
            </w:rPr>
            <w:t>č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na karta projekta</w:t>
            <w:tab/>
            <w:t>3</w:t>
          </w:r>
        </w:p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Lexend " w:hAnsi="Lexend " w:eastAsia="Lexend " w:cs="Lexend 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4.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Tema i svrha projekta</w:t>
            <w:tab/>
            <w:t>x</w:t>
          </w:r>
        </w:p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Lexend " w:hAnsi="Lexend " w:eastAsia="Lexend " w:cs="Lexend 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5.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Opis projekta</w:t>
            <w:tab/>
            <w:t>4</w:t>
          </w:r>
        </w:p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Lexend " w:hAnsi="Lexend " w:eastAsia="Lexend " w:cs="Lexend 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6.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Znanja i 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  <w:lang w:val="sr-Latn-RS"/>
            </w:rPr>
            <w:t>ve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  <w:lang w:val="en-US" w:eastAsia="zh-CN" w:bidi="hi-IN"/>
            </w:rPr>
            <w:t>š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  <w:lang w:val="sr-Latn-RS"/>
            </w:rPr>
            <w:t>tine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potrebne za izradu projekta</w:t>
            <w:tab/>
            <w:t>4</w:t>
          </w:r>
        </w:p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Lexend " w:hAnsi="Lexend " w:eastAsia="Lexend " w:cs="Lexend 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7.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Cilj i motivacija tima</w:t>
            <w:tab/>
            <w:t>6</w:t>
          </w:r>
        </w:p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Lexend " w:hAnsi="Lexend " w:eastAsia="Lexend " w:cs="Lexend 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8.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  <w:lang w:val="sr-Latn-RS"/>
            </w:rPr>
            <w:t>Vo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  <w:lang w:val="en-US" w:eastAsia="zh-CN" w:bidi="hi-IN"/>
            </w:rPr>
            <w:t>đ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  <w:lang w:val="sr-Latn-RS"/>
            </w:rPr>
            <w:t>a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tima</w:t>
            <w:tab/>
            <w:t>7</w:t>
          </w:r>
        </w:p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9.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Komunikacija</w:t>
            <w:tab/>
            <w:t>8</w:t>
          </w:r>
        </w:p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both"/>
            <w:rPr>
              <w:rFonts w:ascii="Lexend " w:hAnsi="Lexend " w:eastAsia="Lexend " w:cs="Lexend 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10.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 xml:space="preserve">   </w:t>
          </w:r>
          <w:r>
            <w:rPr>
              <w:rFonts w:eastAsia="Lexend " w:cs="Lexend " w:ascii="Lexend " w:hAnsi="Lexend 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Planiranje vremena</w:t>
            <w:tab/>
            <w:tab/>
            <w:tab/>
            <w:tab/>
            <w:tab/>
            <w:tab/>
            <w:tab/>
            <w:tab/>
            <w:tab/>
            <w:tab/>
            <w:t xml:space="preserve">            8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Lexend " w:cs="Lexend " w:ascii="Lexend " w:hAnsi="Lexend "/>
              <w:color w:val="000000"/>
            </w:rPr>
            <w:fldChar w:fldCharType="end"/>
          </w:r>
        </w:p>
      </w:sdtContent>
    </w:sdt>
    <w:p>
      <w:pPr>
        <w:pStyle w:val="LOnormal"/>
        <w:keepNext w:val="false"/>
        <w:keepLines w:val="false"/>
        <w:widowControl w:val="false"/>
        <w:tabs>
          <w:tab w:val="clear" w:pos="720"/>
          <w:tab w:val="left" w:pos="864" w:leader="none"/>
          <w:tab w:val="right" w:pos="9360" w:leader="none"/>
        </w:tabs>
        <w:spacing w:lineRule="auto" w:line="240" w:before="240" w:after="60"/>
        <w:ind w:left="0" w:right="72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864" w:leader="none"/>
          <w:tab w:val="right" w:pos="9360" w:leader="none"/>
        </w:tabs>
        <w:spacing w:lineRule="auto" w:line="240" w:before="0" w:after="0"/>
        <w:ind w:left="0" w:right="0" w:hanging="0"/>
        <w:jc w:val="center"/>
        <w:rPr>
          <w:rFonts w:ascii="Lexend " w:hAnsi="Lexend " w:eastAsia="Lexend " w:cs="Lexend 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  <w:r>
        <w:br w:type="page"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Predlog projekta</w:t>
      </w:r>
    </w:p>
    <w:p>
      <w:pPr>
        <w:pStyle w:val="Heading1"/>
        <w:numPr>
          <w:ilvl w:val="0"/>
          <w:numId w:val="1"/>
        </w:numPr>
        <w:ind w:left="720" w:hanging="720"/>
        <w:rPr/>
      </w:pPr>
      <w:r>
        <w:rPr>
          <w:rFonts w:eastAsia="Lexend " w:cs="Lexend " w:ascii="Lexend " w:hAnsi="Lexend "/>
          <w:b/>
          <w:position w:val="0"/>
          <w:sz w:val="26"/>
          <w:sz w:val="26"/>
          <w:szCs w:val="26"/>
          <w:vertAlign w:val="baseline"/>
        </w:rPr>
        <w:t>Cilj dokumenta</w:t>
      </w:r>
    </w:p>
    <w:p>
      <w:pPr>
        <w:pStyle w:val="LOnormal"/>
        <w:rPr>
          <w:rFonts w:ascii="Lexend " w:hAnsi="Lexend " w:eastAsia="Lexend " w:cs="Lexend "/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bookmarkStart w:id="0" w:name="_gjdgxs"/>
      <w:bookmarkEnd w:id="0"/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Cilj dokumenta je definisanje projektnog zadataka i formiranje tima za razvoj web aplikacije za posredovanje u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RS"/>
        </w:rPr>
        <w:t>pronalaženju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radnika i poslova.  </w:t>
      </w:r>
    </w:p>
    <w:p>
      <w:pPr>
        <w:pStyle w:val="Heading1"/>
        <w:numPr>
          <w:ilvl w:val="0"/>
          <w:numId w:val="1"/>
        </w:numPr>
        <w:ind w:left="720" w:hanging="720"/>
        <w:rPr/>
      </w:pPr>
      <w:r>
        <w:rPr>
          <w:rFonts w:eastAsia="Lexend " w:cs="Lexend " w:ascii="Lexend " w:hAnsi="Lexend "/>
          <w:b/>
          <w:position w:val="0"/>
          <w:sz w:val="26"/>
          <w:sz w:val="26"/>
          <w:szCs w:val="26"/>
          <w:vertAlign w:val="baseline"/>
        </w:rPr>
        <w:t>Opseg dokumenta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bookmarkStart w:id="1" w:name="_30j0zll"/>
      <w:bookmarkEnd w:id="1"/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Dokument opisuje temu i osnovne karakteristike projekta, motivaciju i potrebna znanja za njegovu izradu, motivaciju i osobine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č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lanove tima, komunikaciju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među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njima i vreme potrebno za izradu projekta. </w:t>
      </w:r>
    </w:p>
    <w:p>
      <w:pPr>
        <w:pStyle w:val="Heading1"/>
        <w:numPr>
          <w:ilvl w:val="0"/>
          <w:numId w:val="1"/>
        </w:numPr>
        <w:ind w:left="720" w:hanging="720"/>
        <w:rPr/>
      </w:pPr>
      <w:r>
        <w:rPr>
          <w:rFonts w:eastAsia="Lexend " w:cs="Lexend " w:ascii="Lexend " w:hAnsi="Lexend "/>
          <w:b/>
          <w:position w:val="0"/>
          <w:sz w:val="26"/>
          <w:sz w:val="26"/>
          <w:szCs w:val="26"/>
          <w:vertAlign w:val="baseline"/>
          <w:lang w:val="sr-Latn-RS"/>
        </w:rPr>
        <w:t>Lična</w:t>
      </w:r>
      <w:r>
        <w:rPr>
          <w:rFonts w:eastAsia="Lexend " w:cs="Lexend " w:ascii="Lexend " w:hAnsi="Lexend "/>
          <w:b/>
          <w:position w:val="0"/>
          <w:sz w:val="26"/>
          <w:sz w:val="26"/>
          <w:szCs w:val="26"/>
          <w:vertAlign w:val="baseline"/>
        </w:rPr>
        <w:t xml:space="preserve"> karta projekta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Navesti osnovne podatke o projektu u narednoj tabeli. Ukoliko se jo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š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uvek nije doneta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konačna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odluka o nekoj od stavki (npr. framework) navesti potencijalne alternative.</w:t>
      </w:r>
    </w:p>
    <w:tbl>
      <w:tblPr>
        <w:tblStyle w:val="Table2"/>
        <w:tblW w:w="87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5933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</w:rPr>
              <w:t>Naziv projekta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2970" w:leader="none"/>
                <w:tab w:val="left" w:pos="306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6"/>
                <w:sz w:val="36"/>
                <w:szCs w:val="36"/>
                <w:u w:val="none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Development hub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</w:rPr>
              <w:t>Naziv tima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i w:val="false"/>
                <w:caps w:val="false"/>
                <w:smallCaps w:val="false"/>
                <w:color w:val="000000"/>
                <w:position w:val="0"/>
                <w:sz w:val="18"/>
                <w:sz w:val="18"/>
                <w:szCs w:val="18"/>
                <w:vertAlign w:val="baseline"/>
              </w:rPr>
              <w:t>Ignify</w:t>
            </w:r>
            <w:r>
              <w:rPr>
                <w:rFonts w:eastAsia="Lexend " w:cs="Lexend " w:ascii="Lexend " w:hAnsi="Lexend "/>
                <w:color w:val="000000"/>
                <w:position w:val="0"/>
                <w:sz w:val="18"/>
                <w:sz w:val="18"/>
                <w:szCs w:val="18"/>
                <w:vertAlign w:val="baseline"/>
              </w:rPr>
              <w:t xml:space="preserve"> 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sr-Latn-RS" w:eastAsia="zh-CN" w:bidi="hi-IN"/>
              </w:rPr>
              <w:t>Č</w:t>
            </w: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</w:rPr>
              <w:t>lanovi tima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>Stefan Stanimirovi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ć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[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Vođa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], Nikola Stevanovi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ć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>, Jovana Stepanovi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ć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>, Marko Stojilovi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ć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</w:rPr>
              <w:t>Problem je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b w:val="false"/>
                <w:position w:val="0"/>
                <w:sz w:val="18"/>
                <w:sz w:val="18"/>
                <w:szCs w:val="18"/>
                <w:vertAlign w:val="baseline"/>
              </w:rPr>
              <w:t xml:space="preserve">Manjak web aplikacija sa </w:t>
            </w:r>
            <w:r>
              <w:rPr>
                <w:rFonts w:eastAsia="Lexend " w:cs="Lexend " w:ascii="Lexend " w:hAnsi="Lexend "/>
                <w:b w:val="false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pristupačnim</w:t>
            </w:r>
            <w:r>
              <w:rPr>
                <w:rFonts w:eastAsia="Lexend " w:cs="Lexend " w:ascii="Lexend " w:hAnsi="Lexend "/>
                <w:b w:val="false"/>
                <w:position w:val="0"/>
                <w:sz w:val="18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eastAsia="Lexend " w:cs="Lexend " w:ascii="Lexend " w:hAnsi="Lexend "/>
                <w:b w:val="false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načinom</w:t>
            </w:r>
            <w:r>
              <w:rPr>
                <w:rFonts w:eastAsia="Lexend " w:cs="Lexend " w:ascii="Lexend " w:hAnsi="Lexend "/>
                <w:b w:val="false"/>
                <w:position w:val="0"/>
                <w:sz w:val="18"/>
                <w:sz w:val="18"/>
                <w:szCs w:val="18"/>
                <w:vertAlign w:val="baseline"/>
              </w:rPr>
              <w:t xml:space="preserve"> za </w:t>
            </w:r>
            <w:r>
              <w:rPr>
                <w:rFonts w:eastAsia="Lexend " w:cs="Lexend " w:ascii="Lexend " w:hAnsi="Lexend "/>
                <w:b w:val="false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pronalaženje</w:t>
            </w:r>
            <w:r>
              <w:rPr>
                <w:rFonts w:eastAsia="Lexend " w:cs="Lexend " w:ascii="Lexend " w:hAnsi="Lexend "/>
                <w:b w:val="false"/>
                <w:position w:val="0"/>
                <w:sz w:val="18"/>
                <w:sz w:val="18"/>
                <w:szCs w:val="18"/>
                <w:vertAlign w:val="baseline"/>
              </w:rPr>
              <w:t xml:space="preserve"> poslova i sticanja radnog iskustva , i </w:t>
            </w:r>
            <w:r>
              <w:rPr>
                <w:rFonts w:eastAsia="Lexend " w:cs="Lexend " w:ascii="Lexend " w:hAnsi="Lexend "/>
                <w:b w:val="false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pronalaženja</w:t>
            </w:r>
            <w:r>
              <w:rPr>
                <w:rFonts w:eastAsia="Lexend " w:cs="Lexend " w:ascii="Lexend " w:hAnsi="Lexend "/>
                <w:b w:val="false"/>
                <w:position w:val="0"/>
                <w:sz w:val="18"/>
                <w:sz w:val="18"/>
                <w:szCs w:val="18"/>
                <w:vertAlign w:val="baseline"/>
              </w:rPr>
              <w:t xml:space="preserve"> radnika u IT sektoru.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  <w:lang w:val="sr-Latn-RS"/>
              </w:rPr>
              <w:t>Poga</w:t>
            </w:r>
            <w:r>
              <w:rPr>
                <w:rFonts w:eastAsia="Lexend " w:cs="Lexend " w:ascii="Lexend " w:hAnsi="Lexend 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sr-Latn-RS" w:eastAsia="zh-CN" w:bidi="hi-IN"/>
              </w:rPr>
              <w:t>đ</w:t>
            </w: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  <w:lang w:val="sr-Latn-RS"/>
              </w:rPr>
              <w:t>a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Ljude koji nisu sigurni kako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naći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posao u IT sektoru.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</w:rPr>
              <w:t>Posledice su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Korisnici usled naizgled komplikovanog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načina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pronalaženje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</w:t>
            </w:r>
          </w:p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posla/radnika odustanu od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oglašavanja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na internetu.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  <w:lang w:val="sr-Latn-RS"/>
              </w:rPr>
              <w:t>Uspe</w:t>
            </w:r>
            <w:r>
              <w:rPr>
                <w:rFonts w:eastAsia="Lexend " w:cs="Lexend " w:ascii="Lexend " w:hAnsi="Lexend 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en-US" w:eastAsia="zh-CN" w:bidi="hi-IN"/>
              </w:rPr>
              <w:t>š</w:t>
            </w: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  <w:lang w:val="sr-Latn-RS"/>
              </w:rPr>
              <w:t>no</w:t>
            </w: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</w:rPr>
              <w:t xml:space="preserve"> </w:t>
            </w: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  <w:lang w:val="sr-Latn-RS"/>
              </w:rPr>
              <w:t>re</w:t>
            </w:r>
            <w:r>
              <w:rPr>
                <w:rFonts w:eastAsia="Lexend " w:cs="Lexend " w:ascii="Lexend " w:hAnsi="Lexend 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en-US" w:eastAsia="zh-CN" w:bidi="hi-IN"/>
              </w:rPr>
              <w:t>š</w:t>
            </w: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  <w:lang w:val="sr-Latn-RS"/>
              </w:rPr>
              <w:t>enje</w:t>
            </w: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</w:rPr>
              <w:t xml:space="preserve"> </w:t>
            </w:r>
            <w:r>
              <w:rPr>
                <w:rFonts w:eastAsia="Lexend " w:cs="Lexend " w:ascii="Lexend " w:hAnsi="Lexend 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sr-Latn-RS" w:eastAsia="zh-CN" w:bidi="hi-IN"/>
              </w:rPr>
              <w:t>ć</w:t>
            </w: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</w:rPr>
              <w:t>e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Olakšati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ljudima iz IT sektora pristup novim poslovima, rad</w:t>
            </w:r>
            <w:r>
              <w:rPr>
                <w:rFonts w:eastAsia="Lexend " w:cs="Lexend " w:ascii="Lexend " w:hAnsi="Lexend "/>
                <w:sz w:val="18"/>
                <w:szCs w:val="18"/>
              </w:rPr>
              <w:t>ni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m iskustvima 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takođe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ć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e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olakšati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firmama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pronalaženje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zaposlenih i potencijalno biranje odabranih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č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>lanova sajta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</w:rPr>
              <w:t>Proizvod je namenjen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Studenti, Junior ,Senior Developeri i ostali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č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>lanovi IT sektora kao i firme i klijenti zainteresovani za usluge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</w:rPr>
              <w:t>Koji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color w:val="000000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ć</w:t>
            </w:r>
            <w:r>
              <w:rPr>
                <w:rFonts w:eastAsia="Lexend " w:cs="Lexend " w:ascii="Lexend " w:hAnsi="Lexend "/>
                <w:color w:val="000000"/>
                <w:position w:val="0"/>
                <w:sz w:val="18"/>
                <w:sz w:val="18"/>
                <w:szCs w:val="18"/>
                <w:vertAlign w:val="baseline"/>
              </w:rPr>
              <w:t xml:space="preserve">e </w:t>
            </w:r>
            <w:r>
              <w:rPr>
                <w:rFonts w:eastAsia="Lexend " w:cs="Lexend " w:ascii="Lexend " w:hAnsi="Lexend "/>
                <w:color w:val="000000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moći</w:t>
            </w:r>
            <w:r>
              <w:rPr>
                <w:rFonts w:eastAsia="Lexend " w:cs="Lexend " w:ascii="Lexend " w:hAnsi="Lexend "/>
                <w:color w:val="000000"/>
                <w:position w:val="0"/>
                <w:sz w:val="18"/>
                <w:sz w:val="18"/>
                <w:szCs w:val="18"/>
                <w:vertAlign w:val="baseline"/>
              </w:rPr>
              <w:t xml:space="preserve"> sa </w:t>
            </w:r>
            <w:r>
              <w:rPr>
                <w:rFonts w:eastAsia="Lexend " w:cs="Lexend " w:ascii="Lexend " w:hAnsi="Lexend "/>
                <w:color w:val="000000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lakoćom</w:t>
            </w:r>
            <w:r>
              <w:rPr>
                <w:rFonts w:eastAsia="Lexend " w:cs="Lexend " w:ascii="Lexend " w:hAnsi="Lexend "/>
                <w:color w:val="000000"/>
                <w:position w:val="0"/>
                <w:sz w:val="18"/>
                <w:sz w:val="18"/>
                <w:szCs w:val="18"/>
                <w:vertAlign w:val="baseline"/>
              </w:rPr>
              <w:t xml:space="preserve"> da ostvare svoje poslovne ciljeve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</w:rPr>
              <w:t>Proizvod je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>Web aplikacija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</w:rPr>
              <w:t>Koja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- Na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našem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sajtu je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moguće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kreirati CV koji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može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biti dostupan svim korisnicima i koji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može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služiti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kao primer novim korisnicima.</w:t>
            </w:r>
          </w:p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- Direktna komunikacija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između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č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>lanova (radnika) i poslodavca .</w:t>
            </w:r>
          </w:p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-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Mogućnost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poslodavca da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pošalje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ponudu za posao izabranim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č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>lanovima (radnicima).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</w:rPr>
              <w:t>Za razliku od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Sajta za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pronalaženje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posla </w:t>
            </w:r>
            <w:hyperlink r:id="rId3">
              <w:r>
                <w:rPr>
                  <w:rFonts w:eastAsia="Lexend " w:cs="Lexend " w:ascii="Lexend " w:hAnsi="Lexend "/>
                  <w:color w:val="000080"/>
                  <w:position w:val="0"/>
                  <w:sz w:val="18"/>
                  <w:sz w:val="18"/>
                  <w:szCs w:val="18"/>
                  <w:u w:val="single"/>
                  <w:vertAlign w:val="baseline"/>
                </w:rPr>
                <w:t>https://www.helloworld.rs/</w:t>
              </w:r>
            </w:hyperlink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, koji nema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mogućnost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direktne komunikacije korisnika i poslodavca, kao i slanje ponuda od strane poslodavca korisnicima.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</w:rPr>
              <w:t>Na</w:t>
            </w:r>
            <w:r>
              <w:rPr>
                <w:rFonts w:eastAsia="Lexend " w:cs="Lexend " w:ascii="Lexend " w:hAnsi="Lexend 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sr-Latn-RS" w:eastAsia="zh-CN" w:bidi="hi-IN"/>
              </w:rPr>
              <w:t>š</w:t>
            </w: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</w:rPr>
              <w:t xml:space="preserve"> proizvod </w:t>
            </w:r>
            <w:r>
              <w:rPr>
                <w:rFonts w:eastAsia="Lexend " w:cs="Lexend " w:ascii="Lexend " w:hAnsi="Lexend "/>
                <w:color w:val="auto"/>
                <w:kern w:val="0"/>
                <w:position w:val="0"/>
                <w:sz w:val="20"/>
                <w:sz w:val="20"/>
                <w:szCs w:val="20"/>
                <w:vertAlign w:val="baseline"/>
                <w:lang w:val="sr-Latn-RS" w:eastAsia="zh-CN" w:bidi="hi-IN"/>
              </w:rPr>
              <w:t>ć</w:t>
            </w:r>
            <w:r>
              <w:rPr>
                <w:rFonts w:eastAsia="Lexend " w:cs="Lexend " w:ascii="Lexend " w:hAnsi="Lexend "/>
                <w:position w:val="0"/>
                <w:sz w:val="20"/>
                <w:sz w:val="20"/>
                <w:vertAlign w:val="baseline"/>
              </w:rPr>
              <w:t>e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Poboljšati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razvoj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domaćih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firmi kao i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olakšati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IT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stručnjacima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 xml:space="preserve"> pristup novim poslovnim 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š</w:t>
            </w:r>
            <w:r>
              <w:rPr>
                <w:rFonts w:eastAsia="Lexend " w:cs="Lexend " w:ascii="Lexend " w:hAnsi="Lexend "/>
                <w:position w:val="0"/>
                <w:sz w:val="18"/>
                <w:sz w:val="18"/>
                <w:szCs w:val="18"/>
                <w:vertAlign w:val="baseline"/>
              </w:rPr>
              <w:t>ansama.</w:t>
            </w:r>
          </w:p>
        </w:tc>
      </w:tr>
    </w:tbl>
    <w:p>
      <w:pPr>
        <w:pStyle w:val="Heading1"/>
        <w:ind w:left="720" w:right="0" w:hanging="0"/>
        <w:rPr>
          <w:rFonts w:ascii="Lexend " w:hAnsi="Lexend " w:eastAsia="Lexend " w:cs="Lexend "/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20"/>
          <w:sz w:val="20"/>
          <w:vertAlign w:val="baseline"/>
        </w:rPr>
      </w:r>
    </w:p>
    <w:p>
      <w:pPr>
        <w:pStyle w:val="LOnormal"/>
        <w:rPr>
          <w:rFonts w:ascii="Lexend " w:hAnsi="Lexend " w:eastAsia="Lexend " w:cs="Lexend "/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20"/>
          <w:sz w:val="20"/>
          <w:vertAlign w:val="baseline"/>
        </w:rPr>
      </w:r>
    </w:p>
    <w:p>
      <w:pPr>
        <w:pStyle w:val="LOnormal"/>
        <w:rPr>
          <w:rFonts w:ascii="Lexend " w:hAnsi="Lexend " w:eastAsia="Lexend " w:cs="Lexend "/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20"/>
          <w:sz w:val="20"/>
          <w:vertAlign w:val="baseline"/>
        </w:rPr>
      </w:r>
    </w:p>
    <w:p>
      <w:pPr>
        <w:pStyle w:val="LOnormal"/>
        <w:rPr>
          <w:rFonts w:ascii="Lexend " w:hAnsi="Lexend " w:eastAsia="Lexend " w:cs="Lexend "/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20"/>
          <w:sz w:val="20"/>
          <w:vertAlign w:val="baseline"/>
        </w:rPr>
      </w:r>
    </w:p>
    <w:p>
      <w:pPr>
        <w:pStyle w:val="LOnormal"/>
        <w:rPr>
          <w:rFonts w:ascii="Lexend " w:hAnsi="Lexend " w:eastAsia="Lexend " w:cs="Lexend "/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20"/>
          <w:sz w:val="20"/>
          <w:vertAlign w:val="baseline"/>
        </w:rPr>
      </w:r>
    </w:p>
    <w:p>
      <w:pPr>
        <w:pStyle w:val="LOnormal"/>
        <w:rPr>
          <w:rFonts w:ascii="Lexend " w:hAnsi="Lexend " w:eastAsia="Lexend " w:cs="Lexend "/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20"/>
          <w:sz w:val="20"/>
          <w:vertAlign w:val="baseline"/>
        </w:rPr>
      </w:r>
      <w:bookmarkStart w:id="2" w:name="_3znysh7"/>
      <w:bookmarkStart w:id="3" w:name="_3znysh7"/>
      <w:bookmarkEnd w:id="3"/>
    </w:p>
    <w:p>
      <w:pPr>
        <w:pStyle w:val="Heading1"/>
        <w:numPr>
          <w:ilvl w:val="0"/>
          <w:numId w:val="1"/>
        </w:numPr>
        <w:ind w:left="720" w:hanging="720"/>
        <w:rPr/>
      </w:pPr>
      <w:r>
        <w:rPr>
          <w:rFonts w:eastAsia="Lexend " w:cs="Lexend " w:ascii="Lexend " w:hAnsi="Lexend "/>
          <w:b/>
          <w:position w:val="0"/>
          <w:sz w:val="24"/>
          <w:sz w:val="24"/>
          <w:vertAlign w:val="baseline"/>
        </w:rPr>
        <w:t>Opis projekta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 xml:space="preserve">Projektni zadatak ima za cilj 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  <w:lang w:val="sr-Latn-RS"/>
        </w:rPr>
        <w:t>olakšanje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 xml:space="preserve"> 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  <w:lang w:val="sr-Latn-RS"/>
        </w:rPr>
        <w:t>oglašavanja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 xml:space="preserve"> kompanija na internetu, kao i smanjivanje kompleksnosti 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  <w:lang w:val="sr-Latn-RS"/>
        </w:rPr>
        <w:t>pronalaženja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 xml:space="preserve"> posla u IT struci.</w:t>
      </w:r>
    </w:p>
    <w:p>
      <w:pPr>
        <w:pStyle w:val="LOnormal"/>
        <w:rPr>
          <w:position w:val="0"/>
          <w:sz w:val="18"/>
          <w:sz w:val="18"/>
          <w:szCs w:val="18"/>
          <w:vertAlign w:val="baseline"/>
        </w:rPr>
      </w:pPr>
      <w:r>
        <w:rPr>
          <w:position w:val="0"/>
          <w:sz w:val="18"/>
          <w:sz w:val="18"/>
          <w:szCs w:val="18"/>
          <w:vertAlign w:val="baseline"/>
        </w:rPr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u w:val="single"/>
          <w:vertAlign w:val="baseline"/>
        </w:rPr>
        <w:t>Lak uvid u oglase kompanija: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 xml:space="preserve">  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>- Informacije o poslu, platama (ukoliko je to eksplicitno postavljeno)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 xml:space="preserve">  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 xml:space="preserve">- Informacije o prisustvu na poslu (online , 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  <w:lang w:val="sr-Latn-RS"/>
        </w:rPr>
        <w:t>uživo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 xml:space="preserve"> ili oba)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 xml:space="preserve">  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>- Informacija o lokaciji kompanije</w:t>
      </w:r>
    </w:p>
    <w:p>
      <w:pPr>
        <w:pStyle w:val="LOnormal"/>
        <w:rPr>
          <w:position w:val="0"/>
          <w:sz w:val="18"/>
          <w:sz w:val="18"/>
          <w:szCs w:val="18"/>
          <w:vertAlign w:val="baseline"/>
        </w:rPr>
      </w:pPr>
      <w:r>
        <w:rPr>
          <w:position w:val="0"/>
          <w:sz w:val="18"/>
          <w:sz w:val="18"/>
          <w:szCs w:val="18"/>
          <w:vertAlign w:val="baseline"/>
        </w:rPr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u w:val="single"/>
          <w:vertAlign w:val="baseline"/>
        </w:rPr>
        <w:t>Jednostavan nacin za korisnike da sastave profesionalni profil: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 xml:space="preserve"> 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 xml:space="preserve">- 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  <w:lang w:val="sr-Latn-RS"/>
        </w:rPr>
        <w:t>Mogućnost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 xml:space="preserve"> kreiranja CV-a i propratnog pisma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 xml:space="preserve"> 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>- Dostupnost CV-a na uvid kompanijama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 xml:space="preserve"> 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>- Dodavanje znanih tehnologija u opis profila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 xml:space="preserve">- 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  <w:lang w:val="sr-Latn-RS"/>
        </w:rPr>
        <w:t>Povećanje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 xml:space="preserve"> vrednosti profila dodavanjem 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  <w:lang w:val="sr-Latn-RS"/>
        </w:rPr>
        <w:t>rađenih</w:t>
      </w: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  <w:t xml:space="preserve"> projekata</w:t>
      </w:r>
    </w:p>
    <w:p>
      <w:pPr>
        <w:pStyle w:val="LOnormal"/>
        <w:rPr>
          <w:rFonts w:ascii="Lexend " w:hAnsi="Lexend " w:eastAsia="Lexend " w:cs="Lexend "/>
          <w:position w:val="0"/>
          <w:sz w:val="18"/>
          <w:sz w:val="18"/>
          <w:szCs w:val="18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vertAlign w:val="baseline"/>
        </w:rPr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</w:rPr>
        <w:t xml:space="preserve">- </w:t>
      </w: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  <w:lang w:val="sr-Latn-RS"/>
        </w:rPr>
        <w:t>Mogućnost</w:t>
      </w: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</w:rPr>
        <w:t xml:space="preserve"> direktnog kontakta </w:t>
      </w: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  <w:lang w:val="sr-Latn-RS"/>
        </w:rPr>
        <w:t>između</w:t>
      </w: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</w:rPr>
        <w:t xml:space="preserve"> poslodavca i korisnika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</w:rPr>
        <w:t xml:space="preserve">- </w:t>
      </w: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  <w:lang w:val="sr-Latn-RS"/>
        </w:rPr>
        <w:t>Mogućnost</w:t>
      </w: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</w:rPr>
        <w:t xml:space="preserve"> pretrage oglasa kompanija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</w:rPr>
        <w:t xml:space="preserve">- Jednostavan </w:t>
      </w: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  <w:lang w:val="sr-Latn-RS"/>
        </w:rPr>
        <w:t>način</w:t>
      </w: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</w:rPr>
        <w:t xml:space="preserve"> za postavljanje poslovnih oglasa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</w:rPr>
        <w:t xml:space="preserve">- Opcionalan „Dark mode“ </w:t>
      </w: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  <w:lang w:val="sr-Latn-RS"/>
        </w:rPr>
        <w:t>režim</w:t>
      </w: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</w:rPr>
        <w:t xml:space="preserve"> za pogodnost gledanja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</w:rPr>
        <w:t xml:space="preserve">- </w:t>
      </w: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  <w:lang w:val="sr-Latn-RS"/>
        </w:rPr>
        <w:t>Održavanje</w:t>
      </w: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</w:rPr>
        <w:t xml:space="preserve"> integriteta web aplikacije radom administratora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</w:rPr>
        <w:t>- Prikazivanje oglasa u zavisnosti od tagova ( grad, tehnologije, trazene pozicije …)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</w:rPr>
        <w:t xml:space="preserve">- Web aplikacija nudi </w:t>
      </w: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  <w:lang w:val="sr-Latn-RS"/>
        </w:rPr>
        <w:t>mogućnost</w:t>
      </w:r>
      <w:r>
        <w:rPr>
          <w:rFonts w:eastAsia="Lexend " w:cs="Lexend " w:ascii="Lexend " w:hAnsi="Lexend "/>
          <w:position w:val="0"/>
          <w:sz w:val="18"/>
          <w:sz w:val="18"/>
          <w:szCs w:val="18"/>
          <w:u w:val="none"/>
          <w:vertAlign w:val="baseline"/>
        </w:rPr>
        <w:t xml:space="preserve"> da neposlovna lica kreiraju oglase sa svojim zahtevima</w:t>
      </w:r>
    </w:p>
    <w:p>
      <w:pPr>
        <w:pStyle w:val="LOnormal"/>
        <w:rPr>
          <w:rFonts w:ascii="Lexend " w:hAnsi="Lexend " w:eastAsia="Lexend " w:cs="Lexend 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position w:val="0"/>
          <w:sz w:val="20"/>
          <w:sz w:val="20"/>
          <w:szCs w:val="20"/>
          <w:u w:val="none"/>
          <w:vertAlign w:val="baseline"/>
        </w:rPr>
      </w:r>
      <w:bookmarkStart w:id="4" w:name="_2et92p0"/>
      <w:bookmarkStart w:id="5" w:name="_2et92p0"/>
      <w:bookmarkEnd w:id="5"/>
    </w:p>
    <w:p>
      <w:pPr>
        <w:pStyle w:val="Heading1"/>
        <w:numPr>
          <w:ilvl w:val="0"/>
          <w:numId w:val="1"/>
        </w:numPr>
        <w:ind w:left="720" w:hanging="720"/>
        <w:rPr/>
      </w:pPr>
      <w:r>
        <w:rPr>
          <w:rFonts w:eastAsia="Lexend " w:cs="Lexend " w:ascii="Lexend " w:hAnsi="Lexend "/>
          <w:b/>
          <w:position w:val="0"/>
          <w:sz w:val="24"/>
          <w:sz w:val="24"/>
          <w:vertAlign w:val="baseline"/>
        </w:rPr>
        <w:t xml:space="preserve">Znanja i </w:t>
      </w:r>
      <w:r>
        <w:rPr>
          <w:rFonts w:eastAsia="Lexend " w:cs="Lexend " w:ascii="Lexend " w:hAnsi="Lexend "/>
          <w:b/>
          <w:position w:val="0"/>
          <w:sz w:val="24"/>
          <w:sz w:val="24"/>
          <w:vertAlign w:val="baseline"/>
          <w:lang w:val="sr-Latn-RS"/>
        </w:rPr>
        <w:t>ve</w:t>
      </w:r>
      <w:r>
        <w:rPr>
          <w:rFonts w:eastAsia="Lexend " w:cs="Lexend " w:ascii="Lexend " w:hAnsi="Lexend "/>
          <w:b/>
          <w:color w:val="auto"/>
          <w:kern w:val="0"/>
          <w:position w:val="0"/>
          <w:sz w:val="24"/>
          <w:sz w:val="24"/>
          <w:szCs w:val="24"/>
          <w:vertAlign w:val="baseline"/>
          <w:lang w:val="en-US" w:eastAsia="zh-CN" w:bidi="hi-IN"/>
        </w:rPr>
        <w:t>š</w:t>
      </w:r>
      <w:r>
        <w:rPr>
          <w:rFonts w:eastAsia="Lexend " w:cs="Lexend " w:ascii="Lexend " w:hAnsi="Lexend "/>
          <w:b/>
          <w:position w:val="0"/>
          <w:sz w:val="24"/>
          <w:sz w:val="24"/>
          <w:vertAlign w:val="baseline"/>
          <w:lang w:val="sr-Latn-RS"/>
        </w:rPr>
        <w:t>tine</w:t>
      </w:r>
      <w:r>
        <w:rPr>
          <w:rFonts w:eastAsia="Lexend " w:cs="Lexend " w:ascii="Lexend " w:hAnsi="Lexend "/>
          <w:b/>
          <w:position w:val="0"/>
          <w:sz w:val="24"/>
          <w:sz w:val="24"/>
          <w:vertAlign w:val="baseline"/>
        </w:rPr>
        <w:t xml:space="preserve"> potrebne za izradu projekta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 xml:space="preserve">Zahtevane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  <w:lang w:val="sr-Latn-RS"/>
        </w:rPr>
        <w:t>veštine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  <w:lang w:val="sr-Latn-RS"/>
        </w:rPr>
        <w:t>č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>lanova tima: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Frontend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- HTML5, CSS, JavaScript(JQuery)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- Bootstrap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- Neki od framework-ova JavaScripta (React, Angular, Vue…)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Backend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- .NET core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- Azure Data Studio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- </w:t>
      </w:r>
      <w:r>
        <w:rPr>
          <w:rFonts w:eastAsia="Lexend" w:cs="Lexend" w:ascii="Lexend" w:hAnsi="Lexe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AngularJS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/React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Opšte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- Spremnost na timski rad i saradnju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- Dobra komunikacija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- Pozitivan pogled na svaki izazov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-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Međusobno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poštovanje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,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podržavanje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i korektnost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216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144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 xml:space="preserve">Znanja i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  <w:lang w:val="sr-Latn-RS"/>
        </w:rPr>
        <w:t>ve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18"/>
          <w:sz w:val="18"/>
          <w:szCs w:val="18"/>
          <w:u w:val="single"/>
          <w:shd w:fill="auto" w:val="clear"/>
          <w:vertAlign w:val="baseline"/>
          <w:lang w:val="en-US" w:eastAsia="zh-CN" w:bidi="hi-IN"/>
        </w:rPr>
        <w:t>š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  <w:lang w:val="sr-Latn-RS"/>
        </w:rPr>
        <w:t>tine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18"/>
          <w:sz w:val="18"/>
          <w:szCs w:val="18"/>
          <w:u w:val="single"/>
          <w:shd w:fill="auto" w:val="clear"/>
          <w:vertAlign w:val="baseline"/>
          <w:lang w:val="sr-Latn-RS" w:eastAsia="zh-CN" w:bidi="hi-IN"/>
        </w:rPr>
        <w:t>č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>lanova tima: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Stefan Stanimirovi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ć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(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vođa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tima), br. indeksa 17942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- Rad u HTML5, CSS, Javascript(JQuery)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- Poznavanje objektno orijentisanih jezika C++ i C#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>- Znanje u radu sa Adobe Photoshop-om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>- Kreativnost vezana za dizajn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Zainteresovanost za web development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duži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vremenski period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Nikola Stevanovi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ć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, br indeksa 17965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>- Rad u HTML5, CSS, Javascript(JQuery)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- Rad sa bazom podataka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 xml:space="preserve">- Zainteresovan za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u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18"/>
          <w:sz w:val="18"/>
          <w:szCs w:val="18"/>
          <w:u w:val="none"/>
          <w:shd w:fill="auto" w:val="clear"/>
          <w:vertAlign w:val="baseline"/>
          <w:lang w:val="en-US" w:eastAsia="zh-CN" w:bidi="hi-IN"/>
        </w:rPr>
        <w:t>č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enje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novih tehnologija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Jovana Stepanovi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ć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, br. indeksa 17969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- Radila sajtove u HTML5, CSS, Javascript(JQuery)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 xml:space="preserve">- Razvijene komunikacione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veštine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 xml:space="preserve">- Zeljna da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uči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više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o web dizajnu i programiranju (React,CSS)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Marko Stojilovi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ć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, br. indeksa 17989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- Rad u HTML5, CSS, Javascript(JQuery)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 xml:space="preserve">- Rad sa bazom podataka 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- Poznavanje C# programskog jezika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 xml:space="preserve">- Zainteresovan za razvoj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veština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web programiranja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216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Rizik za 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uspešnu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realizaciju projekta:</w:t>
      </w:r>
    </w:p>
    <w:p>
      <w:pPr>
        <w:pStyle w:val="LOnormal"/>
        <w:keepNext w:val="false"/>
        <w:keepLines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Učenje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nove tehnologije za kratak vremenski period</w:t>
      </w:r>
    </w:p>
    <w:p>
      <w:pPr>
        <w:pStyle w:val="LOnormal"/>
        <w:keepNext w:val="false"/>
        <w:keepLines/>
        <w:widowControl w:val="false"/>
        <w:numPr>
          <w:ilvl w:val="0"/>
          <w:numId w:val="2"/>
        </w:numPr>
        <w:shd w:val="clear" w:fill="auto"/>
        <w:spacing w:lineRule="auto" w:line="240" w:before="0" w:after="12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Gubitak motivacije usled prevelikih obaveza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  <w:bookmarkStart w:id="6" w:name="_tyjcwt"/>
      <w:bookmarkStart w:id="7" w:name="_tyjcwt"/>
      <w:bookmarkEnd w:id="7"/>
    </w:p>
    <w:p>
      <w:pPr>
        <w:pStyle w:val="Heading1"/>
        <w:numPr>
          <w:ilvl w:val="0"/>
          <w:numId w:val="1"/>
        </w:numPr>
        <w:ind w:left="720" w:hanging="720"/>
        <w:rPr/>
      </w:pPr>
      <w:r>
        <w:rPr>
          <w:rFonts w:eastAsia="Lexend " w:cs="Lexend " w:ascii="Lexend " w:hAnsi="Lexend "/>
          <w:b/>
          <w:position w:val="0"/>
          <w:sz w:val="24"/>
          <w:sz w:val="24"/>
          <w:vertAlign w:val="baseline"/>
        </w:rPr>
        <w:t>Cilj i motivacija tima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single"/>
          <w:shd w:fill="auto" w:val="clear"/>
          <w:vertAlign w:val="baseline"/>
        </w:rPr>
        <w:t>Cilj tima: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- Sticanje iskustva o timskom radu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 xml:space="preserve"> -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Lično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usavršavanje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- Razvoj komunikacije u timu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- Sticanje iskustva u razvoju realnih softverskih proizvoda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- Rad pod stresom i sa fiksnim datumom kada proizvod mora biti gotov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 xml:space="preserve">Ciljevi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  <w:lang w:val="sr-Latn-RS"/>
        </w:rPr>
        <w:t>č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>lanova tima: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>Nikola Stevanovi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  <w:lang w:val="sr-Latn-RS"/>
        </w:rPr>
        <w:t>ć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>- Sticanje iskustva u Full-stack developmentu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Unapređivanje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znanja o bazama podataka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Razvijanje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osećaja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za rad u timu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>Jovana Stepanovi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  <w:lang w:val="sr-Latn-RS"/>
        </w:rPr>
        <w:t>ć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>- Sticanje iskustava u Front-end developmentu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Unapređ</w:t>
      </w:r>
      <w:r>
        <w:rPr>
          <w:rFonts w:eastAsia="Lexend " w:cs="Lexend " w:ascii="Lexend " w:hAnsi="Lexend "/>
          <w:sz w:val="18"/>
          <w:szCs w:val="18"/>
          <w:lang w:val="sr-Latn-RS"/>
        </w:rPr>
        <w:t>i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vanje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veština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rešavanja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problema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>- Razvijanje logike sajtova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Razvijanje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osećaja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za rad u timu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>Marko Stojilovi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  <w:lang w:val="sr-Latn-RS"/>
        </w:rPr>
        <w:t>ć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>- Sticanje iskustva u back-end programiranju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Unapređenje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znanja u front-end programiranju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Učenje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novih tehnologija i razvijanje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dosadašnjih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veština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Unapređenje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rada u timu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>Stefan Stanimirovi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  <w:lang w:val="sr-Latn-RS"/>
        </w:rPr>
        <w:t>ć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>- Sticanje iskustva u Full-stack developmentu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Sticanje iskustava u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vođenju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tima i projekta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Proširivanje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znanja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korišćenjem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novih tehnologija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Prolaženje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svih koraka pri kreiranju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uspešnog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projekta pod pritiskom</w:t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100" w:after="100"/>
        <w:ind w:left="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single"/>
          <w:shd w:fill="auto" w:val="clear"/>
          <w:vertAlign w:val="baseline"/>
        </w:rPr>
        <w:t xml:space="preserve">Osobine 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single"/>
          <w:shd w:fill="auto" w:val="clear"/>
          <w:vertAlign w:val="baseline"/>
          <w:lang w:val="sr-Latn-RS"/>
        </w:rPr>
        <w:t>č</w:t>
      </w: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single"/>
          <w:shd w:fill="auto" w:val="clear"/>
          <w:vertAlign w:val="baseline"/>
        </w:rPr>
        <w:t>lanova tima: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Nikola Stevanovi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ć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Ličnost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motivisana zadatkom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>- Adaptibilan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Posve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18"/>
          <w:sz w:val="18"/>
          <w:szCs w:val="18"/>
          <w:u w:val="none"/>
          <w:shd w:fill="auto" w:val="clear"/>
          <w:vertAlign w:val="baseline"/>
          <w:lang w:val="en-US" w:eastAsia="zh-CN" w:bidi="hi-IN"/>
        </w:rPr>
        <w:t>ć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en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zavr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18"/>
          <w:sz w:val="18"/>
          <w:szCs w:val="18"/>
          <w:u w:val="none"/>
          <w:shd w:fill="auto" w:val="clear"/>
          <w:vertAlign w:val="baseline"/>
          <w:lang w:val="en-US" w:eastAsia="zh-CN" w:bidi="hi-IN"/>
        </w:rPr>
        <w:t>š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avanju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obaveza i zadataka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Jovana Stepanovi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ć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Ličnost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motivisana zadatkom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Odgovorna i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ažurna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Kreativnost pri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rešavanju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problema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Marko Stojilovi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ć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Ličnost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motivisana zadatkom i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rešavanjem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problema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>- Timski igra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č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>- Odgovoran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>- Fleksibilan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Stefan Stanimirovi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ć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 xml:space="preserve">-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  <w:lang w:val="sr-Latn-RS"/>
        </w:rPr>
        <w:t>Ličnost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motivisana izazovom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>- Timski orijentisan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>- Odgovoran i vredan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>- Prilagodljiv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bookmarkStart w:id="8" w:name="_3dy6vkm"/>
      <w:bookmarkEnd w:id="8"/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ab/>
        <w:t>- Korektan</w:t>
      </w:r>
    </w:p>
    <w:p>
      <w:pPr>
        <w:pStyle w:val="Heading1"/>
        <w:numPr>
          <w:ilvl w:val="0"/>
          <w:numId w:val="1"/>
        </w:numPr>
        <w:ind w:left="720" w:hanging="720"/>
        <w:rPr/>
      </w:pPr>
      <w:r>
        <w:rPr>
          <w:rFonts w:eastAsia="Lexend " w:cs="Lexend " w:ascii="Lexend " w:hAnsi="Lexend "/>
          <w:b/>
          <w:position w:val="0"/>
          <w:sz w:val="24"/>
          <w:sz w:val="24"/>
          <w:vertAlign w:val="baseline"/>
          <w:lang w:val="sr-Latn-RS"/>
        </w:rPr>
        <w:t>Vo</w:t>
      </w:r>
      <w:r>
        <w:rPr>
          <w:rFonts w:eastAsia="Lexend " w:cs="Lexend " w:ascii="Lexend " w:hAnsi="Lexend "/>
          <w:b/>
          <w:position w:val="0"/>
          <w:sz w:val="24"/>
          <w:sz w:val="24"/>
          <w:szCs w:val="24"/>
          <w:vertAlign w:val="baseline"/>
          <w:lang w:val="sr-Latn-RS"/>
        </w:rPr>
        <w:t>đ</w:t>
      </w:r>
      <w:r>
        <w:rPr>
          <w:rFonts w:eastAsia="Lexend " w:cs="Lexend " w:ascii="Lexend " w:hAnsi="Lexend "/>
          <w:b/>
          <w:position w:val="0"/>
          <w:sz w:val="24"/>
          <w:sz w:val="24"/>
          <w:vertAlign w:val="baseline"/>
          <w:lang w:val="sr-Latn-RS"/>
        </w:rPr>
        <w:t>a</w:t>
      </w:r>
      <w:r>
        <w:rPr>
          <w:rFonts w:eastAsia="Lexend " w:cs="Lexend " w:ascii="Lexend " w:hAnsi="Lexend "/>
          <w:b/>
          <w:position w:val="0"/>
          <w:sz w:val="24"/>
          <w:sz w:val="24"/>
          <w:vertAlign w:val="baseline"/>
        </w:rPr>
        <w:t xml:space="preserve"> tima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Kriterijumi: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- Sposobnosti rada sa ljudima kao i organizacione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veštine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- Poznavanje prednosti i mana svakog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č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lana tima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- Pozitivan pogled na projekat i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mogućnost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motivacije tima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-  Sposobnost da vodi tim primerom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  <w:lang w:val="sr-Latn-RS"/>
        </w:rPr>
        <w:t>Obrazloženje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odabira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  <w:lang w:val="sr-Latn-RS"/>
        </w:rPr>
        <w:t>vođe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Vođa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tima ima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prosečno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znanje u tehnologijama koje su neophodne za uspeh ovog projekta, ali to dopunjuje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vrednošću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. Poseduje dobre ogranizacione sposobnosti kao i socijalne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veštine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 U svakom projektu ponalazi izazov koji se treba pobediti.</w:t>
      </w:r>
    </w:p>
    <w:p>
      <w:pPr>
        <w:pStyle w:val="LOnormal"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Heading1"/>
        <w:numPr>
          <w:ilvl w:val="0"/>
          <w:numId w:val="1"/>
        </w:numPr>
        <w:ind w:left="720" w:hanging="720"/>
        <w:rPr/>
      </w:pPr>
      <w:r>
        <w:rPr>
          <w:rFonts w:eastAsia="Lexend " w:cs="Lexend " w:ascii="Lexend " w:hAnsi="Lexend "/>
          <w:b/>
          <w:position w:val="0"/>
          <w:sz w:val="24"/>
          <w:sz w:val="24"/>
          <w:vertAlign w:val="baseline"/>
        </w:rPr>
        <w:t>Komunikacija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Timski sastanci</w:t>
      </w:r>
    </w:p>
    <w:p>
      <w:pPr>
        <w:pStyle w:val="LOnormal"/>
        <w:keepNext w:val="false"/>
        <w:keepLines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Platforme za komunikaciju (Teams)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  <w:lang w:val="sr-Latn-RS"/>
        </w:rPr>
        <w:t>Načini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  <w:lang w:val="sr-Latn-RS"/>
        </w:rPr>
        <w:t>održavanja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sastanaka: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Sastanci tima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ć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 se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održavati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jednom nedeljno. Teme sastanka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ć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 biti rezimiranje napredka koji je ostvaren u toku proteklog vremena kao i diskusija o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poboljšanju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rešenja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i performansi . U zavisnosti od obaveza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č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lanova na fakultetu ili privatnih, sastanci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ć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 se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održati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uživo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ili preko Teams aplikacije.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Evidencija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o odlukama u toku izrade projekta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 w:eastAsia="zh-CN" w:bidi="hi-IN"/>
        </w:rPr>
        <w:t>ć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 biti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vođena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pomoću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poruka na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zajedničkoj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Teams grupi.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  <w:lang w:val="sr-Latn-RS"/>
        </w:rPr>
        <w:t>Načini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razmene podataka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ć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 se realizovati preko BitBucket-a na koje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ć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 se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č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uvati najnovija verzija projekta.</w:t>
      </w:r>
    </w:p>
    <w:p>
      <w:pPr>
        <w:pStyle w:val="Heading1"/>
        <w:numPr>
          <w:ilvl w:val="0"/>
          <w:numId w:val="1"/>
        </w:numPr>
        <w:ind w:left="720" w:hanging="720"/>
        <w:rPr/>
      </w:pPr>
      <w:r>
        <w:rPr>
          <w:rFonts w:eastAsia="Lexend " w:cs="Lexend " w:ascii="Lexend " w:hAnsi="Lexend "/>
          <w:b/>
          <w:position w:val="0"/>
          <w:sz w:val="24"/>
          <w:sz w:val="24"/>
          <w:vertAlign w:val="baseline"/>
        </w:rPr>
        <w:t>Planiranje vremena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Prosečan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nedeljni broj sati rada na izradi projekta (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pojedinačno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i timski):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  <w:lang w:val="sr-Latn-RS"/>
        </w:rPr>
        <w:t>Pojedinačno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- svaki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č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lan tima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može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izvojiti 2h dnevno koja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ć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 posvetiti izradi projekta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š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to se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može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prevesti u 14h nedeljno.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Timski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č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lanovi tima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ć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 regulano raditi 5h nedeljno , a regulano jer postoji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mogućnost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da se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rešavanje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problema radi timski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š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to se zahtevati 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više</w:t>
      </w: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vremena.</w:t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exend " w:cs="Lexend " w:ascii="Lexend " w:hAnsi="Lexend 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Lexend " w:hAnsi="Lexend " w:eastAsia="Lexend " w:cs="Lexend 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exend ">
    <w:charset w:val="00"/>
    <w:family w:val="roman"/>
    <w:pitch w:val="variable"/>
  </w:font>
  <w:font w:name="Lexend">
    <w:charset w:val="00"/>
    <w:family w:val="roman"/>
    <w:pitch w:val="variable"/>
  </w:font>
  <w:font w:name="Noto Sans Symbols">
    <w:charset w:val="00"/>
    <w:family w:val="roman"/>
    <w:pitch w:val="variable"/>
  </w:font>
  <w:font w:name="Noto Sans Symbols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position w:val="0"/>
        <w:sz w:val="20"/>
        <w:sz w:val="20"/>
        <w:vertAlign w:val="baseline"/>
      </w:rPr>
    </w:pPr>
    <w:r>
      <w:rPr>
        <w:position w:val="0"/>
        <w:sz w:val="20"/>
        <w:sz w:val="20"/>
        <w:vertAlign w:val="baseline"/>
      </w:rPr>
    </w:r>
  </w:p>
  <w:tbl>
    <w:tblPr>
      <w:tblStyle w:val="Table4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538"/>
      <w:gridCol w:w="4585"/>
      <w:gridCol w:w="2363"/>
    </w:tblGrid>
    <w:tr>
      <w:trPr/>
      <w:tc>
        <w:tcPr>
          <w:tcW w:w="2538" w:type="dxa"/>
          <w:tcBorders/>
          <w:shd w:fill="auto" w:val="clear"/>
        </w:tcPr>
        <w:p>
          <w:pPr>
            <w:pStyle w:val="LOnormal"/>
            <w:widowControl w:val="false"/>
            <w:ind w:left="0" w:right="360" w:hanging="0"/>
            <w:rPr>
              <w:position w:val="0"/>
              <w:sz w:val="20"/>
              <w:sz w:val="20"/>
              <w:vertAlign w:val="baseline"/>
            </w:rPr>
          </w:pPr>
          <w:r>
            <w:rPr>
              <w:rFonts w:eastAsia="Lexend" w:cs="Lexend" w:ascii="Lexend" w:hAnsi="Lexend"/>
              <w:position w:val="0"/>
              <w:sz w:val="20"/>
              <w:sz w:val="20"/>
              <w:vertAlign w:val="baseline"/>
            </w:rPr>
            <w:t>Poverljivo</w:t>
          </w:r>
        </w:p>
      </w:tc>
      <w:tc>
        <w:tcPr>
          <w:tcW w:w="4585" w:type="dxa"/>
          <w:tcBorders/>
          <w:shd w:fill="auto" w:val="clear"/>
        </w:tcPr>
        <w:p>
          <w:pPr>
            <w:pStyle w:val="LOnormal"/>
            <w:widowControl w:val="false"/>
            <w:jc w:val="center"/>
            <w:rPr>
              <w:position w:val="0"/>
              <w:sz w:val="20"/>
              <w:sz w:val="20"/>
              <w:vertAlign w:val="baseline"/>
            </w:rPr>
          </w:pPr>
          <w:r>
            <w:rPr>
              <w:rFonts w:eastAsia="Noto Sans Symbols" w:cs="Noto Sans Symbols" w:ascii="Noto Sans Symbols" w:hAnsi="Noto Sans Symbols"/>
              <w:position w:val="0"/>
              <w:sz w:val="20"/>
              <w:sz w:val="20"/>
              <w:vertAlign w:val="baseline"/>
            </w:rPr>
            <w:t>©</w:t>
          </w:r>
          <w:r>
            <w:rPr>
              <w:rFonts w:eastAsia="Arial" w:cs="Arial" w:ascii="Arial" w:hAnsi="Arial"/>
              <w:position w:val="0"/>
              <w:sz w:val="20"/>
              <w:sz w:val="20"/>
              <w:szCs w:val="20"/>
              <w:vertAlign w:val="baseline"/>
            </w:rPr>
            <w:t>Ignify</w:t>
          </w:r>
          <w:r>
            <w:rPr>
              <w:rFonts w:eastAsia="Arial" w:cs="Arial" w:ascii="Arial" w:hAnsi="Arial"/>
              <w:position w:val="0"/>
              <w:sz w:val="20"/>
              <w:sz w:val="20"/>
              <w:vertAlign w:val="baseline"/>
            </w:rPr>
            <w:t>, 2022</w:t>
          </w:r>
        </w:p>
      </w:tc>
      <w:tc>
        <w:tcPr>
          <w:tcW w:w="2363" w:type="dxa"/>
          <w:tcBorders/>
          <w:shd w:fill="auto" w:val="clear"/>
        </w:tcPr>
        <w:p>
          <w:pPr>
            <w:pStyle w:val="LOnormal"/>
            <w:widowControl w:val="false"/>
            <w:jc w:val="right"/>
            <w:rPr>
              <w:position w:val="0"/>
              <w:sz w:val="20"/>
              <w:sz w:val="20"/>
              <w:vertAlign w:val="baseline"/>
            </w:rPr>
          </w:pPr>
          <w:r>
            <w:rPr>
              <w:rFonts w:eastAsia="Lexend" w:cs="Lexend" w:ascii="Lexend" w:hAnsi="Lexend"/>
              <w:position w:val="0"/>
              <w:sz w:val="20"/>
              <w:sz w:val="20"/>
              <w:vertAlign w:val="baseline"/>
            </w:rPr>
            <w:t xml:space="preserve">Strana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  <w:r>
            <w:rPr>
              <w:rFonts w:eastAsia="Lexend" w:cs="Lexend" w:ascii="Lexend" w:hAnsi="Lexend"/>
              <w:position w:val="0"/>
              <w:sz w:val="20"/>
              <w:sz w:val="20"/>
              <w:vertAlign w:val="baseline"/>
            </w:rPr>
            <w:t xml:space="preserve"> od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</w:tr>
  </w:tbl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LOnormal"/>
      <w:pBdr>
        <w:top w:val="single" w:sz="6" w:space="1" w:color="000000"/>
      </w:pBdr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3938270</wp:posOffset>
          </wp:positionH>
          <wp:positionV relativeFrom="paragraph">
            <wp:posOffset>31115</wp:posOffset>
          </wp:positionV>
          <wp:extent cx="2012950" cy="611505"/>
          <wp:effectExtent l="0" t="0" r="0" b="0"/>
          <wp:wrapTopAndBottom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07" t="-696" r="-207" b="-696"/>
                  <a:stretch>
                    <a:fillRect/>
                  </a:stretch>
                </pic:blipFill>
                <pic:spPr bwMode="auto">
                  <a:xfrm>
                    <a:off x="0" y="0"/>
                    <a:ext cx="2012950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pBdr>
        <w:bottom w:val="single" w:sz="6" w:space="1" w:color="000000"/>
      </w:pBdr>
      <w:jc w:val="right"/>
      <w:rPr>
        <w:rFonts w:ascii="Lexend " w:hAnsi="Lexend " w:eastAsia="Lexend " w:cs="Lexend "/>
        <w:b/>
        <w:b/>
        <w:position w:val="0"/>
        <w:sz w:val="36"/>
        <w:sz w:val="36"/>
        <w:szCs w:val="36"/>
        <w:vertAlign w:val="baseline"/>
      </w:rPr>
    </w:pPr>
    <w:r>
      <w:rPr>
        <w:rFonts w:eastAsia="Lexend " w:cs="Lexend " w:ascii="Lexend " w:hAnsi="Lexend "/>
        <w:b/>
        <w:position w:val="0"/>
        <w:sz w:val="36"/>
        <w:sz w:val="36"/>
        <w:szCs w:val="36"/>
        <w:vertAlign w:val="baseline"/>
      </w:rPr>
    </w:r>
  </w:p>
  <w:p>
    <w:pPr>
      <w:pStyle w:val="LOnormal"/>
      <w:pBdr>
        <w:bottom w:val="single" w:sz="6" w:space="1" w:color="000000"/>
      </w:pBdr>
      <w:jc w:val="right"/>
      <w:rPr>
        <w:rFonts w:ascii="Arial" w:hAnsi="Arial" w:eastAsia="Arial" w:cs="Arial"/>
        <w:b/>
        <w:b/>
        <w:position w:val="0"/>
        <w:sz w:val="24"/>
        <w:sz w:val="24"/>
        <w:szCs w:val="24"/>
        <w:vertAlign w:val="baseline"/>
      </w:rPr>
    </w:pPr>
    <w:r>
      <w:rPr>
        <w:rFonts w:eastAsia="Arial" w:cs="Arial" w:ascii="Arial" w:hAnsi="Arial"/>
        <w:b/>
        <w:position w:val="0"/>
        <w:sz w:val="24"/>
        <w:sz w:val="24"/>
        <w:szCs w:val="24"/>
        <w:vertAlign w:val="baseline"/>
      </w:rPr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position w:val="0"/>
        <w:sz w:val="20"/>
        <w:sz w:val="20"/>
        <w:vertAlign w:val="baseline"/>
      </w:rPr>
    </w:pPr>
    <w:r>
      <w:rPr>
        <w:position w:val="0"/>
        <w:sz w:val="20"/>
        <w:sz w:val="20"/>
        <w:vertAlign w:val="baseline"/>
      </w:rPr>
    </w:r>
  </w:p>
  <w:tbl>
    <w:tblPr>
      <w:tblStyle w:val="Table3"/>
      <w:tblW w:w="95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50"/>
      <w:gridCol w:w="3194"/>
    </w:tblGrid>
    <w:tr>
      <w:trPr/>
      <w:tc>
        <w:tcPr>
          <w:tcW w:w="635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LOnormal"/>
            <w:widowControl w:val="false"/>
            <w:rPr>
              <w:position w:val="0"/>
              <w:sz w:val="20"/>
              <w:sz w:val="20"/>
              <w:vertAlign w:val="baseline"/>
            </w:rPr>
          </w:pPr>
          <w:r>
            <w:rPr>
              <w:rFonts w:eastAsia="Lexend" w:cs="Lexend" w:ascii="Lexend" w:hAnsi="Lexend"/>
              <w:position w:val="0"/>
              <w:sz w:val="20"/>
              <w:sz w:val="20"/>
              <w:szCs w:val="20"/>
              <w:vertAlign w:val="baseline"/>
            </w:rPr>
            <w:t>DvlHub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widowControl w:val="false"/>
            <w:tabs>
              <w:tab w:val="clear" w:pos="720"/>
              <w:tab w:val="left" w:pos="1135" w:leader="none"/>
            </w:tabs>
            <w:spacing w:lineRule="auto" w:line="240" w:before="40" w:after="0"/>
            <w:ind w:left="0" w:right="68" w:hanging="0"/>
            <w:rPr>
              <w:position w:val="0"/>
              <w:sz w:val="20"/>
              <w:sz w:val="20"/>
              <w:vertAlign w:val="baseline"/>
            </w:rPr>
          </w:pPr>
          <w:r>
            <w:rPr>
              <w:rFonts w:eastAsia="Lexend" w:cs="Lexend" w:ascii="Lexend" w:hAnsi="Lexend"/>
              <w:position w:val="0"/>
              <w:sz w:val="20"/>
              <w:sz w:val="20"/>
              <w:vertAlign w:val="baseline"/>
            </w:rPr>
            <w:t xml:space="preserve">  </w:t>
          </w:r>
          <w:r>
            <w:rPr>
              <w:rFonts w:eastAsia="Lexend" w:cs="Lexend" w:ascii="Lexend" w:hAnsi="Lexend"/>
              <w:position w:val="0"/>
              <w:sz w:val="20"/>
              <w:sz w:val="20"/>
              <w:vertAlign w:val="baseline"/>
            </w:rPr>
            <w:t>Verzija:           1.0</w:t>
          </w:r>
        </w:p>
      </w:tc>
    </w:tr>
    <w:tr>
      <w:trPr/>
      <w:tc>
        <w:tcPr>
          <w:tcW w:w="635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LOnormal"/>
            <w:widowControl w:val="false"/>
            <w:rPr>
              <w:position w:val="0"/>
              <w:sz w:val="20"/>
              <w:sz w:val="20"/>
              <w:vertAlign w:val="baseline"/>
            </w:rPr>
          </w:pPr>
          <w:r>
            <w:rPr>
              <w:rFonts w:eastAsia="Lexend" w:cs="Lexend" w:ascii="Lexend" w:hAnsi="Lexend"/>
              <w:position w:val="0"/>
              <w:sz w:val="20"/>
              <w:sz w:val="20"/>
              <w:vertAlign w:val="baseline"/>
            </w:rPr>
            <w:t>P</w:t>
          </w:r>
          <w:r>
            <w:rPr>
              <w:rFonts w:eastAsia="Lexend" w:cs="Lexend" w:ascii="Lexend" w:hAnsi="Lexend"/>
              <w:position w:val="0"/>
              <w:sz w:val="20"/>
              <w:sz w:val="20"/>
              <w:vertAlign w:val="baseline"/>
            </w:rPr>
            <w:t>redlog projekta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widowControl w:val="false"/>
            <w:rPr>
              <w:position w:val="0"/>
              <w:sz w:val="20"/>
              <w:sz w:val="20"/>
              <w:vertAlign w:val="baseline"/>
            </w:rPr>
          </w:pPr>
          <w:r>
            <w:rPr>
              <w:rFonts w:eastAsia="Lexend" w:cs="Lexend" w:ascii="Lexend" w:hAnsi="Lexend"/>
              <w:position w:val="0"/>
              <w:sz w:val="20"/>
              <w:sz w:val="20"/>
              <w:vertAlign w:val="baseline"/>
            </w:rPr>
            <w:t xml:space="preserve">  </w:t>
          </w:r>
          <w:r>
            <w:rPr>
              <w:rFonts w:eastAsia="Lexend" w:cs="Lexend" w:ascii="Lexend" w:hAnsi="Lexend"/>
              <w:position w:val="0"/>
              <w:sz w:val="20"/>
              <w:sz w:val="20"/>
              <w:vertAlign w:val="baseline"/>
            </w:rPr>
            <w:t>Datum: 01.03.2022. god.</w:t>
          </w:r>
        </w:p>
      </w:tc>
    </w:tr>
    <w:tr>
      <w:trPr>
        <w:trHeight w:val="286" w:hRule="atLeast"/>
      </w:trPr>
      <w:tc>
        <w:tcPr>
          <w:tcW w:w="9544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widowControl w:val="false"/>
            <w:rPr>
              <w:position w:val="0"/>
              <w:sz w:val="20"/>
              <w:sz w:val="20"/>
              <w:vertAlign w:val="baseline"/>
            </w:rPr>
          </w:pPr>
          <w:r>
            <w:rPr>
              <w:rFonts w:eastAsia="Lexend" w:cs="Lexend" w:ascii="Lexend" w:hAnsi="Lexend"/>
              <w:position w:val="0"/>
              <w:sz w:val="20"/>
              <w:sz w:val="20"/>
              <w:szCs w:val="20"/>
              <w:vertAlign w:val="baseline"/>
            </w:rPr>
            <w:t>Ignify –</w:t>
          </w:r>
          <w:r>
            <w:rPr>
              <w:rFonts w:eastAsia="Lexend" w:cs="Lexend" w:ascii="Lexend" w:hAnsi="Lexend"/>
              <w:position w:val="0"/>
              <w:sz w:val="20"/>
              <w:sz w:val="20"/>
              <w:vertAlign w:val="baseline"/>
            </w:rPr>
            <w:t xml:space="preserve"> DvlHub - 01</w:t>
          </w:r>
        </w:p>
      </w:tc>
    </w:tr>
  </w:tbl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position w:val="0"/>
      <w:sz w:val="20"/>
      <w:sz w:val="20"/>
      <w:szCs w:val="20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 w:val="false"/>
      <w:i/>
      <w:position w:val="0"/>
      <w:sz w:val="20"/>
      <w:sz w:val="20"/>
      <w:szCs w:val="20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 w:val="false"/>
      <w:position w:val="0"/>
      <w:sz w:val="20"/>
      <w:sz w:val="20"/>
      <w:szCs w:val="20"/>
      <w:vertAlign w:val="baseline"/>
    </w:rPr>
  </w:style>
  <w:style w:type="paragraph" w:styleId="Heading5">
    <w:name w:val="Heading 5"/>
    <w:basedOn w:val="LOnormal"/>
    <w:next w:val="LOnormal"/>
    <w:qFormat/>
    <w:pPr>
      <w:widowControl w:val="false"/>
      <w:spacing w:lineRule="auto" w:line="240" w:before="240" w:after="60"/>
      <w:ind w:left="0" w:hanging="0"/>
    </w:pPr>
    <w:rPr>
      <w:rFonts w:ascii="Times New Roman" w:hAnsi="Times New Roman" w:eastAsia="Times New Roman" w:cs="Times New Roman"/>
      <w:position w:val="0"/>
      <w:sz w:val="22"/>
      <w:sz w:val="22"/>
      <w:szCs w:val="22"/>
      <w:vertAlign w:val="baseline"/>
    </w:rPr>
  </w:style>
  <w:style w:type="paragraph" w:styleId="Heading6">
    <w:name w:val="Heading 6"/>
    <w:basedOn w:val="LOnormal"/>
    <w:next w:val="LOnormal"/>
    <w:qFormat/>
    <w:pPr>
      <w:widowControl w:val="false"/>
      <w:spacing w:lineRule="auto" w:line="240" w:before="240" w:after="60"/>
      <w:ind w:left="0" w:hanging="0"/>
    </w:pPr>
    <w:rPr>
      <w:rFonts w:ascii="Times New Roman" w:hAnsi="Times New Roman" w:eastAsia="Times New Roman" w:cs="Times New Roman"/>
      <w:i/>
      <w:position w:val="0"/>
      <w:sz w:val="22"/>
      <w:sz w:val="22"/>
      <w:szCs w:val="22"/>
      <w:vertAlign w:val="baseli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widowControl w:val="false"/>
      <w:spacing w:lineRule="auto" w:line="240" w:before="0" w:after="60"/>
      <w:jc w:val="center"/>
    </w:pPr>
    <w:rPr>
      <w:rFonts w:ascii="Arial" w:hAnsi="Arial" w:eastAsia="Arial" w:cs="Arial"/>
      <w:i/>
      <w:position w:val="0"/>
      <w:sz w:val="36"/>
      <w:sz w:val="36"/>
      <w:szCs w:val="36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www.helloworld.rs/" TargetMode="Externa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LibreOffice/7.2.2.2$Windows_X86_64 LibreOffice_project/02b2acce88a210515b4a5bb2e46cbfb63fe97d56</Application>
  <AppVersion>15.0000</AppVersion>
  <Pages>8</Pages>
  <Words>1180</Words>
  <Characters>6817</Characters>
  <CharactersWithSpaces>7960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sr-Latn-RS</dc:language>
  <cp:lastModifiedBy/>
  <dcterms:modified xsi:type="dcterms:W3CDTF">2022-04-27T12:14:14Z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