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80D" w:rsidRPr="0008680D" w:rsidRDefault="0008680D" w:rsidP="0008680D">
      <w:pPr>
        <w:rPr>
          <w:b/>
          <w:bCs/>
        </w:rPr>
      </w:pPr>
      <w:r w:rsidRPr="0008680D">
        <w:rPr>
          <w:b/>
          <w:bCs/>
        </w:rPr>
        <w:t>Brake System Plausibility Device (BSPD) – Description and Design Logic</w:t>
      </w:r>
    </w:p>
    <w:p w:rsidR="0008680D" w:rsidRPr="0008680D" w:rsidRDefault="0008680D" w:rsidP="0008680D">
      <w:pPr>
        <w:rPr>
          <w:b/>
          <w:bCs/>
        </w:rPr>
      </w:pPr>
      <w:r w:rsidRPr="0008680D">
        <w:rPr>
          <w:b/>
          <w:bCs/>
        </w:rPr>
        <w:t>1. Introduction – What is a BSPD</w:t>
      </w:r>
    </w:p>
    <w:p w:rsidR="0008680D" w:rsidRPr="0008680D" w:rsidRDefault="0008680D" w:rsidP="0008680D">
      <w:r w:rsidRPr="0008680D">
        <w:t>The Brake System Plausibility Device (BSPD) is a mandatory safety system required by the Formula Student / Formula SAE rulebook for vehicles with combustion engines. Its primary purpose is to detect an implausible condition where </w:t>
      </w:r>
      <w:r w:rsidRPr="0008680D">
        <w:rPr>
          <w:b/>
          <w:bCs/>
        </w:rPr>
        <w:t>significant throttle demand and brake application occur simultaneously</w:t>
      </w:r>
      <w:r w:rsidRPr="0008680D">
        <w:t> for a defined amount of time and to </w:t>
      </w:r>
      <w:r w:rsidRPr="0008680D">
        <w:rPr>
          <w:b/>
          <w:bCs/>
        </w:rPr>
        <w:t>disable engine torque output</w:t>
      </w:r>
      <w:r w:rsidRPr="0008680D">
        <w:t> in such a case.</w:t>
      </w:r>
    </w:p>
    <w:p w:rsidR="0008680D" w:rsidRPr="0008680D" w:rsidRDefault="0008680D" w:rsidP="0008680D">
      <w:r w:rsidRPr="0008680D">
        <w:t>The BSPD is an independent hardware safety circuit that operates separately from the ECU software. This ensures that even in the event of ECU malfunction, software error, or sensor signal misinterpretation, the vehicle can still be brought to a safe state.</w:t>
      </w:r>
    </w:p>
    <w:p w:rsidR="0008680D" w:rsidRPr="0008680D" w:rsidRDefault="0008680D" w:rsidP="0008680D">
      <w:r w:rsidRPr="0008680D">
        <w:pict>
          <v:rect id="_x0000_i1091" style="width:0;height:0" o:hralign="center" o:hrstd="t" o:hr="t" fillcolor="#a0a0a0" stroked="f"/>
        </w:pict>
      </w:r>
    </w:p>
    <w:p w:rsidR="0008680D" w:rsidRPr="0008680D" w:rsidRDefault="0008680D" w:rsidP="0008680D">
      <w:pPr>
        <w:rPr>
          <w:b/>
          <w:bCs/>
        </w:rPr>
      </w:pPr>
      <w:r w:rsidRPr="0008680D">
        <w:rPr>
          <w:b/>
          <w:bCs/>
        </w:rPr>
        <w:t>2. Purpose and Function of the BSPD</w:t>
      </w:r>
    </w:p>
    <w:p w:rsidR="0008680D" w:rsidRPr="0008680D" w:rsidRDefault="0008680D" w:rsidP="0008680D">
      <w:r w:rsidRPr="0008680D">
        <w:t>The BSPD is designed to protect against scenarios such as:</w:t>
      </w:r>
    </w:p>
    <w:p w:rsidR="0008680D" w:rsidRPr="0008680D" w:rsidRDefault="0008680D" w:rsidP="0008680D">
      <w:pPr>
        <w:numPr>
          <w:ilvl w:val="0"/>
          <w:numId w:val="1"/>
        </w:numPr>
      </w:pPr>
      <w:r w:rsidRPr="0008680D">
        <w:t>Throttle stuck open while the driver is braking</w:t>
      </w:r>
    </w:p>
    <w:p w:rsidR="0008680D" w:rsidRPr="0008680D" w:rsidRDefault="0008680D" w:rsidP="0008680D">
      <w:pPr>
        <w:numPr>
          <w:ilvl w:val="0"/>
          <w:numId w:val="1"/>
        </w:numPr>
      </w:pPr>
      <w:r w:rsidRPr="0008680D">
        <w:t>Mechanical or electrical failures that cause unintended engine torque</w:t>
      </w:r>
    </w:p>
    <w:p w:rsidR="0008680D" w:rsidRPr="0008680D" w:rsidRDefault="0008680D" w:rsidP="0008680D">
      <w:pPr>
        <w:numPr>
          <w:ilvl w:val="0"/>
          <w:numId w:val="1"/>
        </w:numPr>
      </w:pPr>
      <w:r w:rsidRPr="0008680D">
        <w:t>Driver input conflicts that persist longer than a short transient</w:t>
      </w:r>
    </w:p>
    <w:p w:rsidR="0008680D" w:rsidRPr="0008680D" w:rsidRDefault="0008680D" w:rsidP="0008680D">
      <w:r w:rsidRPr="0008680D">
        <w:t>When a defined implausible condition is detected and persists longer than the allowed time, the BSPD </w:t>
      </w:r>
      <w:r w:rsidRPr="0008680D">
        <w:rPr>
          <w:b/>
          <w:bCs/>
        </w:rPr>
        <w:t>opens the shutdown circuit</w:t>
      </w:r>
      <w:r w:rsidRPr="0008680D">
        <w:t>, cutting engine torque and forcing the vehicle into a safe state.</w:t>
      </w:r>
    </w:p>
    <w:p w:rsidR="0008680D" w:rsidRPr="0008680D" w:rsidRDefault="0008680D" w:rsidP="0008680D">
      <w:r w:rsidRPr="0008680D">
        <w:t>The BSPD does </w:t>
      </w:r>
      <w:r w:rsidRPr="0008680D">
        <w:rPr>
          <w:b/>
          <w:bCs/>
        </w:rPr>
        <w:t>not</w:t>
      </w:r>
      <w:r w:rsidRPr="0008680D">
        <w:t> attempt to control the vehicle or correct faults. Its sole function is to </w:t>
      </w:r>
      <w:r w:rsidRPr="0008680D">
        <w:rPr>
          <w:b/>
          <w:bCs/>
        </w:rPr>
        <w:t>detect and react</w:t>
      </w:r>
      <w:r w:rsidRPr="0008680D">
        <w:t> by disabling torque.</w:t>
      </w:r>
    </w:p>
    <w:p w:rsidR="0008680D" w:rsidRPr="0008680D" w:rsidRDefault="0008680D" w:rsidP="0008680D">
      <w:r w:rsidRPr="0008680D">
        <w:pict>
          <v:rect id="_x0000_i1092" style="width:0;height:0" o:hralign="center" o:hrstd="t" o:hr="t" fillcolor="#a0a0a0" stroked="f"/>
        </w:pict>
      </w:r>
    </w:p>
    <w:p w:rsidR="0008680D" w:rsidRPr="0008680D" w:rsidRDefault="0008680D" w:rsidP="0008680D">
      <w:pPr>
        <w:rPr>
          <w:b/>
          <w:bCs/>
        </w:rPr>
      </w:pPr>
      <w:r w:rsidRPr="0008680D">
        <w:rPr>
          <w:b/>
          <w:bCs/>
        </w:rPr>
        <w:t>3. What the BSPD Checks</w:t>
      </w:r>
    </w:p>
    <w:p w:rsidR="0008680D" w:rsidRPr="0008680D" w:rsidRDefault="0008680D" w:rsidP="0008680D">
      <w:r w:rsidRPr="0008680D">
        <w:t>In this design, the BSPD evaluates three independent logical conditions:</w:t>
      </w:r>
    </w:p>
    <w:p w:rsidR="0008680D" w:rsidRPr="0008680D" w:rsidRDefault="0008680D" w:rsidP="0008680D">
      <w:pPr>
        <w:rPr>
          <w:b/>
          <w:bCs/>
        </w:rPr>
      </w:pPr>
      <w:r w:rsidRPr="0008680D">
        <w:rPr>
          <w:b/>
          <w:bCs/>
        </w:rPr>
        <w:t>3.1 Throttle Position Sensor (TPS) Plausibility</w:t>
      </w:r>
    </w:p>
    <w:p w:rsidR="0008680D" w:rsidRPr="0008680D" w:rsidRDefault="0008680D" w:rsidP="0008680D">
      <w:r w:rsidRPr="0008680D">
        <w:t>The throttle position signal is monitored using a comparator circuit. The signal is checked against defined voltage thresholds to ensure that it lies within the valid operating range.</w:t>
      </w:r>
    </w:p>
    <w:p w:rsidR="0008680D" w:rsidRPr="0008680D" w:rsidRDefault="0008680D" w:rsidP="0008680D">
      <w:r w:rsidRPr="0008680D">
        <w:t>If the throttle signal exceeds or falls below the acceptable limits (e.g. outside ~0.5 V to ~4.5 V), a fault signal (TPS_OUT) is generated.</w:t>
      </w:r>
      <w:r w:rsidRPr="0008680D">
        <w:br/>
        <w:t>This check is used </w:t>
      </w:r>
      <w:r w:rsidRPr="0008680D">
        <w:rPr>
          <w:b/>
          <w:bCs/>
        </w:rPr>
        <w:t>only to validate signal plausibility</w:t>
      </w:r>
      <w:r w:rsidRPr="0008680D">
        <w:t>, not to judge driver intent.</w:t>
      </w:r>
    </w:p>
    <w:p w:rsidR="0008680D" w:rsidRPr="0008680D" w:rsidRDefault="0008680D" w:rsidP="0008680D">
      <w:r w:rsidRPr="0008680D">
        <w:lastRenderedPageBreak/>
        <w:pict>
          <v:rect id="_x0000_i1093" style="width:0;height:0" o:hralign="center" o:hrstd="t" o:hr="t" fillcolor="#a0a0a0" stroked="f"/>
        </w:pict>
      </w:r>
    </w:p>
    <w:p w:rsidR="0008680D" w:rsidRPr="0008680D" w:rsidRDefault="0008680D" w:rsidP="0008680D">
      <w:pPr>
        <w:rPr>
          <w:b/>
          <w:bCs/>
        </w:rPr>
      </w:pPr>
      <w:r w:rsidRPr="0008680D">
        <w:rPr>
          <w:b/>
          <w:bCs/>
        </w:rPr>
        <w:t>3.2 Brake Pressure Sensor (BPS) Plausibility</w:t>
      </w:r>
    </w:p>
    <w:p w:rsidR="0008680D" w:rsidRPr="0008680D" w:rsidRDefault="0008680D" w:rsidP="0008680D">
      <w:r w:rsidRPr="0008680D">
        <w:t>Similarly, the brake pressure signal is monitored using a comparator. The signal is compared against predefined thresholds to confirm that it represents a valid brake application signal.</w:t>
      </w:r>
    </w:p>
    <w:p w:rsidR="0008680D" w:rsidRPr="0008680D" w:rsidRDefault="0008680D" w:rsidP="0008680D">
      <w:r w:rsidRPr="0008680D">
        <w:t>If the brake signal is implausible, a fault output (BPS_OUT) is generated.</w:t>
      </w:r>
      <w:r w:rsidRPr="0008680D">
        <w:br/>
        <w:t>This check ensures that the BSPD does not rely on an invalid or floating brake signal.</w:t>
      </w:r>
    </w:p>
    <w:p w:rsidR="0008680D" w:rsidRPr="0008680D" w:rsidRDefault="0008680D" w:rsidP="0008680D">
      <w:r w:rsidRPr="0008680D">
        <w:pict>
          <v:rect id="_x0000_i1094" style="width:0;height:0" o:hralign="center" o:hrstd="t" o:hr="t" fillcolor="#a0a0a0" stroked="f"/>
        </w:pict>
      </w:r>
    </w:p>
    <w:p w:rsidR="0008680D" w:rsidRPr="0008680D" w:rsidRDefault="0008680D" w:rsidP="0008680D">
      <w:pPr>
        <w:rPr>
          <w:b/>
          <w:bCs/>
        </w:rPr>
      </w:pPr>
      <w:r w:rsidRPr="0008680D">
        <w:rPr>
          <w:b/>
          <w:bCs/>
        </w:rPr>
        <w:t>3.3 Brake</w:t>
      </w:r>
      <w:r w:rsidRPr="0008680D">
        <w:rPr>
          <w:b/>
          <w:bCs/>
        </w:rPr>
        <w:noBreakHyphen/>
        <w:t>Throttle Plausibility (Main BSPD Comparator)</w:t>
      </w:r>
    </w:p>
    <w:p w:rsidR="0008680D" w:rsidRPr="0008680D" w:rsidRDefault="0008680D" w:rsidP="0008680D">
      <w:r w:rsidRPr="0008680D">
        <w:t>The core BSPD function compares:</w:t>
      </w:r>
    </w:p>
    <w:p w:rsidR="0008680D" w:rsidRPr="0008680D" w:rsidRDefault="0008680D" w:rsidP="0008680D">
      <w:pPr>
        <w:numPr>
          <w:ilvl w:val="0"/>
          <w:numId w:val="2"/>
        </w:numPr>
      </w:pPr>
      <w:r w:rsidRPr="0008680D">
        <w:t>Throttle position</w:t>
      </w:r>
    </w:p>
    <w:p w:rsidR="0008680D" w:rsidRPr="0008680D" w:rsidRDefault="0008680D" w:rsidP="0008680D">
      <w:pPr>
        <w:numPr>
          <w:ilvl w:val="0"/>
          <w:numId w:val="2"/>
        </w:numPr>
      </w:pPr>
      <w:r w:rsidRPr="0008680D">
        <w:t>Brake pressure</w:t>
      </w:r>
    </w:p>
    <w:p w:rsidR="0008680D" w:rsidRPr="0008680D" w:rsidRDefault="0008680D" w:rsidP="0008680D">
      <w:r w:rsidRPr="0008680D">
        <w:t>This comparator determines whether </w:t>
      </w:r>
      <w:r w:rsidRPr="0008680D">
        <w:rPr>
          <w:b/>
          <w:bCs/>
        </w:rPr>
        <w:t>high throttle demand and significant brake application occur at the same time</w:t>
      </w:r>
      <w:r w:rsidRPr="0008680D">
        <w:t>. If this implausible condition is detected, a BSPD fault signal (BSPD_F) is asserted.</w:t>
      </w:r>
    </w:p>
    <w:p w:rsidR="0008680D" w:rsidRPr="0008680D" w:rsidRDefault="0008680D" w:rsidP="0008680D">
      <w:r w:rsidRPr="0008680D">
        <w:t>This stage represents the </w:t>
      </w:r>
      <w:r w:rsidRPr="0008680D">
        <w:rPr>
          <w:b/>
          <w:bCs/>
        </w:rPr>
        <w:t>actual BSPD condition defined by the FSAE rules</w:t>
      </w:r>
      <w:r w:rsidRPr="0008680D">
        <w:t>.</w:t>
      </w:r>
    </w:p>
    <w:p w:rsidR="0008680D" w:rsidRPr="0008680D" w:rsidRDefault="0008680D" w:rsidP="0008680D">
      <w:r w:rsidRPr="0008680D">
        <w:pict>
          <v:rect id="_x0000_i1095" style="width:0;height:0" o:hralign="center" o:hrstd="t" o:hr="t" fillcolor="#a0a0a0" stroked="f"/>
        </w:pict>
      </w:r>
    </w:p>
    <w:p w:rsidR="0008680D" w:rsidRPr="0008680D" w:rsidRDefault="0008680D" w:rsidP="0008680D">
      <w:pPr>
        <w:rPr>
          <w:b/>
          <w:bCs/>
        </w:rPr>
      </w:pPr>
      <w:r w:rsidRPr="0008680D">
        <w:rPr>
          <w:b/>
          <w:bCs/>
        </w:rPr>
        <w:t>4. What the BSPD Does NOT Check</w:t>
      </w:r>
    </w:p>
    <w:p w:rsidR="0008680D" w:rsidRPr="0008680D" w:rsidRDefault="0008680D" w:rsidP="0008680D">
      <w:r w:rsidRPr="0008680D">
        <w:t>It is important to clearly define the limits of BSPD responsibility:</w:t>
      </w:r>
    </w:p>
    <w:p w:rsidR="0008680D" w:rsidRPr="0008680D" w:rsidRDefault="0008680D" w:rsidP="0008680D">
      <w:pPr>
        <w:numPr>
          <w:ilvl w:val="0"/>
          <w:numId w:val="3"/>
        </w:numPr>
      </w:pPr>
      <w:r w:rsidRPr="0008680D">
        <w:t>The BSPD is </w:t>
      </w:r>
      <w:r w:rsidRPr="0008680D">
        <w:rPr>
          <w:b/>
          <w:bCs/>
        </w:rPr>
        <w:t>not responsible for diagnosing sensor failures</w:t>
      </w:r>
    </w:p>
    <w:p w:rsidR="0008680D" w:rsidRPr="0008680D" w:rsidRDefault="0008680D" w:rsidP="0008680D">
      <w:pPr>
        <w:numPr>
          <w:ilvl w:val="0"/>
          <w:numId w:val="3"/>
        </w:numPr>
      </w:pPr>
      <w:r w:rsidRPr="0008680D">
        <w:t>It does </w:t>
      </w:r>
      <w:r w:rsidRPr="0008680D">
        <w:rPr>
          <w:b/>
          <w:bCs/>
        </w:rPr>
        <w:t>not replace throttle plausibility checks</w:t>
      </w:r>
    </w:p>
    <w:p w:rsidR="0008680D" w:rsidRPr="0008680D" w:rsidRDefault="0008680D" w:rsidP="0008680D">
      <w:pPr>
        <w:numPr>
          <w:ilvl w:val="0"/>
          <w:numId w:val="3"/>
        </w:numPr>
      </w:pPr>
      <w:r w:rsidRPr="0008680D">
        <w:t>It does </w:t>
      </w:r>
      <w:r w:rsidRPr="0008680D">
        <w:rPr>
          <w:b/>
          <w:bCs/>
        </w:rPr>
        <w:t>not validate sensor accuracy or calibration</w:t>
      </w:r>
    </w:p>
    <w:p w:rsidR="0008680D" w:rsidRPr="0008680D" w:rsidRDefault="0008680D" w:rsidP="0008680D">
      <w:pPr>
        <w:numPr>
          <w:ilvl w:val="0"/>
          <w:numId w:val="3"/>
        </w:numPr>
      </w:pPr>
      <w:r w:rsidRPr="0008680D">
        <w:t>It does </w:t>
      </w:r>
      <w:r w:rsidRPr="0008680D">
        <w:rPr>
          <w:b/>
          <w:bCs/>
        </w:rPr>
        <w:t>not shut down the vehicle due to a brief spike or noise</w:t>
      </w:r>
    </w:p>
    <w:p w:rsidR="0008680D" w:rsidRPr="0008680D" w:rsidRDefault="0008680D" w:rsidP="0008680D">
      <w:r w:rsidRPr="0008680D">
        <w:t>Sensor malfunctions such as:</w:t>
      </w:r>
    </w:p>
    <w:p w:rsidR="0008680D" w:rsidRPr="0008680D" w:rsidRDefault="0008680D" w:rsidP="0008680D">
      <w:pPr>
        <w:numPr>
          <w:ilvl w:val="0"/>
          <w:numId w:val="4"/>
        </w:numPr>
      </w:pPr>
      <w:r w:rsidRPr="0008680D">
        <w:t>TPS short to 5 V</w:t>
      </w:r>
    </w:p>
    <w:p w:rsidR="0008680D" w:rsidRPr="0008680D" w:rsidRDefault="0008680D" w:rsidP="0008680D">
      <w:pPr>
        <w:numPr>
          <w:ilvl w:val="0"/>
          <w:numId w:val="4"/>
        </w:numPr>
      </w:pPr>
      <w:r w:rsidRPr="0008680D">
        <w:t>TPS short to ground</w:t>
      </w:r>
    </w:p>
    <w:p w:rsidR="0008680D" w:rsidRPr="0008680D" w:rsidRDefault="0008680D" w:rsidP="0008680D">
      <w:pPr>
        <w:numPr>
          <w:ilvl w:val="0"/>
          <w:numId w:val="4"/>
        </w:numPr>
      </w:pPr>
      <w:r w:rsidRPr="0008680D">
        <w:t>Broken or disconnected BPS sensor</w:t>
      </w:r>
    </w:p>
    <w:p w:rsidR="0008680D" w:rsidRPr="0008680D" w:rsidRDefault="0008680D" w:rsidP="0008680D">
      <w:r w:rsidRPr="0008680D">
        <w:t>are handled by </w:t>
      </w:r>
      <w:r w:rsidRPr="0008680D">
        <w:rPr>
          <w:b/>
          <w:bCs/>
        </w:rPr>
        <w:t>separate plausibility circuits or the ECU</w:t>
      </w:r>
      <w:r w:rsidRPr="0008680D">
        <w:t>, not by the BSPD logic itself.</w:t>
      </w:r>
    </w:p>
    <w:p w:rsidR="0008680D" w:rsidRPr="0008680D" w:rsidRDefault="0008680D" w:rsidP="0008680D">
      <w:r w:rsidRPr="0008680D">
        <w:lastRenderedPageBreak/>
        <w:t>The BSPD only reacts when </w:t>
      </w:r>
      <w:r w:rsidRPr="0008680D">
        <w:rPr>
          <w:b/>
          <w:bCs/>
        </w:rPr>
        <w:t>valid brake and throttle signals together form an implausible driving condition</w:t>
      </w:r>
      <w:r w:rsidRPr="0008680D">
        <w:t>.</w:t>
      </w:r>
    </w:p>
    <w:p w:rsidR="0008680D" w:rsidRPr="0008680D" w:rsidRDefault="0008680D" w:rsidP="0008680D">
      <w:r w:rsidRPr="0008680D">
        <w:pict>
          <v:rect id="_x0000_i1096" style="width:0;height:0" o:hralign="center" o:hrstd="t" o:hr="t" fillcolor="#a0a0a0" stroked="f"/>
        </w:pict>
      </w:r>
    </w:p>
    <w:p w:rsidR="0008680D" w:rsidRPr="0008680D" w:rsidRDefault="0008680D" w:rsidP="0008680D">
      <w:pPr>
        <w:rPr>
          <w:b/>
          <w:bCs/>
        </w:rPr>
      </w:pPr>
      <w:r w:rsidRPr="0008680D">
        <w:rPr>
          <w:b/>
          <w:bCs/>
        </w:rPr>
        <w:t>5. Logic Architecture of the BSPD</w:t>
      </w:r>
    </w:p>
    <w:p w:rsidR="0008680D" w:rsidRPr="0008680D" w:rsidRDefault="0008680D" w:rsidP="0008680D">
      <w:pPr>
        <w:rPr>
          <w:b/>
          <w:bCs/>
        </w:rPr>
      </w:pPr>
      <w:r w:rsidRPr="0008680D">
        <w:rPr>
          <w:b/>
          <w:bCs/>
        </w:rPr>
        <w:t>5.1 Comparator Outputs</w:t>
      </w:r>
    </w:p>
    <w:p w:rsidR="0008680D" w:rsidRPr="0008680D" w:rsidRDefault="0008680D" w:rsidP="0008680D">
      <w:r w:rsidRPr="0008680D">
        <w:t>The following digital fault signals are generated:</w:t>
      </w:r>
    </w:p>
    <w:p w:rsidR="0008680D" w:rsidRPr="0008680D" w:rsidRDefault="0008680D" w:rsidP="0008680D">
      <w:pPr>
        <w:numPr>
          <w:ilvl w:val="0"/>
          <w:numId w:val="5"/>
        </w:numPr>
      </w:pPr>
      <w:r w:rsidRPr="0008680D">
        <w:t>TPS_OUT – throttle signal plausibility</w:t>
      </w:r>
    </w:p>
    <w:p w:rsidR="0008680D" w:rsidRPr="0008680D" w:rsidRDefault="0008680D" w:rsidP="0008680D">
      <w:pPr>
        <w:numPr>
          <w:ilvl w:val="0"/>
          <w:numId w:val="5"/>
        </w:numPr>
      </w:pPr>
      <w:r w:rsidRPr="0008680D">
        <w:t>BPS_OUT – brake signal plausibility</w:t>
      </w:r>
    </w:p>
    <w:p w:rsidR="0008680D" w:rsidRPr="0008680D" w:rsidRDefault="0008680D" w:rsidP="0008680D">
      <w:pPr>
        <w:numPr>
          <w:ilvl w:val="0"/>
          <w:numId w:val="5"/>
        </w:numPr>
      </w:pPr>
      <w:r w:rsidRPr="0008680D">
        <w:t>BSPD_F – brake/throttle implausibility</w:t>
      </w:r>
    </w:p>
    <w:p w:rsidR="0008680D" w:rsidRPr="0008680D" w:rsidRDefault="0008680D" w:rsidP="0008680D">
      <w:r w:rsidRPr="0008680D">
        <w:t>Each comparator includes hysteresis and input filtering to prevent false triggering due to noise or transient disturbances.</w:t>
      </w:r>
    </w:p>
    <w:p w:rsidR="0008680D" w:rsidRPr="0008680D" w:rsidRDefault="0008680D" w:rsidP="0008680D">
      <w:r w:rsidRPr="0008680D">
        <w:pict>
          <v:rect id="_x0000_i1097" style="width:0;height:0" o:hralign="center" o:hrstd="t" o:hr="t" fillcolor="#a0a0a0" stroked="f"/>
        </w:pict>
      </w:r>
    </w:p>
    <w:p w:rsidR="0008680D" w:rsidRPr="0008680D" w:rsidRDefault="0008680D" w:rsidP="0008680D">
      <w:pPr>
        <w:rPr>
          <w:b/>
          <w:bCs/>
        </w:rPr>
      </w:pPr>
      <w:r w:rsidRPr="0008680D">
        <w:rPr>
          <w:b/>
          <w:bCs/>
        </w:rPr>
        <w:t>5.2 Logic Combination (AND Logic)</w:t>
      </w:r>
    </w:p>
    <w:p w:rsidR="0008680D" w:rsidRPr="0008680D" w:rsidRDefault="0008680D" w:rsidP="0008680D">
      <w:r w:rsidRPr="0008680D">
        <w:t>All three fault signals are combined using a </w:t>
      </w:r>
      <w:r w:rsidRPr="0008680D">
        <w:rPr>
          <w:b/>
          <w:bCs/>
        </w:rPr>
        <w:t>digital AND gate</w:t>
      </w:r>
      <w:r w:rsidRPr="0008680D">
        <w:t>.</w:t>
      </w:r>
      <w:r w:rsidRPr="0008680D">
        <w:br/>
        <w:t>The AND logic ensures that:</w:t>
      </w:r>
    </w:p>
    <w:p w:rsidR="0008680D" w:rsidRPr="0008680D" w:rsidRDefault="0008680D" w:rsidP="0008680D">
      <w:r w:rsidRPr="0008680D">
        <w:t>The shutdown is triggered </w:t>
      </w:r>
      <w:r w:rsidRPr="0008680D">
        <w:rPr>
          <w:b/>
          <w:bCs/>
        </w:rPr>
        <w:t>only when all required conditions are true simultaneously</w:t>
      </w:r>
    </w:p>
    <w:p w:rsidR="0008680D" w:rsidRPr="0008680D" w:rsidRDefault="0008680D" w:rsidP="0008680D">
      <w:r w:rsidRPr="0008680D">
        <w:t>This prevents false shutdowns caused by:</w:t>
      </w:r>
    </w:p>
    <w:p w:rsidR="0008680D" w:rsidRPr="0008680D" w:rsidRDefault="0008680D" w:rsidP="0008680D">
      <w:pPr>
        <w:numPr>
          <w:ilvl w:val="0"/>
          <w:numId w:val="6"/>
        </w:numPr>
      </w:pPr>
      <w:r w:rsidRPr="0008680D">
        <w:t>Single sensor glitches</w:t>
      </w:r>
    </w:p>
    <w:p w:rsidR="0008680D" w:rsidRPr="0008680D" w:rsidRDefault="0008680D" w:rsidP="0008680D">
      <w:pPr>
        <w:numPr>
          <w:ilvl w:val="0"/>
          <w:numId w:val="6"/>
        </w:numPr>
      </w:pPr>
      <w:r w:rsidRPr="0008680D">
        <w:t>Temporary noise</w:t>
      </w:r>
    </w:p>
    <w:p w:rsidR="0008680D" w:rsidRPr="0008680D" w:rsidRDefault="0008680D" w:rsidP="0008680D">
      <w:pPr>
        <w:numPr>
          <w:ilvl w:val="0"/>
          <w:numId w:val="6"/>
        </w:numPr>
      </w:pPr>
      <w:r w:rsidRPr="0008680D">
        <w:t>Transient signal overlap</w:t>
      </w:r>
    </w:p>
    <w:p w:rsidR="0008680D" w:rsidRPr="0008680D" w:rsidRDefault="0008680D" w:rsidP="0008680D">
      <w:r w:rsidRPr="0008680D">
        <w:t>Using AND logic guarantees that the BSPD activates </w:t>
      </w:r>
      <w:r w:rsidRPr="0008680D">
        <w:rPr>
          <w:b/>
          <w:bCs/>
        </w:rPr>
        <w:t>only for a real, sustained implausibility</w:t>
      </w:r>
      <w:r w:rsidRPr="0008680D">
        <w:t>, which aligns with both the rule intent and good safety engineering practice.</w:t>
      </w:r>
    </w:p>
    <w:p w:rsidR="0008680D" w:rsidRPr="0008680D" w:rsidRDefault="0008680D" w:rsidP="0008680D">
      <w:r w:rsidRPr="0008680D">
        <w:pict>
          <v:rect id="_x0000_i1098" style="width:0;height:0" o:hralign="center" o:hrstd="t" o:hr="t" fillcolor="#a0a0a0" stroked="f"/>
        </w:pict>
      </w:r>
    </w:p>
    <w:p w:rsidR="0008680D" w:rsidRPr="0008680D" w:rsidRDefault="0008680D" w:rsidP="0008680D">
      <w:pPr>
        <w:rPr>
          <w:b/>
          <w:bCs/>
        </w:rPr>
      </w:pPr>
      <w:r w:rsidRPr="0008680D">
        <w:rPr>
          <w:b/>
          <w:bCs/>
        </w:rPr>
        <w:t>5.3 Time Delay Requirement</w:t>
      </w:r>
    </w:p>
    <w:p w:rsidR="0008680D" w:rsidRPr="0008680D" w:rsidRDefault="0008680D" w:rsidP="0008680D">
      <w:r w:rsidRPr="0008680D">
        <w:t>The output of the AND gate feeds a </w:t>
      </w:r>
      <w:r w:rsidRPr="0008680D">
        <w:rPr>
          <w:b/>
          <w:bCs/>
        </w:rPr>
        <w:t>monostable timer (NE555)</w:t>
      </w:r>
      <w:r w:rsidRPr="0008680D">
        <w:t> configured to introduce a delay of approximately </w:t>
      </w:r>
      <w:r w:rsidRPr="0008680D">
        <w:rPr>
          <w:b/>
          <w:bCs/>
        </w:rPr>
        <w:t xml:space="preserve">500 </w:t>
      </w:r>
      <w:proofErr w:type="spellStart"/>
      <w:r w:rsidRPr="0008680D">
        <w:rPr>
          <w:b/>
          <w:bCs/>
        </w:rPr>
        <w:t>ms</w:t>
      </w:r>
      <w:r w:rsidRPr="0008680D">
        <w:t>.</w:t>
      </w:r>
      <w:proofErr w:type="spellEnd"/>
    </w:p>
    <w:p w:rsidR="0008680D" w:rsidRPr="0008680D" w:rsidRDefault="0008680D" w:rsidP="0008680D">
      <w:r w:rsidRPr="0008680D">
        <w:t>This delay ensures that:</w:t>
      </w:r>
    </w:p>
    <w:p w:rsidR="0008680D" w:rsidRPr="0008680D" w:rsidRDefault="0008680D" w:rsidP="0008680D">
      <w:pPr>
        <w:numPr>
          <w:ilvl w:val="0"/>
          <w:numId w:val="7"/>
        </w:numPr>
      </w:pPr>
      <w:r w:rsidRPr="0008680D">
        <w:lastRenderedPageBreak/>
        <w:t>Short transients do not trigger shutdown</w:t>
      </w:r>
    </w:p>
    <w:p w:rsidR="0008680D" w:rsidRPr="0008680D" w:rsidRDefault="0008680D" w:rsidP="0008680D">
      <w:pPr>
        <w:numPr>
          <w:ilvl w:val="0"/>
          <w:numId w:val="7"/>
        </w:numPr>
      </w:pPr>
      <w:r w:rsidRPr="0008680D">
        <w:t>The condition must persist continuously</w:t>
      </w:r>
    </w:p>
    <w:p w:rsidR="0008680D" w:rsidRPr="0008680D" w:rsidRDefault="0008680D" w:rsidP="0008680D">
      <w:pPr>
        <w:numPr>
          <w:ilvl w:val="0"/>
          <w:numId w:val="7"/>
        </w:numPr>
      </w:pPr>
      <w:r w:rsidRPr="0008680D">
        <w:t>The BSPD reacts only to sustained faults</w:t>
      </w:r>
    </w:p>
    <w:p w:rsidR="0008680D" w:rsidRPr="0008680D" w:rsidRDefault="0008680D" w:rsidP="0008680D">
      <w:r w:rsidRPr="0008680D">
        <w:t>Once the delay expires, the BSPD output opens the shutdown circuit via a relay, disabling engine torque.</w:t>
      </w:r>
    </w:p>
    <w:p w:rsidR="0008680D" w:rsidRPr="0008680D" w:rsidRDefault="0008680D" w:rsidP="0008680D">
      <w:r w:rsidRPr="0008680D">
        <w:pict>
          <v:rect id="_x0000_i1099" style="width:0;height:0" o:hralign="center" o:hrstd="t" o:hr="t" fillcolor="#a0a0a0" stroked="f"/>
        </w:pict>
      </w:r>
    </w:p>
    <w:p w:rsidR="0008680D" w:rsidRPr="0008680D" w:rsidRDefault="0008680D" w:rsidP="0008680D">
      <w:pPr>
        <w:rPr>
          <w:b/>
          <w:bCs/>
        </w:rPr>
      </w:pPr>
      <w:r w:rsidRPr="0008680D">
        <w:rPr>
          <w:b/>
          <w:bCs/>
        </w:rPr>
        <w:t>6. Actuation and Shutdown Behavior</w:t>
      </w:r>
    </w:p>
    <w:p w:rsidR="0008680D" w:rsidRPr="0008680D" w:rsidRDefault="0008680D" w:rsidP="0008680D">
      <w:r w:rsidRPr="0008680D">
        <w:t>The final BSPD output controls a relay in the shutdown circuit.</w:t>
      </w:r>
      <w:r w:rsidRPr="0008680D">
        <w:br/>
        <w:t>When the BSPD triggers:</w:t>
      </w:r>
    </w:p>
    <w:p w:rsidR="0008680D" w:rsidRPr="0008680D" w:rsidRDefault="0008680D" w:rsidP="0008680D">
      <w:pPr>
        <w:numPr>
          <w:ilvl w:val="0"/>
          <w:numId w:val="8"/>
        </w:numPr>
      </w:pPr>
      <w:r w:rsidRPr="0008680D">
        <w:t>The relay opens</w:t>
      </w:r>
    </w:p>
    <w:p w:rsidR="0008680D" w:rsidRPr="0008680D" w:rsidRDefault="0008680D" w:rsidP="0008680D">
      <w:pPr>
        <w:numPr>
          <w:ilvl w:val="0"/>
          <w:numId w:val="8"/>
        </w:numPr>
      </w:pPr>
      <w:r w:rsidRPr="0008680D">
        <w:t>Engine torque is disabled</w:t>
      </w:r>
    </w:p>
    <w:p w:rsidR="0008680D" w:rsidRPr="0008680D" w:rsidRDefault="0008680D" w:rsidP="0008680D">
      <w:pPr>
        <w:numPr>
          <w:ilvl w:val="0"/>
          <w:numId w:val="8"/>
        </w:numPr>
      </w:pPr>
      <w:r w:rsidRPr="0008680D">
        <w:t>The vehicle must be reset manually before operation can resume</w:t>
      </w:r>
    </w:p>
    <w:p w:rsidR="0008680D" w:rsidRPr="0008680D" w:rsidRDefault="0008680D" w:rsidP="0008680D">
      <w:r w:rsidRPr="0008680D">
        <w:t>This behavior is </w:t>
      </w:r>
      <w:r w:rsidRPr="0008680D">
        <w:rPr>
          <w:b/>
          <w:bCs/>
        </w:rPr>
        <w:t>fail</w:t>
      </w:r>
      <w:r w:rsidRPr="0008680D">
        <w:rPr>
          <w:b/>
          <w:bCs/>
        </w:rPr>
        <w:noBreakHyphen/>
        <w:t>safe</w:t>
      </w:r>
      <w:r w:rsidRPr="0008680D">
        <w:t>, as loss of BSPD power or signal defaults to a shutdown state.</w:t>
      </w:r>
    </w:p>
    <w:p w:rsidR="0008680D" w:rsidRPr="0008680D" w:rsidRDefault="0008680D" w:rsidP="0008680D">
      <w:r w:rsidRPr="0008680D">
        <w:pict>
          <v:rect id="_x0000_i1100" style="width:0;height:0" o:hralign="center" o:hrstd="t" o:hr="t" fillcolor="#a0a0a0" stroked="f"/>
        </w:pict>
      </w:r>
    </w:p>
    <w:p w:rsidR="0008680D" w:rsidRPr="0008680D" w:rsidRDefault="0008680D" w:rsidP="0008680D">
      <w:pPr>
        <w:rPr>
          <w:b/>
          <w:bCs/>
        </w:rPr>
      </w:pPr>
      <w:r w:rsidRPr="0008680D">
        <w:rPr>
          <w:b/>
          <w:bCs/>
        </w:rPr>
        <w:t>7. Design Philosophy and Justification</w:t>
      </w:r>
    </w:p>
    <w:p w:rsidR="0008680D" w:rsidRPr="0008680D" w:rsidRDefault="0008680D" w:rsidP="0008680D">
      <w:r w:rsidRPr="0008680D">
        <w:t>The BSPD design follows these principles:</w:t>
      </w:r>
    </w:p>
    <w:p w:rsidR="0008680D" w:rsidRPr="0008680D" w:rsidRDefault="0008680D" w:rsidP="0008680D">
      <w:pPr>
        <w:numPr>
          <w:ilvl w:val="0"/>
          <w:numId w:val="9"/>
        </w:numPr>
      </w:pPr>
      <w:r w:rsidRPr="0008680D">
        <w:t>Independent hardware safety</w:t>
      </w:r>
    </w:p>
    <w:p w:rsidR="0008680D" w:rsidRPr="0008680D" w:rsidRDefault="0008680D" w:rsidP="0008680D">
      <w:pPr>
        <w:numPr>
          <w:ilvl w:val="0"/>
          <w:numId w:val="9"/>
        </w:numPr>
      </w:pPr>
      <w:r w:rsidRPr="0008680D">
        <w:t>Clear separation of responsibilities</w:t>
      </w:r>
    </w:p>
    <w:p w:rsidR="0008680D" w:rsidRPr="0008680D" w:rsidRDefault="0008680D" w:rsidP="0008680D">
      <w:pPr>
        <w:numPr>
          <w:ilvl w:val="0"/>
          <w:numId w:val="9"/>
        </w:numPr>
      </w:pPr>
      <w:r w:rsidRPr="0008680D">
        <w:t>No software dependency</w:t>
      </w:r>
    </w:p>
    <w:p w:rsidR="0008680D" w:rsidRPr="0008680D" w:rsidRDefault="0008680D" w:rsidP="0008680D">
      <w:pPr>
        <w:numPr>
          <w:ilvl w:val="0"/>
          <w:numId w:val="9"/>
        </w:numPr>
      </w:pPr>
      <w:r w:rsidRPr="0008680D">
        <w:t>Noise</w:t>
      </w:r>
      <w:r w:rsidRPr="0008680D">
        <w:noBreakHyphen/>
        <w:t>robust comparator stages</w:t>
      </w:r>
    </w:p>
    <w:p w:rsidR="0008680D" w:rsidRPr="0008680D" w:rsidRDefault="0008680D" w:rsidP="0008680D">
      <w:pPr>
        <w:numPr>
          <w:ilvl w:val="0"/>
          <w:numId w:val="9"/>
        </w:numPr>
      </w:pPr>
      <w:r w:rsidRPr="0008680D">
        <w:t>Pure digital logic for decision making</w:t>
      </w:r>
    </w:p>
    <w:p w:rsidR="0008680D" w:rsidRPr="0008680D" w:rsidRDefault="0008680D" w:rsidP="0008680D">
      <w:pPr>
        <w:numPr>
          <w:ilvl w:val="0"/>
          <w:numId w:val="9"/>
        </w:numPr>
      </w:pPr>
      <w:r w:rsidRPr="0008680D">
        <w:t>Time</w:t>
      </w:r>
      <w:r w:rsidRPr="0008680D">
        <w:noBreakHyphen/>
        <w:t>based confirmation of faults</w:t>
      </w:r>
    </w:p>
    <w:p w:rsidR="0008680D" w:rsidRPr="0008680D" w:rsidRDefault="0008680D" w:rsidP="0008680D">
      <w:r w:rsidRPr="0008680D">
        <w:t>By separating sensor plausibility checks from the BSPD condition itself, the design avoids unnecessary shutdowns while still fully complying with the intent of the FSAE rules.</w:t>
      </w:r>
    </w:p>
    <w:p w:rsidR="0008680D" w:rsidRPr="0008680D" w:rsidRDefault="0008680D" w:rsidP="0008680D">
      <w:r w:rsidRPr="0008680D">
        <w:pict>
          <v:rect id="_x0000_i1101" style="width:0;height:0" o:hralign="center" o:hrstd="t" o:hr="t" fillcolor="#a0a0a0" stroked="f"/>
        </w:pict>
      </w:r>
    </w:p>
    <w:p w:rsidR="0008680D" w:rsidRPr="0008680D" w:rsidRDefault="0008680D" w:rsidP="0008680D">
      <w:pPr>
        <w:rPr>
          <w:b/>
          <w:bCs/>
        </w:rPr>
      </w:pPr>
      <w:r w:rsidRPr="0008680D">
        <w:rPr>
          <w:b/>
          <w:bCs/>
        </w:rPr>
        <w:t>8. Conclusion</w:t>
      </w:r>
    </w:p>
    <w:p w:rsidR="0008680D" w:rsidRPr="0008680D" w:rsidRDefault="0008680D" w:rsidP="0008680D">
      <w:r w:rsidRPr="0008680D">
        <w:lastRenderedPageBreak/>
        <w:t>The BSPD presented in this design correctly fulfills its intended role as defined by Formula Student / Formula SAE regulations. It detects sustained brake</w:t>
      </w:r>
      <w:r w:rsidRPr="0008680D">
        <w:noBreakHyphen/>
        <w:t>throttle implausibility, applies appropriate logic and timing, and safely disables engine torque when required.</w:t>
      </w:r>
    </w:p>
    <w:p w:rsidR="0008680D" w:rsidRPr="0008680D" w:rsidRDefault="0008680D" w:rsidP="0008680D">
      <w:r w:rsidRPr="0008680D">
        <w:t>The BSPD does not attempt to diagnose sensor failures or replace ECU</w:t>
      </w:r>
      <w:r w:rsidRPr="0008680D">
        <w:noBreakHyphen/>
        <w:t>level plausibility checks. Instead, it provides a robust, independent, and rule</w:t>
      </w:r>
      <w:r w:rsidRPr="0008680D">
        <w:noBreakHyphen/>
        <w:t>compliant safety layer that ensures safe vehicle operation under fault conditions.</w:t>
      </w:r>
    </w:p>
    <w:p w:rsidR="00B9034D" w:rsidRDefault="00B9034D"/>
    <w:sectPr w:rsidR="00B90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7984"/>
    <w:multiLevelType w:val="multilevel"/>
    <w:tmpl w:val="216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22637"/>
    <w:multiLevelType w:val="multilevel"/>
    <w:tmpl w:val="A87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06E84"/>
    <w:multiLevelType w:val="multilevel"/>
    <w:tmpl w:val="3D1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A7E3F"/>
    <w:multiLevelType w:val="multilevel"/>
    <w:tmpl w:val="19B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D415E"/>
    <w:multiLevelType w:val="multilevel"/>
    <w:tmpl w:val="01D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55701"/>
    <w:multiLevelType w:val="multilevel"/>
    <w:tmpl w:val="0B6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4F451E"/>
    <w:multiLevelType w:val="multilevel"/>
    <w:tmpl w:val="BDF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E4390E"/>
    <w:multiLevelType w:val="multilevel"/>
    <w:tmpl w:val="401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16F00"/>
    <w:multiLevelType w:val="multilevel"/>
    <w:tmpl w:val="59D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0259190">
    <w:abstractNumId w:val="0"/>
  </w:num>
  <w:num w:numId="2" w16cid:durableId="1538545046">
    <w:abstractNumId w:val="1"/>
  </w:num>
  <w:num w:numId="3" w16cid:durableId="1004942910">
    <w:abstractNumId w:val="4"/>
  </w:num>
  <w:num w:numId="4" w16cid:durableId="146750300">
    <w:abstractNumId w:val="2"/>
  </w:num>
  <w:num w:numId="5" w16cid:durableId="9718063">
    <w:abstractNumId w:val="8"/>
  </w:num>
  <w:num w:numId="6" w16cid:durableId="519707113">
    <w:abstractNumId w:val="7"/>
  </w:num>
  <w:num w:numId="7" w16cid:durableId="661546196">
    <w:abstractNumId w:val="5"/>
  </w:num>
  <w:num w:numId="8" w16cid:durableId="390928019">
    <w:abstractNumId w:val="6"/>
  </w:num>
  <w:num w:numId="9" w16cid:durableId="90205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0D"/>
    <w:rsid w:val="0008680D"/>
    <w:rsid w:val="000F187C"/>
    <w:rsid w:val="003550D7"/>
    <w:rsid w:val="00381A12"/>
    <w:rsid w:val="00B1082F"/>
    <w:rsid w:val="00B9034D"/>
    <w:rsid w:val="00D45849"/>
    <w:rsid w:val="00D9420D"/>
    <w:rsid w:val="00F03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46C2AB-06B2-4359-A12F-F38C1CD9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80D"/>
    <w:rPr>
      <w:rFonts w:eastAsiaTheme="majorEastAsia" w:cstheme="majorBidi"/>
      <w:color w:val="272727" w:themeColor="text1" w:themeTint="D8"/>
    </w:rPr>
  </w:style>
  <w:style w:type="paragraph" w:styleId="Title">
    <w:name w:val="Title"/>
    <w:basedOn w:val="Normal"/>
    <w:next w:val="Normal"/>
    <w:link w:val="TitleChar"/>
    <w:uiPriority w:val="10"/>
    <w:qFormat/>
    <w:rsid w:val="00086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80D"/>
    <w:pPr>
      <w:spacing w:before="160"/>
      <w:jc w:val="center"/>
    </w:pPr>
    <w:rPr>
      <w:i/>
      <w:iCs/>
      <w:color w:val="404040" w:themeColor="text1" w:themeTint="BF"/>
    </w:rPr>
  </w:style>
  <w:style w:type="character" w:customStyle="1" w:styleId="QuoteChar">
    <w:name w:val="Quote Char"/>
    <w:basedOn w:val="DefaultParagraphFont"/>
    <w:link w:val="Quote"/>
    <w:uiPriority w:val="29"/>
    <w:rsid w:val="0008680D"/>
    <w:rPr>
      <w:i/>
      <w:iCs/>
      <w:color w:val="404040" w:themeColor="text1" w:themeTint="BF"/>
    </w:rPr>
  </w:style>
  <w:style w:type="paragraph" w:styleId="ListParagraph">
    <w:name w:val="List Paragraph"/>
    <w:basedOn w:val="Normal"/>
    <w:uiPriority w:val="34"/>
    <w:qFormat/>
    <w:rsid w:val="0008680D"/>
    <w:pPr>
      <w:ind w:left="720"/>
      <w:contextualSpacing/>
    </w:pPr>
  </w:style>
  <w:style w:type="character" w:styleId="IntenseEmphasis">
    <w:name w:val="Intense Emphasis"/>
    <w:basedOn w:val="DefaultParagraphFont"/>
    <w:uiPriority w:val="21"/>
    <w:qFormat/>
    <w:rsid w:val="0008680D"/>
    <w:rPr>
      <w:i/>
      <w:iCs/>
      <w:color w:val="2F5496" w:themeColor="accent1" w:themeShade="BF"/>
    </w:rPr>
  </w:style>
  <w:style w:type="paragraph" w:styleId="IntenseQuote">
    <w:name w:val="Intense Quote"/>
    <w:basedOn w:val="Normal"/>
    <w:next w:val="Normal"/>
    <w:link w:val="IntenseQuoteChar"/>
    <w:uiPriority w:val="30"/>
    <w:qFormat/>
    <w:rsid w:val="00086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80D"/>
    <w:rPr>
      <w:i/>
      <w:iCs/>
      <w:color w:val="2F5496" w:themeColor="accent1" w:themeShade="BF"/>
    </w:rPr>
  </w:style>
  <w:style w:type="character" w:styleId="IntenseReference">
    <w:name w:val="Intense Reference"/>
    <w:basedOn w:val="DefaultParagraphFont"/>
    <w:uiPriority w:val="32"/>
    <w:qFormat/>
    <w:rsid w:val="000868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Zatarakoski</dc:creator>
  <cp:keywords/>
  <dc:description/>
  <cp:lastModifiedBy>Marko Zatarakoski</cp:lastModifiedBy>
  <cp:revision>1</cp:revision>
  <dcterms:created xsi:type="dcterms:W3CDTF">2025-12-20T19:30:00Z</dcterms:created>
  <dcterms:modified xsi:type="dcterms:W3CDTF">2025-12-20T19:30:00Z</dcterms:modified>
</cp:coreProperties>
</file>