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413FD" w14:textId="583B0C90" w:rsidR="00863D1D" w:rsidRPr="001308BD" w:rsidRDefault="00F71186" w:rsidP="001308BD">
      <w:pPr>
        <w:pStyle w:val="ListParagraph"/>
        <w:numPr>
          <w:ilvl w:val="0"/>
          <w:numId w:val="1"/>
        </w:numPr>
        <w:jc w:val="center"/>
        <w:rPr>
          <w:rFonts w:ascii="Times New Roman" w:hAnsi="Times New Roman" w:cs="Times New Roman"/>
          <w:b/>
          <w:bCs/>
          <w:sz w:val="24"/>
          <w:szCs w:val="24"/>
          <w:u w:val="single"/>
        </w:rPr>
      </w:pPr>
      <w:r w:rsidRPr="001308BD">
        <w:rPr>
          <w:rFonts w:ascii="Times New Roman" w:hAnsi="Times New Roman" w:cs="Times New Roman"/>
          <w:b/>
          <w:bCs/>
          <w:sz w:val="24"/>
          <w:szCs w:val="24"/>
          <w:u w:val="single"/>
        </w:rPr>
        <w:t>INT</w:t>
      </w:r>
      <w:r w:rsidR="00635E15">
        <w:rPr>
          <w:rFonts w:ascii="Times New Roman" w:hAnsi="Times New Roman" w:cs="Times New Roman"/>
          <w:b/>
          <w:bCs/>
          <w:sz w:val="24"/>
          <w:szCs w:val="24"/>
          <w:u w:val="single"/>
        </w:rPr>
        <w:t>R</w:t>
      </w:r>
      <w:r w:rsidRPr="001308BD">
        <w:rPr>
          <w:rFonts w:ascii="Times New Roman" w:hAnsi="Times New Roman" w:cs="Times New Roman"/>
          <w:b/>
          <w:bCs/>
          <w:sz w:val="24"/>
          <w:szCs w:val="24"/>
          <w:u w:val="single"/>
        </w:rPr>
        <w:t>ODUCTION</w:t>
      </w:r>
    </w:p>
    <w:p w14:paraId="76059CBA" w14:textId="6FC46D7A" w:rsidR="00F71186" w:rsidRDefault="000D2DEB" w:rsidP="00F71186">
      <w:pPr>
        <w:rPr>
          <w:rFonts w:ascii="Times New Roman" w:hAnsi="Times New Roman" w:cs="Times New Roman"/>
          <w:sz w:val="24"/>
          <w:szCs w:val="24"/>
        </w:rPr>
      </w:pPr>
      <w:r>
        <w:rPr>
          <w:rFonts w:ascii="Times New Roman" w:hAnsi="Times New Roman" w:cs="Times New Roman"/>
          <w:sz w:val="24"/>
          <w:szCs w:val="24"/>
        </w:rPr>
        <w:t>Over the years risk factors causing Leukemia have been studied extensively for the ailment that affects hundreds of thousands of people globally. These risk factors have been</w:t>
      </w:r>
      <w:r w:rsidR="00690A3E">
        <w:rPr>
          <w:rFonts w:ascii="Times New Roman" w:hAnsi="Times New Roman" w:cs="Times New Roman"/>
          <w:sz w:val="24"/>
          <w:szCs w:val="24"/>
        </w:rPr>
        <w:t xml:space="preserve"> whittled down to genetic factors including genetic syndromes such as down syndrome, Li Fraumeni syndrome etc. Other factors include environmental factors such as radiation, and lifestyle related risk factors such as smoking. In this assignment, we’ll be focusing on the genetic components of </w:t>
      </w:r>
      <w:r w:rsidR="001308BD">
        <w:rPr>
          <w:rFonts w:ascii="Times New Roman" w:hAnsi="Times New Roman" w:cs="Times New Roman"/>
          <w:sz w:val="24"/>
          <w:szCs w:val="24"/>
        </w:rPr>
        <w:t>this disease as I describe the resource use data obtained on gene expressions of different leukemia cases.</w:t>
      </w:r>
    </w:p>
    <w:p w14:paraId="5DA8C679" w14:textId="3B610AC8" w:rsidR="00FB670C" w:rsidRDefault="00FB670C" w:rsidP="00F71186">
      <w:pPr>
        <w:rPr>
          <w:rFonts w:ascii="Times New Roman" w:hAnsi="Times New Roman" w:cs="Times New Roman"/>
          <w:sz w:val="24"/>
          <w:szCs w:val="24"/>
        </w:rPr>
      </w:pPr>
      <w:r>
        <w:rPr>
          <w:rFonts w:ascii="Times New Roman" w:hAnsi="Times New Roman" w:cs="Times New Roman"/>
          <w:sz w:val="24"/>
          <w:szCs w:val="24"/>
        </w:rPr>
        <w:t>What I hope to achieve in this data analysis is to figure out w</w:t>
      </w:r>
      <w:r w:rsidR="009B5F10">
        <w:rPr>
          <w:rFonts w:ascii="Times New Roman" w:hAnsi="Times New Roman" w:cs="Times New Roman"/>
          <w:sz w:val="24"/>
          <w:szCs w:val="24"/>
        </w:rPr>
        <w:t>hich</w:t>
      </w:r>
      <w:r>
        <w:rPr>
          <w:rFonts w:ascii="Times New Roman" w:hAnsi="Times New Roman" w:cs="Times New Roman"/>
          <w:sz w:val="24"/>
          <w:szCs w:val="24"/>
        </w:rPr>
        <w:t xml:space="preserve"> gene expression</w:t>
      </w:r>
      <w:r w:rsidR="009B5F10">
        <w:rPr>
          <w:rFonts w:ascii="Times New Roman" w:hAnsi="Times New Roman" w:cs="Times New Roman"/>
          <w:sz w:val="24"/>
          <w:szCs w:val="24"/>
        </w:rPr>
        <w:t>s</w:t>
      </w:r>
      <w:r>
        <w:rPr>
          <w:rFonts w:ascii="Times New Roman" w:hAnsi="Times New Roman" w:cs="Times New Roman"/>
          <w:sz w:val="24"/>
          <w:szCs w:val="24"/>
        </w:rPr>
        <w:t xml:space="preserve"> have the most impact and are the highest risk factors for different types of leukemia. Due to the small number of samples the report will focus mainly on gain insights on the data rather than prediction.</w:t>
      </w:r>
    </w:p>
    <w:p w14:paraId="2E76F111" w14:textId="240ADF63" w:rsidR="001308BD" w:rsidRDefault="001308BD" w:rsidP="00F71186">
      <w:pPr>
        <w:rPr>
          <w:rFonts w:ascii="Times New Roman" w:hAnsi="Times New Roman" w:cs="Times New Roman"/>
          <w:sz w:val="24"/>
          <w:szCs w:val="24"/>
        </w:rPr>
      </w:pPr>
    </w:p>
    <w:p w14:paraId="2D69194C" w14:textId="2999C328" w:rsidR="00635E15" w:rsidRDefault="0075766D" w:rsidP="00635E15">
      <w:pPr>
        <w:pStyle w:val="ListParagraph"/>
        <w:numPr>
          <w:ilvl w:val="0"/>
          <w:numId w:val="1"/>
        </w:num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DATA SUMMARY </w:t>
      </w:r>
    </w:p>
    <w:p w14:paraId="5AB73772" w14:textId="06AF52CB" w:rsidR="00635E15" w:rsidRDefault="00635E15" w:rsidP="008E0B7C">
      <w:pPr>
        <w:keepNext/>
      </w:pPr>
      <w:r>
        <w:rPr>
          <w:rFonts w:ascii="Times New Roman" w:hAnsi="Times New Roman" w:cs="Times New Roman"/>
          <w:sz w:val="24"/>
          <w:szCs w:val="24"/>
        </w:rPr>
        <w:t xml:space="preserve">To begin my analysis, I’ll check the basic structure of the data presented. The data has 64 rows and 22284 columns. The data includes 5 classes of </w:t>
      </w:r>
      <w:r w:rsidR="00C851F7">
        <w:rPr>
          <w:rFonts w:ascii="Times New Roman" w:hAnsi="Times New Roman" w:cs="Times New Roman"/>
          <w:sz w:val="24"/>
          <w:szCs w:val="24"/>
        </w:rPr>
        <w:t>leukemia, 26</w:t>
      </w:r>
      <w:r w:rsidR="00F10DF9">
        <w:rPr>
          <w:rFonts w:ascii="Times New Roman" w:hAnsi="Times New Roman" w:cs="Times New Roman"/>
          <w:sz w:val="24"/>
          <w:szCs w:val="24"/>
        </w:rPr>
        <w:t xml:space="preserve"> cases </w:t>
      </w:r>
      <w:r w:rsidR="00AB5A5A">
        <w:rPr>
          <w:rFonts w:ascii="Times New Roman" w:hAnsi="Times New Roman" w:cs="Times New Roman"/>
          <w:sz w:val="24"/>
          <w:szCs w:val="24"/>
        </w:rPr>
        <w:t>of Acute</w:t>
      </w:r>
      <w:r w:rsidR="00F10DF9">
        <w:rPr>
          <w:rFonts w:ascii="Times New Roman" w:hAnsi="Times New Roman" w:cs="Times New Roman"/>
          <w:sz w:val="24"/>
          <w:szCs w:val="24"/>
        </w:rPr>
        <w:t xml:space="preserve"> Myelogenous Leukemia</w:t>
      </w:r>
      <w:r w:rsidR="00ED317C">
        <w:rPr>
          <w:rFonts w:ascii="Times New Roman" w:hAnsi="Times New Roman" w:cs="Times New Roman"/>
          <w:sz w:val="24"/>
          <w:szCs w:val="24"/>
        </w:rPr>
        <w:t xml:space="preserve"> cases</w:t>
      </w:r>
      <w:r w:rsidR="00F10DF9">
        <w:rPr>
          <w:rFonts w:ascii="Times New Roman" w:hAnsi="Times New Roman" w:cs="Times New Roman"/>
          <w:sz w:val="24"/>
          <w:szCs w:val="24"/>
        </w:rPr>
        <w:t xml:space="preserve"> (AML) 10 cases of PBSC_CD34</w:t>
      </w:r>
      <w:r w:rsidR="00ED317C">
        <w:rPr>
          <w:rFonts w:ascii="Times New Roman" w:hAnsi="Times New Roman" w:cs="Times New Roman"/>
          <w:sz w:val="24"/>
          <w:szCs w:val="24"/>
        </w:rPr>
        <w:t xml:space="preserve"> gene expression cases</w:t>
      </w:r>
      <w:r w:rsidR="00F10DF9">
        <w:rPr>
          <w:rFonts w:ascii="Times New Roman" w:hAnsi="Times New Roman" w:cs="Times New Roman"/>
          <w:sz w:val="24"/>
          <w:szCs w:val="24"/>
        </w:rPr>
        <w:t>, 10 cases of Bone Marrow Leukemia</w:t>
      </w:r>
      <w:r w:rsidR="00860161">
        <w:rPr>
          <w:rFonts w:ascii="Times New Roman" w:hAnsi="Times New Roman" w:cs="Times New Roman"/>
          <w:sz w:val="24"/>
          <w:szCs w:val="24"/>
        </w:rPr>
        <w:t xml:space="preserve"> cases</w:t>
      </w:r>
      <w:r w:rsidR="00F10DF9">
        <w:rPr>
          <w:rFonts w:ascii="Times New Roman" w:hAnsi="Times New Roman" w:cs="Times New Roman"/>
          <w:sz w:val="24"/>
          <w:szCs w:val="24"/>
        </w:rPr>
        <w:t>, 10 cases of PB expression cases, and 8 cases of Bone Marrow CD34 expression cases.</w:t>
      </w:r>
      <w:r w:rsidR="008E0B7C">
        <w:rPr>
          <w:noProof/>
        </w:rPr>
        <mc:AlternateContent>
          <mc:Choice Requires="wps">
            <w:drawing>
              <wp:anchor distT="0" distB="0" distL="114300" distR="114300" simplePos="0" relativeHeight="251664384" behindDoc="0" locked="0" layoutInCell="1" allowOverlap="1" wp14:anchorId="4B7866E5" wp14:editId="5F10413C">
                <wp:simplePos x="0" y="0"/>
                <wp:positionH relativeFrom="column">
                  <wp:posOffset>3585845</wp:posOffset>
                </wp:positionH>
                <wp:positionV relativeFrom="paragraph">
                  <wp:posOffset>2228215</wp:posOffset>
                </wp:positionV>
                <wp:extent cx="313245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5B7F14F6" w14:textId="7612F9B6" w:rsidR="008E0B7C" w:rsidRPr="0048184A" w:rsidRDefault="008E0B7C" w:rsidP="008E0B7C">
                            <w:pPr>
                              <w:pStyle w:val="Caption"/>
                              <w:jc w:val="center"/>
                              <w:rPr>
                                <w:rFonts w:ascii="Times New Roman" w:hAnsi="Times New Roman" w:cs="Times New Roman"/>
                                <w:sz w:val="24"/>
                                <w:szCs w:val="24"/>
                              </w:rPr>
                            </w:pPr>
                            <w:r>
                              <w:t xml:space="preserve">Figure </w:t>
                            </w:r>
                            <w:fldSimple w:instr=" SEQ Figure \* ARABIC ">
                              <w:r w:rsidR="007A5F32">
                                <w:rPr>
                                  <w:noProof/>
                                </w:rPr>
                                <w:t>1</w:t>
                              </w:r>
                            </w:fldSimple>
                            <w:r>
                              <w:t>: Value counts of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7866E5" id="_x0000_t202" coordsize="21600,21600" o:spt="202" path="m,l,21600r21600,l21600,xe">
                <v:stroke joinstyle="miter"/>
                <v:path gradientshapeok="t" o:connecttype="rect"/>
              </v:shapetype>
              <v:shape id="Text Box 9" o:spid="_x0000_s1026" type="#_x0000_t202" style="position:absolute;margin-left:282.35pt;margin-top:175.45pt;width:246.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" stroked="f">
                <v:textbox style="mso-fit-shape-to-text:t" inset="0,0,0,0">
                  <w:txbxContent>
                    <w:p w14:paraId="5B7F14F6" w14:textId="7612F9B6" w:rsidR="008E0B7C" w:rsidRPr="0048184A" w:rsidRDefault="008E0B7C" w:rsidP="008E0B7C">
                      <w:pPr>
                        <w:pStyle w:val="Caption"/>
                        <w:jc w:val="center"/>
                        <w:rPr>
                          <w:rFonts w:ascii="Times New Roman" w:hAnsi="Times New Roman" w:cs="Times New Roman"/>
                          <w:sz w:val="24"/>
                          <w:szCs w:val="24"/>
                        </w:rPr>
                      </w:pPr>
                      <w:r>
                        <w:t xml:space="preserve">Figure </w:t>
                      </w:r>
                      <w:fldSimple w:instr=" SEQ Figure \* ARABIC ">
                        <w:r w:rsidR="007A5F32">
                          <w:rPr>
                            <w:noProof/>
                          </w:rPr>
                          <w:t>1</w:t>
                        </w:r>
                      </w:fldSimple>
                      <w:r>
                        <w:t>: Value counts of the data</w:t>
                      </w:r>
                    </w:p>
                  </w:txbxContent>
                </v:textbox>
                <w10:wrap type="topAndBottom"/>
              </v:shape>
            </w:pict>
          </mc:Fallback>
        </mc:AlternateContent>
      </w:r>
      <w:r w:rsidR="00C851F7">
        <w:rPr>
          <w:rFonts w:ascii="Times New Roman" w:hAnsi="Times New Roman" w:cs="Times New Roman"/>
          <w:noProof/>
          <w:sz w:val="24"/>
          <w:szCs w:val="24"/>
        </w:rPr>
        <w:drawing>
          <wp:anchor distT="0" distB="0" distL="114300" distR="114300" simplePos="0" relativeHeight="251659264" behindDoc="0" locked="0" layoutInCell="1" allowOverlap="1" wp14:anchorId="65C95024" wp14:editId="74462E51">
            <wp:simplePos x="0" y="0"/>
            <wp:positionH relativeFrom="margin">
              <wp:posOffset>3586092</wp:posOffset>
            </wp:positionH>
            <wp:positionV relativeFrom="margin">
              <wp:posOffset>3358260</wp:posOffset>
            </wp:positionV>
            <wp:extent cx="3132455" cy="921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2455" cy="921385"/>
                    </a:xfrm>
                    <a:prstGeom prst="rect">
                      <a:avLst/>
                    </a:prstGeom>
                    <a:noFill/>
                    <a:ln>
                      <a:noFill/>
                    </a:ln>
                  </pic:spPr>
                </pic:pic>
              </a:graphicData>
            </a:graphic>
            <wp14:sizeRelH relativeFrom="page">
              <wp14:pctWidth>0</wp14:pctWidth>
            </wp14:sizeRelH>
            <wp14:sizeRelV relativeFrom="page">
              <wp14:pctHeight>0</wp14:pctHeight>
            </wp14:sizeRelV>
          </wp:anchor>
        </w:drawing>
      </w:r>
      <w:r w:rsidR="008E0B7C">
        <w:rPr>
          <w:noProof/>
        </w:rPr>
        <mc:AlternateContent>
          <mc:Choice Requires="wps">
            <w:drawing>
              <wp:anchor distT="0" distB="0" distL="114300" distR="114300" simplePos="0" relativeHeight="251662336" behindDoc="0" locked="0" layoutInCell="1" allowOverlap="1" wp14:anchorId="4CE071F6" wp14:editId="260B652C">
                <wp:simplePos x="0" y="0"/>
                <wp:positionH relativeFrom="column">
                  <wp:posOffset>320040</wp:posOffset>
                </wp:positionH>
                <wp:positionV relativeFrom="paragraph">
                  <wp:posOffset>2258060</wp:posOffset>
                </wp:positionV>
                <wp:extent cx="301117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011170" cy="635"/>
                        </a:xfrm>
                        <a:prstGeom prst="rect">
                          <a:avLst/>
                        </a:prstGeom>
                        <a:solidFill>
                          <a:prstClr val="white"/>
                        </a:solidFill>
                        <a:ln>
                          <a:noFill/>
                        </a:ln>
                      </wps:spPr>
                      <wps:txbx>
                        <w:txbxContent>
                          <w:p w14:paraId="38FD29A6" w14:textId="3B4B19EC" w:rsidR="008E0B7C" w:rsidRPr="003236DE" w:rsidRDefault="008E0B7C" w:rsidP="008E0B7C">
                            <w:pPr>
                              <w:pStyle w:val="Caption"/>
                              <w:jc w:val="center"/>
                              <w:rPr>
                                <w:rFonts w:ascii="Times New Roman" w:hAnsi="Times New Roman" w:cs="Times New Roman"/>
                                <w:sz w:val="24"/>
                                <w:szCs w:val="24"/>
                              </w:rPr>
                            </w:pPr>
                            <w:r>
                              <w:t xml:space="preserve">Figure </w:t>
                            </w:r>
                            <w:fldSimple w:instr=" SEQ Figure \* ARABIC ">
                              <w:r w:rsidR="007A5F32">
                                <w:rPr>
                                  <w:noProof/>
                                </w:rPr>
                                <w:t>2</w:t>
                              </w:r>
                            </w:fldSimple>
                            <w:r>
                              <w:t>:Shape of the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071F6" id="Text Box 8" o:spid="_x0000_s1027" type="#_x0000_t202" style="position:absolute;margin-left:25.2pt;margin-top:177.8pt;width:237.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" stroked="f">
                <v:textbox style="mso-fit-shape-to-text:t" inset="0,0,0,0">
                  <w:txbxContent>
                    <w:p w14:paraId="38FD29A6" w14:textId="3B4B19EC" w:rsidR="008E0B7C" w:rsidRPr="003236DE" w:rsidRDefault="008E0B7C" w:rsidP="008E0B7C">
                      <w:pPr>
                        <w:pStyle w:val="Caption"/>
                        <w:jc w:val="center"/>
                        <w:rPr>
                          <w:rFonts w:ascii="Times New Roman" w:hAnsi="Times New Roman" w:cs="Times New Roman"/>
                          <w:sz w:val="24"/>
                          <w:szCs w:val="24"/>
                        </w:rPr>
                      </w:pPr>
                      <w:r>
                        <w:t xml:space="preserve">Figure </w:t>
                      </w:r>
                      <w:fldSimple w:instr=" SEQ Figure \* ARABIC ">
                        <w:r w:rsidR="007A5F32">
                          <w:rPr>
                            <w:noProof/>
                          </w:rPr>
                          <w:t>2</w:t>
                        </w:r>
                      </w:fldSimple>
                      <w:r>
                        <w:t>:Shape of the data</w:t>
                      </w:r>
                    </w:p>
                  </w:txbxContent>
                </v:textbox>
                <w10:wrap type="topAndBottom"/>
              </v:shape>
            </w:pict>
          </mc:Fallback>
        </mc:AlternateContent>
      </w:r>
      <w:r w:rsidR="00C851F7">
        <w:rPr>
          <w:rFonts w:ascii="Times New Roman" w:hAnsi="Times New Roman" w:cs="Times New Roman"/>
          <w:noProof/>
          <w:sz w:val="24"/>
          <w:szCs w:val="24"/>
        </w:rPr>
        <w:drawing>
          <wp:anchor distT="0" distB="0" distL="114300" distR="114300" simplePos="0" relativeHeight="251658240" behindDoc="0" locked="0" layoutInCell="1" allowOverlap="1" wp14:anchorId="1D43E876" wp14:editId="45CA834C">
            <wp:simplePos x="0" y="0"/>
            <wp:positionH relativeFrom="column">
              <wp:posOffset>320040</wp:posOffset>
            </wp:positionH>
            <wp:positionV relativeFrom="page">
              <wp:posOffset>4262120</wp:posOffset>
            </wp:positionV>
            <wp:extent cx="3011170" cy="9613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1170" cy="961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1751F" w14:textId="1891E961" w:rsidR="00C851F7" w:rsidRDefault="00C851F7" w:rsidP="00C851F7">
      <w:r>
        <w:t xml:space="preserve">                                                                                                                      </w:t>
      </w:r>
    </w:p>
    <w:p w14:paraId="5508B010" w14:textId="2EF88203" w:rsidR="00C851F7" w:rsidRDefault="008E0B7C" w:rsidP="00C851F7">
      <w:r>
        <w:rPr>
          <w:noProof/>
        </w:rPr>
        <mc:AlternateContent>
          <mc:Choice Requires="wps">
            <w:drawing>
              <wp:anchor distT="0" distB="0" distL="114300" distR="114300" simplePos="0" relativeHeight="251666432" behindDoc="0" locked="0" layoutInCell="1" allowOverlap="1" wp14:anchorId="0EA087C2" wp14:editId="15557A10">
                <wp:simplePos x="0" y="0"/>
                <wp:positionH relativeFrom="column">
                  <wp:posOffset>1127760</wp:posOffset>
                </wp:positionH>
                <wp:positionV relativeFrom="paragraph">
                  <wp:posOffset>3608070</wp:posOffset>
                </wp:positionV>
                <wp:extent cx="491617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916170" cy="635"/>
                        </a:xfrm>
                        <a:prstGeom prst="rect">
                          <a:avLst/>
                        </a:prstGeom>
                        <a:solidFill>
                          <a:prstClr val="white"/>
                        </a:solidFill>
                        <a:ln>
                          <a:noFill/>
                        </a:ln>
                      </wps:spPr>
                      <wps:txbx>
                        <w:txbxContent>
                          <w:p w14:paraId="6CC2FA57" w14:textId="754362A2" w:rsidR="008E0B7C" w:rsidRPr="0025115B" w:rsidRDefault="008E0B7C" w:rsidP="008E0B7C">
                            <w:pPr>
                              <w:pStyle w:val="Caption"/>
                              <w:jc w:val="center"/>
                              <w:rPr>
                                <w:noProof/>
                              </w:rPr>
                            </w:pPr>
                            <w:r>
                              <w:t xml:space="preserve">Figure </w:t>
                            </w:r>
                            <w:fldSimple w:instr=" SEQ Figure \* ARABIC ">
                              <w:r w:rsidR="007A5F32">
                                <w:rPr>
                                  <w:noProof/>
                                </w:rPr>
                                <w:t>3</w:t>
                              </w:r>
                            </w:fldSimple>
                            <w:r>
                              <w:t>: Sample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087C2" id="Text Box 10" o:spid="_x0000_s1028" type="#_x0000_t202" style="position:absolute;margin-left:88.8pt;margin-top:284.1pt;width:38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" stroked="f">
                <v:textbox style="mso-fit-shape-to-text:t" inset="0,0,0,0">
                  <w:txbxContent>
                    <w:p w14:paraId="6CC2FA57" w14:textId="754362A2" w:rsidR="008E0B7C" w:rsidRPr="0025115B" w:rsidRDefault="008E0B7C" w:rsidP="008E0B7C">
                      <w:pPr>
                        <w:pStyle w:val="Caption"/>
                        <w:jc w:val="center"/>
                        <w:rPr>
                          <w:noProof/>
                        </w:rPr>
                      </w:pPr>
                      <w:r>
                        <w:t xml:space="preserve">Figure </w:t>
                      </w:r>
                      <w:fldSimple w:instr=" SEQ Figure \* ARABIC ">
                        <w:r w:rsidR="007A5F32">
                          <w:rPr>
                            <w:noProof/>
                          </w:rPr>
                          <w:t>3</w:t>
                        </w:r>
                      </w:fldSimple>
                      <w:r>
                        <w:t>: Sample data</w:t>
                      </w:r>
                    </w:p>
                  </w:txbxContent>
                </v:textbox>
                <w10:wrap type="topAndBottom"/>
              </v:shape>
            </w:pict>
          </mc:Fallback>
        </mc:AlternateContent>
      </w:r>
      <w:r>
        <w:rPr>
          <w:noProof/>
        </w:rPr>
        <w:drawing>
          <wp:inline distT="0" distB="0" distL="0" distR="0" wp14:anchorId="13F18624" wp14:editId="3E65778D">
            <wp:extent cx="4916170" cy="20535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916170" cy="2053590"/>
                    </a:xfrm>
                    <a:prstGeom prst="rect">
                      <a:avLst/>
                    </a:prstGeom>
                  </pic:spPr>
                </pic:pic>
              </a:graphicData>
            </a:graphic>
          </wp:inline>
        </w:drawing>
      </w:r>
    </w:p>
    <w:p w14:paraId="314D4585" w14:textId="24DB0046" w:rsidR="00C851F7" w:rsidRDefault="008E0B7C" w:rsidP="00C851F7">
      <w:pPr>
        <w:rPr>
          <w:rFonts w:ascii="Times New Roman" w:hAnsi="Times New Roman" w:cs="Times New Roman"/>
          <w:sz w:val="24"/>
          <w:szCs w:val="24"/>
        </w:rPr>
      </w:pPr>
      <w:r>
        <w:rPr>
          <w:rFonts w:ascii="Times New Roman" w:hAnsi="Times New Roman" w:cs="Times New Roman"/>
          <w:sz w:val="24"/>
          <w:szCs w:val="24"/>
        </w:rPr>
        <w:lastRenderedPageBreak/>
        <w:t xml:space="preserve">Given the nature of the data classification models would be the most appropriate models to apply to the data to gain some required insights. One challenge that is going to be faced is overfitting seeing as the data has way more features than samples. </w:t>
      </w:r>
      <w:r w:rsidR="00AB5A5A">
        <w:rPr>
          <w:rFonts w:ascii="Times New Roman" w:hAnsi="Times New Roman" w:cs="Times New Roman"/>
          <w:sz w:val="24"/>
          <w:szCs w:val="24"/>
        </w:rPr>
        <w:t>But regardless, amazing insights can be made by what’s available.</w:t>
      </w:r>
    </w:p>
    <w:p w14:paraId="00A64F41" w14:textId="2173C577" w:rsidR="00AB5A5A" w:rsidRPr="00AB5A5A" w:rsidRDefault="00AB5A5A" w:rsidP="00AB5A5A">
      <w:pPr>
        <w:pStyle w:val="ListParagraph"/>
        <w:numPr>
          <w:ilvl w:val="0"/>
          <w:numId w:val="1"/>
        </w:numPr>
        <w:jc w:val="center"/>
        <w:rPr>
          <w:rFonts w:ascii="Times New Roman" w:hAnsi="Times New Roman" w:cs="Times New Roman"/>
          <w:sz w:val="24"/>
          <w:szCs w:val="24"/>
        </w:rPr>
      </w:pPr>
      <w:r>
        <w:rPr>
          <w:rFonts w:ascii="Times New Roman" w:hAnsi="Times New Roman" w:cs="Times New Roman"/>
          <w:b/>
          <w:bCs/>
          <w:sz w:val="24"/>
          <w:szCs w:val="24"/>
          <w:u w:val="single"/>
        </w:rPr>
        <w:t>DATA EXPLORATION AND FEATURE ENGINEERING</w:t>
      </w:r>
    </w:p>
    <w:p w14:paraId="716B1F2C" w14:textId="7693C47E" w:rsidR="00AB5A5A" w:rsidRDefault="00AB5A5A" w:rsidP="00AB5A5A">
      <w:pPr>
        <w:rPr>
          <w:rFonts w:ascii="Times New Roman" w:hAnsi="Times New Roman" w:cs="Times New Roman"/>
          <w:sz w:val="24"/>
          <w:szCs w:val="24"/>
        </w:rPr>
      </w:pPr>
      <w:r>
        <w:rPr>
          <w:rFonts w:ascii="Times New Roman" w:hAnsi="Times New Roman" w:cs="Times New Roman"/>
          <w:sz w:val="24"/>
          <w:szCs w:val="24"/>
        </w:rPr>
        <w:t xml:space="preserve">To start off we need to convert the labels into something that can be fed into a classification algorithm. The classification algorithm cannot read or interpret text. To solve this, we’ll be using a label encoder to convert the labels to </w:t>
      </w:r>
      <w:r w:rsidR="00140CA7">
        <w:rPr>
          <w:rFonts w:ascii="Times New Roman" w:hAnsi="Times New Roman" w:cs="Times New Roman"/>
          <w:sz w:val="24"/>
          <w:szCs w:val="24"/>
        </w:rPr>
        <w:t>integer categories that are more appropriate for a mathematical model.</w:t>
      </w:r>
    </w:p>
    <w:p w14:paraId="40132239" w14:textId="77777777" w:rsidR="00912C75" w:rsidRDefault="00912C75" w:rsidP="00912C75">
      <w:pPr>
        <w:keepNext/>
      </w:pPr>
      <w:r>
        <w:rPr>
          <w:rFonts w:ascii="Times New Roman" w:hAnsi="Times New Roman" w:cs="Times New Roman"/>
          <w:noProof/>
          <w:sz w:val="24"/>
          <w:szCs w:val="24"/>
        </w:rPr>
        <w:drawing>
          <wp:inline distT="0" distB="0" distL="0" distR="0" wp14:anchorId="607FDD56" wp14:editId="76349DA4">
            <wp:extent cx="314706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1828800"/>
                    </a:xfrm>
                    <a:prstGeom prst="rect">
                      <a:avLst/>
                    </a:prstGeom>
                    <a:noFill/>
                    <a:ln>
                      <a:noFill/>
                    </a:ln>
                  </pic:spPr>
                </pic:pic>
              </a:graphicData>
            </a:graphic>
          </wp:inline>
        </w:drawing>
      </w:r>
    </w:p>
    <w:p w14:paraId="1DE6196D" w14:textId="0BD37FC9" w:rsidR="00946D93" w:rsidRDefault="00912C75" w:rsidP="00912C75">
      <w:pPr>
        <w:pStyle w:val="Caption"/>
      </w:pPr>
      <w:r>
        <w:t xml:space="preserve">Figure </w:t>
      </w:r>
      <w:fldSimple w:instr=" SEQ Figure \* ARABIC ">
        <w:r w:rsidR="007A5F32">
          <w:rPr>
            <w:noProof/>
          </w:rPr>
          <w:t>4</w:t>
        </w:r>
      </w:fldSimple>
      <w:r>
        <w:t>: Classes after label encoding</w:t>
      </w:r>
    </w:p>
    <w:p w14:paraId="1EC402E7" w14:textId="218ED0DD" w:rsidR="00912C75" w:rsidRDefault="00912C75" w:rsidP="00912C75">
      <w:pPr>
        <w:rPr>
          <w:rFonts w:ascii="Times New Roman" w:hAnsi="Times New Roman" w:cs="Times New Roman"/>
          <w:sz w:val="24"/>
          <w:szCs w:val="24"/>
        </w:rPr>
      </w:pPr>
      <w:r>
        <w:rPr>
          <w:rFonts w:ascii="Times New Roman" w:hAnsi="Times New Roman" w:cs="Times New Roman"/>
          <w:sz w:val="24"/>
          <w:szCs w:val="24"/>
        </w:rPr>
        <w:t>Once the labels have been encoded, we need to scale the data in order to make sure the ranges are between 0 and 1.</w:t>
      </w:r>
      <w:r w:rsidR="001A4B43">
        <w:rPr>
          <w:rFonts w:ascii="Times New Roman" w:hAnsi="Times New Roman" w:cs="Times New Roman"/>
          <w:sz w:val="24"/>
          <w:szCs w:val="24"/>
        </w:rPr>
        <w:t xml:space="preserve"> This will also assist the models in processing the data faster. The data itself had most values between one and zero so the alterations were not drastic.</w:t>
      </w:r>
    </w:p>
    <w:p w14:paraId="1E45456E" w14:textId="77777777" w:rsidR="00E667E9" w:rsidRDefault="00E667E9" w:rsidP="00E667E9">
      <w:pPr>
        <w:keepNext/>
      </w:pPr>
      <w:r>
        <w:rPr>
          <w:rFonts w:ascii="Times New Roman" w:hAnsi="Times New Roman" w:cs="Times New Roman"/>
          <w:noProof/>
          <w:sz w:val="24"/>
          <w:szCs w:val="24"/>
        </w:rPr>
        <w:drawing>
          <wp:inline distT="0" distB="0" distL="0" distR="0" wp14:anchorId="34C9FF09" wp14:editId="560AFD38">
            <wp:extent cx="5937885" cy="154368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1543685"/>
                    </a:xfrm>
                    <a:prstGeom prst="rect">
                      <a:avLst/>
                    </a:prstGeom>
                    <a:noFill/>
                    <a:ln>
                      <a:noFill/>
                    </a:ln>
                  </pic:spPr>
                </pic:pic>
              </a:graphicData>
            </a:graphic>
          </wp:inline>
        </w:drawing>
      </w:r>
    </w:p>
    <w:p w14:paraId="7D3E587C" w14:textId="370588C2" w:rsidR="00E667E9" w:rsidRDefault="00E667E9" w:rsidP="00E667E9">
      <w:pPr>
        <w:pStyle w:val="Caption"/>
      </w:pPr>
      <w:r>
        <w:t xml:space="preserve">Figure </w:t>
      </w:r>
      <w:fldSimple w:instr=" SEQ Figure \* ARABIC ">
        <w:r w:rsidR="007A5F32">
          <w:rPr>
            <w:noProof/>
          </w:rPr>
          <w:t>5</w:t>
        </w:r>
      </w:fldSimple>
      <w:r>
        <w:t>: Scaling the data</w:t>
      </w:r>
    </w:p>
    <w:p w14:paraId="4017170F" w14:textId="4AA5711C" w:rsidR="000D7E04" w:rsidRDefault="000D7E04" w:rsidP="000D7E04">
      <w:pPr>
        <w:rPr>
          <w:rFonts w:ascii="Times New Roman" w:hAnsi="Times New Roman" w:cs="Times New Roman"/>
          <w:sz w:val="24"/>
          <w:szCs w:val="24"/>
        </w:rPr>
      </w:pPr>
      <w:r>
        <w:rPr>
          <w:rFonts w:ascii="Times New Roman" w:hAnsi="Times New Roman" w:cs="Times New Roman"/>
          <w:sz w:val="24"/>
          <w:szCs w:val="24"/>
        </w:rPr>
        <w:t>The samples column is also removed as it has the least effect on the target and it doesn’t contribute to identify types of leukemia.</w:t>
      </w:r>
    </w:p>
    <w:p w14:paraId="47F109CD" w14:textId="55A82F51" w:rsidR="000D7E04" w:rsidRDefault="000D7E04" w:rsidP="000D7E04">
      <w:pPr>
        <w:rPr>
          <w:rFonts w:ascii="Times New Roman" w:hAnsi="Times New Roman" w:cs="Times New Roman"/>
          <w:sz w:val="24"/>
          <w:szCs w:val="24"/>
        </w:rPr>
      </w:pPr>
    </w:p>
    <w:p w14:paraId="302C2120" w14:textId="27FF9547" w:rsidR="00860161" w:rsidRDefault="00860161" w:rsidP="000D7E04">
      <w:pPr>
        <w:rPr>
          <w:rFonts w:ascii="Times New Roman" w:hAnsi="Times New Roman" w:cs="Times New Roman"/>
          <w:sz w:val="24"/>
          <w:szCs w:val="24"/>
        </w:rPr>
      </w:pPr>
    </w:p>
    <w:p w14:paraId="130E97AB" w14:textId="77777777" w:rsidR="00860161" w:rsidRDefault="00860161" w:rsidP="000D7E04">
      <w:pPr>
        <w:rPr>
          <w:rFonts w:ascii="Times New Roman" w:hAnsi="Times New Roman" w:cs="Times New Roman"/>
          <w:sz w:val="24"/>
          <w:szCs w:val="24"/>
        </w:rPr>
      </w:pPr>
    </w:p>
    <w:p w14:paraId="0DD3441E" w14:textId="0B12F8B5" w:rsidR="000D7E04" w:rsidRPr="000D7E04" w:rsidRDefault="000D7E04" w:rsidP="00583C5E">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u w:val="single"/>
        </w:rPr>
        <w:lastRenderedPageBreak/>
        <w:t>SUMMARY OF MODELS</w:t>
      </w:r>
    </w:p>
    <w:p w14:paraId="71DC0035" w14:textId="15DE3089" w:rsidR="000D7E04" w:rsidRDefault="007A390A" w:rsidP="000D7E04">
      <w:pPr>
        <w:rPr>
          <w:rFonts w:ascii="Times New Roman" w:hAnsi="Times New Roman" w:cs="Times New Roman"/>
          <w:sz w:val="24"/>
          <w:szCs w:val="24"/>
        </w:rPr>
      </w:pPr>
      <w:r>
        <w:rPr>
          <w:rFonts w:ascii="Times New Roman" w:hAnsi="Times New Roman" w:cs="Times New Roman"/>
          <w:sz w:val="24"/>
          <w:szCs w:val="24"/>
        </w:rPr>
        <w:t xml:space="preserve">The first model was the multilayer perceptron </w:t>
      </w:r>
      <w:r w:rsidR="00E159CB">
        <w:rPr>
          <w:rFonts w:ascii="Times New Roman" w:hAnsi="Times New Roman" w:cs="Times New Roman"/>
          <w:sz w:val="24"/>
          <w:szCs w:val="24"/>
        </w:rPr>
        <w:t xml:space="preserve">implemented using Scikit Learn. The MLP </w:t>
      </w:r>
      <w:r w:rsidR="00AA2387">
        <w:rPr>
          <w:rFonts w:ascii="Times New Roman" w:hAnsi="Times New Roman" w:cs="Times New Roman"/>
          <w:sz w:val="24"/>
          <w:szCs w:val="24"/>
        </w:rPr>
        <w:t xml:space="preserve">Classifier </w:t>
      </w:r>
      <w:r w:rsidR="00E159CB">
        <w:rPr>
          <w:rFonts w:ascii="Times New Roman" w:hAnsi="Times New Roman" w:cs="Times New Roman"/>
          <w:sz w:val="24"/>
          <w:szCs w:val="24"/>
        </w:rPr>
        <w:t xml:space="preserve">is a group of feedforward artificial neural networks that are composed of multiple layers or perceptrons. They include at least three layers, </w:t>
      </w:r>
      <w:r w:rsidR="00AA2387">
        <w:rPr>
          <w:rFonts w:ascii="Times New Roman" w:hAnsi="Times New Roman" w:cs="Times New Roman"/>
          <w:sz w:val="24"/>
          <w:szCs w:val="24"/>
        </w:rPr>
        <w:t xml:space="preserve">an input layer, hidden layers and an output layer. In our case we will fit our data into a model into a standard Scikit Learn MLP Classifier. The classifier will have 4 hidden layers each layer halving the number of nodes of the previous layer starting with 256 nodes. The activation function of the classifier will be ReLu. After fitting the data and training the model the classifier has a perfect </w:t>
      </w:r>
      <w:r w:rsidR="00583C5E">
        <w:rPr>
          <w:rFonts w:ascii="Times New Roman" w:hAnsi="Times New Roman" w:cs="Times New Roman"/>
          <w:sz w:val="24"/>
          <w:szCs w:val="24"/>
        </w:rPr>
        <w:t>accuracy score which could either be a sign of overfitting as we anticipated with the small number of samples, or the efficiency of the model</w:t>
      </w:r>
    </w:p>
    <w:p w14:paraId="45A62CE2" w14:textId="77777777" w:rsidR="00583C5E" w:rsidRDefault="00583C5E" w:rsidP="00583C5E">
      <w:pPr>
        <w:keepNext/>
      </w:pPr>
      <w:r>
        <w:rPr>
          <w:rFonts w:ascii="Times New Roman" w:hAnsi="Times New Roman" w:cs="Times New Roman"/>
          <w:noProof/>
          <w:sz w:val="24"/>
          <w:szCs w:val="24"/>
        </w:rPr>
        <w:drawing>
          <wp:inline distT="0" distB="0" distL="0" distR="0" wp14:anchorId="5CF08CAD" wp14:editId="66CBD0C7">
            <wp:extent cx="5937885" cy="890905"/>
            <wp:effectExtent l="0" t="0" r="571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890905"/>
                    </a:xfrm>
                    <a:prstGeom prst="rect">
                      <a:avLst/>
                    </a:prstGeom>
                    <a:noFill/>
                    <a:ln>
                      <a:noFill/>
                    </a:ln>
                  </pic:spPr>
                </pic:pic>
              </a:graphicData>
            </a:graphic>
          </wp:inline>
        </w:drawing>
      </w:r>
    </w:p>
    <w:p w14:paraId="07F8C600" w14:textId="348CD014" w:rsidR="00583C5E" w:rsidRPr="000D7E04" w:rsidRDefault="00583C5E" w:rsidP="00583C5E">
      <w:pPr>
        <w:pStyle w:val="Caption"/>
        <w:rPr>
          <w:rFonts w:ascii="Times New Roman" w:hAnsi="Times New Roman" w:cs="Times New Roman"/>
          <w:sz w:val="24"/>
          <w:szCs w:val="24"/>
        </w:rPr>
      </w:pPr>
      <w:r>
        <w:t xml:space="preserve">Figure </w:t>
      </w:r>
      <w:fldSimple w:instr=" SEQ Figure \* ARABIC ">
        <w:r w:rsidR="007A5F32">
          <w:rPr>
            <w:noProof/>
          </w:rPr>
          <w:t>6</w:t>
        </w:r>
      </w:fldSimple>
      <w:r>
        <w:t>: MLP Classifier</w:t>
      </w:r>
    </w:p>
    <w:p w14:paraId="72ECA33A" w14:textId="77777777" w:rsidR="007A5F32" w:rsidRDefault="007A5F32" w:rsidP="007A5F32">
      <w:pPr>
        <w:pStyle w:val="Caption"/>
        <w:keepNext/>
      </w:pPr>
      <w:r>
        <w:rPr>
          <w:rFonts w:ascii="Times New Roman" w:hAnsi="Times New Roman" w:cs="Times New Roman"/>
          <w:noProof/>
          <w:sz w:val="24"/>
          <w:szCs w:val="24"/>
        </w:rPr>
        <w:drawing>
          <wp:inline distT="0" distB="0" distL="0" distR="0" wp14:anchorId="2D876C5F" wp14:editId="01888A33">
            <wp:extent cx="5177790" cy="43110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7790" cy="4311015"/>
                    </a:xfrm>
                    <a:prstGeom prst="rect">
                      <a:avLst/>
                    </a:prstGeom>
                    <a:noFill/>
                    <a:ln>
                      <a:noFill/>
                    </a:ln>
                  </pic:spPr>
                </pic:pic>
              </a:graphicData>
            </a:graphic>
          </wp:inline>
        </w:drawing>
      </w:r>
    </w:p>
    <w:p w14:paraId="6C8E6A17" w14:textId="4A7A4349" w:rsidR="00C851F7" w:rsidRDefault="007A5F32" w:rsidP="007A5F32">
      <w:pPr>
        <w:pStyle w:val="Caption"/>
      </w:pPr>
      <w:r>
        <w:t xml:space="preserve">Figure </w:t>
      </w:r>
      <w:fldSimple w:instr=" SEQ Figure \* ARABIC ">
        <w:r>
          <w:rPr>
            <w:noProof/>
          </w:rPr>
          <w:t>7</w:t>
        </w:r>
      </w:fldSimple>
      <w:r>
        <w:t>: Confusion Matrix on the MLP Classifier</w:t>
      </w:r>
    </w:p>
    <w:p w14:paraId="4F741A51" w14:textId="5FFFB4B5" w:rsidR="007A5F32" w:rsidRPr="007A5F32" w:rsidRDefault="007A5F32" w:rsidP="007A5F32">
      <w:pPr>
        <w:rPr>
          <w:rFonts w:ascii="Times New Roman" w:hAnsi="Times New Roman" w:cs="Times New Roman"/>
          <w:sz w:val="24"/>
          <w:szCs w:val="24"/>
        </w:rPr>
      </w:pPr>
      <w:r>
        <w:rPr>
          <w:rFonts w:ascii="Times New Roman" w:hAnsi="Times New Roman" w:cs="Times New Roman"/>
          <w:sz w:val="24"/>
          <w:szCs w:val="24"/>
        </w:rPr>
        <w:lastRenderedPageBreak/>
        <w:t>The second model was a Convolution Neural Network implemented using TensorFlow. Using a Conv1D model, we fit the data on the batch of models. We use a ReLu activation function by invoking the Leaky ReLu method</w:t>
      </w:r>
      <w:r w:rsidR="00CC74A9">
        <w:rPr>
          <w:rFonts w:ascii="Times New Roman" w:hAnsi="Times New Roman" w:cs="Times New Roman"/>
          <w:sz w:val="24"/>
          <w:szCs w:val="24"/>
        </w:rPr>
        <w:t>. We will also invoke the MaxPooling activation functions as well as Flattening the data</w:t>
      </w:r>
      <w:r w:rsidR="00FB670C">
        <w:rPr>
          <w:rFonts w:ascii="Times New Roman" w:hAnsi="Times New Roman" w:cs="Times New Roman"/>
          <w:sz w:val="24"/>
          <w:szCs w:val="24"/>
        </w:rPr>
        <w:t xml:space="preserve"> to gain more insights from the data.</w:t>
      </w:r>
    </w:p>
    <w:sectPr w:rsidR="007A5F32" w:rsidRPr="007A5F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86AE3"/>
    <w:multiLevelType w:val="hybridMultilevel"/>
    <w:tmpl w:val="9540530E"/>
    <w:lvl w:ilvl="0" w:tplc="C7C2ECD8">
      <w:start w:val="1"/>
      <w:numFmt w:val="upp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C8453C"/>
    <w:multiLevelType w:val="hybridMultilevel"/>
    <w:tmpl w:val="E5FEE25A"/>
    <w:lvl w:ilvl="0" w:tplc="C7C2ECD8">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86"/>
    <w:rsid w:val="000D2DEB"/>
    <w:rsid w:val="000D7E04"/>
    <w:rsid w:val="001308BD"/>
    <w:rsid w:val="00140CA7"/>
    <w:rsid w:val="001A4B43"/>
    <w:rsid w:val="00583C5E"/>
    <w:rsid w:val="00635E15"/>
    <w:rsid w:val="00690A3E"/>
    <w:rsid w:val="0075766D"/>
    <w:rsid w:val="007A390A"/>
    <w:rsid w:val="007A5F32"/>
    <w:rsid w:val="00860161"/>
    <w:rsid w:val="00863D1D"/>
    <w:rsid w:val="008E0B7C"/>
    <w:rsid w:val="00912C75"/>
    <w:rsid w:val="00946D93"/>
    <w:rsid w:val="009B5F10"/>
    <w:rsid w:val="00AA2387"/>
    <w:rsid w:val="00AB5A5A"/>
    <w:rsid w:val="00C851F7"/>
    <w:rsid w:val="00CC74A9"/>
    <w:rsid w:val="00E159CB"/>
    <w:rsid w:val="00E667E9"/>
    <w:rsid w:val="00ED317C"/>
    <w:rsid w:val="00F10DF9"/>
    <w:rsid w:val="00F71186"/>
    <w:rsid w:val="00FB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395A"/>
  <w15:chartTrackingRefBased/>
  <w15:docId w15:val="{2FC43503-587A-4C9B-8791-88432F39F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8BD"/>
    <w:pPr>
      <w:ind w:left="720"/>
      <w:contextualSpacing/>
    </w:pPr>
  </w:style>
  <w:style w:type="paragraph" w:styleId="Caption">
    <w:name w:val="caption"/>
    <w:basedOn w:val="Normal"/>
    <w:next w:val="Normal"/>
    <w:uiPriority w:val="35"/>
    <w:unhideWhenUsed/>
    <w:qFormat/>
    <w:rsid w:val="00C851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2021-12-16T19:02:00Z</dcterms:created>
  <dcterms:modified xsi:type="dcterms:W3CDTF">2021-12-16T21:26:00Z</dcterms:modified>
</cp:coreProperties>
</file>