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EDD7" w14:textId="2E920736" w:rsidR="00047310" w:rsidRDefault="00607363" w:rsidP="00607363">
      <w:pPr>
        <w:pStyle w:val="ListParagraph"/>
        <w:numPr>
          <w:ilvl w:val="0"/>
          <w:numId w:val="1"/>
        </w:numPr>
      </w:pPr>
      <w:r>
        <w:t>The cards used by BFO are contactless.</w:t>
      </w:r>
    </w:p>
    <w:p w14:paraId="5E1AF45A" w14:textId="2283C4C4" w:rsidR="00607363" w:rsidRDefault="00607363" w:rsidP="00607363">
      <w:pPr>
        <w:pStyle w:val="ListParagraph"/>
        <w:numPr>
          <w:ilvl w:val="0"/>
          <w:numId w:val="1"/>
        </w:numPr>
      </w:pPr>
      <w:r>
        <w:t>The terminals from FCS can read BFO chips.</w:t>
      </w:r>
    </w:p>
    <w:p w14:paraId="34206507" w14:textId="1AA1F094" w:rsidR="00607363" w:rsidRDefault="00607363" w:rsidP="00607363">
      <w:pPr>
        <w:pStyle w:val="ListParagraph"/>
        <w:numPr>
          <w:ilvl w:val="0"/>
          <w:numId w:val="1"/>
        </w:numPr>
      </w:pPr>
      <w:r>
        <w:t>That everything is Physically done.</w:t>
      </w:r>
    </w:p>
    <w:p w14:paraId="51970F98" w14:textId="4AF021CC" w:rsidR="00607363" w:rsidRDefault="00607363" w:rsidP="00607363">
      <w:pPr>
        <w:pStyle w:val="ListParagraph"/>
        <w:numPr>
          <w:ilvl w:val="0"/>
          <w:numId w:val="1"/>
        </w:numPr>
      </w:pPr>
      <w:r>
        <w:t>Each employee owns only one card.</w:t>
      </w:r>
    </w:p>
    <w:p w14:paraId="794D765B" w14:textId="7CD1795C" w:rsidR="00607363" w:rsidRDefault="00607363" w:rsidP="00607363">
      <w:pPr>
        <w:pStyle w:val="ListParagraph"/>
        <w:numPr>
          <w:ilvl w:val="0"/>
          <w:numId w:val="1"/>
        </w:numPr>
      </w:pPr>
      <w:r>
        <w:t>Every card identifies its owner.</w:t>
      </w:r>
    </w:p>
    <w:p w14:paraId="0B29B1AA" w14:textId="77777777" w:rsidR="00607363" w:rsidRDefault="00607363" w:rsidP="00607363">
      <w:pPr>
        <w:ind w:left="360"/>
      </w:pPr>
      <w:bookmarkStart w:id="0" w:name="_GoBack"/>
      <w:bookmarkEnd w:id="0"/>
    </w:p>
    <w:sectPr w:rsidR="0060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A6689"/>
    <w:multiLevelType w:val="hybridMultilevel"/>
    <w:tmpl w:val="AB508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A2"/>
    <w:rsid w:val="00047310"/>
    <w:rsid w:val="001928BF"/>
    <w:rsid w:val="00607363"/>
    <w:rsid w:val="00A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7F58"/>
  <w15:chartTrackingRefBased/>
  <w15:docId w15:val="{CD3D1D86-A213-4E73-9AFC-2575B6A2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</dc:creator>
  <cp:keywords/>
  <dc:description/>
  <cp:lastModifiedBy>Markos</cp:lastModifiedBy>
  <cp:revision>3</cp:revision>
  <dcterms:created xsi:type="dcterms:W3CDTF">2018-09-12T13:33:00Z</dcterms:created>
  <dcterms:modified xsi:type="dcterms:W3CDTF">2018-09-14T09:51:00Z</dcterms:modified>
</cp:coreProperties>
</file>