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0FC" w:rsidRPr="0013395B" w:rsidRDefault="00A040FC" w:rsidP="00A040FC">
      <w:r>
        <w:rPr>
          <w:rFonts w:hint="eastAsia"/>
        </w:rPr>
        <w:t>在查找表中保存额外</w:t>
      </w:r>
      <m:oMath>
        <m:r>
          <w:rPr>
            <w:rFonts w:ascii="Cambria Math" w:eastAsiaTheme="minorEastAsia" w:hAnsi="Cambria Math" w:cstheme="minorBidi"/>
            <w:szCs w:val="22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theme="minorBidi" w:hint="eastAsia"/>
            <w:szCs w:val="22"/>
          </w:rPr>
          <m:t>b</m:t>
        </m:r>
        <m:r>
          <w:rPr>
            <w:rFonts w:ascii="Cambria Math" w:hAnsi="Cambria Math"/>
          </w:rPr>
          <m:t>/4π</m:t>
        </m:r>
      </m:oMath>
      <w:r>
        <w:rPr>
          <w:rFonts w:hint="eastAsia"/>
        </w:rPr>
        <w:t>。算法表达式改进为</w:t>
      </w:r>
      <w:r>
        <w:rPr>
          <w:rFonts w:hint="eastAsia"/>
        </w:rPr>
        <w:t>(</w:t>
      </w:r>
      <w:r>
        <w:t>2-21</w:t>
      </w:r>
      <w:r>
        <w:rPr>
          <w:rFonts w:hint="eastAsia"/>
        </w:rPr>
        <w:t>)</w:t>
      </w:r>
      <w:r>
        <w:rPr>
          <w:rFonts w:hint="eastAsia"/>
        </w:rPr>
        <w:t>。该改进额外的带宽更少，本文存储和带宽的冗余度</w:t>
      </w:r>
      <w:r w:rsidRPr="0062620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插入尾注</w:t>
      </w:r>
      <w:r w:rsidRPr="0062620A">
        <w:rPr>
          <w:rFonts w:hint="eastAsia"/>
          <w:color w:val="FF0000"/>
        </w:rPr>
        <w:t>)</w:t>
      </w:r>
      <w:r>
        <w:rPr>
          <w:rFonts w:hint="eastAsia"/>
        </w:rPr>
        <w:t>为</w:t>
      </w:r>
      <w:r>
        <w:rPr>
          <w:rFonts w:hint="eastAsia"/>
        </w:rPr>
        <w:t>50%</w:t>
      </w:r>
      <w:r>
        <w:rPr>
          <w:rFonts w:hint="eastAsia"/>
        </w:rPr>
        <w:t>，相比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 w:rsidRPr="00B820C5">
        <w:rPr>
          <w:rFonts w:hint="eastAsia"/>
        </w:rPr>
        <w:t>的</w:t>
      </w:r>
      <w:r>
        <w:rPr>
          <w:rFonts w:hint="eastAsia"/>
        </w:rPr>
        <w:t>100%</w:t>
      </w:r>
      <w:r>
        <w:rPr>
          <w:rFonts w:hint="eastAsia"/>
        </w:rPr>
        <w:t>和</w:t>
      </w:r>
      <w:r>
        <w:rPr>
          <w:rFonts w:hint="eastAsia"/>
        </w:rPr>
        <w:t>200%</w:t>
      </w:r>
      <w:r>
        <w:rPr>
          <w:rFonts w:hint="eastAsia"/>
        </w:rPr>
        <w:t>更小。公式</w:t>
      </w:r>
      <w:r>
        <w:rPr>
          <w:rFonts w:hint="eastAsia"/>
        </w:rPr>
        <w:t>(</w:t>
      </w:r>
      <w:r>
        <w:t>2-22</w:t>
      </w:r>
      <w:r>
        <w:rPr>
          <w:rFonts w:hint="eastAsia"/>
        </w:rPr>
        <w:t>)</w:t>
      </w:r>
      <w:r>
        <w:rPr>
          <w:rFonts w:hint="eastAsia"/>
        </w:rPr>
        <w:t>仅需要移位和加</w:t>
      </w:r>
      <w:r>
        <w:rPr>
          <w:rFonts w:hint="eastAsia"/>
        </w:rPr>
        <w:t>(</w:t>
      </w:r>
      <w:r>
        <w:rPr>
          <w:rFonts w:hint="eastAsia"/>
        </w:rPr>
        <w:t>减</w:t>
      </w:r>
      <w:r>
        <w:rPr>
          <w:rFonts w:hint="eastAsia"/>
        </w:rPr>
        <w:t>)</w:t>
      </w:r>
      <w:r>
        <w:rPr>
          <w:rFonts w:hint="eastAsia"/>
        </w:rPr>
        <w:t>法操作实现，相比而言最为简单，因此可以用上更快的时钟频率。</w:t>
      </w:r>
    </w:p>
    <w:p w:rsidR="00A040FC" w:rsidRPr="000F00C0" w:rsidRDefault="00A040FC" w:rsidP="00A040FC">
      <w:pPr>
        <w:pStyle w:val="2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rPr>
          <w:rFonts w:eastAsia="宋体" w:cs="Times New Roman"/>
        </w:rPr>
        <w:tab/>
        <w:t>(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)</w:t>
      </w:r>
    </w:p>
    <w:p w:rsidR="00A040FC" w:rsidRPr="004103E4" w:rsidRDefault="00A040FC" w:rsidP="00A040FC">
      <w:pPr>
        <w:rPr>
          <w:rFonts w:hint="eastAsia"/>
        </w:rPr>
      </w:pPr>
      <w:r>
        <w:rPr>
          <w:rFonts w:hint="eastAsia"/>
        </w:rPr>
        <w:t>根据迭代公式</w:t>
      </w:r>
      <w:r>
        <w:rPr>
          <w:rFonts w:hint="eastAsia"/>
        </w:rPr>
        <w:t>(2-22)</w:t>
      </w:r>
      <w:r>
        <w:rPr>
          <w:rFonts w:hint="eastAsia"/>
        </w:rPr>
        <w:t>，得到查找表、角度旋转的结构如图</w:t>
      </w:r>
      <w:r>
        <w:rPr>
          <w:rFonts w:hint="eastAsia"/>
        </w:rPr>
        <w:t>x</w:t>
      </w:r>
      <w:r>
        <w:rPr>
          <w:rFonts w:hint="eastAsia"/>
        </w:rPr>
        <w:t>所示。</w:t>
      </w:r>
    </w:p>
    <w:p w:rsidR="00A040FC" w:rsidRDefault="00A040FC" w:rsidP="00A040FC">
      <w:pPr>
        <w:pStyle w:val="2"/>
        <w:spacing w:before="312" w:after="312"/>
        <w:rPr>
          <w:szCs w:val="24"/>
        </w:rPr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  <w:r>
        <w:rPr>
          <w:szCs w:val="24"/>
        </w:rPr>
        <w:tab/>
        <w:t>(</w:t>
      </w:r>
      <w:r>
        <w:rPr>
          <w:szCs w:val="24"/>
        </w:rPr>
        <w:fldChar w:fldCharType="begin"/>
      </w:r>
      <w:r>
        <w:rPr>
          <w:szCs w:val="24"/>
        </w:rPr>
        <w:instrText xml:space="preserve"> STYLEREF 1 \s </w:instrText>
      </w:r>
      <w:r>
        <w:rPr>
          <w:szCs w:val="24"/>
        </w:rPr>
        <w:fldChar w:fldCharType="separate"/>
      </w:r>
      <w:r>
        <w:rPr>
          <w:noProof/>
          <w:szCs w:val="24"/>
        </w:rPr>
        <w:t>2</w:t>
      </w:r>
      <w:r>
        <w:rPr>
          <w:szCs w:val="24"/>
        </w:rPr>
        <w:fldChar w:fldCharType="end"/>
      </w:r>
      <w:r>
        <w:rPr>
          <w:szCs w:val="24"/>
        </w:rPr>
        <w:noBreakHyphen/>
      </w:r>
      <w:r>
        <w:rPr>
          <w:szCs w:val="24"/>
        </w:rPr>
        <w:fldChar w:fldCharType="begin"/>
      </w:r>
      <w:r>
        <w:rPr>
          <w:szCs w:val="24"/>
        </w:rPr>
        <w:instrText xml:space="preserve"> SEQ </w:instrText>
      </w:r>
      <w:r>
        <w:rPr>
          <w:szCs w:val="24"/>
        </w:rPr>
        <w:instrText>公式</w:instrText>
      </w:r>
      <w:r>
        <w:rPr>
          <w:szCs w:val="24"/>
        </w:rPr>
        <w:instrText xml:space="preserve"> \* ARABIC \s 1 </w:instrText>
      </w:r>
      <w:r>
        <w:rPr>
          <w:szCs w:val="24"/>
        </w:rPr>
        <w:fldChar w:fldCharType="separate"/>
      </w:r>
      <w:r>
        <w:rPr>
          <w:noProof/>
          <w:szCs w:val="24"/>
        </w:rPr>
        <w:t>22</w:t>
      </w:r>
      <w:r>
        <w:rPr>
          <w:szCs w:val="24"/>
        </w:rPr>
        <w:fldChar w:fldCharType="end"/>
      </w:r>
      <w:r>
        <w:rPr>
          <w:szCs w:val="24"/>
        </w:rPr>
        <w:t>)</w:t>
      </w:r>
    </w:p>
    <w:p w:rsidR="00844C74" w:rsidRPr="00A040FC" w:rsidRDefault="00844C74">
      <w:bookmarkStart w:id="0" w:name="_GoBack"/>
      <w:bookmarkEnd w:id="0"/>
    </w:p>
    <w:sectPr w:rsidR="00844C74" w:rsidRPr="00A04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D1C" w:rsidRDefault="005C7D1C" w:rsidP="00A040FC">
      <w:pPr>
        <w:spacing w:line="240" w:lineRule="auto"/>
      </w:pPr>
      <w:r>
        <w:separator/>
      </w:r>
    </w:p>
  </w:endnote>
  <w:endnote w:type="continuationSeparator" w:id="0">
    <w:p w:rsidR="005C7D1C" w:rsidRDefault="005C7D1C" w:rsidP="00A04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D1C" w:rsidRDefault="005C7D1C" w:rsidP="00A040FC">
      <w:pPr>
        <w:spacing w:line="240" w:lineRule="auto"/>
      </w:pPr>
      <w:r>
        <w:separator/>
      </w:r>
    </w:p>
  </w:footnote>
  <w:footnote w:type="continuationSeparator" w:id="0">
    <w:p w:rsidR="005C7D1C" w:rsidRDefault="005C7D1C" w:rsidP="00A040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E2"/>
    <w:rsid w:val="001F1C26"/>
    <w:rsid w:val="005C7D1C"/>
    <w:rsid w:val="00633A83"/>
    <w:rsid w:val="00844C74"/>
    <w:rsid w:val="00854FE2"/>
    <w:rsid w:val="00A040FC"/>
    <w:rsid w:val="00AA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CC4F9A-3A65-434D-BF03-54F6AA3E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040FC"/>
    <w:pPr>
      <w:spacing w:line="400" w:lineRule="exact"/>
      <w:ind w:firstLine="454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0F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0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0FC"/>
    <w:pPr>
      <w:widowControl w:val="0"/>
      <w:tabs>
        <w:tab w:val="center" w:pos="4153"/>
        <w:tab w:val="right" w:pos="8306"/>
      </w:tabs>
      <w:snapToGrid w:val="0"/>
      <w:spacing w:line="240" w:lineRule="auto"/>
      <w:ind w:firstLine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0FC"/>
    <w:rPr>
      <w:sz w:val="18"/>
      <w:szCs w:val="18"/>
    </w:rPr>
  </w:style>
  <w:style w:type="paragraph" w:customStyle="1" w:styleId="2">
    <w:name w:val="公式编号2"/>
    <w:basedOn w:val="a"/>
    <w:next w:val="a"/>
    <w:qFormat/>
    <w:rsid w:val="00A040FC"/>
    <w:pPr>
      <w:tabs>
        <w:tab w:val="center" w:pos="4080"/>
        <w:tab w:val="right" w:pos="8160"/>
      </w:tabs>
      <w:spacing w:beforeLines="100" w:before="100" w:afterLines="100" w:after="100"/>
      <w:textAlignment w:val="center"/>
    </w:pPr>
    <w:rPr>
      <w:rFonts w:eastAsiaTheme="minorEastAsia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杨一雄</dc:creator>
  <cp:keywords/>
  <dc:description/>
  <cp:lastModifiedBy>杨一雄</cp:lastModifiedBy>
  <cp:revision>2</cp:revision>
  <dcterms:created xsi:type="dcterms:W3CDTF">2017-05-17T14:54:00Z</dcterms:created>
  <dcterms:modified xsi:type="dcterms:W3CDTF">2017-05-17T14:54:00Z</dcterms:modified>
</cp:coreProperties>
</file>