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55642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55642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2144" w:displacedByCustomXml="next"/>
    <w:bookmarkStart w:id="38" w:name="_Toc48255642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615E83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2" w:history="1">
            <w:r w:rsidR="00615E83" w:rsidRPr="0015490C">
              <w:rPr>
                <w:rStyle w:val="aff5"/>
                <w:rFonts w:hint="eastAsia"/>
                <w:noProof/>
              </w:rPr>
              <w:t>中文摘要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3" w:history="1">
            <w:r w:rsidR="00615E83" w:rsidRPr="0015490C">
              <w:rPr>
                <w:rStyle w:val="aff5"/>
                <w:noProof/>
              </w:rPr>
              <w:t>ABSTRACT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4" w:history="1">
            <w:r w:rsidR="00615E83" w:rsidRPr="0015490C">
              <w:rPr>
                <w:rStyle w:val="aff5"/>
                <w:rFonts w:hint="eastAsia"/>
                <w:noProof/>
              </w:rPr>
              <w:t>目</w:t>
            </w:r>
            <w:r w:rsidR="00615E83" w:rsidRPr="0015490C">
              <w:rPr>
                <w:rStyle w:val="aff5"/>
                <w:noProof/>
              </w:rPr>
              <w:t xml:space="preserve">  </w:t>
            </w:r>
            <w:r w:rsidR="00615E83" w:rsidRPr="0015490C">
              <w:rPr>
                <w:rStyle w:val="aff5"/>
                <w:rFonts w:hint="eastAsia"/>
                <w:noProof/>
              </w:rPr>
              <w:t>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5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1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引言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6" w:history="1">
            <w:r w:rsidR="00615E83" w:rsidRPr="0015490C">
              <w:rPr>
                <w:rStyle w:val="aff5"/>
                <w:noProof/>
              </w:rPr>
              <w:t>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研究背景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锁相环式</w:t>
            </w:r>
            <w:r w:rsidR="00615E83" w:rsidRPr="0015490C">
              <w:rPr>
                <w:rStyle w:val="aff5"/>
                <w:noProof/>
              </w:rPr>
              <w:t>(PLL)</w:t>
            </w:r>
            <w:r w:rsidR="00615E83" w:rsidRPr="0015490C">
              <w:rPr>
                <w:rStyle w:val="aff5"/>
                <w:rFonts w:hint="eastAsia"/>
                <w:noProof/>
              </w:rPr>
              <w:t>频率综合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8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9" w:history="1">
            <w:r w:rsidR="00615E83" w:rsidRPr="0015490C">
              <w:rPr>
                <w:rStyle w:val="aff5"/>
                <w:noProof/>
              </w:rPr>
              <w:t>1.2 DDS</w:t>
            </w:r>
            <w:r w:rsidR="00615E83" w:rsidRPr="0015490C">
              <w:rPr>
                <w:rStyle w:val="aff5"/>
                <w:rFonts w:hint="eastAsia"/>
                <w:noProof/>
              </w:rPr>
              <w:t>的研究现状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0" w:history="1">
            <w:r w:rsidR="00615E83" w:rsidRPr="0015490C">
              <w:rPr>
                <w:rStyle w:val="aff5"/>
                <w:noProof/>
              </w:rPr>
              <w:t>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论文主要工作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3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1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2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 w:rsidRPr="0015490C">
              <w:rPr>
                <w:rStyle w:val="aff5"/>
                <w:rFonts w:hint="eastAsia"/>
                <w:noProof/>
              </w:rPr>
              <w:t>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2" w:history="1">
            <w:r w:rsidR="00615E83" w:rsidRPr="0015490C">
              <w:rPr>
                <w:rStyle w:val="aff5"/>
                <w:noProof/>
              </w:rPr>
              <w:t>2.1 DDS</w:t>
            </w:r>
            <w:r w:rsidR="00615E83" w:rsidRPr="0015490C">
              <w:rPr>
                <w:rStyle w:val="aff5"/>
                <w:rFonts w:hint="eastAsia"/>
                <w:noProof/>
              </w:rPr>
              <w:t>的基本结构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3" w:history="1">
            <w:r w:rsidR="00615E83" w:rsidRPr="0015490C">
              <w:rPr>
                <w:rStyle w:val="aff5"/>
                <w:noProof/>
              </w:rPr>
              <w:t>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查找表压缩技术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4" w:history="1">
            <w:r w:rsidR="00615E83" w:rsidRPr="0015490C">
              <w:rPr>
                <w:rStyle w:val="aff5"/>
                <w:noProof/>
              </w:rPr>
              <w:t>2.3 CORDIC</w:t>
            </w:r>
            <w:r w:rsidR="00615E83" w:rsidRPr="0015490C">
              <w:rPr>
                <w:rStyle w:val="aff5"/>
                <w:rFonts w:hint="eastAsia"/>
                <w:noProof/>
              </w:rPr>
              <w:t>算法介绍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基本原理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改进算法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7" w:history="1">
            <w:r w:rsidR="00615E83" w:rsidRPr="0015490C">
              <w:rPr>
                <w:rStyle w:val="aff5"/>
                <w:noProof/>
              </w:rPr>
              <w:t>2.4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误差来源分析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8" w:history="1">
            <w:r w:rsidR="00615E83" w:rsidRPr="0015490C">
              <w:rPr>
                <w:rStyle w:val="aff5"/>
                <w:noProof/>
              </w:rPr>
              <w:t>2.5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5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3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基于直接数字式的振荡器设计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0" w:history="1">
            <w:r w:rsidR="00615E83" w:rsidRPr="0015490C">
              <w:rPr>
                <w:rStyle w:val="aff5"/>
                <w:noProof/>
              </w:rPr>
              <w:t xml:space="preserve">3.1 ROM-CORDIC </w:t>
            </w:r>
            <w:r w:rsidR="00615E83" w:rsidRPr="0015490C">
              <w:rPr>
                <w:rStyle w:val="aff5"/>
                <w:rFonts w:hint="eastAsia"/>
                <w:noProof/>
              </w:rPr>
              <w:t>混合结构设计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1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系统架构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2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相位累加器</w:t>
            </w:r>
            <w:r w:rsidR="00615E83" w:rsidRPr="0015490C">
              <w:rPr>
                <w:rStyle w:val="aff5"/>
                <w:noProof/>
              </w:rPr>
              <w:t>(PA)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3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相位压缩器</w:t>
            </w:r>
            <w:r w:rsidR="00615E83" w:rsidRPr="0015490C">
              <w:rPr>
                <w:rStyle w:val="aff5"/>
                <w:noProof/>
              </w:rPr>
              <w:t>(PC)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相位幅度转换器</w:t>
            </w:r>
            <w:r w:rsidR="00615E83" w:rsidRPr="0015490C">
              <w:rPr>
                <w:rStyle w:val="aff5"/>
                <w:noProof/>
              </w:rPr>
              <w:t>(PAC)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5" w:history="1">
            <w:r w:rsidR="00615E83" w:rsidRPr="0015490C">
              <w:rPr>
                <w:rStyle w:val="aff5"/>
                <w:noProof/>
              </w:rPr>
              <w:t>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资源配置分析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配置方案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8" w:history="1">
            <w:r w:rsidR="00615E83" w:rsidRPr="0015490C">
              <w:rPr>
                <w:rStyle w:val="aff5"/>
                <w:noProof/>
              </w:rPr>
              <w:t>3.3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关键路径优化方法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9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流水线设计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0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局部电路优化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1" w:history="1">
            <w:r w:rsidR="00615E83" w:rsidRPr="0015490C">
              <w:rPr>
                <w:rStyle w:val="aff5"/>
                <w:noProof/>
              </w:rPr>
              <w:t>3.4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2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4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数控振荡器实现和仿真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3" w:history="1">
            <w:r w:rsidR="00615E83" w:rsidRPr="0015490C">
              <w:rPr>
                <w:rStyle w:val="aff5"/>
                <w:noProof/>
              </w:rPr>
              <w:t>4.1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功能性仿真平台搭建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4.1.1</w:t>
            </w:r>
            <w:r w:rsidR="00615E83" w:rsidRPr="0015490C">
              <w:rPr>
                <w:rStyle w:val="aff5"/>
                <w:noProof/>
              </w:rPr>
              <w:t xml:space="preserve"> Matlab</w:t>
            </w:r>
            <w:r w:rsidR="00615E83" w:rsidRPr="0015490C">
              <w:rPr>
                <w:rStyle w:val="aff5"/>
                <w:rFonts w:hint="eastAsia"/>
                <w:noProof/>
              </w:rPr>
              <w:t>数值计算平台仿真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4.1.2</w:t>
            </w:r>
            <w:r w:rsidR="00615E83" w:rsidRPr="0015490C">
              <w:rPr>
                <w:rStyle w:val="aff5"/>
                <w:noProof/>
              </w:rPr>
              <w:t xml:space="preserve"> Modelsim </w:t>
            </w:r>
            <w:r w:rsidR="00615E83" w:rsidRPr="0015490C">
              <w:rPr>
                <w:rStyle w:val="aff5"/>
                <w:rFonts w:hint="eastAsia"/>
                <w:noProof/>
              </w:rPr>
              <w:t>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6" w:history="1">
            <w:r w:rsidR="00615E83" w:rsidRPr="0015490C">
              <w:rPr>
                <w:rStyle w:val="aff5"/>
                <w:noProof/>
              </w:rPr>
              <w:t>4.2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时序仿真结果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7" w:history="1">
            <w:r w:rsidR="00615E83" w:rsidRPr="0015490C">
              <w:rPr>
                <w:rStyle w:val="aff5"/>
                <w:noProof/>
              </w:rPr>
              <w:t>4.3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性能比较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8" w:history="1">
            <w:r w:rsidR="00615E83" w:rsidRPr="0015490C">
              <w:rPr>
                <w:rStyle w:val="aff5"/>
                <w:noProof/>
              </w:rPr>
              <w:t>4.4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5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结论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0" w:history="1">
            <w:r w:rsidR="00615E83" w:rsidRPr="0015490C">
              <w:rPr>
                <w:rStyle w:val="aff5"/>
                <w:noProof/>
              </w:rPr>
              <w:t>5.1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主要工作总结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7223B6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1" w:history="1">
            <w:r w:rsidR="00615E83" w:rsidRPr="0015490C">
              <w:rPr>
                <w:rStyle w:val="aff5"/>
                <w:noProof/>
              </w:rPr>
              <w:t>5.2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未来工作展望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55642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55642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A10867" w:rsidRDefault="00A10867" w:rsidP="00A10867">
      <w:pPr>
        <w:pStyle w:val="3"/>
      </w:pPr>
      <w:bookmarkStart w:id="44" w:name="_Toc482556427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4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</w:t>
      </w:r>
      <w:proofErr w:type="gramStart"/>
      <w:r w:rsidR="002C1E8F" w:rsidRPr="00DE0612">
        <w:rPr>
          <w:rFonts w:hint="eastAsia"/>
        </w:rPr>
        <w:t>由鉴相</w:t>
      </w:r>
      <w:proofErr w:type="gramEnd"/>
      <w:r w:rsidR="002C1E8F" w:rsidRPr="00DE0612">
        <w:rPr>
          <w:rFonts w:hint="eastAsia"/>
        </w:rPr>
        <w:t>器，环路滤波器，压控振荡器，分频器构成负反馈环路</w:t>
      </w:r>
      <w:r w:rsidR="009C6722" w:rsidRPr="00DE0612">
        <w:rPr>
          <w:rFonts w:hint="eastAsia"/>
        </w:rPr>
        <w:t>(</w:t>
      </w:r>
      <w:r w:rsidR="009C6722" w:rsidRPr="00DE0612">
        <w:rPr>
          <w:rFonts w:hint="eastAsia"/>
        </w:rPr>
        <w:t>插入引用</w:t>
      </w:r>
      <w:r w:rsidR="009C6722" w:rsidRPr="00DE0612">
        <w:rPr>
          <w:rFonts w:hint="eastAsia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信号的中心频率</w:t>
      </w:r>
      <w:r w:rsidR="00537793">
        <w:rPr>
          <w:rFonts w:hint="eastAsia"/>
        </w:rPr>
        <w:t xml:space="preserve"> </w:t>
      </w:r>
      <w:proofErr w:type="spellStart"/>
      <w:r w:rsidR="00537793">
        <w:rPr>
          <w:rFonts w:hint="eastAsia"/>
        </w:rPr>
        <w:t>F_o</w:t>
      </w:r>
      <w:proofErr w:type="spellEnd"/>
      <w:r w:rsidR="00537793">
        <w:t xml:space="preserve"> </w:t>
      </w:r>
      <w:r w:rsidR="00537793">
        <w:rPr>
          <w:rFonts w:hint="eastAsia"/>
        </w:rPr>
        <w:t>=</w:t>
      </w:r>
      <w:r w:rsidR="00537793">
        <w:t xml:space="preserve"> </w:t>
      </w:r>
      <w:r w:rsidR="00537793">
        <w:rPr>
          <w:rFonts w:hint="eastAsia"/>
        </w:rPr>
        <w:t>n *</w:t>
      </w:r>
      <w:r w:rsidR="00537793">
        <w:t xml:space="preserve"> </w:t>
      </w:r>
      <w:proofErr w:type="spellStart"/>
      <w:r w:rsidR="00537793">
        <w:rPr>
          <w:rFonts w:hint="eastAsia"/>
        </w:rPr>
        <w:t>F_c</w:t>
      </w:r>
      <w:proofErr w:type="spellEnd"/>
      <w:r w:rsidR="00537793">
        <w:rPr>
          <w:rFonts w:hint="eastAsia"/>
        </w:rPr>
        <w:t>。这种频率</w:t>
      </w:r>
      <w:proofErr w:type="gramStart"/>
      <w:r w:rsidR="00537793">
        <w:rPr>
          <w:rFonts w:hint="eastAsia"/>
        </w:rPr>
        <w:t>综合器</w:t>
      </w:r>
      <w:proofErr w:type="gramEnd"/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尤其是在数字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的出现使得各项性能再次获得大幅提高，成为现今主流的选择。</w:t>
      </w:r>
    </w:p>
    <w:p w:rsidR="00845717" w:rsidRDefault="00845717">
      <w:pPr>
        <w:pStyle w:val="3"/>
      </w:pPr>
      <w:bookmarkStart w:id="45" w:name="_Toc482556428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5"/>
    </w:p>
    <w:p w:rsidR="007D088F" w:rsidRDefault="008E4280" w:rsidP="001D104A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5908F7">
        <w:t>核心</w:t>
      </w:r>
      <w:r w:rsidR="005908F7">
        <w:rPr>
          <w:rFonts w:hint="eastAsia"/>
        </w:rPr>
        <w:t>是</w:t>
      </w:r>
      <w:r w:rsidR="005908F7">
        <w:t>将相位转化成波形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基本结构主要是三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422DBF">
        <w:rPr>
          <w:rFonts w:hint="eastAsia"/>
        </w:rPr>
        <w:t>，</w:t>
      </w:r>
      <w:r w:rsidR="0030122F">
        <w:rPr>
          <w:rFonts w:hint="eastAsia"/>
        </w:rPr>
        <w:t>其框图如</w:t>
      </w:r>
      <w:r w:rsidR="0030122F">
        <w:rPr>
          <w:rFonts w:hint="eastAsia"/>
        </w:rPr>
        <w:t>x</w:t>
      </w:r>
      <w:r w:rsidR="0030122F">
        <w:rPr>
          <w:rFonts w:hint="eastAsia"/>
        </w:rPr>
        <w:t>所示。</w:t>
      </w:r>
      <w:r w:rsidR="003E1129">
        <w:rPr>
          <w:rFonts w:hint="eastAsia"/>
        </w:rPr>
        <w:t>PA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数字相位</w:t>
      </w:r>
      <w:r w:rsidR="003E1129">
        <w:rPr>
          <w:rFonts w:hint="eastAsia"/>
        </w:rPr>
        <w:t>phi</w:t>
      </w:r>
      <w:r w:rsidR="00422DBF">
        <w:rPr>
          <w:rFonts w:hint="eastAsia"/>
        </w:rPr>
        <w:t>，</w:t>
      </w:r>
      <w:r w:rsidR="003E1129">
        <w:rPr>
          <w:rFonts w:hint="eastAsia"/>
        </w:rPr>
        <w:t>PAC</w:t>
      </w:r>
      <w:r w:rsidR="003E1129">
        <w:rPr>
          <w:rFonts w:hint="eastAsia"/>
        </w:rPr>
        <w:t>将</w:t>
      </w:r>
      <w:r w:rsidR="003E1129">
        <w:rPr>
          <w:rFonts w:hint="eastAsia"/>
        </w:rPr>
        <w:t>phi</w:t>
      </w:r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w:r w:rsidR="003E1129">
        <w:rPr>
          <w:rFonts w:hint="eastAsia"/>
        </w:rPr>
        <w:t>f</w:t>
      </w:r>
      <w:r w:rsidR="003E1129">
        <w:t>(</w:t>
      </w:r>
      <w:r w:rsidR="00D1407A">
        <w:rPr>
          <w:rFonts w:hint="eastAsia"/>
        </w:rPr>
        <w:t>phi</w:t>
      </w:r>
      <w:r w:rsidR="003E1129">
        <w:t>)</w:t>
      </w:r>
      <w:r w:rsidR="00422DBF">
        <w:rPr>
          <w:rFonts w:hint="eastAsia"/>
        </w:rPr>
        <w:t>，</w:t>
      </w:r>
      <w:r w:rsidR="00422DBF">
        <w:t>最后</w:t>
      </w:r>
      <w:r w:rsidR="00422DBF">
        <w:rPr>
          <w:rFonts w:hint="eastAsia"/>
        </w:rPr>
        <w:t>将</w:t>
      </w:r>
      <w:r w:rsidR="00422DBF">
        <w:t>f(phi)</w:t>
      </w:r>
      <w:r w:rsidR="00422DBF">
        <w:rPr>
          <w:rFonts w:hint="eastAsia"/>
        </w:rPr>
        <w:t>转换成</w:t>
      </w:r>
      <w:r w:rsidR="00422DBF">
        <w:t>模拟信号输出。</w:t>
      </w:r>
    </w:p>
    <w:p w:rsidR="0030122F" w:rsidRPr="003E1129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6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6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BA20F5" w:rsidRDefault="00382221">
      <w:pPr>
        <w:pStyle w:val="2"/>
      </w:pPr>
      <w:bookmarkStart w:id="47" w:name="_Toc482556429"/>
      <w:r>
        <w:rPr>
          <w:rFonts w:hint="eastAsia"/>
        </w:rPr>
        <w:t>DDS</w:t>
      </w:r>
      <w:r w:rsidR="006960C2">
        <w:rPr>
          <w:rFonts w:hint="eastAsia"/>
        </w:rPr>
        <w:t>的</w:t>
      </w:r>
      <w:r w:rsidR="00BA20F5">
        <w:rPr>
          <w:rFonts w:hint="eastAsia"/>
        </w:rPr>
        <w:t>研究现状</w:t>
      </w:r>
      <w:bookmarkEnd w:id="47"/>
    </w:p>
    <w:p w:rsidR="00A50712" w:rsidRDefault="004C473C" w:rsidP="00A50712">
      <w:pPr>
        <w:ind w:firstLineChars="200" w:firstLine="480"/>
      </w:pPr>
      <w:bookmarkStart w:id="48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 w:rsidR="00A50712">
        <w:rPr>
          <w:rFonts w:hint="eastAsia"/>
        </w:rPr>
        <w:t>DDS</w:t>
      </w:r>
      <w:r w:rsidR="00A50712">
        <w:t>于</w:t>
      </w:r>
      <w:r w:rsidR="00A50712">
        <w:rPr>
          <w:rFonts w:hint="eastAsia"/>
        </w:rPr>
        <w:t>1971</w:t>
      </w:r>
      <w:r w:rsidR="00A50712">
        <w:rPr>
          <w:rFonts w:hint="eastAsia"/>
        </w:rPr>
        <w:t>年</w:t>
      </w:r>
      <w:r>
        <w:rPr>
          <w:rFonts w:hint="eastAsia"/>
        </w:rPr>
        <w:t>被</w:t>
      </w:r>
      <w:r w:rsidR="00A50712" w:rsidRPr="00A50712">
        <w:rPr>
          <w:rFonts w:hint="eastAsia"/>
        </w:rPr>
        <w:t>Tierney</w:t>
      </w:r>
      <w:r w:rsidR="00A50712" w:rsidRPr="00A50712">
        <w:rPr>
          <w:rFonts w:hint="eastAsia"/>
          <w:i/>
        </w:rPr>
        <w:t xml:space="preserve"> et </w:t>
      </w:r>
      <w:r w:rsidR="00A50712" w:rsidRPr="00A50712">
        <w:rPr>
          <w:i/>
        </w:rPr>
        <w:t>al</w:t>
      </w:r>
      <w:r w:rsidR="00A50712" w:rsidRPr="00F83770">
        <w:rPr>
          <w:color w:val="FF0000"/>
        </w:rPr>
        <w:t>(</w:t>
      </w:r>
      <w:r w:rsidR="00A50712" w:rsidRPr="00F83770">
        <w:rPr>
          <w:rFonts w:hint="eastAsia"/>
          <w:color w:val="FF0000"/>
        </w:rPr>
        <w:t>插入引用</w:t>
      </w:r>
      <w:r w:rsidR="00A50712" w:rsidRPr="00F83770">
        <w:rPr>
          <w:color w:val="FF0000"/>
        </w:rPr>
        <w:t>)</w:t>
      </w:r>
      <w:r>
        <w:rPr>
          <w:rFonts w:hint="eastAsia"/>
        </w:rPr>
        <w:t>提出</w:t>
      </w:r>
      <w:r w:rsidR="00A50712">
        <w:rPr>
          <w:rFonts w:hint="eastAsia"/>
        </w:rPr>
        <w:t>，</w:t>
      </w:r>
      <w:r w:rsidR="00A50712">
        <w:t>核心</w:t>
      </w:r>
      <w:r w:rsidR="00A50712">
        <w:rPr>
          <w:rFonts w:hint="eastAsia"/>
        </w:rPr>
        <w:t>思想</w:t>
      </w:r>
      <w:r w:rsidR="00A50712">
        <w:t>是</w:t>
      </w:r>
      <w:r w:rsidR="00A50712">
        <w:rPr>
          <w:rFonts w:hint="eastAsia"/>
        </w:rPr>
        <w:t>用</w:t>
      </w:r>
      <w:r w:rsidR="007F737F">
        <w:rPr>
          <w:rFonts w:hint="eastAsia"/>
        </w:rPr>
        <w:t>ROM</w:t>
      </w:r>
      <w:r w:rsidR="00A50712">
        <w:rPr>
          <w:rFonts w:hint="eastAsia"/>
        </w:rPr>
        <w:t>查表得到</w:t>
      </w:r>
      <w:r>
        <w:rPr>
          <w:rFonts w:hint="eastAsia"/>
        </w:rPr>
        <w:t>波形</w:t>
      </w:r>
      <w:r w:rsidR="00A50712">
        <w:t>。</w:t>
      </w:r>
      <w:r w:rsidR="00A50712">
        <w:rPr>
          <w:rFonts w:hint="eastAsia"/>
        </w:rPr>
        <w:t>这种方</w:t>
      </w:r>
      <w:bookmarkEnd w:id="48"/>
      <w:r w:rsidR="00A50712">
        <w:rPr>
          <w:rFonts w:hint="eastAsia"/>
        </w:rPr>
        <w:t>法在</w:t>
      </w:r>
      <w:r w:rsidR="00A50712">
        <w:t>精度</w:t>
      </w:r>
      <w:r w:rsidR="00A50712">
        <w:rPr>
          <w:rFonts w:hint="eastAsia"/>
        </w:rPr>
        <w:t>、</w:t>
      </w:r>
      <w:r w:rsidR="00A50712"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 w:rsidR="00A50712">
        <w:t>有突出的优势</w:t>
      </w:r>
      <w:r>
        <w:rPr>
          <w:rFonts w:hint="eastAsia"/>
        </w:rPr>
        <w:t>。</w:t>
      </w:r>
      <w:r w:rsidR="00732ECC">
        <w:t>但</w:t>
      </w:r>
      <w:r>
        <w:rPr>
          <w:rFonts w:hint="eastAsia"/>
        </w:rPr>
        <w:t>过大</w:t>
      </w:r>
      <w:r>
        <w:t>的</w:t>
      </w:r>
      <w:r w:rsidR="007F737F"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 w:rsidR="00A50712">
        <w:rPr>
          <w:rFonts w:hint="eastAsia"/>
        </w:rPr>
        <w:t>。</w:t>
      </w:r>
    </w:p>
    <w:p w:rsidR="003C3A01" w:rsidRPr="003E1137" w:rsidRDefault="004C473C" w:rsidP="003E1137">
      <w:pPr>
        <w:ind w:firstLineChars="200" w:firstLine="480"/>
      </w:pPr>
      <w:r>
        <w:rPr>
          <w:rFonts w:hint="eastAsia"/>
        </w:rPr>
        <w:t>在</w:t>
      </w:r>
      <w:r w:rsidR="004E6B26">
        <w:t>90</w:t>
      </w:r>
      <w:r w:rsidR="004E6B26">
        <w:rPr>
          <w:rFonts w:hint="eastAsia"/>
        </w:rPr>
        <w:t>年代</w:t>
      </w:r>
      <w:r>
        <w:rPr>
          <w:rFonts w:hint="eastAsia"/>
        </w:rPr>
        <w:t>，</w:t>
      </w:r>
      <w:r>
        <w:t>经过</w:t>
      </w:r>
      <w:r w:rsidR="004E6B26">
        <w:t>的</w:t>
      </w:r>
      <w:r w:rsidR="004000CA">
        <w:rPr>
          <w:rFonts w:hint="eastAsia"/>
        </w:rPr>
        <w:t>多位</w:t>
      </w:r>
      <w:r w:rsidR="004000CA">
        <w:t>学者的改进</w:t>
      </w:r>
      <w:r w:rsidR="004000CA">
        <w:rPr>
          <w:rFonts w:hint="eastAsia"/>
        </w:rPr>
        <w:t>(</w:t>
      </w:r>
      <w:r w:rsidR="004000CA">
        <w:rPr>
          <w:rFonts w:hint="eastAsia"/>
        </w:rPr>
        <w:t>插入引用</w:t>
      </w:r>
      <w:r w:rsidR="004000CA">
        <w:rPr>
          <w:rFonts w:hint="eastAsia"/>
        </w:rPr>
        <w:t>)</w:t>
      </w:r>
      <w:r w:rsidR="004E6B26">
        <w:t>，</w:t>
      </w:r>
      <w:r w:rsidR="004E6B26">
        <w:rPr>
          <w:rFonts w:hint="eastAsia"/>
        </w:rPr>
        <w:t>引入了</w:t>
      </w:r>
      <w:r w:rsidR="004E6B26">
        <w:t>相位压缩</w:t>
      </w:r>
      <w:r w:rsidR="004C3BA7">
        <w:rPr>
          <w:rFonts w:hint="eastAsia"/>
        </w:rPr>
        <w:t>的</w:t>
      </w:r>
      <w:r w:rsidR="004C3BA7">
        <w:t>方法</w:t>
      </w:r>
      <w:r w:rsidR="004000CA">
        <w:rPr>
          <w:rFonts w:hint="eastAsia"/>
        </w:rPr>
        <w:t>，以</w:t>
      </w:r>
      <w:r w:rsidR="005921A4">
        <w:t>Sunderland</w:t>
      </w:r>
      <w:r w:rsidR="005921A4">
        <w:rPr>
          <w:rFonts w:hint="eastAsia"/>
        </w:rPr>
        <w:t>，</w:t>
      </w:r>
      <w:r w:rsidR="005921A4">
        <w:t>Nicholas</w:t>
      </w:r>
      <w:r w:rsidR="005921A4" w:rsidRPr="005921A4">
        <w:rPr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color w:val="FF0000"/>
        </w:rPr>
        <w:t>)</w:t>
      </w:r>
      <w:r w:rsidR="004000CA">
        <w:rPr>
          <w:rFonts w:hint="eastAsia"/>
        </w:rPr>
        <w:t>为</w:t>
      </w:r>
      <w:r w:rsidR="004000CA">
        <w:t>代表</w:t>
      </w:r>
      <w:r w:rsidR="004C3BA7">
        <w:t>。</w:t>
      </w:r>
      <w:r w:rsidR="004C3BA7">
        <w:rPr>
          <w:rFonts w:hint="eastAsia"/>
        </w:rPr>
        <w:t>利用</w:t>
      </w:r>
      <w:r w:rsidR="007758F6">
        <w:rPr>
          <w:rFonts w:hint="eastAsia"/>
        </w:rPr>
        <w:t>高</w:t>
      </w:r>
      <w:r w:rsidR="004C3BA7">
        <w:t>阶近似</w:t>
      </w:r>
      <w:r w:rsidR="007758F6">
        <w:rPr>
          <w:rFonts w:hint="eastAsia"/>
        </w:rPr>
        <w:t>实现</w:t>
      </w:r>
      <w:r w:rsidR="007758F6">
        <w:t>了查找</w:t>
      </w:r>
      <w:proofErr w:type="gramStart"/>
      <w:r w:rsidR="007758F6">
        <w:t>表</w:t>
      </w:r>
      <w:r w:rsidR="00A5026B">
        <w:rPr>
          <w:rFonts w:hint="eastAsia"/>
        </w:rPr>
        <w:t>大小</w:t>
      </w:r>
      <w:r w:rsidR="00A5026B">
        <w:t>指数级</w:t>
      </w:r>
      <w:proofErr w:type="gramEnd"/>
      <w:r w:rsidR="00A5026B">
        <w:rPr>
          <w:rFonts w:hint="eastAsia"/>
        </w:rPr>
        <w:t>的</w:t>
      </w:r>
      <w:r w:rsidR="00A5026B">
        <w:t>减少</w:t>
      </w:r>
      <w:r w:rsidR="005921A4" w:rsidRPr="005921A4">
        <w:rPr>
          <w:rFonts w:hint="eastAsia"/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rFonts w:hint="eastAsia"/>
          <w:color w:val="FF0000"/>
        </w:rPr>
        <w:t>)</w:t>
      </w:r>
      <w:r w:rsidR="00A5026B">
        <w:t>，</w:t>
      </w:r>
      <w:r w:rsidR="00A5026B">
        <w:rPr>
          <w:rFonts w:hint="eastAsia"/>
        </w:rPr>
        <w:t>加快</w:t>
      </w:r>
      <w:r w:rsidR="00A5026B">
        <w:t>了</w:t>
      </w:r>
      <w:r w:rsidR="00A5026B">
        <w:t>DDS</w:t>
      </w:r>
      <w:r w:rsidR="00A5026B">
        <w:rPr>
          <w:rFonts w:hint="eastAsia"/>
        </w:rPr>
        <w:t>的时钟频率</w:t>
      </w:r>
      <w:r w:rsidR="003C3A01">
        <w:rPr>
          <w:rFonts w:hint="eastAsia"/>
        </w:rPr>
        <w:t>。随后又有研究者</w:t>
      </w:r>
      <w:r w:rsidR="003C3A01">
        <w:t>开始使用线性插值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、</w:t>
      </w:r>
      <w:r w:rsidR="003C3A01">
        <w:rPr>
          <w:rFonts w:hint="eastAsia"/>
        </w:rPr>
        <w:t>非线性</w:t>
      </w:r>
      <w:r w:rsidR="003C3A01">
        <w:t>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rPr>
          <w:rFonts w:hint="eastAsia"/>
        </w:rPr>
        <w:t>、</w:t>
      </w:r>
      <w:r w:rsidR="003C3A01">
        <w:t>非均匀差值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等方法</w:t>
      </w:r>
      <w:r w:rsidR="003C3A01">
        <w:rPr>
          <w:rFonts w:hint="eastAsia"/>
        </w:rPr>
        <w:t>，使得</w:t>
      </w:r>
      <w:r w:rsidR="003C3A01">
        <w:t>查</w:t>
      </w:r>
      <w:bookmarkStart w:id="49" w:name="OLE_LINK14"/>
      <w:bookmarkStart w:id="50" w:name="OLE_LINK15"/>
      <w:r w:rsidR="003C3A01">
        <w:t>找表的</w:t>
      </w:r>
      <w:r w:rsidR="003C3A01">
        <w:rPr>
          <w:rFonts w:hint="eastAsia"/>
        </w:rPr>
        <w:t>大小</w:t>
      </w:r>
      <w:r w:rsidR="003C3A01">
        <w:t>进一步减小</w:t>
      </w:r>
      <w:r w:rsidR="003C3A01">
        <w:rPr>
          <w:rFonts w:hint="eastAsia"/>
        </w:rPr>
        <w:t>。</w:t>
      </w:r>
    </w:p>
    <w:p w:rsidR="0051220C" w:rsidRDefault="00FC5460" w:rsidP="0051220C">
      <w:pPr>
        <w:ind w:firstLineChars="200" w:firstLine="480"/>
      </w:pPr>
      <w:r>
        <w:rPr>
          <w:rFonts w:hint="eastAsia"/>
        </w:rPr>
        <w:t>由于</w:t>
      </w:r>
      <w:r w:rsidR="003E1137">
        <w:t>查找表压缩</w:t>
      </w:r>
      <w:r w:rsidR="003E1137">
        <w:rPr>
          <w:rFonts w:hint="eastAsia"/>
        </w:rPr>
        <w:t>的收益</w:t>
      </w:r>
      <w:r>
        <w:rPr>
          <w:rFonts w:hint="eastAsia"/>
        </w:rPr>
        <w:t>收紧</w:t>
      </w:r>
      <w:r w:rsidR="005921A4">
        <w:t>，</w:t>
      </w:r>
      <w:r w:rsidR="005921A4">
        <w:rPr>
          <w:rFonts w:hint="eastAsia"/>
        </w:rPr>
        <w:t>研究者</w:t>
      </w:r>
      <w:r w:rsidR="005921A4">
        <w:t>开始使用角度旋转</w:t>
      </w:r>
      <w:r w:rsidR="005921A4" w:rsidRPr="003C3A01">
        <w:rPr>
          <w:rFonts w:hint="eastAsia"/>
          <w:color w:val="FF0000"/>
        </w:rPr>
        <w:t>(</w:t>
      </w:r>
      <w:r w:rsidR="005921A4" w:rsidRPr="003C3A01">
        <w:rPr>
          <w:rFonts w:hint="eastAsia"/>
          <w:color w:val="FF0000"/>
        </w:rPr>
        <w:t>插入引用</w:t>
      </w:r>
      <w:r w:rsidR="005921A4" w:rsidRPr="003C3A01">
        <w:rPr>
          <w:rFonts w:hint="eastAsia"/>
          <w:color w:val="FF0000"/>
        </w:rPr>
        <w:t>)</w:t>
      </w:r>
      <w:r w:rsidR="005921A4">
        <w:rPr>
          <w:rFonts w:hint="eastAsia"/>
        </w:rPr>
        <w:t>替代</w:t>
      </w:r>
      <w:r w:rsidR="005921A4">
        <w:t>查表</w:t>
      </w:r>
      <w:r>
        <w:rPr>
          <w:rFonts w:hint="eastAsia"/>
        </w:rPr>
        <w:t>方法</w:t>
      </w:r>
      <w:r w:rsidR="003C3A01">
        <w:rPr>
          <w:rFonts w:hint="eastAsia"/>
        </w:rPr>
        <w:t>。</w:t>
      </w:r>
      <w:proofErr w:type="spellStart"/>
      <w:r w:rsidR="003C3A01">
        <w:t>Coridc</w:t>
      </w:r>
      <w:proofErr w:type="spellEnd"/>
      <w:r w:rsidR="003C3A01">
        <w:t>算法</w:t>
      </w:r>
      <w:r w:rsidR="003E1137">
        <w:rPr>
          <w:rFonts w:hint="eastAsia"/>
        </w:rPr>
        <w:t>是支撑</w:t>
      </w:r>
      <w:r w:rsidR="003E1137">
        <w:t>角度旋转的</w:t>
      </w:r>
      <w:r w:rsidR="003E1137">
        <w:rPr>
          <w:rFonts w:hint="eastAsia"/>
        </w:rPr>
        <w:t>经典</w:t>
      </w:r>
      <w:r w:rsidR="003E1137">
        <w:t>算法</w:t>
      </w:r>
      <w:r w:rsidR="003E1137">
        <w:rPr>
          <w:rFonts w:hint="eastAsia"/>
        </w:rPr>
        <w:t>，</w:t>
      </w:r>
      <w:r w:rsidR="003E1137">
        <w:t>通过</w:t>
      </w:r>
      <w:r w:rsidR="003E1137">
        <w:rPr>
          <w:rFonts w:hint="eastAsia"/>
        </w:rPr>
        <w:t>多级移位</w:t>
      </w:r>
      <w:r w:rsidR="003E1137">
        <w:t>、加法操作即可实现</w:t>
      </w:r>
      <w:r w:rsidR="003E1137">
        <w:rPr>
          <w:rFonts w:hint="eastAsia"/>
        </w:rPr>
        <w:t>角度</w:t>
      </w:r>
      <w:r w:rsidR="003E1137">
        <w:t>的</w:t>
      </w:r>
      <w:r w:rsidR="003E1137"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 w:rsidR="003E1137">
        <w:t>。</w:t>
      </w:r>
      <w:r w:rsidR="00732ECC">
        <w:rPr>
          <w:rFonts w:hint="eastAsia"/>
        </w:rPr>
        <w:t>查表方法</w:t>
      </w:r>
      <w:r w:rsidR="00732ECC">
        <w:t>的</w:t>
      </w:r>
      <w:r w:rsidR="00732ECC">
        <w:rPr>
          <w:rFonts w:hint="eastAsia"/>
        </w:rPr>
        <w:t>突出</w:t>
      </w:r>
      <w:r w:rsidR="00732ECC">
        <w:t>问题</w:t>
      </w:r>
      <w:r w:rsidR="00732ECC">
        <w:rPr>
          <w:rFonts w:hint="eastAsia"/>
        </w:rPr>
        <w:t>是</w:t>
      </w:r>
      <w:r w:rsidR="007F737F">
        <w:rPr>
          <w:rFonts w:hint="eastAsia"/>
        </w:rPr>
        <w:t>ROM</w:t>
      </w:r>
      <w:r w:rsidR="00732ECC">
        <w:t>大小</w:t>
      </w:r>
      <w:r w:rsidR="00732ECC">
        <w:rPr>
          <w:rFonts w:hint="eastAsia"/>
        </w:rPr>
        <w:t>和地址长度呈</w:t>
      </w:r>
      <w:r w:rsidR="00732ECC">
        <w:t>指数关系，</w:t>
      </w:r>
      <w:r w:rsidR="00732ECC">
        <w:rPr>
          <w:rFonts w:hint="eastAsia"/>
        </w:rPr>
        <w:t>而角度旋转</w:t>
      </w:r>
      <w:r w:rsidR="00732ECC">
        <w:t>的优势是</w:t>
      </w:r>
      <w:r w:rsidR="00732ECC">
        <w:rPr>
          <w:rFonts w:hint="eastAsia"/>
        </w:rPr>
        <w:t>加法器</w:t>
      </w:r>
      <w:r w:rsidR="00732ECC">
        <w:t>数量</w:t>
      </w:r>
      <w:r w:rsidR="00732ECC">
        <w:rPr>
          <w:rFonts w:hint="eastAsia"/>
        </w:rPr>
        <w:t>随</w:t>
      </w:r>
      <w:r w:rsidR="00732ECC">
        <w:t>之线性增长。</w:t>
      </w:r>
    </w:p>
    <w:p w:rsidR="0051220C" w:rsidRDefault="0051220C" w:rsidP="0051220C">
      <w:pPr>
        <w:ind w:firstLineChars="200" w:firstLine="480"/>
        <w:rPr>
          <w:color w:val="FF0000"/>
          <w:kern w:val="0"/>
        </w:rPr>
      </w:pPr>
    </w:p>
    <w:p w:rsidR="0051220C" w:rsidRDefault="0051220C" w:rsidP="0051220C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51220C" w:rsidRPr="00D8086F" w:rsidRDefault="0051220C" w:rsidP="0051220C">
      <w:pPr>
        <w:ind w:firstLineChars="200" w:firstLine="480"/>
        <w:rPr>
          <w:color w:val="FF0000"/>
          <w:kern w:val="0"/>
        </w:rPr>
      </w:pPr>
    </w:p>
    <w:p w:rsidR="00732ECC" w:rsidRDefault="00732ECC" w:rsidP="00A50712">
      <w:pPr>
        <w:ind w:firstLineChars="200" w:firstLine="480"/>
      </w:pPr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 w:rsidR="002A609F">
        <w:rPr>
          <w:rFonts w:hint="eastAsia"/>
        </w:rPr>
        <w:t>实现</w:t>
      </w:r>
      <w:r w:rsidR="002A609F">
        <w:t>相</w:t>
      </w:r>
      <w:bookmarkEnd w:id="49"/>
      <w:bookmarkEnd w:id="50"/>
      <w:r w:rsidR="002A609F">
        <w:t>位</w:t>
      </w:r>
      <w:r w:rsidR="005908F7">
        <w:rPr>
          <w:rFonts w:hint="eastAsia"/>
        </w:rPr>
        <w:t>-</w:t>
      </w:r>
      <w:r w:rsidR="005908F7">
        <w:t>幅度转换</w:t>
      </w:r>
      <w:r w:rsidR="00C14B5F">
        <w:rPr>
          <w:rFonts w:hint="eastAsia"/>
        </w:rPr>
        <w:t>成为</w:t>
      </w:r>
      <w:r w:rsidR="00C14B5F">
        <w:t>主流</w:t>
      </w:r>
      <w:r w:rsidR="00C14B5F">
        <w:rPr>
          <w:color w:val="FF0000"/>
          <w:kern w:val="0"/>
        </w:rPr>
        <w:t>(</w:t>
      </w:r>
      <w:r w:rsidR="00C14B5F">
        <w:rPr>
          <w:rFonts w:hint="eastAsia"/>
          <w:color w:val="FF0000"/>
          <w:kern w:val="0"/>
        </w:rPr>
        <w:t>插入引用</w:t>
      </w:r>
      <w:r w:rsidR="00C14B5F">
        <w:rPr>
          <w:color w:val="FF0000"/>
          <w:kern w:val="0"/>
        </w:rPr>
        <w:t>)</w:t>
      </w:r>
      <w:r w:rsidR="00C14B5F">
        <w:rPr>
          <w:rFonts w:hint="eastAsia"/>
        </w:rPr>
        <w:t>，</w:t>
      </w:r>
      <w:r w:rsidR="005908F7">
        <w:t>这种方法</w:t>
      </w:r>
      <w:r w:rsidR="005908F7">
        <w:rPr>
          <w:rFonts w:hint="eastAsia"/>
        </w:rPr>
        <w:t>实际上</w:t>
      </w:r>
      <w:r w:rsidR="005908F7">
        <w:t>是把</w:t>
      </w:r>
      <w:r w:rsidR="005908F7">
        <w:t>PAC</w:t>
      </w:r>
      <w:r w:rsidR="005908F7">
        <w:rPr>
          <w:rFonts w:hint="eastAsia"/>
        </w:rPr>
        <w:t>数字域的操作</w:t>
      </w:r>
      <w:r w:rsidR="005908F7">
        <w:t>转移至</w:t>
      </w:r>
      <w:r w:rsidR="005908F7">
        <w:rPr>
          <w:rFonts w:hint="eastAsia"/>
        </w:rPr>
        <w:t>DAC</w:t>
      </w:r>
      <w:r w:rsidR="005908F7">
        <w:rPr>
          <w:rFonts w:hint="eastAsia"/>
        </w:rPr>
        <w:t>模拟域</w:t>
      </w:r>
      <w:r w:rsidR="00C14B5F">
        <w:rPr>
          <w:rFonts w:hint="eastAsia"/>
        </w:rPr>
        <w:t>完成。</w:t>
      </w:r>
      <w:r w:rsidR="005908F7">
        <w:rPr>
          <w:rFonts w:hint="eastAsia"/>
        </w:rPr>
        <w:t>相比</w:t>
      </w:r>
      <w:r w:rsidR="005908F7">
        <w:t>之前的工作，</w:t>
      </w:r>
      <w:r w:rsidR="00C14B5F">
        <w:rPr>
          <w:rFonts w:hint="eastAsia"/>
        </w:rPr>
        <w:t>使用</w:t>
      </w:r>
      <w:r w:rsidR="005908F7">
        <w:rPr>
          <w:rFonts w:hint="eastAsia"/>
        </w:rPr>
        <w:t>非线性</w:t>
      </w:r>
      <w:r w:rsidR="005908F7">
        <w:rPr>
          <w:rFonts w:hint="eastAsia"/>
        </w:rPr>
        <w:t>DAC</w:t>
      </w:r>
      <w:r w:rsidR="005908F7">
        <w:rPr>
          <w:rFonts w:hint="eastAsia"/>
        </w:rPr>
        <w:t>在</w:t>
      </w:r>
      <w:r w:rsidR="005908F7">
        <w:t>面积</w:t>
      </w:r>
      <w:r w:rsidR="005908F7">
        <w:rPr>
          <w:rFonts w:hint="eastAsia"/>
        </w:rPr>
        <w:t>、</w:t>
      </w:r>
      <w:r w:rsidR="005908F7">
        <w:t>功耗上取得进步，速度上也有一定的提升</w:t>
      </w:r>
      <w:r w:rsidR="0087535A">
        <w:rPr>
          <w:color w:val="FF0000"/>
          <w:kern w:val="0"/>
        </w:rPr>
        <w:t>(</w:t>
      </w:r>
      <w:r w:rsidR="0087535A">
        <w:rPr>
          <w:rFonts w:hint="eastAsia"/>
          <w:color w:val="FF0000"/>
          <w:kern w:val="0"/>
        </w:rPr>
        <w:t>插入引用</w:t>
      </w:r>
      <w:r w:rsidR="0087535A">
        <w:rPr>
          <w:color w:val="FF0000"/>
          <w:kern w:val="0"/>
        </w:rPr>
        <w:t>)</w:t>
      </w:r>
      <w:r w:rsidR="005908F7">
        <w:t>。</w:t>
      </w:r>
      <w:r w:rsidR="00C14B5F">
        <w:rPr>
          <w:rFonts w:hint="eastAsia"/>
        </w:rPr>
        <w:t>但是引入了</w:t>
      </w:r>
      <w:r w:rsidR="00C14B5F">
        <w:rPr>
          <w:rFonts w:hint="eastAsia"/>
        </w:rPr>
        <w:t>DAC</w:t>
      </w:r>
      <w:r w:rsidR="00C14B5F">
        <w:rPr>
          <w:rFonts w:hint="eastAsia"/>
        </w:rPr>
        <w:t>设计中的</w:t>
      </w:r>
      <w:r w:rsidR="00C14B5F">
        <w:t>新问题。</w:t>
      </w:r>
    </w:p>
    <w:p w:rsidR="00BA20F5" w:rsidRDefault="00BA20F5">
      <w:pPr>
        <w:pStyle w:val="2"/>
      </w:pPr>
      <w:bookmarkStart w:id="51" w:name="_Toc482556430"/>
      <w:r>
        <w:rPr>
          <w:rFonts w:hint="eastAsia"/>
        </w:rPr>
        <w:t>论文主要工作</w:t>
      </w:r>
      <w:bookmarkEnd w:id="51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D62DCF">
        <w:t>频率</w:t>
      </w:r>
      <w:proofErr w:type="gramStart"/>
      <w:r w:rsidR="00D62DCF">
        <w:t>综合器</w:t>
      </w:r>
      <w:proofErr w:type="gramEnd"/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2" w:name="OLE_LINK16"/>
      <w:bookmarkStart w:id="53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2"/>
      <w:bookmarkEnd w:id="53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proofErr w:type="spellStart"/>
      <w:r w:rsidR="00CB62B7">
        <w:t>Matlab</w:t>
      </w:r>
      <w:proofErr w:type="spellEnd"/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826871" w:rsidRPr="00ED1BC5" w:rsidRDefault="00D62DCF" w:rsidP="0030139C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</w:p>
    <w:p w:rsidR="00787EB8" w:rsidRPr="0001653C" w:rsidRDefault="00787EB8" w:rsidP="0030139C">
      <w:pPr>
        <w:ind w:firstLineChars="200" w:firstLine="480"/>
      </w:pPr>
    </w:p>
    <w:p w:rsidR="004418F5" w:rsidRPr="004418F5" w:rsidRDefault="0030139C" w:rsidP="0030139C">
      <w:r>
        <w:br w:type="page"/>
      </w:r>
    </w:p>
    <w:p w:rsidR="00BC6AF2" w:rsidRDefault="00BC6AF2">
      <w:pPr>
        <w:pStyle w:val="1"/>
      </w:pPr>
      <w:bookmarkStart w:id="54" w:name="_Toc482556431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4"/>
    </w:p>
    <w:p w:rsidR="0090230E" w:rsidRPr="0090230E" w:rsidRDefault="006C3671" w:rsidP="0090230E">
      <w:pPr>
        <w:rPr>
          <w:rFonts w:hint="eastAsia"/>
        </w:rPr>
      </w:pPr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5" w:name="_Toc482556432"/>
      <w:r>
        <w:rPr>
          <w:rFonts w:hint="eastAsia"/>
        </w:rPr>
        <w:t>DDS</w:t>
      </w:r>
      <w:r w:rsidR="00B1588A">
        <w:rPr>
          <w:rFonts w:hint="eastAsia"/>
        </w:rPr>
        <w:t>的传统</w:t>
      </w:r>
      <w:r>
        <w:rPr>
          <w:rFonts w:hint="eastAsia"/>
        </w:rPr>
        <w:t>结构</w:t>
      </w:r>
      <w:bookmarkEnd w:id="55"/>
    </w:p>
    <w:p w:rsidR="0090230E" w:rsidRDefault="007B5507" w:rsidP="0090230E">
      <w:pPr>
        <w:rPr>
          <w:rFonts w:hint="eastAsia"/>
        </w:rPr>
      </w:pPr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</w:t>
      </w:r>
      <w:r w:rsidR="00327E25" w:rsidRPr="00327E25">
        <w:rPr>
          <w:rFonts w:hint="eastAsia"/>
        </w:rPr>
        <w:t>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327E25">
        <w:rPr>
          <w:rFonts w:hint="eastAsia"/>
        </w:rPr>
        <w:t>DDS</w:t>
      </w:r>
      <w:r w:rsidR="00327E25">
        <w:rPr>
          <w:rFonts w:hint="eastAsia"/>
        </w:rPr>
        <w:t>的传统结构图</w:t>
      </w:r>
      <w:r w:rsidR="00327E25">
        <w:t>x</w:t>
      </w:r>
      <w:r w:rsidR="00327E25">
        <w:rPr>
          <w:rFonts w:hint="eastAsia"/>
        </w:rPr>
        <w:t>，其</w:t>
      </w:r>
      <w:r w:rsidR="00327E25">
        <w:t>核心</w:t>
      </w:r>
      <w:r w:rsidR="00327E25">
        <w:rPr>
          <w:rFonts w:hint="eastAsia"/>
        </w:rPr>
        <w:t>有</w:t>
      </w:r>
      <w:r w:rsidR="00327E25">
        <w:t>三个部分</w:t>
      </w:r>
      <w:r w:rsidR="00327E25">
        <w:rPr>
          <w:rFonts w:hint="eastAsia"/>
        </w:rPr>
        <w:t>，</w:t>
      </w:r>
      <w:r w:rsidR="00327E25">
        <w:t>生成</w:t>
      </w:r>
      <w:r w:rsidR="00327E25">
        <w:rPr>
          <w:rFonts w:hint="eastAsia"/>
        </w:rPr>
        <w:t>相位的</w:t>
      </w:r>
      <w:r w:rsidR="00327E25">
        <w:t>累加器</w:t>
      </w:r>
      <w:r w:rsidR="00327E25">
        <w:rPr>
          <w:rFonts w:hint="eastAsia"/>
        </w:rPr>
        <w:t>（</w:t>
      </w:r>
      <w:r w:rsidR="00327E25">
        <w:rPr>
          <w:rFonts w:hint="eastAsia"/>
        </w:rPr>
        <w:t>PA</w:t>
      </w:r>
      <w:r w:rsidR="00327E25">
        <w:rPr>
          <w:rFonts w:hint="eastAsia"/>
        </w:rPr>
        <w:t>），</w:t>
      </w:r>
      <w:r w:rsidR="00327E25">
        <w:t>查表输出波形的</w:t>
      </w:r>
      <w:r w:rsidR="00327E25">
        <w:rPr>
          <w:rFonts w:hint="eastAsia"/>
        </w:rPr>
        <w:t>相位</w:t>
      </w:r>
      <w:r w:rsidR="00327E25">
        <w:t>-</w:t>
      </w:r>
      <w:r w:rsidR="00327E25">
        <w:t>幅度转换器</w:t>
      </w:r>
      <w:r w:rsidR="00327E25">
        <w:rPr>
          <w:rFonts w:hint="eastAsia"/>
        </w:rPr>
        <w:t>（</w:t>
      </w:r>
      <w:r w:rsidR="00327E25">
        <w:rPr>
          <w:rFonts w:hint="eastAsia"/>
        </w:rPr>
        <w:t>PAC</w:t>
      </w:r>
      <w:r w:rsidR="00327E25">
        <w:rPr>
          <w:rFonts w:hint="eastAsia"/>
        </w:rPr>
        <w:t>），以及低通</w:t>
      </w:r>
      <w:r w:rsidR="00327E25">
        <w:t>的</w:t>
      </w:r>
      <w:r w:rsidR="00327E25">
        <w:rPr>
          <w:rFonts w:hint="eastAsia"/>
        </w:rPr>
        <w:t>数模转换器（</w:t>
      </w:r>
      <w:r w:rsidR="00327E25">
        <w:rPr>
          <w:rFonts w:hint="eastAsia"/>
        </w:rPr>
        <w:t>DAC</w:t>
      </w:r>
      <w:r w:rsidR="00327E25">
        <w:rPr>
          <w:rFonts w:hint="eastAsia"/>
        </w:rPr>
        <w:t>）</w:t>
      </w:r>
      <w:r w:rsidR="00327E25">
        <w:t>输出</w:t>
      </w:r>
      <w:r w:rsidR="00327E25">
        <w:rPr>
          <w:rFonts w:hint="eastAsia"/>
        </w:rPr>
        <w:t>。</w:t>
      </w:r>
    </w:p>
    <w:p w:rsidR="00327E25" w:rsidRDefault="00327E25" w:rsidP="0090230E"/>
    <w:p w:rsidR="00327E25" w:rsidRPr="00327E25" w:rsidRDefault="00327E25" w:rsidP="0090230E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</w:p>
    <w:p w:rsidR="00327E25" w:rsidRDefault="00327E25" w:rsidP="0090230E"/>
    <w:p w:rsidR="007E5DBC" w:rsidRPr="007B5507" w:rsidRDefault="007E5DBC" w:rsidP="0090230E">
      <w:pPr>
        <w:rPr>
          <w:rFonts w:hint="eastAsia"/>
        </w:rPr>
      </w:pPr>
      <w:bookmarkStart w:id="56" w:name="_GoBack"/>
      <w:bookmarkEnd w:id="56"/>
    </w:p>
    <w:p w:rsidR="0090230E" w:rsidRDefault="0090230E">
      <w:pPr>
        <w:pStyle w:val="2"/>
      </w:pPr>
      <w:bookmarkStart w:id="57" w:name="_Toc482556433"/>
      <w:r>
        <w:rPr>
          <w:rFonts w:hint="eastAsia"/>
        </w:rPr>
        <w:t>查找表压缩技术</w:t>
      </w:r>
      <w:bookmarkEnd w:id="57"/>
    </w:p>
    <w:p w:rsidR="0090230E" w:rsidRPr="0090230E" w:rsidRDefault="0090230E" w:rsidP="0090230E"/>
    <w:p w:rsidR="005A55BD" w:rsidRDefault="006C3671">
      <w:pPr>
        <w:pStyle w:val="2"/>
      </w:pPr>
      <w:bookmarkStart w:id="58" w:name="_Toc482556434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58"/>
    </w:p>
    <w:p w:rsidR="005A55BD" w:rsidRDefault="006C3671" w:rsidP="005A55BD">
      <w:pPr>
        <w:pStyle w:val="3"/>
      </w:pPr>
      <w:bookmarkStart w:id="59" w:name="_Toc482556435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59"/>
    </w:p>
    <w:p w:rsidR="005A55BD" w:rsidRPr="005A55BD" w:rsidRDefault="005A55BD" w:rsidP="0000119D">
      <w:pPr>
        <w:ind w:firstLine="0"/>
      </w:pPr>
    </w:p>
    <w:p w:rsidR="000D0115" w:rsidRDefault="000D0115">
      <w:pPr>
        <w:pStyle w:val="3"/>
      </w:pPr>
      <w:bookmarkStart w:id="60" w:name="_Toc482556436"/>
      <w:r>
        <w:rPr>
          <w:rFonts w:hint="eastAsia"/>
        </w:rPr>
        <w:t>改进算法</w:t>
      </w:r>
      <w:bookmarkEnd w:id="60"/>
    </w:p>
    <w:p w:rsidR="0000119D" w:rsidRPr="0000119D" w:rsidRDefault="0000119D" w:rsidP="0000119D"/>
    <w:p w:rsidR="00FF46FB" w:rsidRDefault="008142B6">
      <w:pPr>
        <w:pStyle w:val="2"/>
      </w:pPr>
      <w:bookmarkStart w:id="61" w:name="_Toc482556437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61"/>
    </w:p>
    <w:p w:rsidR="002F42BE" w:rsidRDefault="002F42BE" w:rsidP="002F42BE"/>
    <w:p w:rsidR="00903C7B" w:rsidRPr="002F42BE" w:rsidRDefault="00903C7B" w:rsidP="002F42BE">
      <w:r>
        <w:br w:type="page"/>
      </w:r>
    </w:p>
    <w:p w:rsidR="009C73B9" w:rsidRDefault="009C73B9">
      <w:pPr>
        <w:pStyle w:val="2"/>
      </w:pPr>
      <w:bookmarkStart w:id="62" w:name="_Toc482556438"/>
      <w:r>
        <w:rPr>
          <w:rFonts w:hint="eastAsia"/>
        </w:rPr>
        <w:lastRenderedPageBreak/>
        <w:t>本章小结</w:t>
      </w:r>
      <w:bookmarkEnd w:id="62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  <w:spacing w:before="600"/>
      </w:pPr>
      <w:bookmarkStart w:id="63" w:name="_Toc482556439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63"/>
    </w:p>
    <w:p w:rsidR="00BA20F5" w:rsidRDefault="00BA20F5" w:rsidP="00217A6F">
      <w:pPr>
        <w:pStyle w:val="2"/>
      </w:pPr>
      <w:bookmarkStart w:id="64" w:name="_Toc482556440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64"/>
    </w:p>
    <w:p w:rsidR="00BA20F5" w:rsidRDefault="00BA20F5" w:rsidP="00E37487">
      <w:pPr>
        <w:ind w:firstLineChars="200" w:firstLine="480"/>
      </w:pPr>
      <w:r>
        <w:rPr>
          <w:rFonts w:hint="eastAsia"/>
        </w:rPr>
        <w:t>直接数字</w:t>
      </w:r>
      <w:proofErr w:type="gramStart"/>
      <w:r>
        <w:rPr>
          <w:rFonts w:hint="eastAsia"/>
        </w:rPr>
        <w:t>综合器</w:t>
      </w:r>
      <w:proofErr w:type="gramEnd"/>
      <w:r>
        <w:rPr>
          <w:rFonts w:hint="eastAsia"/>
        </w:rPr>
        <w:t>在频率分辨率、捷变性能上取得较大成功，但较锁相环式振荡器，传统</w:t>
      </w:r>
      <w:r>
        <w:rPr>
          <w:rFonts w:hint="eastAsia"/>
        </w:rPr>
        <w:t>DDS</w:t>
      </w:r>
      <w:r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proofErr w:type="spellStart"/>
      <w:r>
        <w:rPr>
          <w:rFonts w:hint="eastAsia"/>
        </w:rPr>
        <w:t>Cordic</w:t>
      </w:r>
      <w:proofErr w:type="spellEnd"/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65" w:name="_Toc482556441"/>
      <w:bookmarkStart w:id="66" w:name="_Toc390423717"/>
      <w:r>
        <w:rPr>
          <w:rFonts w:hint="eastAsia"/>
        </w:rPr>
        <w:t>系统架构</w:t>
      </w:r>
      <w:bookmarkEnd w:id="65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fcw</w:t>
      </w:r>
      <w:proofErr w:type="spellEnd"/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pcw</w:t>
      </w:r>
      <w:proofErr w:type="spellEnd"/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pcw</w:t>
      </w:r>
      <w:proofErr w:type="spellEnd"/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proofErr w:type="spellStart"/>
      <w:r>
        <w:t>mcw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</w:t>
      </w:r>
      <w:proofErr w:type="gramStart"/>
      <w:r>
        <w:t>’</w:t>
      </w:r>
      <w:proofErr w:type="gramEnd"/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proofErr w:type="gramStart"/>
      <w:r>
        <w:t>对粗</w:t>
      </w:r>
      <w:r>
        <w:rPr>
          <w:rFonts w:hint="eastAsia"/>
        </w:rPr>
        <w:t>分辨率</w:t>
      </w:r>
      <w:proofErr w:type="gramEnd"/>
      <w:r>
        <w:rPr>
          <w:rFonts w:hint="eastAsia"/>
        </w:rPr>
        <w:t>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67" w:name="_Toc482556442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67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68" w:name="OLE_LINK3"/>
      <w:bookmarkStart w:id="69" w:name="OLE_LINK4"/>
      <w:proofErr w:type="spellStart"/>
      <w:r>
        <w:t>pcw</w:t>
      </w:r>
      <w:bookmarkEnd w:id="68"/>
      <w:bookmarkEnd w:id="69"/>
      <w:proofErr w:type="spellEnd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proofErr w:type="gramStart"/>
      <w:r>
        <w:t>phi(</w:t>
      </w:r>
      <w:proofErr w:type="gramEnd"/>
      <w:r>
        <w:t>n*</w:t>
      </w:r>
      <w:proofErr w:type="spellStart"/>
      <w:r>
        <w:t>delta_t</w:t>
      </w:r>
      <w:proofErr w:type="spellEnd"/>
      <w:r>
        <w:t xml:space="preserve">) = </w:t>
      </w:r>
      <w:proofErr w:type="spellStart"/>
      <w:r>
        <w:t>fcw</w:t>
      </w:r>
      <w:proofErr w:type="spellEnd"/>
      <w:r>
        <w:t xml:space="preserve"> * n + </w:t>
      </w:r>
      <w:proofErr w:type="spellStart"/>
      <w:r>
        <w:t>pcw</w:t>
      </w:r>
      <w:proofErr w:type="spellEnd"/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 xml:space="preserve">f0 = </w:t>
      </w:r>
      <w:proofErr w:type="spellStart"/>
      <w:r>
        <w:t>fcw</w:t>
      </w:r>
      <w:proofErr w:type="spellEnd"/>
      <w:r>
        <w:t xml:space="preserve">/2^M * </w:t>
      </w:r>
      <w:proofErr w:type="spellStart"/>
      <w:r>
        <w:t>F_clk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F_clk</w:t>
      </w:r>
      <w:proofErr w:type="spellEnd"/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F_clk</w:t>
      </w:r>
      <w:proofErr w:type="spellEnd"/>
      <w:r>
        <w:t>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proofErr w:type="spellStart"/>
      <w:r>
        <w:t>pcw</w:t>
      </w:r>
      <w:proofErr w:type="spellEnd"/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proofErr w:type="spellStart"/>
      <w:r>
        <w:t>pcw</w:t>
      </w:r>
      <w:proofErr w:type="spellEnd"/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70" w:name="_Toc482556443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0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71" w:name="OLE_LINK7"/>
      <w:bookmarkStart w:id="72" w:name="OLE_LINK8"/>
      <w:r>
        <w:rPr>
          <w:rFonts w:hint="eastAsia"/>
        </w:rPr>
        <w:t>MSB1 ~ MSB3</w:t>
      </w:r>
      <w:bookmarkEnd w:id="71"/>
      <w:bookmarkEnd w:id="72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73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3"/>
      <w:r>
        <w:t>，需要对上述相位</w:t>
      </w:r>
      <w:bookmarkStart w:id="74" w:name="OLE_LINK9"/>
      <w:bookmarkStart w:id="75" w:name="OLE_LINK10"/>
      <w:r>
        <w:t>进行</w:t>
      </w:r>
      <w:r>
        <w:rPr>
          <w:rFonts w:hint="eastAsia"/>
        </w:rPr>
        <w:t>变换</w:t>
      </w:r>
      <w:bookmarkEnd w:id="74"/>
      <w:bookmarkEnd w:id="75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76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6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rPr>
          <w:rFonts w:hint="eastAsia"/>
        </w:rPr>
        <w:t>，需利用</w:t>
      </w:r>
      <w:bookmarkStart w:id="77" w:name="OLE_LINK13"/>
      <w:r>
        <w:rPr>
          <w:rFonts w:hint="eastAsia"/>
        </w:rPr>
        <w:t>MSB4~MSB16</w:t>
      </w:r>
      <w:bookmarkEnd w:id="77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</w:t>
      </w:r>
      <w:proofErr w:type="gramStart"/>
      <w:r>
        <w:t>’</w:t>
      </w:r>
      <w:proofErr w:type="gramEnd"/>
      <w:r>
        <w:rPr>
          <w:rFonts w:hint="eastAsia"/>
        </w:rPr>
        <w:t>，否则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78" w:name="_Toc482556444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8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 xml:space="preserve">0 = </w:t>
      </w:r>
      <w:proofErr w:type="spellStart"/>
      <w:r>
        <w:t>cos</w:t>
      </w:r>
      <w:proofErr w:type="spellEnd"/>
      <w:r>
        <w:t>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>Q = 1/4 pi *</w:t>
      </w:r>
      <w:proofErr w:type="spellStart"/>
      <w:r>
        <w:t>cos</w:t>
      </w:r>
      <w:proofErr w:type="spellEnd"/>
      <w:r>
        <w:t xml:space="preserve">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写入值</w:t>
      </w:r>
      <w:r>
        <w:t>需要</w:t>
      </w:r>
      <w:proofErr w:type="gramEnd"/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proofErr w:type="spellStart"/>
      <w:r>
        <w:t>Cordic</w:t>
      </w:r>
      <w:proofErr w:type="spellEnd"/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proofErr w:type="spellStart"/>
      <w:r>
        <w:t>X_o</w:t>
      </w:r>
      <w:proofErr w:type="spellEnd"/>
      <w:r>
        <w:rPr>
          <w:rFonts w:hint="eastAsia"/>
        </w:rPr>
        <w:t>，</w:t>
      </w:r>
      <w:proofErr w:type="spellStart"/>
      <w:r>
        <w:t>Y_o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79" w:name="_Toc482556445"/>
      <w:bookmarkEnd w:id="41"/>
      <w:bookmarkEnd w:id="42"/>
      <w:bookmarkEnd w:id="66"/>
      <w:r>
        <w:rPr>
          <w:rFonts w:hint="eastAsia"/>
        </w:rPr>
        <w:t>资源配置分析</w:t>
      </w:r>
      <w:bookmarkEnd w:id="79"/>
    </w:p>
    <w:p w:rsidR="006F209E" w:rsidRPr="006F209E" w:rsidRDefault="0055113F" w:rsidP="006F209E">
      <w:pPr>
        <w:pStyle w:val="3"/>
      </w:pPr>
      <w:bookmarkStart w:id="80" w:name="_Toc482556446"/>
      <w:r>
        <w:rPr>
          <w:rFonts w:hint="eastAsia"/>
        </w:rPr>
        <w:t>误差分析</w:t>
      </w:r>
      <w:bookmarkEnd w:id="80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81" w:name="_Toc482556447"/>
      <w:r>
        <w:rPr>
          <w:rFonts w:hint="eastAsia"/>
        </w:rPr>
        <w:t>配置方案</w:t>
      </w:r>
      <w:bookmarkEnd w:id="81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82" w:name="_Toc482556448"/>
      <w:r>
        <w:rPr>
          <w:rFonts w:hint="eastAsia"/>
        </w:rPr>
        <w:t>关键路径优化方法</w:t>
      </w:r>
      <w:bookmarkEnd w:id="82"/>
    </w:p>
    <w:p w:rsidR="00CA795A" w:rsidRPr="00D07937" w:rsidRDefault="0065095C" w:rsidP="0032545C">
      <w:pPr>
        <w:pStyle w:val="3"/>
      </w:pPr>
      <w:bookmarkStart w:id="83" w:name="_Toc482556449"/>
      <w:r>
        <w:rPr>
          <w:rFonts w:hint="eastAsia"/>
        </w:rPr>
        <w:t>流水线设计</w:t>
      </w:r>
      <w:bookmarkEnd w:id="83"/>
    </w:p>
    <w:p w:rsidR="00F36FFF" w:rsidRDefault="00F36FFF">
      <w:pPr>
        <w:pStyle w:val="3"/>
      </w:pPr>
      <w:bookmarkStart w:id="84" w:name="_Toc482556450"/>
      <w:bookmarkStart w:id="85" w:name="_Toc390423722"/>
      <w:r>
        <w:rPr>
          <w:rFonts w:hint="eastAsia"/>
        </w:rPr>
        <w:t>局部电路优化</w:t>
      </w:r>
      <w:bookmarkEnd w:id="84"/>
    </w:p>
    <w:p w:rsidR="0093480C" w:rsidRDefault="0093480C" w:rsidP="0093480C">
      <w:pPr>
        <w:pStyle w:val="2"/>
      </w:pPr>
      <w:bookmarkStart w:id="86" w:name="_Toc390423723"/>
      <w:bookmarkStart w:id="87" w:name="_Toc482556451"/>
      <w:bookmarkEnd w:id="85"/>
      <w:r>
        <w:rPr>
          <w:rFonts w:hint="eastAsia"/>
        </w:rPr>
        <w:t>本章小结</w:t>
      </w:r>
      <w:bookmarkEnd w:id="86"/>
      <w:bookmarkEnd w:id="87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88" w:name="_Toc482556452"/>
      <w:r w:rsidRPr="00C11FBB">
        <w:rPr>
          <w:rFonts w:hint="eastAsia"/>
        </w:rPr>
        <w:lastRenderedPageBreak/>
        <w:t>数控振荡器实现和仿真</w:t>
      </w:r>
      <w:bookmarkEnd w:id="88"/>
    </w:p>
    <w:p w:rsidR="00C11FBB" w:rsidRDefault="00C11FBB" w:rsidP="00C11FBB">
      <w:pPr>
        <w:pStyle w:val="2"/>
      </w:pPr>
      <w:bookmarkStart w:id="89" w:name="_Toc482556453"/>
      <w:r>
        <w:rPr>
          <w:rFonts w:hint="eastAsia"/>
        </w:rPr>
        <w:t>功能性仿真平台</w:t>
      </w:r>
      <w:r>
        <w:t>搭建</w:t>
      </w:r>
      <w:bookmarkEnd w:id="89"/>
    </w:p>
    <w:p w:rsidR="00CA6184" w:rsidRDefault="00CA6184" w:rsidP="00CA6184">
      <w:pPr>
        <w:pStyle w:val="3"/>
      </w:pPr>
      <w:bookmarkStart w:id="90" w:name="_Toc482556454"/>
      <w:proofErr w:type="spellStart"/>
      <w:r w:rsidRPr="00CA6184">
        <w:rPr>
          <w:rFonts w:hint="eastAsia"/>
        </w:rPr>
        <w:t>Matlab</w:t>
      </w:r>
      <w:proofErr w:type="spellEnd"/>
      <w:r w:rsidRPr="00CA6184">
        <w:rPr>
          <w:rFonts w:hint="eastAsia"/>
        </w:rPr>
        <w:t>数值计算平台仿真</w:t>
      </w:r>
      <w:bookmarkEnd w:id="90"/>
    </w:p>
    <w:p w:rsidR="000A2BF9" w:rsidRPr="000A2BF9" w:rsidRDefault="000A2BF9" w:rsidP="000A2BF9"/>
    <w:p w:rsidR="00C12521" w:rsidRDefault="00C12521">
      <w:pPr>
        <w:pStyle w:val="3"/>
      </w:pPr>
      <w:bookmarkStart w:id="91" w:name="_Toc482556455"/>
      <w:proofErr w:type="spellStart"/>
      <w:r>
        <w:rPr>
          <w:rFonts w:hint="eastAsia"/>
        </w:rPr>
        <w:t>Modelsim</w:t>
      </w:r>
      <w:proofErr w:type="spellEnd"/>
      <w:r>
        <w:t xml:space="preserve"> </w:t>
      </w:r>
      <w:r>
        <w:rPr>
          <w:rFonts w:hint="eastAsia"/>
        </w:rPr>
        <w:t>仿真平台搭建</w:t>
      </w:r>
      <w:bookmarkEnd w:id="91"/>
    </w:p>
    <w:p w:rsidR="00C12521" w:rsidRPr="00C12521" w:rsidRDefault="00C12521" w:rsidP="00C12521"/>
    <w:p w:rsidR="00A37839" w:rsidRDefault="00A37839">
      <w:pPr>
        <w:pStyle w:val="2"/>
      </w:pPr>
      <w:bookmarkStart w:id="92" w:name="_Toc482556456"/>
      <w:r>
        <w:rPr>
          <w:rFonts w:hint="eastAsia"/>
        </w:rPr>
        <w:t>时序仿真结果</w:t>
      </w:r>
      <w:bookmarkEnd w:id="92"/>
    </w:p>
    <w:p w:rsidR="00FE187A" w:rsidRPr="00FE187A" w:rsidRDefault="00FE187A" w:rsidP="00FE187A"/>
    <w:p w:rsidR="00A37839" w:rsidRDefault="00A37839">
      <w:pPr>
        <w:pStyle w:val="2"/>
      </w:pPr>
      <w:bookmarkStart w:id="93" w:name="_Toc482556457"/>
      <w:r>
        <w:rPr>
          <w:rFonts w:hint="eastAsia"/>
        </w:rPr>
        <w:t>性能比较</w:t>
      </w:r>
      <w:bookmarkEnd w:id="93"/>
    </w:p>
    <w:p w:rsidR="00A37839" w:rsidRDefault="00A37839" w:rsidP="00A37839">
      <w:pPr>
        <w:pStyle w:val="2"/>
      </w:pPr>
      <w:bookmarkStart w:id="94" w:name="_Toc482556458"/>
      <w:r>
        <w:rPr>
          <w:rFonts w:hint="eastAsia"/>
        </w:rPr>
        <w:t>本章小结</w:t>
      </w:r>
      <w:bookmarkEnd w:id="94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95" w:name="_Toc482556459"/>
      <w:r>
        <w:rPr>
          <w:rFonts w:hint="eastAsia"/>
        </w:rPr>
        <w:lastRenderedPageBreak/>
        <w:t>结论</w:t>
      </w:r>
      <w:bookmarkEnd w:id="95"/>
    </w:p>
    <w:p w:rsidR="00A37839" w:rsidRDefault="00A37839" w:rsidP="00A37839">
      <w:pPr>
        <w:pStyle w:val="2"/>
      </w:pPr>
      <w:bookmarkStart w:id="96" w:name="_Toc482556460"/>
      <w:r>
        <w:rPr>
          <w:rFonts w:hint="eastAsia"/>
        </w:rPr>
        <w:t>主要工作</w:t>
      </w:r>
      <w:r>
        <w:t>总结</w:t>
      </w:r>
      <w:bookmarkEnd w:id="96"/>
    </w:p>
    <w:p w:rsidR="00A37839" w:rsidRPr="00A37839" w:rsidRDefault="00A37839" w:rsidP="00A37839"/>
    <w:p w:rsidR="00A37839" w:rsidRDefault="00A37839">
      <w:pPr>
        <w:pStyle w:val="2"/>
      </w:pPr>
      <w:bookmarkStart w:id="97" w:name="_Toc482556461"/>
      <w:r>
        <w:rPr>
          <w:rFonts w:hint="eastAsia"/>
        </w:rPr>
        <w:t>未来工作展望</w:t>
      </w:r>
      <w:bookmarkEnd w:id="97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B6" w:rsidRDefault="007223B6">
      <w:pPr>
        <w:spacing w:line="240" w:lineRule="auto"/>
      </w:pPr>
      <w:r>
        <w:separator/>
      </w:r>
    </w:p>
  </w:endnote>
  <w:endnote w:type="continuationSeparator" w:id="0">
    <w:p w:rsidR="007223B6" w:rsidRDefault="00722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B33993">
      <w:rPr>
        <w:rStyle w:val="af"/>
        <w:noProof/>
      </w:rPr>
      <w:t>IV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B33993">
      <w:rPr>
        <w:rStyle w:val="af"/>
        <w:noProof/>
      </w:rPr>
      <w:t>4</w:t>
    </w:r>
    <w:r>
      <w:rPr>
        <w:rStyle w:val="af"/>
      </w:rPr>
      <w:fldChar w:fldCharType="end"/>
    </w:r>
  </w:p>
  <w:p w:rsidR="00C83AD8" w:rsidRDefault="00C83AD8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B6" w:rsidRDefault="007223B6">
      <w:pPr>
        <w:spacing w:line="240" w:lineRule="auto"/>
      </w:pPr>
      <w:r>
        <w:separator/>
      </w:r>
    </w:p>
  </w:footnote>
  <w:footnote w:type="continuationSeparator" w:id="0">
    <w:p w:rsidR="007223B6" w:rsidRDefault="00722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BE8"/>
    <w:rsid w:val="00027FF3"/>
    <w:rsid w:val="0003029E"/>
    <w:rsid w:val="00032C60"/>
    <w:rsid w:val="000331FD"/>
    <w:rsid w:val="000349D6"/>
    <w:rsid w:val="00035CD9"/>
    <w:rsid w:val="00036302"/>
    <w:rsid w:val="000405E6"/>
    <w:rsid w:val="000407B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34D4"/>
    <w:rsid w:val="000940D6"/>
    <w:rsid w:val="00094C3F"/>
    <w:rsid w:val="0009510B"/>
    <w:rsid w:val="00095758"/>
    <w:rsid w:val="000A006E"/>
    <w:rsid w:val="000A080C"/>
    <w:rsid w:val="000A0837"/>
    <w:rsid w:val="000A140C"/>
    <w:rsid w:val="000A23F8"/>
    <w:rsid w:val="000A2BF9"/>
    <w:rsid w:val="000A2FC9"/>
    <w:rsid w:val="000A4FA7"/>
    <w:rsid w:val="000A6D84"/>
    <w:rsid w:val="000A6F8F"/>
    <w:rsid w:val="000A75E4"/>
    <w:rsid w:val="000B03C8"/>
    <w:rsid w:val="000B1245"/>
    <w:rsid w:val="000B19E2"/>
    <w:rsid w:val="000B20FA"/>
    <w:rsid w:val="000B2820"/>
    <w:rsid w:val="000B4A7D"/>
    <w:rsid w:val="000B5B9A"/>
    <w:rsid w:val="000B7144"/>
    <w:rsid w:val="000B7BED"/>
    <w:rsid w:val="000C0BA9"/>
    <w:rsid w:val="000C0E3C"/>
    <w:rsid w:val="000C191E"/>
    <w:rsid w:val="000C20D5"/>
    <w:rsid w:val="000C2B2B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77EE"/>
    <w:rsid w:val="000D7B5C"/>
    <w:rsid w:val="000E072D"/>
    <w:rsid w:val="000E2C1D"/>
    <w:rsid w:val="000E473B"/>
    <w:rsid w:val="000E479D"/>
    <w:rsid w:val="000E5C7C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5350"/>
    <w:rsid w:val="00106682"/>
    <w:rsid w:val="0010689C"/>
    <w:rsid w:val="001072F1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21D61"/>
    <w:rsid w:val="001225E4"/>
    <w:rsid w:val="0012390D"/>
    <w:rsid w:val="00123F69"/>
    <w:rsid w:val="0012513B"/>
    <w:rsid w:val="00125DA8"/>
    <w:rsid w:val="00125FA4"/>
    <w:rsid w:val="00126BD7"/>
    <w:rsid w:val="001270DF"/>
    <w:rsid w:val="00130707"/>
    <w:rsid w:val="00130876"/>
    <w:rsid w:val="00131560"/>
    <w:rsid w:val="00133FAD"/>
    <w:rsid w:val="00137F20"/>
    <w:rsid w:val="001402D5"/>
    <w:rsid w:val="001428F1"/>
    <w:rsid w:val="00142A57"/>
    <w:rsid w:val="0014394B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6123B"/>
    <w:rsid w:val="001612D1"/>
    <w:rsid w:val="001649AC"/>
    <w:rsid w:val="00165A5B"/>
    <w:rsid w:val="00166475"/>
    <w:rsid w:val="001725E9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FAD"/>
    <w:rsid w:val="001A63BD"/>
    <w:rsid w:val="001A6452"/>
    <w:rsid w:val="001A66BF"/>
    <w:rsid w:val="001A6D41"/>
    <w:rsid w:val="001A6FA0"/>
    <w:rsid w:val="001B0326"/>
    <w:rsid w:val="001B0958"/>
    <w:rsid w:val="001B1442"/>
    <w:rsid w:val="001B33A0"/>
    <w:rsid w:val="001B363E"/>
    <w:rsid w:val="001B6301"/>
    <w:rsid w:val="001B6502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D104A"/>
    <w:rsid w:val="001D1948"/>
    <w:rsid w:val="001D3033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41920"/>
    <w:rsid w:val="00241E53"/>
    <w:rsid w:val="00242BA9"/>
    <w:rsid w:val="0024402A"/>
    <w:rsid w:val="0024433D"/>
    <w:rsid w:val="0024517E"/>
    <w:rsid w:val="002465C5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7CD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508B"/>
    <w:rsid w:val="003051AA"/>
    <w:rsid w:val="00305940"/>
    <w:rsid w:val="0030642C"/>
    <w:rsid w:val="00306CA6"/>
    <w:rsid w:val="00310371"/>
    <w:rsid w:val="00311CD7"/>
    <w:rsid w:val="00314DC9"/>
    <w:rsid w:val="00315E9D"/>
    <w:rsid w:val="0031612E"/>
    <w:rsid w:val="003214BC"/>
    <w:rsid w:val="003231A6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7C3D"/>
    <w:rsid w:val="00340006"/>
    <w:rsid w:val="00342482"/>
    <w:rsid w:val="0034454E"/>
    <w:rsid w:val="003446B8"/>
    <w:rsid w:val="003466A7"/>
    <w:rsid w:val="00352D77"/>
    <w:rsid w:val="00354E93"/>
    <w:rsid w:val="00356D28"/>
    <w:rsid w:val="00357B32"/>
    <w:rsid w:val="00360C9C"/>
    <w:rsid w:val="003610AC"/>
    <w:rsid w:val="003613B2"/>
    <w:rsid w:val="0036219A"/>
    <w:rsid w:val="003621B9"/>
    <w:rsid w:val="00362B00"/>
    <w:rsid w:val="00364A43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90637"/>
    <w:rsid w:val="003913B5"/>
    <w:rsid w:val="00391AB1"/>
    <w:rsid w:val="0039235E"/>
    <w:rsid w:val="003954A6"/>
    <w:rsid w:val="00395A8C"/>
    <w:rsid w:val="003A0630"/>
    <w:rsid w:val="003A2386"/>
    <w:rsid w:val="003A3ED4"/>
    <w:rsid w:val="003A484B"/>
    <w:rsid w:val="003A5A03"/>
    <w:rsid w:val="003A6272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4EE8"/>
    <w:rsid w:val="004073F0"/>
    <w:rsid w:val="004076C3"/>
    <w:rsid w:val="00407FA0"/>
    <w:rsid w:val="004113FE"/>
    <w:rsid w:val="00411AD1"/>
    <w:rsid w:val="00411D82"/>
    <w:rsid w:val="00411F0E"/>
    <w:rsid w:val="004145AF"/>
    <w:rsid w:val="00414BAD"/>
    <w:rsid w:val="0041606B"/>
    <w:rsid w:val="00416385"/>
    <w:rsid w:val="00417487"/>
    <w:rsid w:val="00417C28"/>
    <w:rsid w:val="00421B72"/>
    <w:rsid w:val="00422DBF"/>
    <w:rsid w:val="00425096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F5D"/>
    <w:rsid w:val="0049796A"/>
    <w:rsid w:val="004A0385"/>
    <w:rsid w:val="004A3337"/>
    <w:rsid w:val="004A339C"/>
    <w:rsid w:val="004A50EF"/>
    <w:rsid w:val="004A5D34"/>
    <w:rsid w:val="004A6851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AC1"/>
    <w:rsid w:val="004D38E3"/>
    <w:rsid w:val="004D3C53"/>
    <w:rsid w:val="004D4E2E"/>
    <w:rsid w:val="004D543C"/>
    <w:rsid w:val="004D6ED9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BBB"/>
    <w:rsid w:val="0050002F"/>
    <w:rsid w:val="005003FD"/>
    <w:rsid w:val="00501C7A"/>
    <w:rsid w:val="00502A5C"/>
    <w:rsid w:val="00502AE8"/>
    <w:rsid w:val="00504853"/>
    <w:rsid w:val="0050499A"/>
    <w:rsid w:val="005067F0"/>
    <w:rsid w:val="005073B6"/>
    <w:rsid w:val="0050782D"/>
    <w:rsid w:val="00512051"/>
    <w:rsid w:val="0051220C"/>
    <w:rsid w:val="005131E5"/>
    <w:rsid w:val="005132DB"/>
    <w:rsid w:val="0051333D"/>
    <w:rsid w:val="005165DD"/>
    <w:rsid w:val="00517509"/>
    <w:rsid w:val="005201E1"/>
    <w:rsid w:val="00521F96"/>
    <w:rsid w:val="00524271"/>
    <w:rsid w:val="00526F36"/>
    <w:rsid w:val="005301E0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31B6"/>
    <w:rsid w:val="005D38F7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97D"/>
    <w:rsid w:val="00604B44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D2B"/>
    <w:rsid w:val="006245A5"/>
    <w:rsid w:val="006252D7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832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52C3"/>
    <w:rsid w:val="006960C2"/>
    <w:rsid w:val="0069689B"/>
    <w:rsid w:val="00696AAC"/>
    <w:rsid w:val="006978E4"/>
    <w:rsid w:val="006A01B5"/>
    <w:rsid w:val="006A229A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1290"/>
    <w:rsid w:val="006C18A4"/>
    <w:rsid w:val="006C1AF0"/>
    <w:rsid w:val="006C204A"/>
    <w:rsid w:val="006C23DC"/>
    <w:rsid w:val="006C3671"/>
    <w:rsid w:val="006C3EC9"/>
    <w:rsid w:val="006C3ED8"/>
    <w:rsid w:val="006C4D19"/>
    <w:rsid w:val="006C4FE4"/>
    <w:rsid w:val="006C548B"/>
    <w:rsid w:val="006C5F15"/>
    <w:rsid w:val="006C7D30"/>
    <w:rsid w:val="006D0381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983"/>
    <w:rsid w:val="006F4E44"/>
    <w:rsid w:val="006F4E54"/>
    <w:rsid w:val="006F6BB1"/>
    <w:rsid w:val="006F6C17"/>
    <w:rsid w:val="006F790D"/>
    <w:rsid w:val="00701422"/>
    <w:rsid w:val="007029BE"/>
    <w:rsid w:val="007036C3"/>
    <w:rsid w:val="00704CBD"/>
    <w:rsid w:val="007056EA"/>
    <w:rsid w:val="0070701F"/>
    <w:rsid w:val="00712652"/>
    <w:rsid w:val="0071292C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979"/>
    <w:rsid w:val="007223B6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929"/>
    <w:rsid w:val="00741F62"/>
    <w:rsid w:val="00742F1C"/>
    <w:rsid w:val="00743304"/>
    <w:rsid w:val="0074534E"/>
    <w:rsid w:val="00746463"/>
    <w:rsid w:val="0074658E"/>
    <w:rsid w:val="00747639"/>
    <w:rsid w:val="00753E36"/>
    <w:rsid w:val="007554BF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AE0"/>
    <w:rsid w:val="00770375"/>
    <w:rsid w:val="00770C29"/>
    <w:rsid w:val="0077214E"/>
    <w:rsid w:val="00772E15"/>
    <w:rsid w:val="00774B51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3796"/>
    <w:rsid w:val="007A62C9"/>
    <w:rsid w:val="007A6FEB"/>
    <w:rsid w:val="007A74BF"/>
    <w:rsid w:val="007A78C3"/>
    <w:rsid w:val="007A7EC9"/>
    <w:rsid w:val="007B0D56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24A4"/>
    <w:rsid w:val="007E3D39"/>
    <w:rsid w:val="007E449C"/>
    <w:rsid w:val="007E5DBC"/>
    <w:rsid w:val="007E618F"/>
    <w:rsid w:val="007E6B1D"/>
    <w:rsid w:val="007F0FE0"/>
    <w:rsid w:val="007F1A7B"/>
    <w:rsid w:val="007F1B59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42B6"/>
    <w:rsid w:val="00814529"/>
    <w:rsid w:val="00814588"/>
    <w:rsid w:val="00814DE9"/>
    <w:rsid w:val="008159A6"/>
    <w:rsid w:val="0081752B"/>
    <w:rsid w:val="00820694"/>
    <w:rsid w:val="0082080A"/>
    <w:rsid w:val="008209B3"/>
    <w:rsid w:val="008224EC"/>
    <w:rsid w:val="00823DC6"/>
    <w:rsid w:val="00824E24"/>
    <w:rsid w:val="00824F1C"/>
    <w:rsid w:val="00826871"/>
    <w:rsid w:val="00827814"/>
    <w:rsid w:val="0083126E"/>
    <w:rsid w:val="008319A3"/>
    <w:rsid w:val="00832064"/>
    <w:rsid w:val="00832909"/>
    <w:rsid w:val="008334F0"/>
    <w:rsid w:val="00833C25"/>
    <w:rsid w:val="008345C8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8E8"/>
    <w:rsid w:val="00853C99"/>
    <w:rsid w:val="00853EF3"/>
    <w:rsid w:val="00855AA4"/>
    <w:rsid w:val="008560D1"/>
    <w:rsid w:val="00856A6B"/>
    <w:rsid w:val="0086043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19C6"/>
    <w:rsid w:val="00871A6D"/>
    <w:rsid w:val="0087200A"/>
    <w:rsid w:val="008722A4"/>
    <w:rsid w:val="008722D0"/>
    <w:rsid w:val="00872A7D"/>
    <w:rsid w:val="00873CD4"/>
    <w:rsid w:val="0087418C"/>
    <w:rsid w:val="0087535A"/>
    <w:rsid w:val="00875C8E"/>
    <w:rsid w:val="008762B2"/>
    <w:rsid w:val="00877AC2"/>
    <w:rsid w:val="00880D77"/>
    <w:rsid w:val="00881A74"/>
    <w:rsid w:val="008840D6"/>
    <w:rsid w:val="008851FE"/>
    <w:rsid w:val="0089010B"/>
    <w:rsid w:val="008902F6"/>
    <w:rsid w:val="008936E8"/>
    <w:rsid w:val="00895027"/>
    <w:rsid w:val="00896FDC"/>
    <w:rsid w:val="0089701C"/>
    <w:rsid w:val="008970C0"/>
    <w:rsid w:val="00897C86"/>
    <w:rsid w:val="008A063B"/>
    <w:rsid w:val="008A3538"/>
    <w:rsid w:val="008A4DF8"/>
    <w:rsid w:val="008A4E14"/>
    <w:rsid w:val="008A5A37"/>
    <w:rsid w:val="008A764A"/>
    <w:rsid w:val="008B0843"/>
    <w:rsid w:val="008B102B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41632"/>
    <w:rsid w:val="00941A05"/>
    <w:rsid w:val="00941FFF"/>
    <w:rsid w:val="00942957"/>
    <w:rsid w:val="009455DE"/>
    <w:rsid w:val="00946353"/>
    <w:rsid w:val="00947829"/>
    <w:rsid w:val="009526AA"/>
    <w:rsid w:val="00954BC8"/>
    <w:rsid w:val="00954FBD"/>
    <w:rsid w:val="00955584"/>
    <w:rsid w:val="009570E0"/>
    <w:rsid w:val="00965A45"/>
    <w:rsid w:val="0097276A"/>
    <w:rsid w:val="009732CC"/>
    <w:rsid w:val="00976D25"/>
    <w:rsid w:val="00981570"/>
    <w:rsid w:val="0098164B"/>
    <w:rsid w:val="00983291"/>
    <w:rsid w:val="009844C1"/>
    <w:rsid w:val="009854B4"/>
    <w:rsid w:val="00985678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1630"/>
    <w:rsid w:val="009A3454"/>
    <w:rsid w:val="009A3C6C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90B"/>
    <w:rsid w:val="009C6722"/>
    <w:rsid w:val="009C6DD7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1950"/>
    <w:rsid w:val="00A01D1E"/>
    <w:rsid w:val="00A01E65"/>
    <w:rsid w:val="00A04A8E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7DC"/>
    <w:rsid w:val="00A714C0"/>
    <w:rsid w:val="00A724A6"/>
    <w:rsid w:val="00A72562"/>
    <w:rsid w:val="00A728D4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35B0"/>
    <w:rsid w:val="00A93FD7"/>
    <w:rsid w:val="00A9421D"/>
    <w:rsid w:val="00A943C8"/>
    <w:rsid w:val="00A953B2"/>
    <w:rsid w:val="00A96729"/>
    <w:rsid w:val="00A973F1"/>
    <w:rsid w:val="00AA1480"/>
    <w:rsid w:val="00AA67CC"/>
    <w:rsid w:val="00AA7515"/>
    <w:rsid w:val="00AB0882"/>
    <w:rsid w:val="00AB0FB9"/>
    <w:rsid w:val="00AB13FE"/>
    <w:rsid w:val="00AB315C"/>
    <w:rsid w:val="00AB323A"/>
    <w:rsid w:val="00AB329C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53C9"/>
    <w:rsid w:val="00AD5D59"/>
    <w:rsid w:val="00AD614B"/>
    <w:rsid w:val="00AD70D5"/>
    <w:rsid w:val="00AD7AAE"/>
    <w:rsid w:val="00AE102A"/>
    <w:rsid w:val="00AE1986"/>
    <w:rsid w:val="00AE229E"/>
    <w:rsid w:val="00AE2DEE"/>
    <w:rsid w:val="00AE3460"/>
    <w:rsid w:val="00AE4ED3"/>
    <w:rsid w:val="00AE5DFF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7125"/>
    <w:rsid w:val="00B20E06"/>
    <w:rsid w:val="00B212B9"/>
    <w:rsid w:val="00B231E7"/>
    <w:rsid w:val="00B243D0"/>
    <w:rsid w:val="00B26439"/>
    <w:rsid w:val="00B268AF"/>
    <w:rsid w:val="00B27857"/>
    <w:rsid w:val="00B3002C"/>
    <w:rsid w:val="00B32146"/>
    <w:rsid w:val="00B33993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7433"/>
    <w:rsid w:val="00B50733"/>
    <w:rsid w:val="00B518C6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DCB"/>
    <w:rsid w:val="00BA4ED2"/>
    <w:rsid w:val="00BA53D0"/>
    <w:rsid w:val="00BA60E0"/>
    <w:rsid w:val="00BA6278"/>
    <w:rsid w:val="00BA7D36"/>
    <w:rsid w:val="00BB0432"/>
    <w:rsid w:val="00BB099D"/>
    <w:rsid w:val="00BB0DB6"/>
    <w:rsid w:val="00BB24EC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AB5"/>
    <w:rsid w:val="00C05FE8"/>
    <w:rsid w:val="00C0725B"/>
    <w:rsid w:val="00C112F4"/>
    <w:rsid w:val="00C11FBB"/>
    <w:rsid w:val="00C12521"/>
    <w:rsid w:val="00C1349E"/>
    <w:rsid w:val="00C13C1A"/>
    <w:rsid w:val="00C14B5F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2B95"/>
    <w:rsid w:val="00C43AAF"/>
    <w:rsid w:val="00C447A0"/>
    <w:rsid w:val="00C44949"/>
    <w:rsid w:val="00C45535"/>
    <w:rsid w:val="00C45CAA"/>
    <w:rsid w:val="00C47324"/>
    <w:rsid w:val="00C50394"/>
    <w:rsid w:val="00C504DB"/>
    <w:rsid w:val="00C51F1A"/>
    <w:rsid w:val="00C52332"/>
    <w:rsid w:val="00C52897"/>
    <w:rsid w:val="00C53E29"/>
    <w:rsid w:val="00C53EB0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AA1"/>
    <w:rsid w:val="00C743C3"/>
    <w:rsid w:val="00C74A66"/>
    <w:rsid w:val="00C757CE"/>
    <w:rsid w:val="00C80D9F"/>
    <w:rsid w:val="00C80F5D"/>
    <w:rsid w:val="00C81828"/>
    <w:rsid w:val="00C83AD8"/>
    <w:rsid w:val="00C858AB"/>
    <w:rsid w:val="00C9096D"/>
    <w:rsid w:val="00C91705"/>
    <w:rsid w:val="00C9389D"/>
    <w:rsid w:val="00C93EBD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5DDF"/>
    <w:rsid w:val="00CA6184"/>
    <w:rsid w:val="00CA62FF"/>
    <w:rsid w:val="00CA795A"/>
    <w:rsid w:val="00CA7AE6"/>
    <w:rsid w:val="00CA7BEF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46B0"/>
    <w:rsid w:val="00D04FD7"/>
    <w:rsid w:val="00D073D6"/>
    <w:rsid w:val="00D07937"/>
    <w:rsid w:val="00D105CB"/>
    <w:rsid w:val="00D10E49"/>
    <w:rsid w:val="00D10F40"/>
    <w:rsid w:val="00D12263"/>
    <w:rsid w:val="00D12AEB"/>
    <w:rsid w:val="00D1407A"/>
    <w:rsid w:val="00D141D9"/>
    <w:rsid w:val="00D14729"/>
    <w:rsid w:val="00D15DA8"/>
    <w:rsid w:val="00D15FC1"/>
    <w:rsid w:val="00D2240A"/>
    <w:rsid w:val="00D227F9"/>
    <w:rsid w:val="00D2404D"/>
    <w:rsid w:val="00D24999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933"/>
    <w:rsid w:val="00D56FEA"/>
    <w:rsid w:val="00D571A3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3FA4"/>
    <w:rsid w:val="00D74533"/>
    <w:rsid w:val="00D77813"/>
    <w:rsid w:val="00D8086F"/>
    <w:rsid w:val="00D86665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7C50"/>
    <w:rsid w:val="00DD02BD"/>
    <w:rsid w:val="00DD161C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59B"/>
    <w:rsid w:val="00E57ACE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90D87"/>
    <w:rsid w:val="00E934BE"/>
    <w:rsid w:val="00E93814"/>
    <w:rsid w:val="00E9391B"/>
    <w:rsid w:val="00E94BC8"/>
    <w:rsid w:val="00E978BA"/>
    <w:rsid w:val="00EA07F2"/>
    <w:rsid w:val="00EA0C56"/>
    <w:rsid w:val="00EA1A5C"/>
    <w:rsid w:val="00EA24EB"/>
    <w:rsid w:val="00EA2808"/>
    <w:rsid w:val="00EA2A41"/>
    <w:rsid w:val="00EA2D54"/>
    <w:rsid w:val="00EA2FF1"/>
    <w:rsid w:val="00EA5CB7"/>
    <w:rsid w:val="00EA647F"/>
    <w:rsid w:val="00EA6EE3"/>
    <w:rsid w:val="00EB16A8"/>
    <w:rsid w:val="00EB2FC5"/>
    <w:rsid w:val="00EB3463"/>
    <w:rsid w:val="00EB41E4"/>
    <w:rsid w:val="00EB5482"/>
    <w:rsid w:val="00EB5CB6"/>
    <w:rsid w:val="00EB68B0"/>
    <w:rsid w:val="00EB7977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EE2"/>
    <w:rsid w:val="00F129F3"/>
    <w:rsid w:val="00F13CBB"/>
    <w:rsid w:val="00F14FFE"/>
    <w:rsid w:val="00F150D8"/>
    <w:rsid w:val="00F1533F"/>
    <w:rsid w:val="00F17D3A"/>
    <w:rsid w:val="00F17F3B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42420"/>
    <w:rsid w:val="00F432B3"/>
    <w:rsid w:val="00F432CE"/>
    <w:rsid w:val="00F43E8E"/>
    <w:rsid w:val="00F454B3"/>
    <w:rsid w:val="00F4670B"/>
    <w:rsid w:val="00F51F35"/>
    <w:rsid w:val="00F528C1"/>
    <w:rsid w:val="00F56250"/>
    <w:rsid w:val="00F62E34"/>
    <w:rsid w:val="00F641B5"/>
    <w:rsid w:val="00F651EA"/>
    <w:rsid w:val="00F65B08"/>
    <w:rsid w:val="00F65FFE"/>
    <w:rsid w:val="00F66D91"/>
    <w:rsid w:val="00F66E05"/>
    <w:rsid w:val="00F707B6"/>
    <w:rsid w:val="00F715C3"/>
    <w:rsid w:val="00F72DB6"/>
    <w:rsid w:val="00F73128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187A"/>
    <w:rsid w:val="00FE1C1C"/>
    <w:rsid w:val="00FE4804"/>
    <w:rsid w:val="00FE5793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217A6F"/>
    <w:pPr>
      <w:keepNext/>
      <w:keepLines/>
      <w:numPr>
        <w:numId w:val="1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217A6F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D739-CCFB-412E-8BE2-EACDE23E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18</Pages>
  <Words>1488</Words>
  <Characters>8483</Characters>
  <Application>Microsoft Office Word</Application>
  <DocSecurity>0</DocSecurity>
  <Lines>70</Lines>
  <Paragraphs>19</Paragraphs>
  <ScaleCrop>false</ScaleCrop>
  <Company>THUEE</Company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252</cp:revision>
  <cp:lastPrinted>2014-06-13T05:41:00Z</cp:lastPrinted>
  <dcterms:created xsi:type="dcterms:W3CDTF">2017-05-08T12:38:00Z</dcterms:created>
  <dcterms:modified xsi:type="dcterms:W3CDTF">2017-05-15T03:32:00Z</dcterms:modified>
</cp:coreProperties>
</file>