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AB" w:rsidRPr="009603AB" w:rsidRDefault="009603AB" w:rsidP="009603AB">
      <w:pPr>
        <w:spacing w:line="240" w:lineRule="auto"/>
        <w:ind w:left="5040"/>
        <w:jc w:val="right"/>
        <w:rPr>
          <w:b/>
        </w:rPr>
      </w:pPr>
      <w:r w:rsidRPr="009603AB">
        <w:rPr>
          <w:b/>
        </w:rPr>
        <w:t>ASELSAN MGEO Business Sector,</w:t>
      </w:r>
    </w:p>
    <w:p w:rsidR="009603AB" w:rsidRPr="009603AB" w:rsidRDefault="009603AB" w:rsidP="009603AB">
      <w:pPr>
        <w:spacing w:line="240" w:lineRule="auto"/>
        <w:ind w:left="5040"/>
        <w:jc w:val="right"/>
        <w:rPr>
          <w:b/>
        </w:rPr>
      </w:pPr>
      <w:proofErr w:type="spellStart"/>
      <w:r w:rsidRPr="009603AB">
        <w:rPr>
          <w:b/>
        </w:rPr>
        <w:t>Balıkhisar</w:t>
      </w:r>
      <w:proofErr w:type="spellEnd"/>
      <w:r w:rsidRPr="009603AB">
        <w:rPr>
          <w:b/>
        </w:rPr>
        <w:t xml:space="preserve"> </w:t>
      </w:r>
      <w:proofErr w:type="spellStart"/>
      <w:r w:rsidRPr="009603AB">
        <w:rPr>
          <w:b/>
        </w:rPr>
        <w:t>mah</w:t>
      </w:r>
      <w:proofErr w:type="spellEnd"/>
      <w:r w:rsidRPr="009603AB">
        <w:rPr>
          <w:b/>
        </w:rPr>
        <w:t xml:space="preserve">. </w:t>
      </w:r>
      <w:proofErr w:type="spellStart"/>
      <w:r w:rsidRPr="009603AB">
        <w:rPr>
          <w:b/>
        </w:rPr>
        <w:t>Koca</w:t>
      </w:r>
      <w:proofErr w:type="spellEnd"/>
      <w:r w:rsidRPr="009603AB">
        <w:rPr>
          <w:b/>
        </w:rPr>
        <w:t xml:space="preserve"> </w:t>
      </w:r>
      <w:proofErr w:type="spellStart"/>
      <w:r w:rsidRPr="009603AB">
        <w:rPr>
          <w:b/>
        </w:rPr>
        <w:t>Seyit</w:t>
      </w:r>
      <w:proofErr w:type="spellEnd"/>
      <w:r w:rsidRPr="009603AB">
        <w:rPr>
          <w:b/>
        </w:rPr>
        <w:t xml:space="preserve"> </w:t>
      </w:r>
      <w:proofErr w:type="spellStart"/>
      <w:r w:rsidRPr="009603AB">
        <w:rPr>
          <w:b/>
        </w:rPr>
        <w:t>Onbasi</w:t>
      </w:r>
      <w:proofErr w:type="spellEnd"/>
      <w:r w:rsidRPr="009603AB">
        <w:rPr>
          <w:b/>
        </w:rPr>
        <w:t xml:space="preserve"> cad No.1</w:t>
      </w:r>
    </w:p>
    <w:p w:rsidR="009603AB" w:rsidRPr="009603AB" w:rsidRDefault="009603AB" w:rsidP="009603AB">
      <w:pPr>
        <w:spacing w:line="240" w:lineRule="auto"/>
        <w:ind w:left="5040"/>
        <w:jc w:val="right"/>
        <w:rPr>
          <w:b/>
        </w:rPr>
      </w:pPr>
      <w:r w:rsidRPr="009603AB">
        <w:rPr>
          <w:b/>
        </w:rPr>
        <w:t>Ankara</w:t>
      </w:r>
      <w:r w:rsidRPr="009603AB">
        <w:rPr>
          <w:b/>
        </w:rPr>
        <w:t xml:space="preserve">, </w:t>
      </w:r>
      <w:r w:rsidRPr="009603AB">
        <w:rPr>
          <w:b/>
        </w:rPr>
        <w:t xml:space="preserve">06750, </w:t>
      </w:r>
      <w:proofErr w:type="spellStart"/>
      <w:r w:rsidRPr="009603AB">
        <w:rPr>
          <w:b/>
        </w:rPr>
        <w:t>Turkiye</w:t>
      </w:r>
      <w:proofErr w:type="spellEnd"/>
    </w:p>
    <w:p w:rsidR="009603AB" w:rsidRPr="009603AB" w:rsidRDefault="009603AB" w:rsidP="009603AB">
      <w:pPr>
        <w:spacing w:line="240" w:lineRule="auto"/>
        <w:ind w:left="5040"/>
        <w:jc w:val="right"/>
        <w:rPr>
          <w:b/>
        </w:rPr>
      </w:pPr>
      <w:r w:rsidRPr="009603AB">
        <w:rPr>
          <w:b/>
        </w:rPr>
        <w:t>aulku@aselsan.com.tr</w:t>
      </w:r>
    </w:p>
    <w:p w:rsidR="009603AB" w:rsidRDefault="009603AB" w:rsidP="009603AB">
      <w:pPr>
        <w:spacing w:line="240" w:lineRule="auto"/>
      </w:pPr>
    </w:p>
    <w:p w:rsidR="009603AB" w:rsidRPr="009603AB" w:rsidRDefault="009603AB" w:rsidP="009603AB">
      <w:pPr>
        <w:spacing w:line="240" w:lineRule="auto"/>
        <w:rPr>
          <w:b/>
        </w:rPr>
      </w:pPr>
      <w:r w:rsidRPr="009603AB">
        <w:rPr>
          <w:b/>
        </w:rPr>
        <w:t>Editor-in-Chief</w:t>
      </w:r>
    </w:p>
    <w:p w:rsidR="009603AB" w:rsidRPr="009603AB" w:rsidRDefault="009603AB" w:rsidP="009603AB">
      <w:pPr>
        <w:spacing w:line="240" w:lineRule="auto"/>
        <w:rPr>
          <w:b/>
        </w:rPr>
      </w:pPr>
      <w:r w:rsidRPr="009603AB">
        <w:rPr>
          <w:b/>
        </w:rPr>
        <w:t>Journal of Material Science</w:t>
      </w:r>
    </w:p>
    <w:p w:rsidR="009603AB" w:rsidRDefault="009603AB" w:rsidP="009603AB">
      <w:pPr>
        <w:spacing w:line="240" w:lineRule="auto"/>
        <w:ind w:left="5040"/>
        <w:jc w:val="right"/>
      </w:pPr>
      <w:r>
        <w:t>2 February 2024</w:t>
      </w:r>
    </w:p>
    <w:p w:rsidR="009603AB" w:rsidRDefault="009603AB" w:rsidP="009603AB">
      <w:pPr>
        <w:spacing w:line="240" w:lineRule="auto"/>
      </w:pPr>
      <w:r w:rsidRPr="009603AB">
        <w:rPr>
          <w:b/>
        </w:rPr>
        <w:t>Subject</w:t>
      </w:r>
      <w:r>
        <w:t>: Submission of Manuscript - "A TCAD Study on Simulation and Benchmarking of Nanometer Scale Functionally Graded Materials a</w:t>
      </w:r>
      <w:r>
        <w:t>s Gate Dielectrics for FinFETs"</w:t>
      </w:r>
    </w:p>
    <w:p w:rsidR="009603AB" w:rsidRPr="009603AB" w:rsidRDefault="009603AB" w:rsidP="009603AB">
      <w:pPr>
        <w:spacing w:line="240" w:lineRule="auto"/>
        <w:rPr>
          <w:b/>
        </w:rPr>
      </w:pPr>
      <w:r w:rsidRPr="009603AB">
        <w:rPr>
          <w:b/>
        </w:rPr>
        <w:t>Dear Editor-in-Chief,</w:t>
      </w:r>
    </w:p>
    <w:p w:rsidR="009603AB" w:rsidRDefault="009603AB" w:rsidP="009603AB">
      <w:pPr>
        <w:spacing w:line="240" w:lineRule="auto"/>
        <w:jc w:val="both"/>
      </w:pPr>
      <w:r>
        <w:t xml:space="preserve">Tempted by your email mentioning the Journal, </w:t>
      </w:r>
      <w:r>
        <w:t>I am writing to submit our manuscript entitled "</w:t>
      </w:r>
      <w:r w:rsidRPr="009603AB">
        <w:rPr>
          <w:i/>
        </w:rPr>
        <w:t>A TCAD Study on Simulation and Benchmarking of Nanometer Scale Functionally Graded Materials as Gate Dielectrics for FinFETs</w:t>
      </w:r>
      <w:r>
        <w:t>" for consideration for publication in t</w:t>
      </w:r>
      <w:r>
        <w:t>he Journal of Material Science.</w:t>
      </w:r>
    </w:p>
    <w:p w:rsidR="009603AB" w:rsidRDefault="009603AB" w:rsidP="009603AB">
      <w:pPr>
        <w:spacing w:line="240" w:lineRule="auto"/>
        <w:jc w:val="both"/>
      </w:pPr>
      <w:r>
        <w:t>This manuscript has not been published and is not under consideration for publication elsewhere. We have no conflicts of interest to disclose. The manuscript represents original work c</w:t>
      </w:r>
      <w:r>
        <w:t>onducted by the authors listed.</w:t>
      </w:r>
    </w:p>
    <w:p w:rsidR="009603AB" w:rsidRDefault="009603AB" w:rsidP="009603AB">
      <w:pPr>
        <w:spacing w:line="240" w:lineRule="auto"/>
        <w:jc w:val="both"/>
      </w:pPr>
      <w:r>
        <w:t>Our study explores the potential of Functionally Graded Materials (FGMs) as a viable alternative to conventional single-layer high-κ dielectrics in FinFET structures. We provide a comprehensive analysis of the performance enhancements achievable through the application of FGMs in na</w:t>
      </w:r>
      <w:r>
        <w:t>nometer-scale gate dielectrics on Fin Field Effect Transistors.</w:t>
      </w:r>
    </w:p>
    <w:p w:rsidR="009603AB" w:rsidRDefault="009603AB" w:rsidP="009603AB">
      <w:pPr>
        <w:spacing w:line="240" w:lineRule="auto"/>
        <w:jc w:val="both"/>
      </w:pPr>
      <w:r>
        <w:t>We acknowledge the contributions of each author listed in the manuscript and the financial support from the TOHUM Project P2220221 by ASELSAN Microelectr</w:t>
      </w:r>
      <w:r>
        <w:t xml:space="preserve">onics (MGEO) Business Sector, </w:t>
      </w:r>
      <w:proofErr w:type="spellStart"/>
      <w:r>
        <w:t>Türkiye</w:t>
      </w:r>
      <w:proofErr w:type="spellEnd"/>
      <w:r>
        <w:t>.</w:t>
      </w:r>
    </w:p>
    <w:p w:rsidR="009603AB" w:rsidRDefault="009603AB" w:rsidP="009603AB">
      <w:pPr>
        <w:spacing w:line="240" w:lineRule="auto"/>
        <w:jc w:val="both"/>
      </w:pPr>
      <w:r>
        <w:t>We appreciate your consideration of our work for publication and believe that our findings will make a significant contribution to</w:t>
      </w:r>
      <w:r>
        <w:t xml:space="preserve"> the field of Material Science.</w:t>
      </w:r>
    </w:p>
    <w:p w:rsidR="009603AB" w:rsidRDefault="009603AB" w:rsidP="009603AB">
      <w:pPr>
        <w:spacing w:line="240" w:lineRule="auto"/>
      </w:pPr>
      <w:r>
        <w:t xml:space="preserve">Thank you </w:t>
      </w:r>
      <w:r>
        <w:t>for considering our submission.</w:t>
      </w:r>
    </w:p>
    <w:p w:rsidR="009603AB" w:rsidRDefault="009603AB" w:rsidP="009603AB">
      <w:pPr>
        <w:spacing w:line="240" w:lineRule="auto"/>
      </w:pPr>
      <w:r>
        <w:t>Sincerely,</w:t>
      </w:r>
    </w:p>
    <w:p w:rsidR="009603AB" w:rsidRDefault="009603AB" w:rsidP="009603AB">
      <w:pPr>
        <w:spacing w:line="240" w:lineRule="auto"/>
      </w:pPr>
    </w:p>
    <w:p w:rsidR="009603AB" w:rsidRPr="009603AB" w:rsidRDefault="009603AB" w:rsidP="009603AB">
      <w:pPr>
        <w:spacing w:line="240" w:lineRule="auto"/>
        <w:rPr>
          <w:b/>
        </w:rPr>
      </w:pPr>
      <w:r w:rsidRPr="009603AB">
        <w:rPr>
          <w:b/>
        </w:rPr>
        <w:t>Alper ÜLKÜ</w:t>
      </w:r>
    </w:p>
    <w:p w:rsidR="009603AB" w:rsidRPr="009603AB" w:rsidRDefault="009603AB" w:rsidP="009603AB">
      <w:pPr>
        <w:spacing w:line="240" w:lineRule="auto"/>
        <w:rPr>
          <w:b/>
        </w:rPr>
      </w:pPr>
      <w:r w:rsidRPr="009603AB">
        <w:rPr>
          <w:b/>
        </w:rPr>
        <w:t>ASELSAN MGEO Business Sector,</w:t>
      </w:r>
    </w:p>
    <w:p w:rsidR="009603AB" w:rsidRPr="009603AB" w:rsidRDefault="009603AB" w:rsidP="009603AB">
      <w:pPr>
        <w:spacing w:line="240" w:lineRule="auto"/>
        <w:rPr>
          <w:b/>
        </w:rPr>
      </w:pPr>
      <w:proofErr w:type="spellStart"/>
      <w:r w:rsidRPr="009603AB">
        <w:rPr>
          <w:b/>
        </w:rPr>
        <w:t>Ph.D</w:t>
      </w:r>
      <w:proofErr w:type="spellEnd"/>
      <w:r w:rsidRPr="009603AB">
        <w:rPr>
          <w:b/>
        </w:rPr>
        <w:t xml:space="preserve"> Candidate / </w:t>
      </w:r>
      <w:proofErr w:type="spellStart"/>
      <w:r w:rsidRPr="009603AB">
        <w:rPr>
          <w:b/>
        </w:rPr>
        <w:t>Gebze</w:t>
      </w:r>
      <w:proofErr w:type="spellEnd"/>
      <w:r w:rsidRPr="009603AB">
        <w:rPr>
          <w:b/>
        </w:rPr>
        <w:t xml:space="preserve"> Tech Univ</w:t>
      </w:r>
      <w:proofErr w:type="gramStart"/>
      <w:r w:rsidRPr="009603AB">
        <w:rPr>
          <w:b/>
        </w:rPr>
        <w:t>.</w:t>
      </w:r>
      <w:r w:rsidRPr="009603AB">
        <w:rPr>
          <w:b/>
        </w:rPr>
        <w:t>/</w:t>
      </w:r>
      <w:proofErr w:type="gramEnd"/>
      <w:r w:rsidRPr="009603AB">
        <w:rPr>
          <w:b/>
        </w:rPr>
        <w:t xml:space="preserve"> Dept. Material Science and Engineering</w:t>
      </w:r>
    </w:p>
    <w:p w:rsidR="009603AB" w:rsidRPr="009603AB" w:rsidRDefault="009603AB" w:rsidP="009603AB">
      <w:pPr>
        <w:spacing w:line="240" w:lineRule="auto"/>
        <w:rPr>
          <w:b/>
        </w:rPr>
      </w:pPr>
      <w:r w:rsidRPr="009603AB">
        <w:rPr>
          <w:b/>
        </w:rPr>
        <w:t>Display Technology Team Leader</w:t>
      </w:r>
    </w:p>
    <w:p w:rsidR="009603AB" w:rsidRDefault="009603AB" w:rsidP="009603AB">
      <w:pPr>
        <w:spacing w:line="240" w:lineRule="auto"/>
      </w:pPr>
      <w:hyperlink r:id="rId4" w:history="1">
        <w:r w:rsidRPr="00B6628F">
          <w:rPr>
            <w:rStyle w:val="Hyperlink"/>
          </w:rPr>
          <w:t>aulku@aselsan.com.tr</w:t>
        </w:r>
      </w:hyperlink>
    </w:p>
    <w:p w:rsidR="009603AB" w:rsidRDefault="009603AB" w:rsidP="009603AB">
      <w:pPr>
        <w:spacing w:line="240" w:lineRule="auto"/>
        <w:rPr>
          <w:b/>
        </w:rPr>
      </w:pPr>
    </w:p>
    <w:p w:rsidR="009603AB" w:rsidRPr="009603AB" w:rsidRDefault="009603AB" w:rsidP="009603AB">
      <w:pPr>
        <w:spacing w:line="240" w:lineRule="auto"/>
        <w:jc w:val="center"/>
        <w:rPr>
          <w:b/>
        </w:rPr>
      </w:pPr>
      <w:bookmarkStart w:id="0" w:name="_GoBack"/>
      <w:bookmarkEnd w:id="0"/>
    </w:p>
    <w:p w:rsidR="009603AB" w:rsidRPr="009603AB" w:rsidRDefault="009603AB" w:rsidP="009603AB">
      <w:pPr>
        <w:spacing w:line="240" w:lineRule="auto"/>
        <w:jc w:val="center"/>
        <w:rPr>
          <w:b/>
          <w:sz w:val="32"/>
        </w:rPr>
      </w:pPr>
      <w:r w:rsidRPr="009603AB">
        <w:rPr>
          <w:b/>
          <w:sz w:val="32"/>
        </w:rPr>
        <w:t>A TCAD Study on Simulation and Benchmarking of Nanometer Scale Functionally Graded Materials as Gate Dielectrics for FinFETs</w:t>
      </w:r>
    </w:p>
    <w:p w:rsidR="009603AB" w:rsidRDefault="009603AB" w:rsidP="009603AB">
      <w:pPr>
        <w:spacing w:line="240" w:lineRule="auto"/>
      </w:pPr>
    </w:p>
    <w:p w:rsidR="009603AB" w:rsidRPr="009603AB" w:rsidRDefault="009603AB" w:rsidP="009603AB">
      <w:pPr>
        <w:spacing w:line="240" w:lineRule="auto"/>
        <w:jc w:val="center"/>
        <w:rPr>
          <w:b/>
        </w:rPr>
      </w:pPr>
      <w:r>
        <w:rPr>
          <w:b/>
        </w:rPr>
        <w:t xml:space="preserve">Corresponding Author: </w:t>
      </w:r>
      <w:r>
        <w:t>Alper ÜLKÜ</w:t>
      </w:r>
    </w:p>
    <w:p w:rsidR="009603AB" w:rsidRDefault="009603AB" w:rsidP="009603AB">
      <w:pPr>
        <w:spacing w:line="240" w:lineRule="auto"/>
        <w:jc w:val="center"/>
      </w:pPr>
      <w:r w:rsidRPr="009603AB">
        <w:rPr>
          <w:b/>
        </w:rPr>
        <w:t>Email:</w:t>
      </w:r>
      <w:r>
        <w:t xml:space="preserve"> </w:t>
      </w:r>
      <w:hyperlink r:id="rId5" w:history="1">
        <w:r w:rsidRPr="00B6628F">
          <w:rPr>
            <w:rStyle w:val="Hyperlink"/>
          </w:rPr>
          <w:t>aulku@aselsan.com.tr</w:t>
        </w:r>
      </w:hyperlink>
    </w:p>
    <w:p w:rsidR="009603AB" w:rsidRDefault="009603AB" w:rsidP="009603AB">
      <w:pPr>
        <w:spacing w:line="240" w:lineRule="auto"/>
        <w:jc w:val="center"/>
      </w:pPr>
    </w:p>
    <w:p w:rsidR="009603AB" w:rsidRDefault="009603AB" w:rsidP="009603AB">
      <w:pPr>
        <w:spacing w:line="240" w:lineRule="auto"/>
        <w:jc w:val="center"/>
      </w:pPr>
      <w:r w:rsidRPr="009603AB">
        <w:rPr>
          <w:b/>
        </w:rPr>
        <w:t>Affiliation</w:t>
      </w:r>
      <w:r>
        <w:t xml:space="preserve">: </w:t>
      </w:r>
      <w:proofErr w:type="spellStart"/>
      <w:r>
        <w:t>Gebze</w:t>
      </w:r>
      <w:proofErr w:type="spellEnd"/>
      <w:r>
        <w:t xml:space="preserve"> Technical University Dept. of Material Science and Engineering, </w:t>
      </w:r>
      <w:proofErr w:type="spellStart"/>
      <w:r>
        <w:t>Kocaeli</w:t>
      </w:r>
      <w:proofErr w:type="spellEnd"/>
      <w:r>
        <w:t>, Turkey; and ASELSAN Microelectronic, Guidance and Electro-Optics Business Sector, Ankara, Turkey</w:t>
      </w:r>
    </w:p>
    <w:p w:rsidR="009603AB" w:rsidRDefault="009603AB" w:rsidP="009603AB">
      <w:pPr>
        <w:spacing w:line="240" w:lineRule="auto"/>
        <w:jc w:val="center"/>
      </w:pPr>
    </w:p>
    <w:p w:rsidR="009603AB" w:rsidRDefault="009603AB" w:rsidP="009603AB">
      <w:pPr>
        <w:spacing w:line="240" w:lineRule="auto"/>
        <w:jc w:val="center"/>
      </w:pPr>
      <w:r w:rsidRPr="009603AB">
        <w:rPr>
          <w:b/>
        </w:rPr>
        <w:t>Business Address:</w:t>
      </w:r>
      <w:r>
        <w:t xml:space="preserve"> </w:t>
      </w:r>
      <w:proofErr w:type="spellStart"/>
      <w:r>
        <w:t>Balıkhisar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. </w:t>
      </w:r>
      <w:proofErr w:type="spellStart"/>
      <w:r>
        <w:t>Koca</w:t>
      </w:r>
      <w:proofErr w:type="spellEnd"/>
      <w:r>
        <w:t xml:space="preserve"> </w:t>
      </w:r>
      <w:proofErr w:type="spellStart"/>
      <w:r>
        <w:t>Seyit</w:t>
      </w:r>
      <w:proofErr w:type="spellEnd"/>
      <w:r>
        <w:t xml:space="preserve"> </w:t>
      </w:r>
      <w:proofErr w:type="spellStart"/>
      <w:r>
        <w:t>Onbasi</w:t>
      </w:r>
      <w:proofErr w:type="spellEnd"/>
      <w:r>
        <w:t xml:space="preserve"> cad No.1</w:t>
      </w:r>
      <w:r>
        <w:t xml:space="preserve"> </w:t>
      </w:r>
      <w:r>
        <w:t xml:space="preserve">Ankara, 06750, </w:t>
      </w:r>
      <w:proofErr w:type="spellStart"/>
      <w:r>
        <w:t>Turkiye</w:t>
      </w:r>
      <w:proofErr w:type="spellEnd"/>
    </w:p>
    <w:p w:rsidR="009603AB" w:rsidRDefault="009603AB" w:rsidP="009603AB">
      <w:pPr>
        <w:spacing w:line="240" w:lineRule="auto"/>
        <w:jc w:val="center"/>
      </w:pPr>
    </w:p>
    <w:p w:rsidR="009603AB" w:rsidRDefault="009603AB" w:rsidP="009603AB">
      <w:pPr>
        <w:spacing w:line="240" w:lineRule="auto"/>
        <w:jc w:val="center"/>
      </w:pPr>
      <w:r w:rsidRPr="009603AB">
        <w:rPr>
          <w:b/>
        </w:rPr>
        <w:t xml:space="preserve">Mobile Number: </w:t>
      </w:r>
      <w:r w:rsidRPr="009603AB">
        <w:t>+90 (0) 536 9499951</w:t>
      </w:r>
    </w:p>
    <w:p w:rsidR="009603AB" w:rsidRPr="009603AB" w:rsidRDefault="009603AB" w:rsidP="009603AB">
      <w:pPr>
        <w:spacing w:line="240" w:lineRule="auto"/>
        <w:jc w:val="center"/>
        <w:rPr>
          <w:b/>
        </w:rPr>
      </w:pPr>
    </w:p>
    <w:p w:rsidR="00AE56BA" w:rsidRPr="009603AB" w:rsidRDefault="009603AB" w:rsidP="009603AB">
      <w:pPr>
        <w:spacing w:line="240" w:lineRule="auto"/>
        <w:jc w:val="center"/>
        <w:rPr>
          <w:b/>
        </w:rPr>
      </w:pPr>
      <w:r>
        <w:rPr>
          <w:b/>
        </w:rPr>
        <w:t xml:space="preserve">Co-Authors: </w:t>
      </w:r>
      <w:r>
        <w:t xml:space="preserve">Esin UÇAR, Ramis Berkay SERİN, Rifat KAÇAR, Murat ARTUÇ, Ebru MENSUR, A. </w:t>
      </w:r>
      <w:proofErr w:type="spellStart"/>
      <w:r>
        <w:t>Yavuz</w:t>
      </w:r>
      <w:proofErr w:type="spellEnd"/>
      <w:r>
        <w:t xml:space="preserve"> ORAL</w:t>
      </w:r>
    </w:p>
    <w:sectPr w:rsidR="00AE56BA" w:rsidRPr="009603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AB"/>
    <w:rsid w:val="0022133B"/>
    <w:rsid w:val="00230C6A"/>
    <w:rsid w:val="008C058B"/>
    <w:rsid w:val="009603AB"/>
    <w:rsid w:val="00B42223"/>
    <w:rsid w:val="00B605B2"/>
    <w:rsid w:val="00E02A62"/>
    <w:rsid w:val="00F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60BB"/>
  <w15:chartTrackingRefBased/>
  <w15:docId w15:val="{1E7F23CD-9552-4A51-9F64-D6C866D9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002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371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63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1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2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3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65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87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502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22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4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lku@aselsan.com.tr" TargetMode="External"/><Relationship Id="rId4" Type="http://schemas.openxmlformats.org/officeDocument/2006/relationships/hyperlink" Target="mailto:aulku@asel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aulku</dc:creator>
  <cp:keywords/>
  <dc:description/>
  <cp:lastModifiedBy>aulku</cp:lastModifiedBy>
  <cp:revision>2</cp:revision>
  <dcterms:created xsi:type="dcterms:W3CDTF">2024-02-01T22:56:00Z</dcterms:created>
  <dcterms:modified xsi:type="dcterms:W3CDTF">2024-02-01T23:13:00Z</dcterms:modified>
</cp:coreProperties>
</file>