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13FC" w14:textId="70F57CFE" w:rsidR="00BD6FCC" w:rsidRDefault="007A4744">
      <w:pPr>
        <w:rPr>
          <w:b/>
          <w:bCs/>
          <w:sz w:val="52"/>
          <w:szCs w:val="52"/>
          <w:lang w:val="el-GR"/>
        </w:rPr>
      </w:pPr>
      <w:r>
        <w:rPr>
          <w:b/>
          <w:bCs/>
          <w:sz w:val="52"/>
          <w:szCs w:val="52"/>
        </w:rPr>
        <w:t xml:space="preserve">PROJECT </w:t>
      </w:r>
      <w:r>
        <w:rPr>
          <w:b/>
          <w:bCs/>
          <w:sz w:val="52"/>
          <w:szCs w:val="52"/>
          <w:lang w:val="el-GR"/>
        </w:rPr>
        <w:t>ΓΛΏΣΣΕΣ ΠΡΟΓΡΑΜΜΑΤΙΣΜΟΎ</w:t>
      </w:r>
    </w:p>
    <w:p w14:paraId="22BA8FBE" w14:textId="06D2C39C" w:rsidR="007A4744" w:rsidRDefault="007A4744">
      <w:pPr>
        <w:rPr>
          <w:b/>
          <w:bCs/>
          <w:sz w:val="52"/>
          <w:szCs w:val="52"/>
          <w:lang w:val="el-GR"/>
        </w:rPr>
      </w:pPr>
      <w:r>
        <w:rPr>
          <w:b/>
          <w:bCs/>
          <w:sz w:val="52"/>
          <w:szCs w:val="52"/>
          <w:lang w:val="el-GR"/>
        </w:rPr>
        <w:tab/>
      </w:r>
      <w:r>
        <w:rPr>
          <w:b/>
          <w:bCs/>
          <w:sz w:val="52"/>
          <w:szCs w:val="52"/>
          <w:lang w:val="el-GR"/>
        </w:rPr>
        <w:tab/>
      </w:r>
      <w:r>
        <w:rPr>
          <w:b/>
          <w:bCs/>
          <w:sz w:val="52"/>
          <w:szCs w:val="52"/>
          <w:lang w:val="el-GR"/>
        </w:rPr>
        <w:tab/>
        <w:t>ΝΑΡΚΑΛΙΕΥΤΉΣ</w:t>
      </w:r>
    </w:p>
    <w:p w14:paraId="6247AC62" w14:textId="5A07BD7C" w:rsidR="007A4744" w:rsidRDefault="007A4744" w:rsidP="007A4744">
      <w:pPr>
        <w:ind w:left="144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ΤΠ4201 ΝΤΑΛΙΜΠΟΡ ΜΑΡΚΟΒΙΤΣ &amp; </w:t>
      </w:r>
    </w:p>
    <w:p w14:paraId="6C7C90C8" w14:textId="472119BF" w:rsidR="007A4744" w:rsidRDefault="007A4744" w:rsidP="007A4744">
      <w:pPr>
        <w:ind w:left="144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ΤΠ4676 ΑΝΑΣΤΆΣΙΟΣ ΚΡΕΜΎΔΑΣ</w:t>
      </w:r>
    </w:p>
    <w:p w14:paraId="5AB7204F" w14:textId="0B82223B" w:rsidR="007A4744" w:rsidRDefault="007A4744" w:rsidP="007A4744">
      <w:pPr>
        <w:rPr>
          <w:sz w:val="40"/>
          <w:szCs w:val="40"/>
          <w:lang w:val="el-GR"/>
        </w:rPr>
      </w:pPr>
    </w:p>
    <w:p w14:paraId="6EDABE21" w14:textId="22AE9D8D" w:rsidR="007A4744" w:rsidRDefault="007A4744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Μια σύντομη αναφορά για το στοιχεία της εφαρμογής και τις λειτουργίες του.</w:t>
      </w:r>
    </w:p>
    <w:p w14:paraId="1C32FA34" w14:textId="1E5AD448" w:rsidR="007A4744" w:rsidRDefault="00083FE7" w:rsidP="007A4744">
      <w:pPr>
        <w:rPr>
          <w:sz w:val="32"/>
          <w:szCs w:val="32"/>
          <w:lang w:val="el-GR"/>
        </w:rPr>
      </w:pPr>
      <w:r w:rsidRPr="00083FE7">
        <w:rPr>
          <w:sz w:val="32"/>
          <w:szCs w:val="32"/>
          <w:lang w:val="el-GR"/>
        </w:rPr>
        <w:drawing>
          <wp:anchor distT="0" distB="0" distL="114300" distR="114300" simplePos="0" relativeHeight="251658240" behindDoc="0" locked="0" layoutInCell="1" allowOverlap="1" wp14:anchorId="14CAFA9E" wp14:editId="7FD08CDB">
            <wp:simplePos x="0" y="0"/>
            <wp:positionH relativeFrom="column">
              <wp:posOffset>1607820</wp:posOffset>
            </wp:positionH>
            <wp:positionV relativeFrom="paragraph">
              <wp:posOffset>105410</wp:posOffset>
            </wp:positionV>
            <wp:extent cx="436245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506" y="21453"/>
                <wp:lineTo x="21506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8353D" w14:textId="6DF0054D" w:rsidR="00083FE7" w:rsidRDefault="00083FE7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Αρχικό μενού:</w:t>
      </w:r>
    </w:p>
    <w:p w14:paraId="5C402D34" w14:textId="6A015AF5" w:rsidR="00083FE7" w:rsidRDefault="00083FE7" w:rsidP="007A4744">
      <w:pPr>
        <w:rPr>
          <w:sz w:val="32"/>
          <w:szCs w:val="32"/>
          <w:lang w:val="el-GR"/>
        </w:rPr>
      </w:pPr>
    </w:p>
    <w:p w14:paraId="67D5BB7D" w14:textId="69D72835" w:rsidR="00083FE7" w:rsidRDefault="00083FE7" w:rsidP="007A4744">
      <w:pPr>
        <w:rPr>
          <w:sz w:val="32"/>
          <w:szCs w:val="32"/>
          <w:lang w:val="el-GR"/>
        </w:rPr>
      </w:pPr>
    </w:p>
    <w:p w14:paraId="61384F3E" w14:textId="5A73048C" w:rsidR="00083FE7" w:rsidRDefault="00083FE7" w:rsidP="007A4744">
      <w:pPr>
        <w:rPr>
          <w:sz w:val="32"/>
          <w:szCs w:val="32"/>
          <w:lang w:val="el-GR"/>
        </w:rPr>
      </w:pPr>
    </w:p>
    <w:p w14:paraId="00366B80" w14:textId="1FC1973F" w:rsidR="00083FE7" w:rsidRDefault="00083FE7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Ένα αρχικό μενού που περιέχει 3 κουμπιά με τις επιλογές δυσκολίας. </w:t>
      </w:r>
    </w:p>
    <w:p w14:paraId="096758CA" w14:textId="0A45AB88" w:rsidR="00083FE7" w:rsidRDefault="00083FE7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9χ9, 10 νάρκες = Εύκολο, 16χ16, </w:t>
      </w:r>
    </w:p>
    <w:p w14:paraId="33735A0A" w14:textId="057C435F" w:rsidR="00083FE7" w:rsidRDefault="00083FE7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30 νάρκες = Μέτριο, </w:t>
      </w:r>
    </w:p>
    <w:p w14:paraId="7C218736" w14:textId="45C36813" w:rsidR="00083FE7" w:rsidRDefault="00083FE7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30χ16, 50 νάρκες = Δύσκολο.</w:t>
      </w:r>
    </w:p>
    <w:p w14:paraId="7664C14C" w14:textId="5FDB0487" w:rsidR="00D67C39" w:rsidRDefault="00D67C39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 την αναφορά χρησιμοποιώ το 9χ9.</w:t>
      </w:r>
    </w:p>
    <w:p w14:paraId="0D176089" w14:textId="33AE33C1" w:rsidR="00D67C39" w:rsidRDefault="00D67C39" w:rsidP="007A4744">
      <w:pPr>
        <w:rPr>
          <w:sz w:val="32"/>
          <w:szCs w:val="32"/>
          <w:lang w:val="el-GR"/>
        </w:rPr>
      </w:pPr>
    </w:p>
    <w:p w14:paraId="2B4AC421" w14:textId="2589A0AB" w:rsidR="0056154B" w:rsidRPr="0056154B" w:rsidRDefault="0056154B" w:rsidP="007A4744">
      <w:pPr>
        <w:rPr>
          <w:sz w:val="32"/>
          <w:szCs w:val="32"/>
          <w:lang w:val="el-GR"/>
        </w:rPr>
      </w:pPr>
      <w:r w:rsidRPr="0056154B">
        <w:rPr>
          <w:sz w:val="32"/>
          <w:szCs w:val="32"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EC9596B" wp14:editId="1513899C">
            <wp:simplePos x="0" y="0"/>
            <wp:positionH relativeFrom="margin">
              <wp:align>left</wp:align>
            </wp:positionH>
            <wp:positionV relativeFrom="paragraph">
              <wp:posOffset>2314484</wp:posOffset>
            </wp:positionV>
            <wp:extent cx="2648320" cy="3677163"/>
            <wp:effectExtent l="0" t="0" r="0" b="0"/>
            <wp:wrapThrough wrapText="bothSides">
              <wp:wrapPolygon edited="0">
                <wp:start x="0" y="0"/>
                <wp:lineTo x="0" y="21488"/>
                <wp:lineTo x="21445" y="21488"/>
                <wp:lineTo x="21445" y="0"/>
                <wp:lineTo x="0" y="0"/>
              </wp:wrapPolygon>
            </wp:wrapThrough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54B">
        <w:rPr>
          <w:sz w:val="32"/>
          <w:szCs w:val="32"/>
          <w:lang w:val="el-GR"/>
        </w:rPr>
        <w:drawing>
          <wp:anchor distT="0" distB="0" distL="114300" distR="114300" simplePos="0" relativeHeight="251660288" behindDoc="0" locked="0" layoutInCell="1" allowOverlap="1" wp14:anchorId="2E4989DD" wp14:editId="20407D93">
            <wp:simplePos x="0" y="0"/>
            <wp:positionH relativeFrom="column">
              <wp:posOffset>3058886</wp:posOffset>
            </wp:positionH>
            <wp:positionV relativeFrom="paragraph">
              <wp:posOffset>2146209</wp:posOffset>
            </wp:positionV>
            <wp:extent cx="3219899" cy="3753374"/>
            <wp:effectExtent l="0" t="0" r="0" b="0"/>
            <wp:wrapThrough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hrough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C39">
        <w:rPr>
          <w:sz w:val="32"/>
          <w:szCs w:val="32"/>
          <w:lang w:val="el-GR"/>
        </w:rPr>
        <w:t>Κεντρικό πάνελ παιχνιδιού ,μόλις επιλέξει ο παίχτης επίπεδο δυσκολίας</w:t>
      </w:r>
      <w:r>
        <w:rPr>
          <w:sz w:val="32"/>
          <w:szCs w:val="32"/>
          <w:lang w:val="el-GR"/>
        </w:rPr>
        <w:t xml:space="preserve">. </w:t>
      </w:r>
      <w:r w:rsidR="00D67C39">
        <w:rPr>
          <w:sz w:val="32"/>
          <w:szCs w:val="32"/>
          <w:lang w:val="el-GR"/>
        </w:rPr>
        <w:t xml:space="preserve">Στην κορυφή του πάνελ υπάρχει ένα </w:t>
      </w:r>
      <w:r w:rsidR="00D67C39">
        <w:rPr>
          <w:sz w:val="32"/>
          <w:szCs w:val="32"/>
        </w:rPr>
        <w:t>menubar</w:t>
      </w:r>
      <w:r>
        <w:rPr>
          <w:sz w:val="32"/>
          <w:szCs w:val="32"/>
          <w:lang w:val="el-GR"/>
        </w:rPr>
        <w:t xml:space="preserve"> το οποίο</w:t>
      </w:r>
      <w:r w:rsidR="00D67C39">
        <w:rPr>
          <w:sz w:val="32"/>
          <w:szCs w:val="32"/>
          <w:lang w:val="el-GR"/>
        </w:rPr>
        <w:t xml:space="preserve"> περιέχει </w:t>
      </w:r>
      <w:r w:rsidR="00D67C39">
        <w:rPr>
          <w:sz w:val="32"/>
          <w:szCs w:val="32"/>
        </w:rPr>
        <w:t>JMenu</w:t>
      </w:r>
      <w:r w:rsidR="00D67C39" w:rsidRPr="00D67C39">
        <w:rPr>
          <w:sz w:val="32"/>
          <w:szCs w:val="32"/>
          <w:lang w:val="el-GR"/>
        </w:rPr>
        <w:t xml:space="preserve"> </w:t>
      </w:r>
      <w:r w:rsidR="00D67C39">
        <w:rPr>
          <w:sz w:val="32"/>
          <w:szCs w:val="32"/>
        </w:rPr>
        <w:t>Game</w:t>
      </w:r>
      <w:r w:rsidR="00D67C39" w:rsidRPr="00D67C39">
        <w:rPr>
          <w:sz w:val="32"/>
          <w:szCs w:val="32"/>
          <w:lang w:val="el-GR"/>
        </w:rPr>
        <w:t xml:space="preserve"> </w:t>
      </w:r>
      <w:r w:rsidR="00D67C39">
        <w:rPr>
          <w:sz w:val="32"/>
          <w:szCs w:val="32"/>
          <w:lang w:val="el-GR"/>
        </w:rPr>
        <w:t>και ένα κουμπί</w:t>
      </w:r>
      <w:r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Scores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για εμφάνιση των καλύτερων </w:t>
      </w:r>
      <w:r>
        <w:rPr>
          <w:sz w:val="32"/>
          <w:szCs w:val="32"/>
        </w:rPr>
        <w:t>score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ανάλογα το επίπεδο δυσκολίας.</w:t>
      </w:r>
      <w:r w:rsidR="00D67C3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Πατώντας το </w:t>
      </w:r>
      <w:r>
        <w:rPr>
          <w:sz w:val="32"/>
          <w:szCs w:val="32"/>
        </w:rPr>
        <w:t>Game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εμφανίζεται ένα </w:t>
      </w:r>
      <w:r>
        <w:rPr>
          <w:sz w:val="32"/>
          <w:szCs w:val="32"/>
        </w:rPr>
        <w:t>MenuItem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Settings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το οποίο επιστρέφει τον παίχτη στο αρχικό μενού δίνοντας του την επιλογή να ξεκινήσει καινούργια παρτίδα.</w:t>
      </w:r>
      <w:r w:rsidR="00D67C39">
        <w:rPr>
          <w:sz w:val="32"/>
          <w:szCs w:val="32"/>
          <w:lang w:val="el-GR"/>
        </w:rPr>
        <w:t xml:space="preserve">  </w:t>
      </w:r>
      <w:r>
        <w:rPr>
          <w:sz w:val="32"/>
          <w:szCs w:val="32"/>
          <w:lang w:val="el-GR"/>
        </w:rPr>
        <w:t>Η δεύτερη εικόνα δείχνει το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MessageDialog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οποίο καλείται να μας εμφανίσει τα </w:t>
      </w:r>
      <w:r w:rsidR="00164844">
        <w:rPr>
          <w:sz w:val="32"/>
          <w:szCs w:val="32"/>
        </w:rPr>
        <w:t>high scores</w:t>
      </w:r>
      <w:r w:rsidRPr="0056154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πατώντας το κουμπί </w:t>
      </w:r>
      <w:r>
        <w:rPr>
          <w:sz w:val="32"/>
          <w:szCs w:val="32"/>
        </w:rPr>
        <w:t>scores</w:t>
      </w:r>
      <w:r w:rsidRPr="0056154B">
        <w:rPr>
          <w:sz w:val="32"/>
          <w:szCs w:val="32"/>
          <w:lang w:val="el-GR"/>
        </w:rPr>
        <w:t>.</w:t>
      </w:r>
    </w:p>
    <w:p w14:paraId="05363978" w14:textId="35C4F39F" w:rsidR="00D67C39" w:rsidRDefault="00D67C39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                                                                            </w:t>
      </w:r>
    </w:p>
    <w:p w14:paraId="74E7FA97" w14:textId="064B0350" w:rsidR="003F6018" w:rsidRDefault="00D67C39" w:rsidP="007A4744">
      <w:pPr>
        <w:rPr>
          <w:sz w:val="32"/>
          <w:szCs w:val="32"/>
          <w:lang w:val="el-GR"/>
        </w:rPr>
      </w:pPr>
      <w:r w:rsidRPr="00D67C39">
        <w:rPr>
          <w:sz w:val="32"/>
          <w:szCs w:val="32"/>
          <w:lang w:val="el-GR"/>
        </w:rPr>
        <w:t xml:space="preserve"> </w:t>
      </w:r>
      <w:r w:rsidR="0056154B">
        <w:rPr>
          <w:sz w:val="32"/>
          <w:szCs w:val="32"/>
        </w:rPr>
        <w:t>Mines</w:t>
      </w:r>
      <w:r w:rsidR="0056154B" w:rsidRPr="0056154B">
        <w:rPr>
          <w:sz w:val="32"/>
          <w:szCs w:val="32"/>
          <w:lang w:val="el-GR"/>
        </w:rPr>
        <w:t xml:space="preserve">: </w:t>
      </w:r>
      <w:r w:rsidR="0056154B">
        <w:rPr>
          <w:sz w:val="32"/>
          <w:szCs w:val="32"/>
          <w:lang w:val="el-GR"/>
        </w:rPr>
        <w:t xml:space="preserve">Ο αριθμός των ναρκών στο τρέχων παιχνίδι. Ο αριθμός μειώνεται όταν κάνουμε σωστά </w:t>
      </w:r>
      <w:r w:rsidR="0056154B">
        <w:rPr>
          <w:sz w:val="32"/>
          <w:szCs w:val="32"/>
        </w:rPr>
        <w:t>flags</w:t>
      </w:r>
      <w:r w:rsidR="0056154B" w:rsidRPr="0056154B">
        <w:rPr>
          <w:sz w:val="32"/>
          <w:szCs w:val="32"/>
          <w:lang w:val="el-GR"/>
        </w:rPr>
        <w:t xml:space="preserve"> </w:t>
      </w:r>
      <w:r w:rsidR="003F6018">
        <w:rPr>
          <w:sz w:val="32"/>
          <w:szCs w:val="32"/>
          <w:lang w:val="el-GR"/>
        </w:rPr>
        <w:t>τις νάρκες ή πατώντας μια νάρκες.</w:t>
      </w:r>
    </w:p>
    <w:p w14:paraId="06CAD76D" w14:textId="2EB72F64" w:rsidR="003F6018" w:rsidRDefault="003F6018" w:rsidP="007A4744">
      <w:pPr>
        <w:rPr>
          <w:sz w:val="32"/>
          <w:szCs w:val="32"/>
          <w:lang w:val="el-GR"/>
        </w:rPr>
      </w:pPr>
    </w:p>
    <w:p w14:paraId="44A1CB0C" w14:textId="4E51240B" w:rsidR="003F6018" w:rsidRDefault="003F6018" w:rsidP="007A4744">
      <w:pPr>
        <w:rPr>
          <w:sz w:val="32"/>
          <w:szCs w:val="32"/>
          <w:lang w:val="el-GR"/>
        </w:rPr>
      </w:pPr>
      <w:r>
        <w:rPr>
          <w:sz w:val="32"/>
          <w:szCs w:val="32"/>
        </w:rPr>
        <w:t>Flags</w:t>
      </w:r>
      <w:r w:rsidRPr="003F6018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 αριθμός των τρέχων σημαιών που έχει τοποθετήσει ο χρήστης. Έλεγχος όταν ο χρηστής επισημάνει σωστά μια νάρκη.</w:t>
      </w:r>
    </w:p>
    <w:p w14:paraId="676E6C4D" w14:textId="25A71110" w:rsidR="003F6018" w:rsidRDefault="003F6018" w:rsidP="007A4744">
      <w:pPr>
        <w:rPr>
          <w:sz w:val="32"/>
          <w:szCs w:val="32"/>
          <w:lang w:val="el-GR"/>
        </w:rPr>
      </w:pPr>
      <w:r>
        <w:rPr>
          <w:sz w:val="32"/>
          <w:szCs w:val="32"/>
        </w:rPr>
        <w:lastRenderedPageBreak/>
        <w:t>Time</w:t>
      </w:r>
      <w:r w:rsidRPr="003F6018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 χρόνος από την αρχή της παρτίδας. Ξεκινάει μόνο όταν ο χρήστης πιέσει ένα κελί ή το επισημάνει. Όταν ο παίχτης νικήσει ή χάσει ο χρόνος τερματίζει. Αν ο παίχτης κερδίσει ελέγχεται ο χρόνος</w:t>
      </w:r>
      <w:r w:rsidR="002879C5" w:rsidRPr="002879C5">
        <w:rPr>
          <w:sz w:val="32"/>
          <w:szCs w:val="32"/>
          <w:lang w:val="el-GR"/>
        </w:rPr>
        <w:t>,</w:t>
      </w:r>
      <w:r w:rsidR="002879C5">
        <w:rPr>
          <w:sz w:val="32"/>
          <w:szCs w:val="32"/>
          <w:lang w:val="el-GR"/>
        </w:rPr>
        <w:t xml:space="preserve"> αφότου τερματιστεί,</w:t>
      </w:r>
      <w:r>
        <w:rPr>
          <w:sz w:val="32"/>
          <w:szCs w:val="32"/>
          <w:lang w:val="el-GR"/>
        </w:rPr>
        <w:t xml:space="preserve"> του τρέχοντος χρόνου με τον προηγούμενο καλύτερο στην ίδια δυσκολία με την παρτίδα. Αν είναι μικρότερος το </w:t>
      </w:r>
      <w:r>
        <w:rPr>
          <w:sz w:val="32"/>
          <w:szCs w:val="32"/>
        </w:rPr>
        <w:t>Score</w:t>
      </w:r>
      <w:r w:rsidRPr="003F601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Board</w:t>
      </w:r>
      <w:r w:rsidRPr="003F601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ανανεώνεται.</w:t>
      </w:r>
    </w:p>
    <w:p w14:paraId="100AE1BD" w14:textId="4B36C685" w:rsidR="003F6018" w:rsidRDefault="003F6018" w:rsidP="007A4744">
      <w:pPr>
        <w:rPr>
          <w:sz w:val="32"/>
          <w:szCs w:val="32"/>
          <w:lang w:val="el-GR"/>
        </w:rPr>
      </w:pPr>
      <w:r>
        <w:rPr>
          <w:sz w:val="32"/>
          <w:szCs w:val="32"/>
        </w:rPr>
        <w:t>Lives</w:t>
      </w:r>
      <w:r w:rsidRPr="003F6018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 αριθμός των ζωών που απομένουν στον χρήστη. Ο χρήστης ξεκινάει με 3 ζωές οι οποίες μειώνονται μόνο όταν πατηθεί μια νάρκη. Αν οι ζωές φτάσουν στο 0, το παιχνίδι τερματίζει και ο παίχτης χάνει.</w:t>
      </w:r>
    </w:p>
    <w:p w14:paraId="1A10140B" w14:textId="75DDB0BA" w:rsidR="002879C5" w:rsidRDefault="002879C5" w:rsidP="007A4744">
      <w:pPr>
        <w:rPr>
          <w:sz w:val="32"/>
          <w:szCs w:val="32"/>
          <w:lang w:val="el-GR"/>
        </w:rPr>
      </w:pPr>
    </w:p>
    <w:p w14:paraId="54D1BB64" w14:textId="4BB2B362" w:rsidR="002879C5" w:rsidRPr="002879C5" w:rsidRDefault="002879C5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Σε περίπτωση νίκης εμφανίζεται ένα </w:t>
      </w:r>
      <w:r>
        <w:rPr>
          <w:sz w:val="32"/>
          <w:szCs w:val="32"/>
        </w:rPr>
        <w:t>InputDialog</w:t>
      </w:r>
      <w:r w:rsidRPr="002879C5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οποίο ζητάει το όνομα του χρήστη ώστε να ελέγξει αν ο τρέχων χρήστης έκανε καλύτερο </w:t>
      </w:r>
      <w:r>
        <w:rPr>
          <w:sz w:val="32"/>
          <w:szCs w:val="32"/>
        </w:rPr>
        <w:t>score</w:t>
      </w:r>
      <w:r w:rsidRPr="002879C5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από τον προηγούμενο.</w:t>
      </w:r>
    </w:p>
    <w:p w14:paraId="2C685EF3" w14:textId="5DBA3F66" w:rsidR="002879C5" w:rsidRPr="002879C5" w:rsidRDefault="00164844" w:rsidP="007A4744">
      <w:pPr>
        <w:rPr>
          <w:sz w:val="32"/>
          <w:szCs w:val="32"/>
          <w:lang w:val="el-GR"/>
        </w:rPr>
      </w:pPr>
      <w:r w:rsidRPr="002879C5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661088E" wp14:editId="13CB3FAC">
            <wp:simplePos x="0" y="0"/>
            <wp:positionH relativeFrom="column">
              <wp:posOffset>-533945</wp:posOffset>
            </wp:positionH>
            <wp:positionV relativeFrom="paragraph">
              <wp:posOffset>266791</wp:posOffset>
            </wp:positionV>
            <wp:extent cx="3191320" cy="3667637"/>
            <wp:effectExtent l="0" t="0" r="0" b="9525"/>
            <wp:wrapThrough wrapText="bothSides">
              <wp:wrapPolygon edited="0">
                <wp:start x="0" y="0"/>
                <wp:lineTo x="0" y="21544"/>
                <wp:lineTo x="21407" y="21544"/>
                <wp:lineTo x="214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32573" w14:textId="6A8E9BFC" w:rsidR="002879C5" w:rsidRPr="002879C5" w:rsidRDefault="002879C5" w:rsidP="007A4744">
      <w:pPr>
        <w:rPr>
          <w:sz w:val="32"/>
          <w:szCs w:val="32"/>
          <w:lang w:val="el-GR"/>
        </w:rPr>
      </w:pPr>
    </w:p>
    <w:p w14:paraId="310DE50A" w14:textId="257C992B" w:rsidR="003F6018" w:rsidRPr="003F6018" w:rsidRDefault="003F6018" w:rsidP="007A4744">
      <w:pPr>
        <w:rPr>
          <w:sz w:val="32"/>
          <w:szCs w:val="32"/>
          <w:lang w:val="el-GR"/>
        </w:rPr>
      </w:pPr>
    </w:p>
    <w:p w14:paraId="00AFEDD8" w14:textId="52D558BD" w:rsidR="00D67C39" w:rsidRDefault="00D67C39" w:rsidP="007A4744">
      <w:pPr>
        <w:rPr>
          <w:sz w:val="32"/>
          <w:szCs w:val="32"/>
          <w:lang w:val="el-GR"/>
        </w:rPr>
      </w:pPr>
    </w:p>
    <w:p w14:paraId="6B6F693B" w14:textId="50A47B86" w:rsidR="00D67C39" w:rsidRDefault="00D67C39" w:rsidP="007A4744">
      <w:pPr>
        <w:rPr>
          <w:sz w:val="32"/>
          <w:szCs w:val="32"/>
          <w:lang w:val="el-GR"/>
        </w:rPr>
      </w:pPr>
    </w:p>
    <w:p w14:paraId="09E98DFF" w14:textId="4962FAAD" w:rsidR="00D67C39" w:rsidRPr="00164844" w:rsidRDefault="002879C5" w:rsidP="007A474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Αφότου τελειώσει η παρτίδα, είτε με νίκη είτε με ήττα, ο χρήστης μπορεί να κατευθυνθεί πίσω στο αρχικό μενού όπως αναφέραμε μέσω του </w:t>
      </w:r>
      <w:r w:rsidR="00164844">
        <w:rPr>
          <w:sz w:val="32"/>
          <w:szCs w:val="32"/>
        </w:rPr>
        <w:t>MenuItem</w:t>
      </w:r>
      <w:r w:rsidR="00164844" w:rsidRPr="00164844">
        <w:rPr>
          <w:sz w:val="32"/>
          <w:szCs w:val="32"/>
          <w:lang w:val="el-GR"/>
        </w:rPr>
        <w:t xml:space="preserve"> </w:t>
      </w:r>
      <w:r w:rsidR="00164844">
        <w:rPr>
          <w:sz w:val="32"/>
          <w:szCs w:val="32"/>
        </w:rPr>
        <w:t>Setting</w:t>
      </w:r>
      <w:r w:rsidR="00164844" w:rsidRPr="00164844">
        <w:rPr>
          <w:sz w:val="32"/>
          <w:szCs w:val="32"/>
          <w:lang w:val="el-GR"/>
        </w:rPr>
        <w:t>.</w:t>
      </w:r>
    </w:p>
    <w:p w14:paraId="4EA9FB86" w14:textId="26CE53AD" w:rsidR="00D67C39" w:rsidRPr="00083FE7" w:rsidRDefault="00D67C39" w:rsidP="0056154B">
      <w:pPr>
        <w:rPr>
          <w:sz w:val="32"/>
          <w:szCs w:val="32"/>
          <w:lang w:val="el-GR"/>
        </w:rPr>
      </w:pPr>
    </w:p>
    <w:sectPr w:rsidR="00D67C39" w:rsidRPr="0008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44"/>
    <w:rsid w:val="00083FE7"/>
    <w:rsid w:val="00164844"/>
    <w:rsid w:val="002879C5"/>
    <w:rsid w:val="003F6018"/>
    <w:rsid w:val="0056154B"/>
    <w:rsid w:val="00684B22"/>
    <w:rsid w:val="007A4744"/>
    <w:rsid w:val="00A37862"/>
    <w:rsid w:val="00BD6FCC"/>
    <w:rsid w:val="00D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8E2F"/>
  <w15:chartTrackingRefBased/>
  <w15:docId w15:val="{49FC4277-8B08-47E0-AC16-7D7FEC71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5627-6BB4-497D-99F5-C3269AE9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ΚΡΕΜΥΔΑΣ ΑΝΑΣΤΑΣΙΟΣ</dc:creator>
  <cp:keywords/>
  <dc:description/>
  <cp:lastModifiedBy>ΚΡΕΜΥΔΑΣ ΑΝΑΣΤΑΣΙΟΣ</cp:lastModifiedBy>
  <cp:revision>1</cp:revision>
  <dcterms:created xsi:type="dcterms:W3CDTF">2022-02-06T14:30:00Z</dcterms:created>
  <dcterms:modified xsi:type="dcterms:W3CDTF">2022-02-06T15:04:00Z</dcterms:modified>
</cp:coreProperties>
</file>