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1A3A5C"/>
          <w:sz w:val="60"/>
          <w:szCs w:val="60"/>
        </w:rPr>
        <w:t xml:space="preserve">CROSSROADS</w:t>
      </w:r>
    </w:p>
    <w:p>
      <w:pPr>
        <w:spacing w:before="0" w:after="80"/>
        <w:jc w:val="center"/>
      </w:pPr>
      <w:r>
        <w:rPr>
          <w:i/>
          <w:iCs/>
          <w:color w:val="3A7DB5"/>
          <w:sz w:val="28"/>
          <w:szCs w:val="28"/>
        </w:rPr>
        <w:t xml:space="preserve">Technical Architecture &amp; Development Roadmap</w:t>
      </w:r>
    </w:p>
    <w:p>
      <w:pPr>
        <w:spacing w:before="0" w:after="80"/>
        <w:jc w:val="center"/>
      </w:pPr>
      <w:r>
        <w:rPr>
          <w:color w:val="888888"/>
          <w:sz w:val="20"/>
          <w:szCs w:val="20"/>
        </w:rPr>
        <w:t xml:space="preserve">Godot 4.4  |  GDScript  |  2D  |  Solo / Small Team</w:t>
      </w:r>
    </w:p>
    <w:p>
      <w:pPr>
        <w:spacing w:before="0" w:after="480"/>
        <w:jc w:val="center"/>
      </w:pPr>
      <w:r>
        <w:rPr>
          <w:color w:val="888888"/>
          <w:sz w:val="20"/>
          <w:szCs w:val="20"/>
        </w:rPr>
        <w:t xml:space="preserve">v1.0</w:t>
      </w:r>
    </w:p>
    <w:p>
      <w:pPr>
        <w:pBdr>
          <w:bottom w:val="single" w:color="BBBBBB" w:sz="4" w:space="1"/>
        </w:pBdr>
      </w:pPr>
      <w:r>
        <w:t xml:space="preserve"/>
      </w:r>
    </w:p>
    <w:p>
      <w:r>
        <w:t xml:space="preserve"/>
      </w:r>
    </w:p>
    <w:p>
      <w:pPr>
        <w:pStyle w:val="Heading1"/>
      </w:pPr>
      <w:r>
        <w:t xml:space="preserve">1. Technology Stack</w:t>
      </w:r>
    </w:p>
    <w:p>
      <w:pPr>
        <w:spacing w:before="60" w:after="120"/>
      </w:pPr>
      <w:r>
        <w:rPr>
          <w:sz w:val="22"/>
          <w:szCs w:val="22"/>
        </w:rPr>
        <w:t xml:space="preserve">Crossroads is built in Godot 4.4 using GDScript as the primary scripting language. Godot 4 was chosen for its free licensing, active open source development, strong 2D pipeline, native shader support for hex tile highlights and terrain effects, and first-class support for the node/signal architecture that maps cleanly to this game's state machine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Decision</w:t>
            </w:r>
          </w:p>
        </w:tc>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Choice</w:t>
            </w:r>
          </w:p>
        </w:tc>
        <w:tc>
          <w:tcPr>
            <w:tcW w:type="dxa" w:w="5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Rationale</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Engine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Godot 4.4</w:t>
            </w:r>
          </w:p>
        </w:tc>
        <w:tc>
          <w:tcPr>
            <w:tcW w:type="dxa" w:w="5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Free, open source, excellent 2D, active community, no royalty fees. Godot 4's Vulkan renderer and improved shader system handles hex tile highlight overlays cleanly.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Language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GDScript (primary)</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Fastest iteration speed for solo/small team. Python-like syntax. Native to Godot's node system. Performance-critical paths (hex pathfinding, LOS) can migrate to C# if profiling demands it.</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Rendering</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2D (CanvasItem)</w:t>
            </w:r>
          </w:p>
        </w:tc>
        <w:tc>
          <w:tcPr>
            <w:tcW w:type="dxa" w:w="5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The isometric/illustrated board art direction from concept art suits Godot 2D. Avoids 3D complexity while keeping full shader access for terrain effects and tile animations.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Data format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JSON + Resource (.tres)</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Card and unit definitions live in JSON for easy editing and AI-assisted generation. Runtime resources use .tres for Godot-native typing and editor integration.</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Version control</w:t>
            </w:r>
          </w:p>
        </w:tc>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Git + GitHub</w:t>
            </w:r>
          </w:p>
        </w:tc>
        <w:tc>
          <w:tcPr>
            <w:tcW w:type="dxa" w:w="5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Standard. Pair with Git LFS for art assets.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Target platforms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PC (Windows/Mac/Linux) first</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Godot 4 exports cleanly. Mobile can be added post-MVP — avoid mobile constraints during core development.</w:t>
            </w:r>
          </w:p>
        </w:tc>
      </w:tr>
    </w:tbl>
    <w:p>
      <w:r>
        <w:t xml:space="preserve"/>
      </w:r>
    </w:p>
    <w:p>
      <w:pPr>
        <w:pStyle w:val="Heading1"/>
      </w:pPr>
      <w:r>
        <w:t xml:space="preserve">2. Godot Project Structure</w:t>
      </w:r>
    </w:p>
    <w:p>
      <w:pPr>
        <w:spacing w:before="60" w:after="120"/>
      </w:pPr>
      <w:r>
        <w:rPr>
          <w:sz w:val="22"/>
          <w:szCs w:val="22"/>
        </w:rPr>
        <w:t xml:space="preserve">The project is organized into six top-level directories with strict separation of concerns. Scenes hold visual structure. Scripts hold logic. Resources hold data. No script logic lives in scene files — every .tscn references external .gd scripts.</w:t>
      </w:r>
    </w:p>
    <w:p>
      <w:r>
        <w:t xml:space="preserve"/>
      </w:r>
    </w:p>
    <w:p>
      <w:pPr>
        <w:pStyle w:val="Heading2"/>
      </w:pPr>
      <w:r>
        <w:t xml:space="preserve">2.1 Directory Layout</w:t>
      </w:r>
    </w:p>
    <w:p>
      <w:pPr>
        <w:pBdr>
          <w:left w:val="single" w:color="2C5F8A" w:sz="14" w:space="8"/>
        </w:pBdr>
        <w:shd w:fill="E6F1FB" w:val="clear"/>
        <w:spacing w:before="120" w:after="120"/>
        <w:ind w:left="360" w:right="240"/>
      </w:pPr>
      <w:r>
        <w:rPr>
          <w:i w:val="false"/>
          <w:iCs w:val="false"/>
          <w:color w:val="333333"/>
          <w:sz w:val="20"/>
          <w:szCs w:val="20"/>
        </w:rPr>
        <w:t xml:space="preserve">Naming convention: scenes/ use PascalCase.tscn, scripts/ use snake_case.gd, resources/ use snake_case.tres, assets/ use snake_case with type suffix (e.g. warrior_idle.png).</w:t>
      </w:r>
    </w:p>
    <w:p>
      <w:r>
        <w:t xml:space="preserve"/>
      </w:r>
    </w:p>
    <w:p>
      <w:pPr>
        <w:spacing w:before="40" w:after="40"/>
        <w:ind w:left="360"/>
      </w:pPr>
      <w:r>
        <w:rPr>
          <w:rFonts w:ascii="Courier New" w:cs="Courier New" w:eastAsia="Courier New" w:hAnsi="Courier New"/>
          <w:color w:val="1A3A5C"/>
          <w:sz w:val="20"/>
          <w:szCs w:val="20"/>
        </w:rPr>
        <w:t xml:space="preserve">res://</w:t>
      </w:r>
    </w:p>
    <w:p>
      <w:pPr>
        <w:spacing w:before="40" w:after="40"/>
        <w:ind w:left="360"/>
      </w:pPr>
      <w:r>
        <w:rPr>
          <w:rFonts w:ascii="Courier New" w:cs="Courier New" w:eastAsia="Courier New" w:hAnsi="Courier New"/>
          <w:color w:val="1A3A5C"/>
          <w:sz w:val="20"/>
          <w:szCs w:val="20"/>
        </w:rPr>
        <w:t xml:space="preserve">  autoloads/                  ← Global singletons (registered in Project Settings)</w:t>
      </w:r>
    </w:p>
    <w:p>
      <w:pPr>
        <w:spacing w:before="40" w:after="40"/>
        <w:ind w:left="360"/>
      </w:pPr>
      <w:r>
        <w:rPr>
          <w:rFonts w:ascii="Courier New" w:cs="Courier New" w:eastAsia="Courier New" w:hAnsi="Courier New"/>
          <w:color w:val="1A3A5C"/>
          <w:sz w:val="20"/>
          <w:szCs w:val="20"/>
        </w:rPr>
        <w:t xml:space="preserve">    GameManager.gd            ← Top-level game state machine + scene transitions</w:t>
      </w:r>
    </w:p>
    <w:p>
      <w:pPr>
        <w:spacing w:before="40" w:after="40"/>
        <w:ind w:left="360"/>
      </w:pPr>
      <w:r>
        <w:rPr>
          <w:rFonts w:ascii="Courier New" w:cs="Courier New" w:eastAsia="Courier New" w:hAnsi="Courier New"/>
          <w:color w:val="1A3A5C"/>
          <w:sz w:val="20"/>
          <w:szCs w:val="20"/>
        </w:rPr>
        <w:t xml:space="preserve">    RunData.gd                ← Persistent run state: HP, deck, gold, class, turn count</w:t>
      </w:r>
    </w:p>
    <w:p>
      <w:pPr>
        <w:spacing w:before="40" w:after="40"/>
        <w:ind w:left="360"/>
      </w:pPr>
      <w:r>
        <w:rPr>
          <w:rFonts w:ascii="Courier New" w:cs="Courier New" w:eastAsia="Courier New" w:hAnsi="Courier New"/>
          <w:color w:val="1A3A5C"/>
          <w:sz w:val="20"/>
          <w:szCs w:val="20"/>
        </w:rPr>
        <w:t xml:space="preserve">    CardDatabase.gd           ← Loads and indexes all card JSON definitions</w:t>
      </w:r>
    </w:p>
    <w:p>
      <w:pPr>
        <w:spacing w:before="40" w:after="40"/>
        <w:ind w:left="360"/>
      </w:pPr>
      <w:r>
        <w:rPr>
          <w:rFonts w:ascii="Courier New" w:cs="Courier New" w:eastAsia="Courier New" w:hAnsi="Courier New"/>
          <w:color w:val="1A3A5C"/>
          <w:sz w:val="20"/>
          <w:szCs w:val="20"/>
        </w:rPr>
        <w:t xml:space="preserve">    UnitDatabase.gd           ← Loads and indexes all unit JSON definitions</w:t>
      </w:r>
    </w:p>
    <w:p>
      <w:pPr>
        <w:spacing w:before="40" w:after="40"/>
        <w:ind w:left="360"/>
      </w:pPr>
      <w:r>
        <w:rPr>
          <w:rFonts w:ascii="Courier New" w:cs="Courier New" w:eastAsia="Courier New" w:hAnsi="Courier New"/>
          <w:color w:val="1A3A5C"/>
          <w:sz w:val="20"/>
          <w:szCs w:val="20"/>
        </w:rPr>
        <w:t xml:space="preserve">    TerrainDatabase.gd        ← Loads terrain rules and biome configs</w:t>
      </w:r>
    </w:p>
    <w:p>
      <w:pPr>
        <w:spacing w:before="40" w:after="40"/>
        <w:ind w:left="360"/>
      </w:pPr>
      <w:r>
        <w:rPr>
          <w:rFonts w:ascii="Courier New" w:cs="Courier New" w:eastAsia="Courier New" w:hAnsi="Courier New"/>
          <w:color w:val="1A3A5C"/>
          <w:sz w:val="20"/>
          <w:szCs w:val="20"/>
        </w:rPr>
        <w:t xml:space="preserve">    EventBus.gd               ← Global signal hub (decouples systems)</w:t>
      </w:r>
    </w:p>
    <w:p>
      <w:pPr>
        <w:spacing w:before="40" w:after="40"/>
        <w:ind w:left="360"/>
      </w:pPr>
      <w:r>
        <w:rPr>
          <w:rFonts w:ascii="Courier New" w:cs="Courier New" w:eastAsia="Courier New" w:hAnsi="Courier New"/>
          <w:color w:val="1A3A5C"/>
          <w:sz w:val="20"/>
          <w:szCs w:val="20"/>
        </w:rPr>
        <w:t xml:space="preserve">    AudioManager.gd           ← Music + SFX with crossfade and pooling</w:t>
      </w:r>
    </w:p>
    <w:p>
      <w:pPr>
        <w:spacing w:before="40" w:after="40"/>
        <w:ind w:left="360"/>
      </w:pPr>
      <w:r>
        <w:rPr>
          <w:rFonts w:ascii="Courier New" w:cs="Courier New" w:eastAsia="Courier New" w:hAnsi="Courier New"/>
          <w:color w:val="1A3A5C"/>
          <w:sz w:val="20"/>
          <w:szCs w:val="20"/>
        </w:rPr>
        <w:t xml:space="preserve">    SaveSystem.gd             ← Serializes RunData to disk</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scenes/</w:t>
      </w:r>
    </w:p>
    <w:p>
      <w:pPr>
        <w:spacing w:before="40" w:after="40"/>
        <w:ind w:left="360"/>
      </w:pPr>
      <w:r>
        <w:rPr>
          <w:rFonts w:ascii="Courier New" w:cs="Courier New" w:eastAsia="Courier New" w:hAnsi="Courier New"/>
          <w:color w:val="1A3A5C"/>
          <w:sz w:val="20"/>
          <w:szCs w:val="20"/>
        </w:rPr>
        <w:t xml:space="preserve">    main/</w:t>
      </w:r>
    </w:p>
    <w:p>
      <w:pPr>
        <w:spacing w:before="40" w:after="40"/>
        <w:ind w:left="360"/>
      </w:pPr>
      <w:r>
        <w:rPr>
          <w:rFonts w:ascii="Courier New" w:cs="Courier New" w:eastAsia="Courier New" w:hAnsi="Courier New"/>
          <w:color w:val="1A3A5C"/>
          <w:sz w:val="20"/>
          <w:szCs w:val="20"/>
        </w:rPr>
        <w:t xml:space="preserve">      Main.tscn               ← Root scene. Holds GameManager and scene slots.</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board/                    ← Overworld board game layer</w:t>
      </w:r>
    </w:p>
    <w:p>
      <w:pPr>
        <w:spacing w:before="40" w:after="40"/>
        <w:ind w:left="360"/>
      </w:pPr>
      <w:r>
        <w:rPr>
          <w:rFonts w:ascii="Courier New" w:cs="Courier New" w:eastAsia="Courier New" w:hAnsi="Courier New"/>
          <w:color w:val="1A3A5C"/>
          <w:sz w:val="20"/>
          <w:szCs w:val="20"/>
        </w:rPr>
        <w:t xml:space="preserve">      Board.tscn</w:t>
      </w:r>
    </w:p>
    <w:p>
      <w:pPr>
        <w:spacing w:before="40" w:after="40"/>
        <w:ind w:left="360"/>
      </w:pPr>
      <w:r>
        <w:rPr>
          <w:rFonts w:ascii="Courier New" w:cs="Courier New" w:eastAsia="Courier New" w:hAnsi="Courier New"/>
          <w:color w:val="1A3A5C"/>
          <w:sz w:val="20"/>
          <w:szCs w:val="20"/>
        </w:rPr>
        <w:t xml:space="preserve">      BoardTile.tscn          ← Individual board tile (type, state, visual)</w:t>
      </w:r>
    </w:p>
    <w:p>
      <w:pPr>
        <w:spacing w:before="40" w:after="40"/>
        <w:ind w:left="360"/>
      </w:pPr>
      <w:r>
        <w:rPr>
          <w:rFonts w:ascii="Courier New" w:cs="Courier New" w:eastAsia="Courier New" w:hAnsi="Courier New"/>
          <w:color w:val="1A3A5C"/>
          <w:sz w:val="20"/>
          <w:szCs w:val="20"/>
        </w:rPr>
        <w:t xml:space="preserve">      PlayerPiece.tscn        ← Player token on the board</w:t>
      </w:r>
    </w:p>
    <w:p>
      <w:pPr>
        <w:spacing w:before="40" w:after="40"/>
        <w:ind w:left="360"/>
      </w:pPr>
      <w:r>
        <w:rPr>
          <w:rFonts w:ascii="Courier New" w:cs="Courier New" w:eastAsia="Courier New" w:hAnsi="Courier New"/>
          <w:color w:val="1A3A5C"/>
          <w:sz w:val="20"/>
          <w:szCs w:val="20"/>
        </w:rPr>
        <w:t xml:space="preserve">      RivalPiece.tscn         ← Rival NPC token</w:t>
      </w:r>
    </w:p>
    <w:p>
      <w:pPr>
        <w:spacing w:before="40" w:after="40"/>
        <w:ind w:left="360"/>
      </w:pPr>
      <w:r>
        <w:rPr>
          <w:rFonts w:ascii="Courier New" w:cs="Courier New" w:eastAsia="Courier New" w:hAnsi="Courier New"/>
          <w:color w:val="1A3A5C"/>
          <w:sz w:val="20"/>
          <w:szCs w:val="20"/>
        </w:rPr>
        <w:t xml:space="preserve">      DiceRoller.tscn         ← Animated dice UI</w:t>
      </w:r>
    </w:p>
    <w:p>
      <w:pPr>
        <w:spacing w:before="40" w:after="40"/>
        <w:ind w:left="360"/>
      </w:pPr>
      <w:r>
        <w:rPr>
          <w:rFonts w:ascii="Courier New" w:cs="Courier New" w:eastAsia="Courier New" w:hAnsi="Courier New"/>
          <w:color w:val="1A3A5C"/>
          <w:sz w:val="20"/>
          <w:szCs w:val="20"/>
        </w:rPr>
        <w:t xml:space="preserve">      FogOfWar.tscn           ← Fog overlay manager</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duel/                     ← Hex grid combat layer</w:t>
      </w:r>
    </w:p>
    <w:p>
      <w:pPr>
        <w:spacing w:before="40" w:after="40"/>
        <w:ind w:left="360"/>
      </w:pPr>
      <w:r>
        <w:rPr>
          <w:rFonts w:ascii="Courier New" w:cs="Courier New" w:eastAsia="Courier New" w:hAnsi="Courier New"/>
          <w:color w:val="1A3A5C"/>
          <w:sz w:val="20"/>
          <w:szCs w:val="20"/>
        </w:rPr>
        <w:t xml:space="preserve">      DuelScene.tscn          ← Root of a duel: holds grid, HUD, hand</w:t>
      </w:r>
    </w:p>
    <w:p>
      <w:pPr>
        <w:spacing w:before="40" w:after="40"/>
        <w:ind w:left="360"/>
      </w:pPr>
      <w:r>
        <w:rPr>
          <w:rFonts w:ascii="Courier New" w:cs="Courier New" w:eastAsia="Courier New" w:hAnsi="Courier New"/>
          <w:color w:val="1A3A5C"/>
          <w:sz w:val="20"/>
          <w:szCs w:val="20"/>
        </w:rPr>
        <w:t xml:space="preserve">      HexGrid.tscn            ← The grid itself (generates tiles procedurally)</w:t>
      </w:r>
    </w:p>
    <w:p>
      <w:pPr>
        <w:spacing w:before="40" w:after="40"/>
        <w:ind w:left="360"/>
      </w:pPr>
      <w:r>
        <w:rPr>
          <w:rFonts w:ascii="Courier New" w:cs="Courier New" w:eastAsia="Courier New" w:hAnsi="Courier New"/>
          <w:color w:val="1A3A5C"/>
          <w:sz w:val="20"/>
          <w:szCs w:val="20"/>
        </w:rPr>
        <w:t xml:space="preserve">      HexTile.tscn            ← Single hex tile: terrain, highlight, occupant slot</w:t>
      </w:r>
    </w:p>
    <w:p>
      <w:pPr>
        <w:spacing w:before="40" w:after="40"/>
        <w:ind w:left="360"/>
      </w:pPr>
      <w:r>
        <w:rPr>
          <w:rFonts w:ascii="Courier New" w:cs="Courier New" w:eastAsia="Courier New" w:hAnsi="Courier New"/>
          <w:color w:val="1A3A5C"/>
          <w:sz w:val="20"/>
          <w:szCs w:val="20"/>
        </w:rPr>
        <w:t xml:space="preserve">      GuardCone.tscn          ← Visual cone overlay for Guard units</w:t>
      </w:r>
    </w:p>
    <w:p>
      <w:pPr>
        <w:spacing w:before="40" w:after="40"/>
        <w:ind w:left="360"/>
      </w:pPr>
      <w:r>
        <w:rPr>
          <w:rFonts w:ascii="Courier New" w:cs="Courier New" w:eastAsia="Courier New" w:hAnsi="Courier New"/>
          <w:color w:val="1A3A5C"/>
          <w:sz w:val="20"/>
          <w:szCs w:val="20"/>
        </w:rPr>
        <w:t xml:space="preserve">      DuelHUD.tscn            ← Phase indicator, HP bars, mana pips, turn counter</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units/</w:t>
      </w:r>
    </w:p>
    <w:p>
      <w:pPr>
        <w:spacing w:before="40" w:after="40"/>
        <w:ind w:left="360"/>
      </w:pPr>
      <w:r>
        <w:rPr>
          <w:rFonts w:ascii="Courier New" w:cs="Courier New" w:eastAsia="Courier New" w:hAnsi="Courier New"/>
          <w:color w:val="1A3A5C"/>
          <w:sz w:val="20"/>
          <w:szCs w:val="20"/>
        </w:rPr>
        <w:t xml:space="preserve">        UnitBase.tscn         ← Base unit scene (extended by all unit types)</w:t>
      </w:r>
    </w:p>
    <w:p>
      <w:pPr>
        <w:spacing w:before="40" w:after="40"/>
        <w:ind w:left="360"/>
      </w:pPr>
      <w:r>
        <w:rPr>
          <w:rFonts w:ascii="Courier New" w:cs="Courier New" w:eastAsia="Courier New" w:hAnsi="Courier New"/>
          <w:color w:val="1A3A5C"/>
          <w:sz w:val="20"/>
          <w:szCs w:val="20"/>
        </w:rPr>
        <w:t xml:space="preserve">        KingUnit.tscn</w:t>
      </w:r>
    </w:p>
    <w:p>
      <w:pPr>
        <w:spacing w:before="40" w:after="40"/>
        <w:ind w:left="360"/>
      </w:pPr>
      <w:r>
        <w:rPr>
          <w:rFonts w:ascii="Courier New" w:cs="Courier New" w:eastAsia="Courier New" w:hAnsi="Courier New"/>
          <w:color w:val="1A3A5C"/>
          <w:sz w:val="20"/>
          <w:szCs w:val="20"/>
        </w:rPr>
        <w:t xml:space="preserve">        WarriorUnit.tscn</w:t>
      </w:r>
    </w:p>
    <w:p>
      <w:pPr>
        <w:spacing w:before="40" w:after="40"/>
        <w:ind w:left="360"/>
      </w:pPr>
      <w:r>
        <w:rPr>
          <w:rFonts w:ascii="Courier New" w:cs="Courier New" w:eastAsia="Courier New" w:hAnsi="Courier New"/>
          <w:color w:val="1A3A5C"/>
          <w:sz w:val="20"/>
          <w:szCs w:val="20"/>
        </w:rPr>
        <w:t xml:space="preserve">        ArcherUnit.tscn</w:t>
      </w:r>
    </w:p>
    <w:p>
      <w:pPr>
        <w:spacing w:before="40" w:after="40"/>
        <w:ind w:left="360"/>
      </w:pPr>
      <w:r>
        <w:rPr>
          <w:rFonts w:ascii="Courier New" w:cs="Courier New" w:eastAsia="Courier New" w:hAnsi="Courier New"/>
          <w:color w:val="1A3A5C"/>
          <w:sz w:val="20"/>
          <w:szCs w:val="20"/>
        </w:rPr>
        <w:t xml:space="preserve">        CavalryUnit.tscn</w:t>
      </w:r>
    </w:p>
    <w:p>
      <w:pPr>
        <w:spacing w:before="40" w:after="40"/>
        <w:ind w:left="360"/>
      </w:pPr>
      <w:r>
        <w:rPr>
          <w:rFonts w:ascii="Courier New" w:cs="Courier New" w:eastAsia="Courier New" w:hAnsi="Courier New"/>
          <w:color w:val="1A3A5C"/>
          <w:sz w:val="20"/>
          <w:szCs w:val="20"/>
        </w:rPr>
        <w:t xml:space="preserve">        MageUnit.tscn</w:t>
      </w:r>
    </w:p>
    <w:p>
      <w:pPr>
        <w:spacing w:before="40" w:after="40"/>
        <w:ind w:left="360"/>
      </w:pPr>
      <w:r>
        <w:rPr>
          <w:rFonts w:ascii="Courier New" w:cs="Courier New" w:eastAsia="Courier New" w:hAnsi="Courier New"/>
          <w:color w:val="1A3A5C"/>
          <w:sz w:val="20"/>
          <w:szCs w:val="20"/>
        </w:rPr>
        <w:t xml:space="preserve">        LurkerUnit.tscn</w:t>
      </w:r>
    </w:p>
    <w:p>
      <w:pPr>
        <w:spacing w:before="40" w:after="40"/>
        <w:ind w:left="360"/>
      </w:pPr>
      <w:r>
        <w:rPr>
          <w:rFonts w:ascii="Courier New" w:cs="Courier New" w:eastAsia="Courier New" w:hAnsi="Courier New"/>
          <w:color w:val="1A3A5C"/>
          <w:sz w:val="20"/>
          <w:szCs w:val="20"/>
        </w:rPr>
        <w:t xml:space="preserve">        ColossuUnit.tscn</w:t>
      </w:r>
    </w:p>
    <w:p>
      <w:pPr>
        <w:spacing w:before="40" w:after="40"/>
        <w:ind w:left="360"/>
      </w:pPr>
      <w:r>
        <w:rPr>
          <w:rFonts w:ascii="Courier New" w:cs="Courier New" w:eastAsia="Courier New" w:hAnsi="Courier New"/>
          <w:color w:val="1A3A5C"/>
          <w:sz w:val="20"/>
          <w:szCs w:val="20"/>
        </w:rPr>
        <w:t xml:space="preserve">        EnemyUnit.tscn        ← Enemy variant base</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effects/</w:t>
      </w:r>
    </w:p>
    <w:p>
      <w:pPr>
        <w:spacing w:before="40" w:after="40"/>
        <w:ind w:left="360"/>
      </w:pPr>
      <w:r>
        <w:rPr>
          <w:rFonts w:ascii="Courier New" w:cs="Courier New" w:eastAsia="Courier New" w:hAnsi="Courier New"/>
          <w:color w:val="1A3A5C"/>
          <w:sz w:val="20"/>
          <w:szCs w:val="20"/>
        </w:rPr>
        <w:t xml:space="preserve">        AttackEffect.tscn     ← Melee hit flash / impact</w:t>
      </w:r>
    </w:p>
    <w:p>
      <w:pPr>
        <w:spacing w:before="40" w:after="40"/>
        <w:ind w:left="360"/>
      </w:pPr>
      <w:r>
        <w:rPr>
          <w:rFonts w:ascii="Courier New" w:cs="Courier New" w:eastAsia="Courier New" w:hAnsi="Courier New"/>
          <w:color w:val="1A3A5C"/>
          <w:sz w:val="20"/>
          <w:szCs w:val="20"/>
        </w:rPr>
        <w:t xml:space="preserve">        ArrowEffect.tscn      ← Ranged projectile</w:t>
      </w:r>
    </w:p>
    <w:p>
      <w:pPr>
        <w:spacing w:before="40" w:after="40"/>
        <w:ind w:left="360"/>
      </w:pPr>
      <w:r>
        <w:rPr>
          <w:rFonts w:ascii="Courier New" w:cs="Courier New" w:eastAsia="Courier New" w:hAnsi="Courier New"/>
          <w:color w:val="1A3A5C"/>
          <w:sz w:val="20"/>
          <w:szCs w:val="20"/>
        </w:rPr>
        <w:t xml:space="preserve">        SpellEffect.tscn      ← AOE ripple / explosion</w:t>
      </w:r>
    </w:p>
    <w:p>
      <w:pPr>
        <w:spacing w:before="40" w:after="40"/>
        <w:ind w:left="360"/>
      </w:pPr>
      <w:r>
        <w:rPr>
          <w:rFonts w:ascii="Courier New" w:cs="Courier New" w:eastAsia="Courier New" w:hAnsi="Courier New"/>
          <w:color w:val="1A3A5C"/>
          <w:sz w:val="20"/>
          <w:szCs w:val="20"/>
        </w:rPr>
        <w:t xml:space="preserve">        TerrainEffect.tscn    ← Burn, freeze, lava damage pulses</w:t>
      </w:r>
    </w:p>
    <w:p>
      <w:pPr>
        <w:spacing w:before="40" w:after="40"/>
        <w:ind w:left="360"/>
      </w:pPr>
      <w:r>
        <w:rPr>
          <w:rFonts w:ascii="Courier New" w:cs="Courier New" w:eastAsia="Courier New" w:hAnsi="Courier New"/>
          <w:color w:val="1A3A5C"/>
          <w:sz w:val="20"/>
          <w:szCs w:val="20"/>
        </w:rPr>
        <w:t xml:space="preserve">        DamageNumber.tscn     ← Floating damage/heal number popup</w:t>
      </w:r>
    </w:p>
    <w:p>
      <w:pPr>
        <w:spacing w:before="40" w:after="40"/>
        <w:ind w:left="360"/>
      </w:pPr>
      <w:r>
        <w:rPr>
          <w:rFonts w:ascii="Courier New" w:cs="Courier New" w:eastAsia="Courier New" w:hAnsi="Courier New"/>
          <w:color w:val="1A3A5C"/>
          <w:sz w:val="20"/>
          <w:szCs w:val="20"/>
        </w:rPr>
        <w:t xml:space="preserve">        GuardInterceptFX.tscn ← Flash when Guard cone intercepts</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cards/</w:t>
      </w:r>
    </w:p>
    <w:p>
      <w:pPr>
        <w:spacing w:before="40" w:after="40"/>
        <w:ind w:left="360"/>
      </w:pPr>
      <w:r>
        <w:rPr>
          <w:rFonts w:ascii="Courier New" w:cs="Courier New" w:eastAsia="Courier New" w:hAnsi="Courier New"/>
          <w:color w:val="1A3A5C"/>
          <w:sz w:val="20"/>
          <w:szCs w:val="20"/>
        </w:rPr>
        <w:t xml:space="preserve">      Card.tscn               ← Visual card component (art, name, cost, stats, text)</w:t>
      </w:r>
    </w:p>
    <w:p>
      <w:pPr>
        <w:spacing w:before="40" w:after="40"/>
        <w:ind w:left="360"/>
      </w:pPr>
      <w:r>
        <w:rPr>
          <w:rFonts w:ascii="Courier New" w:cs="Courier New" w:eastAsia="Courier New" w:hAnsi="Courier New"/>
          <w:color w:val="1A3A5C"/>
          <w:sz w:val="20"/>
          <w:szCs w:val="20"/>
        </w:rPr>
        <w:t xml:space="preserve">      Hand.tscn               ← Player hand: card layout, hover, drag</w:t>
      </w:r>
    </w:p>
    <w:p>
      <w:pPr>
        <w:spacing w:before="40" w:after="40"/>
        <w:ind w:left="360"/>
      </w:pPr>
      <w:r>
        <w:rPr>
          <w:rFonts w:ascii="Courier New" w:cs="Courier New" w:eastAsia="Courier New" w:hAnsi="Courier New"/>
          <w:color w:val="1A3A5C"/>
          <w:sz w:val="20"/>
          <w:szCs w:val="20"/>
        </w:rPr>
        <w:t xml:space="preserve">      CardDetail.tscn         ← Full card detail popup on hover/tap</w:t>
      </w:r>
    </w:p>
    <w:p>
      <w:pPr>
        <w:spacing w:before="40" w:after="40"/>
        <w:ind w:left="360"/>
      </w:pPr>
      <w:r>
        <w:rPr>
          <w:rFonts w:ascii="Courier New" w:cs="Courier New" w:eastAsia="Courier New" w:hAnsi="Courier New"/>
          <w:color w:val="1A3A5C"/>
          <w:sz w:val="20"/>
          <w:szCs w:val="20"/>
        </w:rPr>
        <w:t xml:space="preserve">      Graveyard.tscn          ← Visual graveyard pile</w:t>
      </w:r>
    </w:p>
    <w:p>
      <w:pPr>
        <w:spacing w:before="40" w:after="40"/>
        <w:ind w:left="360"/>
      </w:pPr>
      <w:r>
        <w:rPr>
          <w:rFonts w:ascii="Courier New" w:cs="Courier New" w:eastAsia="Courier New" w:hAnsi="Courier New"/>
          <w:color w:val="1A3A5C"/>
          <w:sz w:val="20"/>
          <w:szCs w:val="20"/>
        </w:rPr>
        <w:t xml:space="preserve">      DeckPile.tscn           ← Visual deck pile with card count</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ui/</w:t>
      </w:r>
    </w:p>
    <w:p>
      <w:pPr>
        <w:spacing w:before="40" w:after="40"/>
        <w:ind w:left="360"/>
      </w:pPr>
      <w:r>
        <w:rPr>
          <w:rFonts w:ascii="Courier New" w:cs="Courier New" w:eastAsia="Courier New" w:hAnsi="Courier New"/>
          <w:color w:val="1A3A5C"/>
          <w:sz w:val="20"/>
          <w:szCs w:val="20"/>
        </w:rPr>
        <w:t xml:space="preserve">      MainMenu.tscn</w:t>
      </w:r>
    </w:p>
    <w:p>
      <w:pPr>
        <w:spacing w:before="40" w:after="40"/>
        <w:ind w:left="360"/>
      </w:pPr>
      <w:r>
        <w:rPr>
          <w:rFonts w:ascii="Courier New" w:cs="Courier New" w:eastAsia="Courier New" w:hAnsi="Courier New"/>
          <w:color w:val="1A3A5C"/>
          <w:sz w:val="20"/>
          <w:szCs w:val="20"/>
        </w:rPr>
        <w:t xml:space="preserve">      ClassSelectScreen.tscn  ← Pick class, see starting deck</w:t>
      </w:r>
    </w:p>
    <w:p>
      <w:pPr>
        <w:spacing w:before="40" w:after="40"/>
        <w:ind w:left="360"/>
      </w:pPr>
      <w:r>
        <w:rPr>
          <w:rFonts w:ascii="Courier New" w:cs="Courier New" w:eastAsia="Courier New" w:hAnsi="Courier New"/>
          <w:color w:val="1A3A5C"/>
          <w:sz w:val="20"/>
          <w:szCs w:val="20"/>
        </w:rPr>
        <w:t xml:space="preserve">      CardDrawScreen.tscn     ← Choose 1 of 3 cards after tile</w:t>
      </w:r>
    </w:p>
    <w:p>
      <w:pPr>
        <w:spacing w:before="40" w:after="40"/>
        <w:ind w:left="360"/>
      </w:pPr>
      <w:r>
        <w:rPr>
          <w:rFonts w:ascii="Courier New" w:cs="Courier New" w:eastAsia="Courier New" w:hAnsi="Courier New"/>
          <w:color w:val="1A3A5C"/>
          <w:sz w:val="20"/>
          <w:szCs w:val="20"/>
        </w:rPr>
        <w:t xml:space="preserve">      MerchantScreen.tscn</w:t>
      </w:r>
    </w:p>
    <w:p>
      <w:pPr>
        <w:spacing w:before="40" w:after="40"/>
        <w:ind w:left="360"/>
      </w:pPr>
      <w:r>
        <w:rPr>
          <w:rFonts w:ascii="Courier New" w:cs="Courier New" w:eastAsia="Courier New" w:hAnsi="Courier New"/>
          <w:color w:val="1A3A5C"/>
          <w:sz w:val="20"/>
          <w:szCs w:val="20"/>
        </w:rPr>
        <w:t xml:space="preserve">      DeckViewer.tscn         ← Browse full current deck</w:t>
      </w:r>
    </w:p>
    <w:p>
      <w:pPr>
        <w:spacing w:before="40" w:after="40"/>
        <w:ind w:left="360"/>
      </w:pPr>
      <w:r>
        <w:rPr>
          <w:rFonts w:ascii="Courier New" w:cs="Courier New" w:eastAsia="Courier New" w:hAnsi="Courier New"/>
          <w:color w:val="1A3A5C"/>
          <w:sz w:val="20"/>
          <w:szCs w:val="20"/>
        </w:rPr>
        <w:t xml:space="preserve">      EvolutionScreen.tscn</w:t>
      </w:r>
    </w:p>
    <w:p>
      <w:pPr>
        <w:spacing w:before="40" w:after="40"/>
        <w:ind w:left="360"/>
      </w:pPr>
      <w:r>
        <w:rPr>
          <w:rFonts w:ascii="Courier New" w:cs="Courier New" w:eastAsia="Courier New" w:hAnsi="Courier New"/>
          <w:color w:val="1A3A5C"/>
          <w:sz w:val="20"/>
          <w:szCs w:val="20"/>
        </w:rPr>
        <w:t xml:space="preserve">      PauseMenu.tscn</w:t>
      </w:r>
    </w:p>
    <w:p>
      <w:pPr>
        <w:spacing w:before="40" w:after="40"/>
        <w:ind w:left="360"/>
      </w:pPr>
      <w:r>
        <w:rPr>
          <w:rFonts w:ascii="Courier New" w:cs="Courier New" w:eastAsia="Courier New" w:hAnsi="Courier New"/>
          <w:color w:val="1A3A5C"/>
          <w:sz w:val="20"/>
          <w:szCs w:val="20"/>
        </w:rPr>
        <w:t xml:space="preserve">      GameOver.tscn</w:t>
      </w:r>
    </w:p>
    <w:p>
      <w:pPr>
        <w:spacing w:before="40" w:after="40"/>
        <w:ind w:left="360"/>
      </w:pPr>
      <w:r>
        <w:rPr>
          <w:rFonts w:ascii="Courier New" w:cs="Courier New" w:eastAsia="Courier New" w:hAnsi="Courier New"/>
          <w:color w:val="1A3A5C"/>
          <w:sz w:val="20"/>
          <w:szCs w:val="20"/>
        </w:rPr>
        <w:t xml:space="preserve">      Victory.tscn</w:t>
      </w:r>
    </w:p>
    <w:p>
      <w:pPr>
        <w:spacing w:before="40" w:after="40"/>
        <w:ind w:left="360"/>
      </w:pPr>
      <w:r>
        <w:rPr>
          <w:rFonts w:ascii="Courier New" w:cs="Courier New" w:eastAsia="Courier New" w:hAnsi="Courier New"/>
          <w:color w:val="1A3A5C"/>
          <w:sz w:val="20"/>
          <w:szCs w:val="20"/>
        </w:rPr>
        <w:t xml:space="preserve">      Tooltip.tscn            ← Keyword tooltips on hover</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scripts/</w:t>
      </w:r>
    </w:p>
    <w:p>
      <w:pPr>
        <w:spacing w:before="40" w:after="40"/>
        <w:ind w:left="360"/>
      </w:pPr>
      <w:r>
        <w:rPr>
          <w:rFonts w:ascii="Courier New" w:cs="Courier New" w:eastAsia="Courier New" w:hAnsi="Courier New"/>
          <w:color w:val="1A3A5C"/>
          <w:sz w:val="20"/>
          <w:szCs w:val="20"/>
        </w:rPr>
        <w:t xml:space="preserve">    state_machines/           ← All state machine logic (see Section 3)</w:t>
      </w:r>
    </w:p>
    <w:p>
      <w:pPr>
        <w:spacing w:before="40" w:after="40"/>
        <w:ind w:left="360"/>
      </w:pPr>
      <w:r>
        <w:rPr>
          <w:rFonts w:ascii="Courier New" w:cs="Courier New" w:eastAsia="Courier New" w:hAnsi="Courier New"/>
          <w:color w:val="1A3A5C"/>
          <w:sz w:val="20"/>
          <w:szCs w:val="20"/>
        </w:rPr>
        <w:t xml:space="preserve">    hex/                      ← All hex grid math and algorithms</w:t>
      </w:r>
    </w:p>
    <w:p>
      <w:pPr>
        <w:spacing w:before="40" w:after="40"/>
        <w:ind w:left="360"/>
      </w:pPr>
      <w:r>
        <w:rPr>
          <w:rFonts w:ascii="Courier New" w:cs="Courier New" w:eastAsia="Courier New" w:hAnsi="Courier New"/>
          <w:color w:val="1A3A5C"/>
          <w:sz w:val="20"/>
          <w:szCs w:val="20"/>
        </w:rPr>
        <w:t xml:space="preserve">    board/                    ← Overworld board logic</w:t>
      </w:r>
    </w:p>
    <w:p>
      <w:pPr>
        <w:spacing w:before="40" w:after="40"/>
        <w:ind w:left="360"/>
      </w:pPr>
      <w:r>
        <w:rPr>
          <w:rFonts w:ascii="Courier New" w:cs="Courier New" w:eastAsia="Courier New" w:hAnsi="Courier New"/>
          <w:color w:val="1A3A5C"/>
          <w:sz w:val="20"/>
          <w:szCs w:val="20"/>
        </w:rPr>
        <w:t xml:space="preserve">    cards/                    ← Card data, deck, hand, effect resolution</w:t>
      </w:r>
    </w:p>
    <w:p>
      <w:pPr>
        <w:spacing w:before="40" w:after="40"/>
        <w:ind w:left="360"/>
      </w:pPr>
      <w:r>
        <w:rPr>
          <w:rFonts w:ascii="Courier New" w:cs="Courier New" w:eastAsia="Courier New" w:hAnsi="Courier New"/>
          <w:color w:val="1A3A5C"/>
          <w:sz w:val="20"/>
          <w:szCs w:val="20"/>
        </w:rPr>
        <w:t xml:space="preserve">    units/                    ← Unit base logic, archetypes, combat</w:t>
      </w:r>
    </w:p>
    <w:p>
      <w:pPr>
        <w:spacing w:before="40" w:after="40"/>
        <w:ind w:left="360"/>
      </w:pPr>
      <w:r>
        <w:rPr>
          <w:rFonts w:ascii="Courier New" w:cs="Courier New" w:eastAsia="Courier New" w:hAnsi="Courier New"/>
          <w:color w:val="1A3A5C"/>
          <w:sz w:val="20"/>
          <w:szCs w:val="20"/>
        </w:rPr>
        <w:t xml:space="preserve">    ai/                       ← Enemy AI decision systems</w:t>
      </w:r>
    </w:p>
    <w:p>
      <w:pPr>
        <w:spacing w:before="40" w:after="40"/>
        <w:ind w:left="360"/>
      </w:pPr>
      <w:r>
        <w:rPr>
          <w:rFonts w:ascii="Courier New" w:cs="Courier New" w:eastAsia="Courier New" w:hAnsi="Courier New"/>
          <w:color w:val="1A3A5C"/>
          <w:sz w:val="20"/>
          <w:szCs w:val="20"/>
        </w:rPr>
        <w:t xml:space="preserve">    systems/                  ← Cross-cutting systems (save, run data, events)</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resources/</w:t>
      </w:r>
    </w:p>
    <w:p>
      <w:pPr>
        <w:spacing w:before="40" w:after="40"/>
        <w:ind w:left="360"/>
      </w:pPr>
      <w:r>
        <w:rPr>
          <w:rFonts w:ascii="Courier New" w:cs="Courier New" w:eastAsia="Courier New" w:hAnsi="Courier New"/>
          <w:color w:val="1A3A5C"/>
          <w:sz w:val="20"/>
          <w:szCs w:val="20"/>
        </w:rPr>
        <w:t xml:space="preserve">    cards/</w:t>
      </w:r>
    </w:p>
    <w:p>
      <w:pPr>
        <w:spacing w:before="40" w:after="40"/>
        <w:ind w:left="360"/>
      </w:pPr>
      <w:r>
        <w:rPr>
          <w:rFonts w:ascii="Courier New" w:cs="Courier New" w:eastAsia="Courier New" w:hAnsi="Courier New"/>
          <w:color w:val="1A3A5C"/>
          <w:sz w:val="20"/>
          <w:szCs w:val="20"/>
        </w:rPr>
        <w:t xml:space="preserve">      viking/                 ← Viking class card .tres files</w:t>
      </w:r>
    </w:p>
    <w:p>
      <w:pPr>
        <w:spacing w:before="40" w:after="40"/>
        <w:ind w:left="360"/>
      </w:pPr>
      <w:r>
        <w:rPr>
          <w:rFonts w:ascii="Courier New" w:cs="Courier New" w:eastAsia="Courier New" w:hAnsi="Courier New"/>
          <w:color w:val="1A3A5C"/>
          <w:sz w:val="20"/>
          <w:szCs w:val="20"/>
        </w:rPr>
        <w:t xml:space="preserve">      general/                ← Cross-class card .tres files</w:t>
      </w:r>
    </w:p>
    <w:p>
      <w:pPr>
        <w:spacing w:before="40" w:after="40"/>
        <w:ind w:left="360"/>
      </w:pPr>
      <w:r>
        <w:rPr>
          <w:rFonts w:ascii="Courier New" w:cs="Courier New" w:eastAsia="Courier New" w:hAnsi="Courier New"/>
          <w:color w:val="1A3A5C"/>
          <w:sz w:val="20"/>
          <w:szCs w:val="20"/>
        </w:rPr>
        <w:t xml:space="preserve">    units/</w:t>
      </w:r>
    </w:p>
    <w:p>
      <w:pPr>
        <w:spacing w:before="40" w:after="40"/>
        <w:ind w:left="360"/>
      </w:pPr>
      <w:r>
        <w:rPr>
          <w:rFonts w:ascii="Courier New" w:cs="Courier New" w:eastAsia="Courier New" w:hAnsi="Courier New"/>
          <w:color w:val="1A3A5C"/>
          <w:sz w:val="20"/>
          <w:szCs w:val="20"/>
        </w:rPr>
        <w:t xml:space="preserve">      player/</w:t>
      </w:r>
    </w:p>
    <w:p>
      <w:pPr>
        <w:spacing w:before="40" w:after="40"/>
        <w:ind w:left="360"/>
      </w:pPr>
      <w:r>
        <w:rPr>
          <w:rFonts w:ascii="Courier New" w:cs="Courier New" w:eastAsia="Courier New" w:hAnsi="Courier New"/>
          <w:color w:val="1A3A5C"/>
          <w:sz w:val="20"/>
          <w:szCs w:val="20"/>
        </w:rPr>
        <w:t xml:space="preserve">      enemy/</w:t>
      </w:r>
    </w:p>
    <w:p>
      <w:pPr>
        <w:spacing w:before="40" w:after="40"/>
        <w:ind w:left="360"/>
      </w:pPr>
      <w:r>
        <w:rPr>
          <w:rFonts w:ascii="Courier New" w:cs="Courier New" w:eastAsia="Courier New" w:hAnsi="Courier New"/>
          <w:color w:val="1A3A5C"/>
          <w:sz w:val="20"/>
          <w:szCs w:val="20"/>
        </w:rPr>
        <w:t xml:space="preserve">    terrain/                  ← Terrain config resources per biome</w:t>
      </w:r>
    </w:p>
    <w:p>
      <w:pPr>
        <w:spacing w:before="40" w:after="40"/>
        <w:ind w:left="360"/>
      </w:pPr>
      <w:r>
        <w:rPr>
          <w:rFonts w:ascii="Courier New" w:cs="Courier New" w:eastAsia="Courier New" w:hAnsi="Courier New"/>
          <w:color w:val="1A3A5C"/>
          <w:sz w:val="20"/>
          <w:szCs w:val="20"/>
        </w:rPr>
        <w:t xml:space="preserve">    classes/                  ← Class definition resources</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assets/</w:t>
      </w:r>
    </w:p>
    <w:p>
      <w:pPr>
        <w:spacing w:before="40" w:after="40"/>
        <w:ind w:left="360"/>
      </w:pPr>
      <w:r>
        <w:rPr>
          <w:rFonts w:ascii="Courier New" w:cs="Courier New" w:eastAsia="Courier New" w:hAnsi="Courier New"/>
          <w:color w:val="1A3A5C"/>
          <w:sz w:val="20"/>
          <w:szCs w:val="20"/>
        </w:rPr>
        <w:t xml:space="preserve">    sprites/</w:t>
      </w:r>
    </w:p>
    <w:p>
      <w:pPr>
        <w:spacing w:before="40" w:after="40"/>
        <w:ind w:left="360"/>
      </w:pPr>
      <w:r>
        <w:rPr>
          <w:rFonts w:ascii="Courier New" w:cs="Courier New" w:eastAsia="Courier New" w:hAnsi="Courier New"/>
          <w:color w:val="1A3A5C"/>
          <w:sz w:val="20"/>
          <w:szCs w:val="20"/>
        </w:rPr>
        <w:t xml:space="preserve">      tiles/                  ← Hex tile art per terrain type</w:t>
      </w:r>
    </w:p>
    <w:p>
      <w:pPr>
        <w:spacing w:before="40" w:after="40"/>
        <w:ind w:left="360"/>
      </w:pPr>
      <w:r>
        <w:rPr>
          <w:rFonts w:ascii="Courier New" w:cs="Courier New" w:eastAsia="Courier New" w:hAnsi="Courier New"/>
          <w:color w:val="1A3A5C"/>
          <w:sz w:val="20"/>
          <w:szCs w:val="20"/>
        </w:rPr>
        <w:t xml:space="preserve">      units/                  ← Unit sprite sheets (per archetype)</w:t>
      </w:r>
    </w:p>
    <w:p>
      <w:pPr>
        <w:spacing w:before="40" w:after="40"/>
        <w:ind w:left="360"/>
      </w:pPr>
      <w:r>
        <w:rPr>
          <w:rFonts w:ascii="Courier New" w:cs="Courier New" w:eastAsia="Courier New" w:hAnsi="Courier New"/>
          <w:color w:val="1A3A5C"/>
          <w:sz w:val="20"/>
          <w:szCs w:val="20"/>
        </w:rPr>
        <w:t xml:space="preserve">      cards/                  ← Card art (one per card)</w:t>
      </w:r>
    </w:p>
    <w:p>
      <w:pPr>
        <w:spacing w:before="40" w:after="40"/>
        <w:ind w:left="360"/>
      </w:pPr>
      <w:r>
        <w:rPr>
          <w:rFonts w:ascii="Courier New" w:cs="Courier New" w:eastAsia="Courier New" w:hAnsi="Courier New"/>
          <w:color w:val="1A3A5C"/>
          <w:sz w:val="20"/>
          <w:szCs w:val="20"/>
        </w:rPr>
        <w:t xml:space="preserve">      ui/                     ← All UI chrome, icons, buttons</w:t>
      </w:r>
    </w:p>
    <w:p>
      <w:pPr>
        <w:spacing w:before="40" w:after="40"/>
        <w:ind w:left="360"/>
      </w:pPr>
      <w:r>
        <w:rPr>
          <w:rFonts w:ascii="Courier New" w:cs="Courier New" w:eastAsia="Courier New" w:hAnsi="Courier New"/>
          <w:color w:val="1A3A5C"/>
          <w:sz w:val="20"/>
          <w:szCs w:val="20"/>
        </w:rPr>
        <w:t xml:space="preserve">      board/                  ← Overworld tile art</w:t>
      </w:r>
    </w:p>
    <w:p>
      <w:pPr>
        <w:spacing w:before="40" w:after="40"/>
        <w:ind w:left="360"/>
      </w:pPr>
      <w:r>
        <w:rPr>
          <w:rFonts w:ascii="Courier New" w:cs="Courier New" w:eastAsia="Courier New" w:hAnsi="Courier New"/>
          <w:color w:val="1A3A5C"/>
          <w:sz w:val="20"/>
          <w:szCs w:val="20"/>
        </w:rPr>
        <w:t xml:space="preserve">    audio/</w:t>
      </w:r>
    </w:p>
    <w:p>
      <w:pPr>
        <w:spacing w:before="40" w:after="40"/>
        <w:ind w:left="360"/>
      </w:pPr>
      <w:r>
        <w:rPr>
          <w:rFonts w:ascii="Courier New" w:cs="Courier New" w:eastAsia="Courier New" w:hAnsi="Courier New"/>
          <w:color w:val="1A3A5C"/>
          <w:sz w:val="20"/>
          <w:szCs w:val="20"/>
        </w:rPr>
        <w:t xml:space="preserve">      music/                  ← Per-biome + menu tracks</w:t>
      </w:r>
    </w:p>
    <w:p>
      <w:pPr>
        <w:spacing w:before="40" w:after="40"/>
        <w:ind w:left="360"/>
      </w:pPr>
      <w:r>
        <w:rPr>
          <w:rFonts w:ascii="Courier New" w:cs="Courier New" w:eastAsia="Courier New" w:hAnsi="Courier New"/>
          <w:color w:val="1A3A5C"/>
          <w:sz w:val="20"/>
          <w:szCs w:val="20"/>
        </w:rPr>
        <w:t xml:space="preserve">      sfx/                    ← Attack, spell, UI, ambient sounds</w:t>
      </w:r>
    </w:p>
    <w:p>
      <w:pPr>
        <w:spacing w:before="40" w:after="40"/>
        <w:ind w:left="360"/>
      </w:pPr>
      <w:r>
        <w:rPr>
          <w:rFonts w:ascii="Courier New" w:cs="Courier New" w:eastAsia="Courier New" w:hAnsi="Courier New"/>
          <w:color w:val="1A3A5C"/>
          <w:sz w:val="20"/>
          <w:szCs w:val="20"/>
        </w:rPr>
        <w:t xml:space="preserve">    shaders/                  ← .gdshader files for tile highlights, fog, effects</w:t>
      </w:r>
    </w:p>
    <w:p>
      <w:pPr>
        <w:spacing w:before="40" w:after="40"/>
        <w:ind w:left="360"/>
      </w:pPr>
      <w:r>
        <w:rPr>
          <w:rFonts w:ascii="Courier New" w:cs="Courier New" w:eastAsia="Courier New" w:hAnsi="Courier New"/>
          <w:color w:val="1A3A5C"/>
          <w:sz w:val="20"/>
          <w:szCs w:val="20"/>
        </w:rPr>
        <w:t xml:space="preserve">    fonts/</w:t>
      </w:r>
    </w:p>
    <w:p>
      <w:r>
        <w:t xml:space="preserve"/>
      </w:r>
    </w:p>
    <w:p>
      <w:pPr>
        <w:pStyle w:val="Heading1"/>
      </w:pPr>
      <w:r>
        <w:t xml:space="preserve">3. State Machines</w:t>
      </w:r>
    </w:p>
    <w:p>
      <w:pPr>
        <w:spacing w:before="60" w:after="120"/>
      </w:pPr>
      <w:r>
        <w:rPr>
          <w:sz w:val="22"/>
          <w:szCs w:val="22"/>
        </w:rPr>
        <w:t xml:space="preserve">Crossroads uses a layered state machine architecture. The top-level GameManager controls which major system is active. Inside each system, dedicated state machines manage granular turn-by-turn and unit-by-unit logic. All state machines share a common base pattern.</w:t>
      </w:r>
    </w:p>
    <w:p>
      <w:r>
        <w:t xml:space="preserve"/>
      </w:r>
    </w:p>
    <w:p>
      <w:pPr>
        <w:pStyle w:val="Heading2"/>
      </w:pPr>
      <w:r>
        <w:t xml:space="preserve">3.1 Base State Machine Pattern</w:t>
      </w:r>
    </w:p>
    <w:p>
      <w:pPr>
        <w:spacing w:before="60" w:after="120"/>
      </w:pPr>
      <w:r>
        <w:rPr>
          <w:sz w:val="22"/>
          <w:szCs w:val="22"/>
        </w:rPr>
        <w:t xml:space="preserve">Every state machine in the project uses the same node-based pattern. A StateMachine node holds State child nodes. Each State implements four methods. Transitions are driven by signals on the EventBus or by explicit change_state() calls.</w:t>
      </w:r>
    </w:p>
    <w:p>
      <w:r>
        <w:t xml:space="preserve"/>
      </w:r>
    </w:p>
    <w:p>
      <w:pPr>
        <w:pBdr>
          <w:left w:val="single" w:color="2C5F8A" w:sz="14" w:space="8"/>
        </w:pBdr>
        <w:shd w:fill="E6F1FB" w:val="clear"/>
        <w:spacing w:before="120" w:after="120"/>
        <w:ind w:left="360" w:right="240"/>
      </w:pPr>
      <w:r>
        <w:rPr>
          <w:i w:val="false"/>
          <w:iCs w:val="false"/>
          <w:color w:val="333333"/>
          <w:sz w:val="20"/>
          <w:szCs w:val="20"/>
        </w:rPr>
        <w:t xml:space="preserve">Base class: StateMachine.gd owns the current_state reference, calls enter/exit on transitions, and delegates update(delta) and handle_input(event) to the active state each frame.</w:t>
      </w:r>
    </w:p>
    <w:p>
      <w:r>
        <w:t xml:space="preserve"/>
      </w:r>
    </w:p>
    <w:p>
      <w:pPr>
        <w:spacing w:before="40" w:after="40"/>
        <w:ind w:left="360"/>
      </w:pPr>
      <w:r>
        <w:rPr>
          <w:rFonts w:ascii="Courier New" w:cs="Courier New" w:eastAsia="Courier New" w:hAnsi="Courier New"/>
          <w:color w:val="1A3A5C"/>
          <w:sz w:val="20"/>
          <w:szCs w:val="20"/>
        </w:rPr>
        <w:t xml:space="preserve"># StateMachine.gd</w:t>
      </w:r>
    </w:p>
    <w:p>
      <w:pPr>
        <w:spacing w:before="40" w:after="40"/>
        <w:ind w:left="360"/>
      </w:pPr>
      <w:r>
        <w:rPr>
          <w:rFonts w:ascii="Courier New" w:cs="Courier New" w:eastAsia="Courier New" w:hAnsi="Courier New"/>
          <w:color w:val="1A3A5C"/>
          <w:sz w:val="20"/>
          <w:szCs w:val="20"/>
        </w:rPr>
        <w:t xml:space="preserve">extends Node</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var current_state: State</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func change_state(new_state: State) -&gt; void:</w:t>
      </w:r>
    </w:p>
    <w:p>
      <w:pPr>
        <w:spacing w:before="40" w:after="40"/>
        <w:ind w:left="360"/>
      </w:pPr>
      <w:r>
        <w:rPr>
          <w:rFonts w:ascii="Courier New" w:cs="Courier New" w:eastAsia="Courier New" w:hAnsi="Courier New"/>
          <w:color w:val="1A3A5C"/>
          <w:sz w:val="20"/>
          <w:szCs w:val="20"/>
        </w:rPr>
        <w:t xml:space="preserve">    if current_state: current_state.exit()</w:t>
      </w:r>
    </w:p>
    <w:p>
      <w:pPr>
        <w:spacing w:before="40" w:after="40"/>
        <w:ind w:left="360"/>
      </w:pPr>
      <w:r>
        <w:rPr>
          <w:rFonts w:ascii="Courier New" w:cs="Courier New" w:eastAsia="Courier New" w:hAnsi="Courier New"/>
          <w:color w:val="1A3A5C"/>
          <w:sz w:val="20"/>
          <w:szCs w:val="20"/>
        </w:rPr>
        <w:t xml:space="preserve">    current_state = new_state</w:t>
      </w:r>
    </w:p>
    <w:p>
      <w:pPr>
        <w:spacing w:before="40" w:after="40"/>
        <w:ind w:left="360"/>
      </w:pPr>
      <w:r>
        <w:rPr>
          <w:rFonts w:ascii="Courier New" w:cs="Courier New" w:eastAsia="Courier New" w:hAnsi="Courier New"/>
          <w:color w:val="1A3A5C"/>
          <w:sz w:val="20"/>
          <w:szCs w:val="20"/>
        </w:rPr>
        <w:t xml:space="preserve">    current_state.enter()</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func _process(delta): current_state.update(delta)</w:t>
      </w:r>
    </w:p>
    <w:p>
      <w:pPr>
        <w:spacing w:before="40" w:after="40"/>
        <w:ind w:left="360"/>
      </w:pPr>
      <w:r>
        <w:rPr>
          <w:rFonts w:ascii="Courier New" w:cs="Courier New" w:eastAsia="Courier New" w:hAnsi="Courier New"/>
          <w:color w:val="1A3A5C"/>
          <w:sz w:val="20"/>
          <w:szCs w:val="20"/>
        </w:rPr>
        <w:t xml:space="preserve">func _unhandled_input(e): current_state.handle_input(e)</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State.gd  (base class all states extend)</w:t>
      </w:r>
    </w:p>
    <w:p>
      <w:pPr>
        <w:spacing w:before="40" w:after="40"/>
        <w:ind w:left="360"/>
      </w:pPr>
      <w:r>
        <w:rPr>
          <w:rFonts w:ascii="Courier New" w:cs="Courier New" w:eastAsia="Courier New" w:hAnsi="Courier New"/>
          <w:color w:val="1A3A5C"/>
          <w:sz w:val="20"/>
          <w:szCs w:val="20"/>
        </w:rPr>
        <w:t xml:space="preserve">extends Node</w:t>
      </w:r>
    </w:p>
    <w:p>
      <w:pPr>
        <w:spacing w:before="40" w:after="40"/>
        <w:ind w:left="360"/>
      </w:pPr>
      <w:r>
        <w:rPr>
          <w:rFonts w:ascii="Courier New" w:cs="Courier New" w:eastAsia="Courier New" w:hAnsi="Courier New"/>
          <w:color w:val="1A3A5C"/>
          <w:sz w:val="20"/>
          <w:szCs w:val="20"/>
        </w:rPr>
        <w:t xml:space="preserve">var sm: StateMachine</w:t>
      </w:r>
    </w:p>
    <w:p>
      <w:pPr>
        <w:spacing w:before="40" w:after="40"/>
        <w:ind w:left="360"/>
      </w:pPr>
      <w:r>
        <w:rPr>
          <w:rFonts w:ascii="Courier New" w:cs="Courier New" w:eastAsia="Courier New" w:hAnsi="Courier New"/>
          <w:color w:val="1A3A5C"/>
          <w:sz w:val="20"/>
          <w:szCs w:val="20"/>
        </w:rPr>
        <w:t xml:space="preserve">func enter() -&gt; void: pass</w:t>
      </w:r>
    </w:p>
    <w:p>
      <w:pPr>
        <w:spacing w:before="40" w:after="40"/>
        <w:ind w:left="360"/>
      </w:pPr>
      <w:r>
        <w:rPr>
          <w:rFonts w:ascii="Courier New" w:cs="Courier New" w:eastAsia="Courier New" w:hAnsi="Courier New"/>
          <w:color w:val="1A3A5C"/>
          <w:sz w:val="20"/>
          <w:szCs w:val="20"/>
        </w:rPr>
        <w:t xml:space="preserve">func exit() -&gt; void: pass</w:t>
      </w:r>
    </w:p>
    <w:p>
      <w:pPr>
        <w:spacing w:before="40" w:after="40"/>
        <w:ind w:left="360"/>
      </w:pPr>
      <w:r>
        <w:rPr>
          <w:rFonts w:ascii="Courier New" w:cs="Courier New" w:eastAsia="Courier New" w:hAnsi="Courier New"/>
          <w:color w:val="1A3A5C"/>
          <w:sz w:val="20"/>
          <w:szCs w:val="20"/>
        </w:rPr>
        <w:t xml:space="preserve">func update(_delta: float) -&gt; void: pass</w:t>
      </w:r>
    </w:p>
    <w:p>
      <w:pPr>
        <w:spacing w:before="40" w:after="40"/>
        <w:ind w:left="360"/>
      </w:pPr>
      <w:r>
        <w:rPr>
          <w:rFonts w:ascii="Courier New" w:cs="Courier New" w:eastAsia="Courier New" w:hAnsi="Courier New"/>
          <w:color w:val="1A3A5C"/>
          <w:sz w:val="20"/>
          <w:szCs w:val="20"/>
        </w:rPr>
        <w:t xml:space="preserve">func handle_input(_event: InputEvent) -&gt; void: pass</w:t>
      </w:r>
    </w:p>
    <w:p>
      <w:r>
        <w:t xml:space="preserve"/>
      </w:r>
    </w:p>
    <w:p>
      <w:pPr>
        <w:pStyle w:val="Heading2"/>
      </w:pPr>
      <w:r>
        <w:t xml:space="preserve">3.2 GameManager — Top-Level State Machine</w:t>
      </w:r>
    </w:p>
    <w:p>
      <w:pPr>
        <w:spacing w:before="60" w:after="120"/>
      </w:pPr>
      <w:r>
        <w:rPr>
          <w:sz w:val="22"/>
          <w:szCs w:val="22"/>
        </w:rPr>
        <w:t xml:space="preserve">Controls global game flow. Each state is responsible for loading its scene, initializing its subsystems, and yielding control back to GameManager when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960"/>
      </w:tblGrid>
      <w:tr>
        <w:tc>
          <w:tcPr>
            <w:tcW w:type="dxa" w:w="1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State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Enters From</w:t>
            </w:r>
          </w:p>
        </w:tc>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Exits To</w:t>
            </w:r>
          </w:p>
        </w:tc>
        <w:tc>
          <w:tcPr>
            <w:tcW w:type="dxa" w:w="3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Responsibilities</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MAIN_MENU</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Game launch, Game Over</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CLASS_SELECT</w:t>
            </w:r>
          </w:p>
        </w:tc>
        <w:tc>
          <w:tcPr>
            <w:tcW w:type="dxa" w:w="3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Show main menu. Load/show save slots.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CLASS_SELECT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MAIN_MENU</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BOARD_TRAVEL</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Player picks class. Initialize RunData with starting deck. Load board.</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BOARD_TRAVEL</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CLASS_SELECT, tile resolutions</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Any tile state</w:t>
            </w:r>
          </w:p>
        </w:tc>
        <w:tc>
          <w:tcPr>
            <w:tcW w:type="dxa" w:w="3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Player rolls dice, moves token, evaluates landing tile type.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DUEL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BOARD_TRAVEL (battle/boss tile)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BOARD_TRAVEL</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Load DuelScene. Run full DuelStateMachine. Return result to RunData.</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CARD_DRAW</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BOARD_TRAVEL (card tile)</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BOARD_TRAVEL</w:t>
            </w:r>
          </w:p>
        </w:tc>
        <w:tc>
          <w:tcPr>
            <w:tcW w:type="dxa" w:w="3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Show 3 card options. Add selection to RunData deck.</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MERCHANT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BOARD_TRAVEL (rest tile)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BOARD_TRAVEL</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Show merchant UI. Allow purchases, deck edits, healing.</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EVOLUTION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BOARD_TRAVEL (evolution tile)</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BOARD_TRAVEL</w:t>
            </w:r>
          </w:p>
        </w:tc>
        <w:tc>
          <w:tcPr>
            <w:tcW w:type="dxa" w:w="3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Show eligible creature cards. Apply tier upgrade.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GAME_OVER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DUEL (king HP = 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MAIN_MENU</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Show run summary, cards collected, tiles cleared.</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VICTORY</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BOARD_TRAVEL (end tile cleared)</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MAIN_MENU</w:t>
            </w:r>
          </w:p>
        </w:tc>
        <w:tc>
          <w:tcPr>
            <w:tcW w:type="dxa" w:w="3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Victory screen. Run complete.</w:t>
            </w:r>
          </w:p>
        </w:tc>
      </w:tr>
    </w:tbl>
    <w:p>
      <w:r>
        <w:t xml:space="preserve"/>
      </w:r>
    </w:p>
    <w:p>
      <w:pPr>
        <w:pStyle w:val="Heading2"/>
      </w:pPr>
      <w:r>
        <w:t xml:space="preserve">3.3 DuelStateMachine</w:t>
      </w:r>
    </w:p>
    <w:p>
      <w:pPr>
        <w:spacing w:before="60" w:after="120"/>
      </w:pPr>
      <w:r>
        <w:rPr>
          <w:sz w:val="22"/>
          <w:szCs w:val="22"/>
        </w:rPr>
        <w:t xml:space="preserve">Runs inside the DUEL game state. Controls the full turn loop. Each phase is a discrete state. Phase transitions are deterministic — no phase is skipped.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Phase State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Player Action</w:t>
            </w:r>
          </w:p>
        </w:tc>
        <w:tc>
          <w:tcPr>
            <w:tcW w:type="dxa" w:w="4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Auto-advances when</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SETUP</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None — grid generates, units place, opening hand dealt.</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Setup complete, animation done.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PLAYER_DRAW</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None — card drawn automatically.</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Draw animation complete.</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PLAYER_SUMMON</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Play cards from hand onto grid. Tap End Summon or no mana.</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Player confirms or passes.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PLAYER_COMMAND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Activate each creature: move or attack. Click unit then target.</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All units activated, or player confirms.</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PLAYER_KING</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Move King. Optionally attack adjacent enemy.</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King action taken or passed.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PLAYER_END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Discard to hand limit. Terrain events trigger.</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Discards complete, terrain events resolved.</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ENEMY_TURN</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None — EnemyAI takes full control.</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All enemy actions resolved.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DUEL_VICTORY</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None — all enemies dead.</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Victory animation complete. Return to GameManager.</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DUEL_DEFEAT</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None — King HP = 0.</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Defeat animation complete. Return to GameManager.</w:t>
            </w:r>
          </w:p>
        </w:tc>
      </w:tr>
    </w:tbl>
    <w:p>
      <w:r>
        <w:t xml:space="preserve"/>
      </w:r>
    </w:p>
    <w:p>
      <w:pPr>
        <w:pBdr>
          <w:left w:val="single" w:color="2C5F8A" w:sz="14" w:space="8"/>
        </w:pBdr>
        <w:shd w:fill="E6F1FB" w:val="clear"/>
        <w:spacing w:before="120" w:after="120"/>
        <w:ind w:left="360" w:right="240"/>
      </w:pPr>
      <w:r>
        <w:rPr>
          <w:i w:val="false"/>
          <w:iCs w:val="false"/>
          <w:color w:val="333333"/>
          <w:sz w:val="20"/>
          <w:szCs w:val="20"/>
        </w:rPr>
        <w:t xml:space="preserve">The hand limit discard step lives in PLAYER_END, not PLAYER_SUMMON. This means players can hold 9 cards during their turn (drawing + playing reactively) but must trim to 5 before handing off to the enemy. Keep this distinction sharp — it has real mechanical implications.</w:t>
      </w:r>
    </w:p>
    <w:p>
      <w:r>
        <w:t xml:space="preserve"/>
      </w:r>
    </w:p>
    <w:p>
      <w:pPr>
        <w:pStyle w:val="Heading2"/>
      </w:pPr>
      <w:r>
        <w:t xml:space="preserve">3.4 UnitStateMachine</w:t>
      </w:r>
    </w:p>
    <w:p>
      <w:pPr>
        <w:spacing w:before="60" w:after="120"/>
      </w:pPr>
      <w:r>
        <w:rPr>
          <w:sz w:val="22"/>
          <w:szCs w:val="22"/>
        </w:rPr>
        <w:t xml:space="preserve">Every unit on the hex grid — player or enemy — has its own UnitStateMachine. This drives both behavior and animations. State transitions emit signals that the DuelStateMachine listens to for sequencing.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State</w:t>
            </w:r>
          </w:p>
        </w:tc>
        <w:tc>
          <w:tcPr>
            <w:tcW w:type="dxa" w:w="2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Visual</w:t>
            </w:r>
          </w:p>
        </w:tc>
        <w:tc>
          <w:tcPr>
            <w:tcW w:type="dxa" w:w="4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Transitions to</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IDLE</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Idle loop animation. Subtle breathing or hover.</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SELECTED (player clicks), TAKING_DAMAGE (hit received), MOVING (AI/command), DEAD.</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SELECTED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Highlight ring animates. Move/attack tiles highlight on grid.</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IDLE (deselected), MOVING (target hex clicked), ATTACKING (enemy hex clicked).</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MOVING</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Walk/glide animation plays. Unit tweens along hex path.</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IDLE (arrived at destination).</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ATTACKING</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Attack animation plays. Effect spawned at target. Damage applied.</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IDLE (attack complete). Target may transition to TAKING_DAMAGE.</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TAKING_DAMAGE</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Damage flash. Damage number popup. HP bar updates.</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IDLE (alive), DEAD (HP &lt;= 0).</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DEAD</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Death animation plays. Unit fades. Card moves to Graveyard.</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Removed from grid. No further transitions.</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GUARD_INTERCEPT</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Guard flash + cone pulse. Redirect animation.</w:t>
            </w:r>
          </w:p>
        </w:tc>
        <w:tc>
          <w:tcPr>
            <w:tcW w:type="dxa" w:w="4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TAKING_DAMAGE (Guard absorbs the hit).</w:t>
            </w:r>
          </w:p>
        </w:tc>
      </w:tr>
    </w:tbl>
    <w:p>
      <w:r>
        <w:t xml:space="preserve"/>
      </w:r>
    </w:p>
    <w:p>
      <w:pPr>
        <w:pStyle w:val="Heading2"/>
      </w:pPr>
      <w:r>
        <w:t xml:space="preserve">3.5 BoardStateMachine</w:t>
      </w:r>
    </w:p>
    <w:p>
      <w:pPr>
        <w:spacing w:before="60" w:after="120"/>
      </w:pPr>
      <w:r>
        <w:rPr>
          <w:sz w:val="22"/>
          <w:szCs w:val="22"/>
        </w:rPr>
        <w:t xml:space="preserve">Controls the overworld board game layer — dice rolling, movement, tile resolution. Simpler than the duel state machine but equally important for game feel.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State</w:t>
            </w:r>
          </w:p>
        </w:tc>
        <w:tc>
          <w:tcPr>
            <w:tcW w:type="dxa" w:w="7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PLAYER_IDLE</w:t>
            </w:r>
          </w:p>
        </w:tc>
        <w:tc>
          <w:tcPr>
            <w:tcW w:type="dxa" w:w="7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Waiting for player to roll. Show available actions (view deck, view board, etc.).</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ROLLING_DICE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Dice roll animation plays. Random result shown. Snap tiles checked.</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MOVING</w:t>
            </w:r>
          </w:p>
        </w:tc>
        <w:tc>
          <w:tcPr>
            <w:tcW w:type="dxa" w:w="7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Player token animates along tile path. Fog updates each step. Rival NPC updates position.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TILE_RESOLUTION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Landing tile type identified. Transition to appropriate GameManager state (DUEL, CARD_DRAW, etc.).</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RIVAL_TURN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Rival NPC rolls and moves. May initiate a duel if landing on same tile as player.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EVENT_CUTSCENE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World event plays (e.g. Corruption Frontier expands). Board visually updates.</w:t>
            </w:r>
          </w:p>
        </w:tc>
      </w:tr>
    </w:tbl>
    <w:p>
      <w:r>
        <w:t xml:space="preserve"/>
      </w:r>
    </w:p>
    <w:p>
      <w:pPr>
        <w:pStyle w:val="Heading2"/>
      </w:pPr>
      <w:r>
        <w:t xml:space="preserve">3.6 EnemyAI State Machine</w:t>
      </w:r>
    </w:p>
    <w:p>
      <w:pPr>
        <w:spacing w:before="60" w:after="120"/>
      </w:pPr>
      <w:r>
        <w:rPr>
          <w:sz w:val="22"/>
          <w:szCs w:val="22"/>
        </w:rPr>
        <w:t xml:space="preserve">The enemy AI is itself a state machine running during ENEMY_TURN in the duel. It evaluates threat, plans actions for each unit, then executes them sequentially with animation delays so the player can follow what is happening.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AI State</w:t>
            </w:r>
          </w:p>
        </w:tc>
        <w:tc>
          <w:tcPr>
            <w:tcW w:type="dxa" w:w="6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What happens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THINKING</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AI evaluates full board state. Scores each possible action using ThreatEvaluator. Builds action queue. This is instant (no delay) — the 'thinking' is invisible to the player.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EXECUTING_MOVE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AI moves the next unit in queue along its planned path. Animation plays. Wait for completion.</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EXECUTING_ATTACK</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AI resolves the next attack. Effect spawns, damage applies, states update.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EXECUTING_SUMMON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AI plays a card (if enemy deck mechanic is in use for this encounter).</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ENEMY_TURN_END</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All actions exhausted. Trigger PLAYER_DRAW state in DuelStateMachine.</w:t>
            </w:r>
          </w:p>
        </w:tc>
      </w:tr>
    </w:tbl>
    <w:p>
      <w:r>
        <w:t xml:space="preserve"/>
      </w:r>
    </w:p>
    <w:p>
      <w:pPr>
        <w:pBdr>
          <w:left w:val="single" w:color="2C5F8A" w:sz="14" w:space="8"/>
        </w:pBdr>
        <w:shd w:fill="E6F1FB" w:val="clear"/>
        <w:spacing w:before="120" w:after="120"/>
        <w:ind w:left="360" w:right="240"/>
      </w:pPr>
      <w:r>
        <w:rPr>
          <w:i w:val="false"/>
          <w:iCs w:val="false"/>
          <w:color w:val="333333"/>
          <w:sz w:val="20"/>
          <w:szCs w:val="20"/>
        </w:rPr>
        <w:t xml:space="preserve">AI design principle: The AI should feel readable, not random and not omniscient. Each AI unit type has a behavior profile (Aggressive, Defensive, Flanker, Support). The Commander applies an override that can lift all units to a coordinated strategy. Difficulty scales by how far ahead the AI plans, not by cheating stats.</w:t>
      </w:r>
    </w:p>
    <w:p>
      <w:r>
        <w:t xml:space="preserve"/>
      </w:r>
    </w:p>
    <w:p>
      <w:pPr>
        <w:pStyle w:val="Heading1"/>
      </w:pPr>
      <w:r>
        <w:t xml:space="preserve">4. Hex Grid Systems</w:t>
      </w:r>
    </w:p>
    <w:p>
      <w:pPr>
        <w:spacing w:before="60" w:after="120"/>
      </w:pPr>
      <w:r>
        <w:rPr>
          <w:sz w:val="22"/>
          <w:szCs w:val="22"/>
        </w:rPr>
        <w:t xml:space="preserve">The hex grid is the most technically demanding component in the game. It must handle coordinate math, procedural generation, pathfinding, LOS, guard cones, and terrain effects — all in real time with clean visual feedback. These systems live in scripts/hex/.</w:t>
      </w:r>
    </w:p>
    <w:p>
      <w:r>
        <w:t xml:space="preserve"/>
      </w:r>
    </w:p>
    <w:p>
      <w:pPr>
        <w:pStyle w:val="Heading2"/>
      </w:pPr>
      <w:r>
        <w:t xml:space="preserve">4.1 HexGrid.gd — Coordinate System</w:t>
      </w:r>
    </w:p>
    <w:p>
      <w:pPr>
        <w:spacing w:before="60" w:after="120"/>
      </w:pPr>
      <w:r>
        <w:rPr>
          <w:sz w:val="22"/>
          <w:szCs w:val="22"/>
        </w:rPr>
        <w:t xml:space="preserve">Uses offset coordinates for display and storage, converts to axial/cube coordinates for all math. This is the industry-standard approach for hex grids — offset is human-readable for the designer, cube math is clean for algorithms.</w:t>
      </w:r>
    </w:p>
    <w:p>
      <w:r>
        <w:t xml:space="preserve"/>
      </w:r>
    </w:p>
    <w:p>
      <w:pPr>
        <w:spacing w:before="40" w:after="40"/>
        <w:ind w:left="360"/>
      </w:pPr>
      <w:r>
        <w:rPr>
          <w:rFonts w:ascii="Courier New" w:cs="Courier New" w:eastAsia="Courier New" w:hAnsi="Courier New"/>
          <w:color w:val="1A3A5C"/>
          <w:sz w:val="20"/>
          <w:szCs w:val="20"/>
        </w:rPr>
        <w:t xml:space="preserve"># Core coordinate conversions</w:t>
      </w:r>
    </w:p>
    <w:p>
      <w:pPr>
        <w:spacing w:before="40" w:after="40"/>
        <w:ind w:left="360"/>
      </w:pPr>
      <w:r>
        <w:rPr>
          <w:rFonts w:ascii="Courier New" w:cs="Courier New" w:eastAsia="Courier New" w:hAnsi="Courier New"/>
          <w:color w:val="1A3A5C"/>
          <w:sz w:val="20"/>
          <w:szCs w:val="20"/>
        </w:rPr>
        <w:t xml:space="preserve">func offset_to_axial(col, row) -&gt; Vector2i</w:t>
      </w:r>
    </w:p>
    <w:p>
      <w:pPr>
        <w:spacing w:before="40" w:after="40"/>
        <w:ind w:left="360"/>
      </w:pPr>
      <w:r>
        <w:rPr>
          <w:rFonts w:ascii="Courier New" w:cs="Courier New" w:eastAsia="Courier New" w:hAnsi="Courier New"/>
          <w:color w:val="1A3A5C"/>
          <w:sz w:val="20"/>
          <w:szCs w:val="20"/>
        </w:rPr>
        <w:t xml:space="preserve">func axial_to_offset(q, r) -&gt; Vector2i</w:t>
      </w:r>
    </w:p>
    <w:p>
      <w:pPr>
        <w:spacing w:before="40" w:after="40"/>
        <w:ind w:left="360"/>
      </w:pPr>
      <w:r>
        <w:rPr>
          <w:rFonts w:ascii="Courier New" w:cs="Courier New" w:eastAsia="Courier New" w:hAnsi="Courier New"/>
          <w:color w:val="1A3A5C"/>
          <w:sz w:val="20"/>
          <w:szCs w:val="20"/>
        </w:rPr>
        <w:t xml:space="preserve">func hex_distance(a: Vector2i, b: Vector2i) -&gt; int  # cube distance formula</w:t>
      </w:r>
    </w:p>
    <w:p>
      <w:pPr>
        <w:spacing w:before="40" w:after="40"/>
        <w:ind w:left="360"/>
      </w:pPr>
      <w:r>
        <w:rPr>
          <w:rFonts w:ascii="Courier New" w:cs="Courier New" w:eastAsia="Courier New" w:hAnsi="Courier New"/>
          <w:color w:val="1A3A5C"/>
          <w:sz w:val="20"/>
          <w:szCs w:val="20"/>
        </w:rPr>
        <w:t xml:space="preserve">func hex_neighbors(coord: Vector2i) -&gt; Array[Vector2i]  # always 6</w:t>
      </w:r>
    </w:p>
    <w:p>
      <w:pPr>
        <w:spacing w:before="40" w:after="40"/>
        <w:ind w:left="360"/>
      </w:pPr>
      <w:r>
        <w:rPr>
          <w:rFonts w:ascii="Courier New" w:cs="Courier New" w:eastAsia="Courier New" w:hAnsi="Courier New"/>
          <w:color w:val="1A3A5C"/>
          <w:sz w:val="20"/>
          <w:szCs w:val="20"/>
        </w:rPr>
        <w:t xml:space="preserve">func hex_ring(center: Vector2i, radius: int) -&gt; Array[Vector2i]</w:t>
      </w:r>
    </w:p>
    <w:p>
      <w:pPr>
        <w:spacing w:before="40" w:after="40"/>
        <w:ind w:left="360"/>
      </w:pPr>
      <w:r>
        <w:rPr>
          <w:rFonts w:ascii="Courier New" w:cs="Courier New" w:eastAsia="Courier New" w:hAnsi="Courier New"/>
          <w:color w:val="1A3A5C"/>
          <w:sz w:val="20"/>
          <w:szCs w:val="20"/>
        </w:rPr>
        <w:t xml:space="preserve">func hex_range(center: Vector2i, radius: int) -&gt; Array[Vector2i]</w:t>
      </w:r>
    </w:p>
    <w:p>
      <w:pPr>
        <w:spacing w:before="40" w:after="40"/>
        <w:ind w:left="360"/>
      </w:pPr>
      <w:r>
        <w:rPr>
          <w:rFonts w:ascii="Courier New" w:cs="Courier New" w:eastAsia="Courier New" w:hAnsi="Courier New"/>
          <w:color w:val="1A3A5C"/>
          <w:sz w:val="20"/>
          <w:szCs w:val="20"/>
        </w:rPr>
        <w:t xml:space="preserve">func world_to_hex(world_pos: Vector2) -&gt; Vector2i  # mouse click -&gt; hex</w:t>
      </w:r>
    </w:p>
    <w:p>
      <w:pPr>
        <w:spacing w:before="40" w:after="40"/>
        <w:ind w:left="360"/>
      </w:pPr>
      <w:r>
        <w:rPr>
          <w:rFonts w:ascii="Courier New" w:cs="Courier New" w:eastAsia="Courier New" w:hAnsi="Courier New"/>
          <w:color w:val="1A3A5C"/>
          <w:sz w:val="20"/>
          <w:szCs w:val="20"/>
        </w:rPr>
        <w:t xml:space="preserve">func hex_to_world(coord: Vector2i) -&gt; Vector2  # hex center in pixels</w:t>
      </w:r>
    </w:p>
    <w:p>
      <w:r>
        <w:t xml:space="preserve"/>
      </w:r>
    </w:p>
    <w:p>
      <w:pPr>
        <w:pStyle w:val="Heading2"/>
      </w:pPr>
      <w:r>
        <w:t xml:space="preserve">4.2 HexPathfinder.gd — Movement</w:t>
      </w:r>
    </w:p>
    <w:p>
      <w:pPr>
        <w:spacing w:before="60" w:after="120"/>
      </w:pPr>
      <w:r>
        <w:rPr>
          <w:sz w:val="22"/>
          <w:szCs w:val="22"/>
        </w:rPr>
        <w:t xml:space="preserve">A* pathfinding on the hex graph. Respects terrain passability, unit blocking, and movement cost. Returns the shortest valid path as an array of hex coordinates. Used by both player-controlled units (path preview) and enemy AI.</w:t>
      </w:r>
    </w:p>
    <w:p>
      <w:r>
        <w:t xml:space="preserve"/>
      </w:r>
    </w:p>
    <w:p>
      <w:pPr>
        <w:spacing w:before="40" w:after="40"/>
        <w:ind w:left="360"/>
      </w:pPr>
      <w:r>
        <w:rPr>
          <w:rFonts w:ascii="Courier New" w:cs="Courier New" w:eastAsia="Courier New" w:hAnsi="Courier New"/>
          <w:color w:val="1A3A5C"/>
          <w:sz w:val="20"/>
          <w:szCs w:val="20"/>
        </w:rPr>
        <w:t xml:space="preserve">func find_path(from: Vector2i, to: Vector2i, unit: UnitBase) -&gt; Array[Vector2i]</w:t>
      </w:r>
    </w:p>
    <w:p>
      <w:pPr>
        <w:spacing w:before="40" w:after="40"/>
        <w:ind w:left="360"/>
      </w:pPr>
      <w:r>
        <w:rPr>
          <w:rFonts w:ascii="Courier New" w:cs="Courier New" w:eastAsia="Courier New" w:hAnsi="Courier New"/>
          <w:color w:val="1A3A5C"/>
          <w:sz w:val="20"/>
          <w:szCs w:val="20"/>
        </w:rPr>
        <w:t xml:space="preserve">func get_reachable_tiles(unit: UnitBase) -&gt; Array[Vector2i]</w:t>
      </w:r>
    </w:p>
    <w:p>
      <w:pPr>
        <w:spacing w:before="40" w:after="40"/>
        <w:ind w:left="360"/>
      </w:pPr>
      <w:r>
        <w:rPr>
          <w:rFonts w:ascii="Courier New" w:cs="Courier New" w:eastAsia="Courier New" w:hAnsi="Courier New"/>
          <w:color w:val="1A3A5C"/>
          <w:sz w:val="20"/>
          <w:szCs w:val="20"/>
        </w:rPr>
        <w:t xml:space="preserve">func get_movement_cost(coord: Vector2i, unit: UnitBase) -&gt; float</w:t>
      </w:r>
    </w:p>
    <w:p>
      <w:pPr>
        <w:spacing w:before="40" w:after="40"/>
        <w:ind w:left="360"/>
      </w:pPr>
      <w:r>
        <w:rPr>
          <w:rFonts w:ascii="Courier New" w:cs="Courier New" w:eastAsia="Courier New" w:hAnsi="Courier New"/>
          <w:color w:val="1A3A5C"/>
          <w:sz w:val="20"/>
          <w:szCs w:val="20"/>
        </w:rPr>
        <w:t xml:space="preserve"># Cost rules:</w:t>
      </w:r>
    </w:p>
    <w:p>
      <w:pPr>
        <w:spacing w:before="40" w:after="40"/>
        <w:ind w:left="360"/>
      </w:pPr>
      <w:r>
        <w:rPr>
          <w:rFonts w:ascii="Courier New" w:cs="Courier New" w:eastAsia="Courier New" w:hAnsi="Courier New"/>
          <w:color w:val="1A3A5C"/>
          <w:sz w:val="20"/>
          <w:szCs w:val="20"/>
        </w:rPr>
        <w:t xml:space="preserve">#   Normal tile:     1.0</w:t>
      </w:r>
    </w:p>
    <w:p>
      <w:pPr>
        <w:spacing w:before="40" w:after="40"/>
        <w:ind w:left="360"/>
      </w:pPr>
      <w:r>
        <w:rPr>
          <w:rFonts w:ascii="Courier New" w:cs="Courier New" w:eastAsia="Courier New" w:hAnsi="Courier New"/>
          <w:color w:val="1A3A5C"/>
          <w:sz w:val="20"/>
          <w:szCs w:val="20"/>
        </w:rPr>
        <w:t xml:space="preserve">#   Frozen ground:   1.0 (but applies Shackled on exit)</w:t>
      </w:r>
    </w:p>
    <w:p>
      <w:pPr>
        <w:spacing w:before="40" w:after="40"/>
        <w:ind w:left="360"/>
      </w:pPr>
      <w:r>
        <w:rPr>
          <w:rFonts w:ascii="Courier New" w:cs="Courier New" w:eastAsia="Courier New" w:hAnsi="Courier New"/>
          <w:color w:val="1A3A5C"/>
          <w:sz w:val="20"/>
          <w:szCs w:val="20"/>
        </w:rPr>
        <w:t xml:space="preserve">#   Lava tile:       1.0 (applies damage on end-of-turn)</w:t>
      </w:r>
    </w:p>
    <w:p>
      <w:pPr>
        <w:spacing w:before="40" w:after="40"/>
        <w:ind w:left="360"/>
      </w:pPr>
      <w:r>
        <w:rPr>
          <w:rFonts w:ascii="Courier New" w:cs="Courier New" w:eastAsia="Courier New" w:hAnsi="Courier New"/>
          <w:color w:val="1A3A5C"/>
          <w:sz w:val="20"/>
          <w:szCs w:val="20"/>
        </w:rPr>
        <w:t xml:space="preserve">#   Enemy occupied:  INF (cannot path through enemies)</w:t>
      </w:r>
    </w:p>
    <w:p>
      <w:pPr>
        <w:spacing w:before="40" w:after="40"/>
        <w:ind w:left="360"/>
      </w:pPr>
      <w:r>
        <w:rPr>
          <w:rFonts w:ascii="Courier New" w:cs="Courier New" w:eastAsia="Courier New" w:hAnsi="Courier New"/>
          <w:color w:val="1A3A5C"/>
          <w:sz w:val="20"/>
          <w:szCs w:val="20"/>
        </w:rPr>
        <w:t xml:space="preserve">#   Ally occupied:   INF (cannot stack on allies)</w:t>
      </w:r>
    </w:p>
    <w:p>
      <w:pPr>
        <w:spacing w:before="40" w:after="40"/>
        <w:ind w:left="360"/>
      </w:pPr>
      <w:r>
        <w:rPr>
          <w:rFonts w:ascii="Courier New" w:cs="Courier New" w:eastAsia="Courier New" w:hAnsi="Courier New"/>
          <w:color w:val="1A3A5C"/>
          <w:sz w:val="20"/>
          <w:szCs w:val="20"/>
        </w:rPr>
        <w:t xml:space="preserve">#   Impassable:      INF</w:t>
      </w:r>
    </w:p>
    <w:p>
      <w:r>
        <w:t xml:space="preserve"/>
      </w:r>
    </w:p>
    <w:p>
      <w:pPr>
        <w:pStyle w:val="Heading2"/>
      </w:pPr>
      <w:r>
        <w:t xml:space="preserve">4.3 LOSCalculator.gd — Line of Sight</w:t>
      </w:r>
    </w:p>
    <w:p>
      <w:pPr>
        <w:spacing w:before="60" w:after="120"/>
      </w:pPr>
      <w:r>
        <w:rPr>
          <w:sz w:val="22"/>
          <w:szCs w:val="22"/>
        </w:rPr>
        <w:t xml:space="preserve">Traces a line between two hex coordinates using linear interpolation in cube space (cube_lerp). Samples every hex along the line and checks its LOS type. Returns whether LOS is clear and, if blocked, which tile blocks it.</w:t>
      </w:r>
    </w:p>
    <w:p>
      <w:r>
        <w:t xml:space="preserve"/>
      </w:r>
    </w:p>
    <w:p>
      <w:pPr>
        <w:spacing w:before="40" w:after="40"/>
        <w:ind w:left="360"/>
      </w:pPr>
      <w:r>
        <w:rPr>
          <w:rFonts w:ascii="Courier New" w:cs="Courier New" w:eastAsia="Courier New" w:hAnsi="Courier New"/>
          <w:color w:val="1A3A5C"/>
          <w:sz w:val="20"/>
          <w:szCs w:val="20"/>
        </w:rPr>
        <w:t xml:space="preserve">func has_los(from: Vector2i, to: Vector2i) -&gt; bool</w:t>
      </w:r>
    </w:p>
    <w:p>
      <w:pPr>
        <w:spacing w:before="40" w:after="40"/>
        <w:ind w:left="360"/>
      </w:pPr>
      <w:r>
        <w:rPr>
          <w:rFonts w:ascii="Courier New" w:cs="Courier New" w:eastAsia="Courier New" w:hAnsi="Courier New"/>
          <w:color w:val="1A3A5C"/>
          <w:sz w:val="20"/>
          <w:szCs w:val="20"/>
        </w:rPr>
        <w:t xml:space="preserve">func trace_los(from: Vector2i, to: Vector2i) -&gt; LOSResult</w:t>
      </w:r>
    </w:p>
    <w:p>
      <w:pPr>
        <w:spacing w:before="40" w:after="40"/>
        <w:ind w:left="360"/>
      </w:pPr>
      <w:r>
        <w:rPr>
          <w:rFonts w:ascii="Courier New" w:cs="Courier New" w:eastAsia="Courier New" w:hAnsi="Courier New"/>
          <w:color w:val="1A3A5C"/>
          <w:sz w:val="20"/>
          <w:szCs w:val="20"/>
        </w:rPr>
        <w:t xml:space="preserve"># LOSResult contains: clear: bool, blocking_tile: Vector2i, block_type: String</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LOS block rules per terrain:</w:t>
      </w:r>
    </w:p>
    <w:p>
      <w:pPr>
        <w:spacing w:before="40" w:after="40"/>
        <w:ind w:left="360"/>
      </w:pPr>
      <w:r>
        <w:rPr>
          <w:rFonts w:ascii="Courier New" w:cs="Courier New" w:eastAsia="Courier New" w:hAnsi="Courier New"/>
          <w:color w:val="1A3A5C"/>
          <w:sz w:val="20"/>
          <w:szCs w:val="20"/>
        </w:rPr>
        <w:t xml:space="preserve">#   Mountain, Ice Wall, Obsidian  -&gt;  FULL BLOCK (nothing passes)</w:t>
      </w:r>
    </w:p>
    <w:p>
      <w:pPr>
        <w:spacing w:before="40" w:after="40"/>
        <w:ind w:left="360"/>
      </w:pPr>
      <w:r>
        <w:rPr>
          <w:rFonts w:ascii="Courier New" w:cs="Courier New" w:eastAsia="Courier New" w:hAnsi="Courier New"/>
          <w:color w:val="1A3A5C"/>
          <w:sz w:val="20"/>
          <w:szCs w:val="20"/>
        </w:rPr>
        <w:t xml:space="preserve">#   River, Lava River             -&gt;  RANGED BLOCK (ranged attacks stop here)</w:t>
      </w:r>
    </w:p>
    <w:p>
      <w:pPr>
        <w:spacing w:before="40" w:after="40"/>
        <w:ind w:left="360"/>
      </w:pPr>
      <w:r>
        <w:rPr>
          <w:rFonts w:ascii="Courier New" w:cs="Courier New" w:eastAsia="Courier New" w:hAnsi="Courier New"/>
          <w:color w:val="1A3A5C"/>
          <w:sz w:val="20"/>
          <w:szCs w:val="20"/>
        </w:rPr>
        <w:t xml:space="preserve">#   Forest, Fog Tile              -&gt;  varies by attack type (see TerrainDatabase)</w:t>
      </w:r>
    </w:p>
    <w:p>
      <w:pPr>
        <w:spacing w:before="40" w:after="40"/>
        <w:ind w:left="360"/>
      </w:pPr>
      <w:r>
        <w:rPr>
          <w:rFonts w:ascii="Courier New" w:cs="Courier New" w:eastAsia="Courier New" w:hAnsi="Courier New"/>
          <w:color w:val="1A3A5C"/>
          <w:sz w:val="20"/>
          <w:szCs w:val="20"/>
        </w:rPr>
        <w:t xml:space="preserve">#   Ruins, Shallow Water          -&gt;  COVER only (LOS clear, damage reduced)</w:t>
      </w:r>
    </w:p>
    <w:p>
      <w:pPr>
        <w:spacing w:before="40" w:after="40"/>
        <w:ind w:left="360"/>
      </w:pPr>
      <w:r>
        <w:rPr>
          <w:rFonts w:ascii="Courier New" w:cs="Courier New" w:eastAsia="Courier New" w:hAnsi="Courier New"/>
          <w:color w:val="1A3A5C"/>
          <w:sz w:val="20"/>
          <w:szCs w:val="20"/>
        </w:rPr>
        <w:t xml:space="preserve">#   All others                    -&gt;  OPEN</w:t>
      </w:r>
    </w:p>
    <w:p>
      <w:r>
        <w:t xml:space="preserve"/>
      </w:r>
    </w:p>
    <w:p>
      <w:pPr>
        <w:pStyle w:val="Heading2"/>
      </w:pPr>
      <w:r>
        <w:t xml:space="preserve">4.4 GuardCone.gd — Protection System</w:t>
      </w:r>
    </w:p>
    <w:p>
      <w:pPr>
        <w:spacing w:before="60" w:after="120"/>
      </w:pPr>
      <w:r>
        <w:rPr>
          <w:sz w:val="22"/>
          <w:szCs w:val="22"/>
        </w:rPr>
        <w:t xml:space="preserve">Calculates the set of hexes protected by a Guard unit based on its position and facing. On every attack resolution, CombatResolver queries this system before applying damage. Visual cone is drawn as a shader overlay on the HexGrid layer.</w:t>
      </w:r>
    </w:p>
    <w:p>
      <w:r>
        <w:t xml:space="preserve"/>
      </w:r>
    </w:p>
    <w:p>
      <w:pPr>
        <w:spacing w:before="40" w:after="40"/>
        <w:ind w:left="360"/>
      </w:pPr>
      <w:r>
        <w:rPr>
          <w:rFonts w:ascii="Courier New" w:cs="Courier New" w:eastAsia="Courier New" w:hAnsi="Courier New"/>
          <w:color w:val="1A3A5C"/>
          <w:sz w:val="20"/>
          <w:szCs w:val="20"/>
        </w:rPr>
        <w:t xml:space="preserve">func get_cone_tiles(guard: UnitBase) -&gt; Array[Vector2i]</w:t>
      </w:r>
    </w:p>
    <w:p>
      <w:pPr>
        <w:spacing w:before="40" w:after="40"/>
        <w:ind w:left="360"/>
      </w:pPr>
      <w:r>
        <w:rPr>
          <w:rFonts w:ascii="Courier New" w:cs="Courier New" w:eastAsia="Courier New" w:hAnsi="Courier New"/>
          <w:color w:val="1A3A5C"/>
          <w:sz w:val="20"/>
          <w:szCs w:val="20"/>
        </w:rPr>
        <w:t xml:space="preserve"># Cone = all hexes within CONE_RANGE (4) of guard</w:t>
      </w:r>
    </w:p>
    <w:p>
      <w:pPr>
        <w:spacing w:before="40" w:after="40"/>
        <w:ind w:left="360"/>
      </w:pPr>
      <w:r>
        <w:rPr>
          <w:rFonts w:ascii="Courier New" w:cs="Courier New" w:eastAsia="Courier New" w:hAnsi="Courier New"/>
          <w:color w:val="1A3A5C"/>
          <w:sz w:val="20"/>
          <w:szCs w:val="20"/>
        </w:rPr>
        <w:t xml:space="preserve"># that fall within 120-degree arc behind the guard's facing</w:t>
      </w:r>
    </w:p>
    <w:p>
      <w:pPr>
        <w:spacing w:before="40" w:after="40"/>
        <w:ind w:left="360"/>
      </w:pPr>
      <w:r>
        <w:rPr>
          <w:rFonts w:ascii="Courier New" w:cs="Courier New" w:eastAsia="Courier New" w:hAnsi="Courier New"/>
          <w:color w:val="1A3A5C"/>
          <w:sz w:val="20"/>
          <w:szCs w:val="20"/>
        </w:rPr>
        <w:t xml:space="preserve"># filtered by: LOS from guard to each tile must not be FULL BLOCK</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func is_protected(target: UnitBase, attacker: UnitBase) -&gt; bool:</w:t>
      </w:r>
    </w:p>
    <w:p>
      <w:pPr>
        <w:spacing w:before="40" w:after="40"/>
        <w:ind w:left="360"/>
      </w:pPr>
      <w:r>
        <w:rPr>
          <w:rFonts w:ascii="Courier New" w:cs="Courier New" w:eastAsia="Courier New" w:hAnsi="Courier New"/>
          <w:color w:val="1A3A5C"/>
          <w:sz w:val="20"/>
          <w:szCs w:val="20"/>
        </w:rPr>
        <w:t xml:space="preserve">    # 1. Find all Guard units on target's side</w:t>
      </w:r>
    </w:p>
    <w:p>
      <w:pPr>
        <w:spacing w:before="40" w:after="40"/>
        <w:ind w:left="360"/>
      </w:pPr>
      <w:r>
        <w:rPr>
          <w:rFonts w:ascii="Courier New" w:cs="Courier New" w:eastAsia="Courier New" w:hAnsi="Courier New"/>
          <w:color w:val="1A3A5C"/>
          <w:sz w:val="20"/>
          <w:szCs w:val="20"/>
        </w:rPr>
        <w:t xml:space="preserve">    # 2. For each Guard: check if target is in cone</w:t>
      </w:r>
    </w:p>
    <w:p>
      <w:pPr>
        <w:spacing w:before="40" w:after="40"/>
        <w:ind w:left="360"/>
      </w:pPr>
      <w:r>
        <w:rPr>
          <w:rFonts w:ascii="Courier New" w:cs="Courier New" w:eastAsia="Courier New" w:hAnsi="Courier New"/>
          <w:color w:val="1A3A5C"/>
          <w:sz w:val="20"/>
          <w:szCs w:val="20"/>
        </w:rPr>
        <w:t xml:space="preserve">    # 3. Check if attack originates from enemy side of cone</w:t>
      </w:r>
    </w:p>
    <w:p>
      <w:pPr>
        <w:spacing w:before="40" w:after="40"/>
        <w:ind w:left="360"/>
      </w:pPr>
      <w:r>
        <w:rPr>
          <w:rFonts w:ascii="Courier New" w:cs="Courier New" w:eastAsia="Courier New" w:hAnsi="Courier New"/>
          <w:color w:val="1A3A5C"/>
          <w:sz w:val="20"/>
          <w:szCs w:val="20"/>
        </w:rPr>
        <w:t xml:space="preserve">    # 4. Check Guard is not Shackled/Stunned/Dead</w:t>
      </w:r>
    </w:p>
    <w:p>
      <w:pPr>
        <w:spacing w:before="40" w:after="40"/>
        <w:ind w:left="360"/>
      </w:pPr>
      <w:r>
        <w:rPr>
          <w:rFonts w:ascii="Courier New" w:cs="Courier New" w:eastAsia="Courier New" w:hAnsi="Courier New"/>
          <w:color w:val="1A3A5C"/>
          <w:sz w:val="20"/>
          <w:szCs w:val="20"/>
        </w:rPr>
        <w:t xml:space="preserve">    # If all pass: redirect attack to Guard, not original target</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func rotate_facing(guard: UnitBase) -&gt; void:  # consumes move action</w:t>
      </w:r>
    </w:p>
    <w:p>
      <w:r>
        <w:t xml:space="preserve"/>
      </w:r>
    </w:p>
    <w:p>
      <w:pPr>
        <w:pStyle w:val="Heading2"/>
      </w:pPr>
      <w:r>
        <w:t xml:space="preserve">4.5 TerrainGenerator.gd — Procedural Grid</w:t>
      </w:r>
    </w:p>
    <w:p>
      <w:pPr>
        <w:spacing w:before="60" w:after="120"/>
      </w:pPr>
      <w:r>
        <w:rPr>
          <w:sz w:val="22"/>
          <w:szCs w:val="22"/>
        </w:rPr>
        <w:t xml:space="preserve">Generates a fresh hex grid for each duel based on the current board biome. Uses seeded random noise to place terrain clusters, guaranteeing certain structural invariants (at least one bridge, at least two passable lanes, no full impassable wall).</w:t>
      </w:r>
    </w:p>
    <w:p>
      <w:r>
        <w:t xml:space="preserve"/>
      </w:r>
    </w:p>
    <w:p>
      <w:pPr>
        <w:spacing w:before="40" w:after="40"/>
        <w:ind w:left="360"/>
      </w:pPr>
      <w:r>
        <w:rPr>
          <w:rFonts w:ascii="Courier New" w:cs="Courier New" w:eastAsia="Courier New" w:hAnsi="Courier New"/>
          <w:color w:val="1A3A5C"/>
          <w:sz w:val="20"/>
          <w:szCs w:val="20"/>
        </w:rPr>
        <w:t xml:space="preserve">func generate(biome: String, seed: int, grid_size: Vector2i) -&gt; HexGridData</w:t>
      </w:r>
    </w:p>
    <w:p>
      <w:pPr>
        <w:spacing w:before="40" w:after="40"/>
        <w:ind w:left="360"/>
      </w:pPr>
      <w:r>
        <w:rPr>
          <w:rFonts w:ascii="Courier New" w:cs="Courier New" w:eastAsia="Courier New" w:hAnsi="Courier New"/>
          <w:color w:val="1A3A5C"/>
          <w:sz w:val="20"/>
          <w:szCs w:val="20"/>
        </w:rPr>
        <w:t xml:space="preserve"># Algorithm:</w:t>
      </w:r>
    </w:p>
    <w:p>
      <w:pPr>
        <w:spacing w:before="40" w:after="40"/>
        <w:ind w:left="360"/>
      </w:pPr>
      <w:r>
        <w:rPr>
          <w:rFonts w:ascii="Courier New" w:cs="Courier New" w:eastAsia="Courier New" w:hAnsi="Courier New"/>
          <w:color w:val="1A3A5C"/>
          <w:sz w:val="20"/>
          <w:szCs w:val="20"/>
        </w:rPr>
        <w:t xml:space="preserve"># 1. Fill grid with biome's base tile (grassland, sand, snow, etc.)</w:t>
      </w:r>
    </w:p>
    <w:p>
      <w:pPr>
        <w:spacing w:before="40" w:after="40"/>
        <w:ind w:left="360"/>
      </w:pPr>
      <w:r>
        <w:rPr>
          <w:rFonts w:ascii="Courier New" w:cs="Courier New" w:eastAsia="Courier New" w:hAnsi="Courier New"/>
          <w:color w:val="1A3A5C"/>
          <w:sz w:val="20"/>
          <w:szCs w:val="20"/>
        </w:rPr>
        <w:t xml:space="preserve"># 2. Place river row at center (always present)</w:t>
      </w:r>
    </w:p>
    <w:p>
      <w:pPr>
        <w:spacing w:before="40" w:after="40"/>
        <w:ind w:left="360"/>
      </w:pPr>
      <w:r>
        <w:rPr>
          <w:rFonts w:ascii="Courier New" w:cs="Courier New" w:eastAsia="Courier New" w:hAnsi="Courier New"/>
          <w:color w:val="1A3A5C"/>
          <w:sz w:val="20"/>
          <w:szCs w:val="20"/>
        </w:rPr>
        <w:t xml:space="preserve"># 3. Place bridge at 1-2 positions (always at least 1)</w:t>
      </w:r>
    </w:p>
    <w:p>
      <w:pPr>
        <w:spacing w:before="40" w:after="40"/>
        <w:ind w:left="360"/>
      </w:pPr>
      <w:r>
        <w:rPr>
          <w:rFonts w:ascii="Courier New" w:cs="Courier New" w:eastAsia="Courier New" w:hAnsi="Courier New"/>
          <w:color w:val="1A3A5C"/>
          <w:sz w:val="20"/>
          <w:szCs w:val="20"/>
        </w:rPr>
        <w:t xml:space="preserve"># 4. Scatter impassable terrain (mountains, ice walls) with min-passage guarantee</w:t>
      </w:r>
    </w:p>
    <w:p>
      <w:pPr>
        <w:spacing w:before="40" w:after="40"/>
        <w:ind w:left="360"/>
      </w:pPr>
      <w:r>
        <w:rPr>
          <w:rFonts w:ascii="Courier New" w:cs="Courier New" w:eastAsia="Courier New" w:hAnsi="Courier New"/>
          <w:color w:val="1A3A5C"/>
          <w:sz w:val="20"/>
          <w:szCs w:val="20"/>
        </w:rPr>
        <w:t xml:space="preserve"># 5. Place special tiles (vantage, ruins, frozen, lava, objectives)</w:t>
      </w:r>
    </w:p>
    <w:p>
      <w:pPr>
        <w:spacing w:before="40" w:after="40"/>
        <w:ind w:left="360"/>
      </w:pPr>
      <w:r>
        <w:rPr>
          <w:rFonts w:ascii="Courier New" w:cs="Courier New" w:eastAsia="Courier New" w:hAnsi="Courier New"/>
          <w:color w:val="1A3A5C"/>
          <w:sz w:val="20"/>
          <w:szCs w:val="20"/>
        </w:rPr>
        <w:t xml:space="preserve"># 6. Validate: run flood fill from each side — if no path exists, regenerate</w:t>
      </w:r>
    </w:p>
    <w:p>
      <w:pPr>
        <w:spacing w:before="40" w:after="40"/>
        <w:ind w:left="360"/>
      </w:pPr>
      <w:r>
        <w:rPr>
          <w:rFonts w:ascii="Courier New" w:cs="Courier New" w:eastAsia="Courier New" w:hAnsi="Courier New"/>
          <w:color w:val="1A3A5C"/>
          <w:sz w:val="20"/>
          <w:szCs w:val="20"/>
        </w:rPr>
        <w:t xml:space="preserve"># 7. Place objective tiles if encounter type requires them</w:t>
      </w:r>
    </w:p>
    <w:p>
      <w:pPr>
        <w:spacing w:before="40" w:after="40"/>
        <w:ind w:left="360"/>
      </w:pPr>
      <w:r>
        <w:rPr>
          <w:rFonts w:ascii="Courier New" w:cs="Courier New" w:eastAsia="Courier New" w:hAnsi="Courier New"/>
          <w:color w:val="1A3A5C"/>
          <w:sz w:val="20"/>
          <w:szCs w:val="20"/>
        </w:rPr>
        <w:t xml:space="preserve"># 8. Return finalized HexGridData resource</w:t>
      </w:r>
    </w:p>
    <w:p>
      <w:r>
        <w:t xml:space="preserve"/>
      </w:r>
    </w:p>
    <w:p>
      <w:pPr>
        <w:pStyle w:val="Heading1"/>
      </w:pPr>
      <w:r>
        <w:t xml:space="preserve">5. Animation Architecture</w:t>
      </w:r>
    </w:p>
    <w:p>
      <w:pPr>
        <w:spacing w:before="60" w:after="120"/>
      </w:pPr>
      <w:r>
        <w:rPr>
          <w:sz w:val="22"/>
          <w:szCs w:val="22"/>
        </w:rPr>
        <w:t xml:space="preserve">Animations fall into four categories, each handled differently. The goal is that every game action has a clear visual representation — the player should never need to read a log to understand what just happened.</w:t>
      </w:r>
    </w:p>
    <w:p>
      <w:r>
        <w:t xml:space="preserve"/>
      </w:r>
    </w:p>
    <w:p>
      <w:pPr>
        <w:pStyle w:val="Heading2"/>
      </w:pPr>
      <w:r>
        <w:t xml:space="preserve">5.1 Unit Animations — AnimationTree</w:t>
      </w:r>
    </w:p>
    <w:p>
      <w:pPr>
        <w:spacing w:before="60" w:after="120"/>
      </w:pPr>
      <w:r>
        <w:rPr>
          <w:sz w:val="22"/>
          <w:szCs w:val="22"/>
        </w:rPr>
        <w:t xml:space="preserve">Each unit uses an AnimationPlayer with an AnimationTree on top. The AnimationTree uses a BlendTree per unit type. State transitions in UnitStateMachine drive AnimationTree parameter changes, not direct AnimationPlayer calls.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3960"/>
      </w:tblGrid>
      <w:tr>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Animation</w:t>
            </w:r>
          </w:p>
        </w:tc>
        <w:tc>
          <w:tcPr>
            <w:tcW w:type="dxa" w:w="1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Duration</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Trigger</w:t>
            </w:r>
          </w:p>
        </w:tc>
        <w:tc>
          <w:tcPr>
            <w:tcW w:type="dxa" w:w="3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idle</w:t>
            </w:r>
          </w:p>
        </w:tc>
        <w:tc>
          <w:tcPr>
            <w:tcW w:type="dxa" w:w="1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Loop, ~1.5s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UnitStateMachine enters IDLE</w:t>
            </w:r>
          </w:p>
        </w:tc>
        <w:tc>
          <w:tcPr>
            <w:tcW w:type="dxa" w:w="3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Subtle breathing or weapon sway. Should never feel frozen.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selected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Loop</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UnitStateMachine enters SELECTED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Gentle bounce or glow pulse. Plays on top of idle via blend.</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walk</w:t>
            </w:r>
          </w:p>
        </w:tc>
        <w:tc>
          <w:tcPr>
            <w:tcW w:type="dxa" w:w="1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Loop while moving</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UnitStateMachine enters MOVING</w:t>
            </w:r>
          </w:p>
        </w:tc>
        <w:tc>
          <w:tcPr>
            <w:tcW w:type="dxa" w:w="3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Synchronized to tween speed. 4-8 frames.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attack_windup</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~0.3s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ATTACKING state enters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Pre-attack telegraph. Matches archetype (swing, draw bow, charge spell).</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attack_release</w:t>
            </w:r>
          </w:p>
        </w:tc>
        <w:tc>
          <w:tcPr>
            <w:tcW w:type="dxa" w:w="1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~0.2s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After windup</w:t>
            </w:r>
          </w:p>
        </w:tc>
        <w:tc>
          <w:tcPr>
            <w:tcW w:type="dxa" w:w="3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Impact frame. Spawns AttackEffect at this frame via AnimationPlayer call.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take_damage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~0.3s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TAKING_DAMAGE state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Flash white (shader param), knock-back offset, return. HP bar animates simultaneously.</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guard_intercept</w:t>
            </w:r>
          </w:p>
        </w:tc>
        <w:tc>
          <w:tcPr>
            <w:tcW w:type="dxa" w:w="1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~0.4s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GUARD_INTERCEPT state</w:t>
            </w:r>
          </w:p>
        </w:tc>
        <w:tc>
          <w:tcPr>
            <w:tcW w:type="dxa" w:w="3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Shield raise or step forward. GuardInterceptFX spawns.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death</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~0.8s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DEAD state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Fall or dissolve. Card visually flies to Graveyard pile after.</w:t>
            </w:r>
          </w:p>
        </w:tc>
      </w:tr>
    </w:tbl>
    <w:p>
      <w:r>
        <w:t xml:space="preserve"/>
      </w:r>
    </w:p>
    <w:p>
      <w:pPr>
        <w:pBdr>
          <w:left w:val="single" w:color="2C5F8A" w:sz="14" w:space="8"/>
        </w:pBdr>
        <w:shd w:fill="E6F1FB" w:val="clear"/>
        <w:spacing w:before="120" w:after="120"/>
        <w:ind w:left="360" w:right="240"/>
      </w:pPr>
      <w:r>
        <w:rPr>
          <w:i w:val="false"/>
          <w:iCs w:val="false"/>
          <w:color w:val="333333"/>
          <w:sz w:val="20"/>
          <w:szCs w:val="20"/>
        </w:rPr>
        <w:t xml:space="preserve">Never block game logic waiting for animation. Use AnimationPlayer's animation_finished signal to notify the state machine when safe to transition. The state machine should always be the authority — animations are feedback, not flow control.</w:t>
      </w:r>
    </w:p>
    <w:p>
      <w:r>
        <w:t xml:space="preserve"/>
      </w:r>
    </w:p>
    <w:p>
      <w:pPr>
        <w:pStyle w:val="Heading2"/>
      </w:pPr>
      <w:r>
        <w:t xml:space="preserve">5.2 Card Animations — Tween</w:t>
      </w:r>
    </w:p>
    <w:p>
      <w:pPr>
        <w:spacing w:before="60" w:after="120"/>
      </w:pPr>
      <w:r>
        <w:rPr>
          <w:sz w:val="22"/>
          <w:szCs w:val="22"/>
        </w:rPr>
        <w:t xml:space="preserve">Cards are UI elements. Godot's Tween system handles all card motion — no AnimationPlayer needed. This keeps card animation code self-contained and responsive to interruption.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Action</w:t>
            </w:r>
          </w:p>
        </w:tc>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Tween type</w:t>
            </w:r>
          </w:p>
        </w:tc>
        <w:tc>
          <w:tcPr>
            <w:tcW w:type="dxa" w:w="53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Draw card</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move + scale</w:t>
            </w:r>
          </w:p>
        </w:tc>
        <w:tc>
          <w:tcPr>
            <w:tcW w:type="dxa" w:w="5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Card slides from DeckPile position to Hand. Scale from 0.3 to 1.0. Stagger if drawing multiple.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Hover card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move + scale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Card rises 20px, scales to 1.15. Sibling cards fan out. Reverse on mouse-out.</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Play card</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move + scale + alpha</w:t>
            </w:r>
          </w:p>
        </w:tc>
        <w:tc>
          <w:tcPr>
            <w:tcW w:type="dxa" w:w="5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Card moves from hand to board center or target hex. Brief hold. Then shrinks to 0 and frees.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Discard card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move + alpha</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Card slides to Discard Pile position. Fades to 0.</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Reject card (can't afford)</w:t>
            </w:r>
          </w:p>
        </w:tc>
        <w:tc>
          <w:tcPr>
            <w:tcW w:type="dxa" w:w="1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shake</w:t>
            </w:r>
          </w:p>
        </w:tc>
        <w:tc>
          <w:tcPr>
            <w:tcW w:type="dxa" w:w="53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Card shakes horizontally 3 times. Mana pips flash 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Graveyard card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move + rotate</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Card flies from grid to Graveyard pile. Small rotate on arrival.</w:t>
            </w:r>
          </w:p>
        </w:tc>
      </w:tr>
    </w:tbl>
    <w:p>
      <w:r>
        <w:t xml:space="preserve"/>
      </w:r>
    </w:p>
    <w:p>
      <w:pPr>
        <w:pStyle w:val="Heading2"/>
      </w:pPr>
      <w:r>
        <w:t xml:space="preserve">5.3 Hex Tile Highlights — Shaders</w:t>
      </w:r>
    </w:p>
    <w:p>
      <w:pPr>
        <w:spacing w:before="60" w:after="120"/>
      </w:pPr>
      <w:r>
        <w:rPr>
          <w:sz w:val="22"/>
          <w:szCs w:val="22"/>
        </w:rPr>
        <w:t xml:space="preserve">Tile highlights (move range, attack range, guard cone, terrain hover) are driven by a custom CanvasItem shader applied to a highlight layer that sits above the terrain layer. This avoids per-tile sprite swapping and keeps highlight transitions smooth.</w:t>
      </w:r>
    </w:p>
    <w:p>
      <w:r>
        <w:t xml:space="preserve"/>
      </w:r>
    </w:p>
    <w:p>
      <w:pPr>
        <w:spacing w:before="40" w:after="40"/>
        <w:ind w:left="360"/>
      </w:pPr>
      <w:r>
        <w:rPr>
          <w:rFonts w:ascii="Courier New" w:cs="Courier New" w:eastAsia="Courier New" w:hAnsi="Courier New"/>
          <w:color w:val="1A3A5C"/>
          <w:sz w:val="20"/>
          <w:szCs w:val="20"/>
        </w:rPr>
        <w:t xml:space="preserve"># TileHighlight.gdshader — params driven from HexGrid.gd</w:t>
      </w:r>
    </w:p>
    <w:p>
      <w:pPr>
        <w:spacing w:before="40" w:after="40"/>
        <w:ind w:left="360"/>
      </w:pPr>
      <w:r>
        <w:rPr>
          <w:rFonts w:ascii="Courier New" w:cs="Courier New" w:eastAsia="Courier New" w:hAnsi="Courier New"/>
          <w:color w:val="1A3A5C"/>
          <w:sz w:val="20"/>
          <w:szCs w:val="20"/>
        </w:rPr>
        <w:t xml:space="preserve">uniform sampler2D highlight_map;  # R=move, G=attack, B=cone, A=hover</w:t>
      </w:r>
    </w:p>
    <w:p>
      <w:pPr>
        <w:spacing w:before="40" w:after="40"/>
        <w:ind w:left="360"/>
      </w:pPr>
      <w:r>
        <w:rPr>
          <w:rFonts w:ascii="Courier New" w:cs="Courier New" w:eastAsia="Courier New" w:hAnsi="Courier New"/>
          <w:color w:val="1A3A5C"/>
          <w:sz w:val="20"/>
          <w:szCs w:val="20"/>
        </w:rPr>
        <w:t xml:space="preserve">uniform float pulse_speed = 2.0;</w:t>
      </w:r>
    </w:p>
    <w:p>
      <w:pPr>
        <w:spacing w:before="40" w:after="40"/>
        <w:ind w:left="360"/>
      </w:pPr>
      <w:r>
        <w:rPr>
          <w:rFonts w:ascii="Courier New" w:cs="Courier New" w:eastAsia="Courier New" w:hAnsi="Courier New"/>
          <w:color w:val="1A3A5C"/>
          <w:sz w:val="20"/>
          <w:szCs w:val="20"/>
        </w:rPr>
        <w:t xml:space="preserve">uniform float pulse_intensity = 0.15;</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In HexGrid.gd: update highlight texture when selection changes</w:t>
      </w:r>
    </w:p>
    <w:p>
      <w:pPr>
        <w:spacing w:before="40" w:after="40"/>
        <w:ind w:left="360"/>
      </w:pPr>
      <w:r>
        <w:rPr>
          <w:rFonts w:ascii="Courier New" w:cs="Courier New" w:eastAsia="Courier New" w:hAnsi="Courier New"/>
          <w:color w:val="1A3A5C"/>
          <w:sz w:val="20"/>
          <w:szCs w:val="20"/>
        </w:rPr>
        <w:t xml:space="preserve">func update_highlights(move_tiles, attack_tiles, cone_tiles) -&gt; void:</w:t>
      </w:r>
    </w:p>
    <w:p>
      <w:pPr>
        <w:spacing w:before="40" w:after="40"/>
        <w:ind w:left="360"/>
      </w:pPr>
      <w:r>
        <w:rPr>
          <w:rFonts w:ascii="Courier New" w:cs="Courier New" w:eastAsia="Courier New" w:hAnsi="Courier New"/>
          <w:color w:val="1A3A5C"/>
          <w:sz w:val="20"/>
          <w:szCs w:val="20"/>
        </w:rPr>
        <w:t xml:space="preserve">    var img = Image.create(GRID_W, GRID_H, false, Image.FORMAT_RGBA8)</w:t>
      </w:r>
    </w:p>
    <w:p>
      <w:pPr>
        <w:spacing w:before="40" w:after="40"/>
        <w:ind w:left="360"/>
      </w:pPr>
      <w:r>
        <w:rPr>
          <w:rFonts w:ascii="Courier New" w:cs="Courier New" w:eastAsia="Courier New" w:hAnsi="Courier New"/>
          <w:color w:val="1A3A5C"/>
          <w:sz w:val="20"/>
          <w:szCs w:val="20"/>
        </w:rPr>
        <w:t xml:space="preserve">    for coord in move_tiles:   img.set_pixel(coord.x, coord.y, Color(1,0,0,1))</w:t>
      </w:r>
    </w:p>
    <w:p>
      <w:pPr>
        <w:spacing w:before="40" w:after="40"/>
        <w:ind w:left="360"/>
      </w:pPr>
      <w:r>
        <w:rPr>
          <w:rFonts w:ascii="Courier New" w:cs="Courier New" w:eastAsia="Courier New" w:hAnsi="Courier New"/>
          <w:color w:val="1A3A5C"/>
          <w:sz w:val="20"/>
          <w:szCs w:val="20"/>
        </w:rPr>
        <w:t xml:space="preserve">    for coord in attack_tiles: img.set_pixel(coord.x, coord.y, Color(0,1,0,1))</w:t>
      </w:r>
    </w:p>
    <w:p>
      <w:pPr>
        <w:spacing w:before="40" w:after="40"/>
        <w:ind w:left="360"/>
      </w:pPr>
      <w:r>
        <w:rPr>
          <w:rFonts w:ascii="Courier New" w:cs="Courier New" w:eastAsia="Courier New" w:hAnsi="Courier New"/>
          <w:color w:val="1A3A5C"/>
          <w:sz w:val="20"/>
          <w:szCs w:val="20"/>
        </w:rPr>
        <w:t xml:space="preserve">    for coord in cone_tiles:   img.set_pixel(coord.x, coord.y, Color(0,0,1,1))</w:t>
      </w:r>
    </w:p>
    <w:p>
      <w:pPr>
        <w:spacing w:before="40" w:after="40"/>
        <w:ind w:left="360"/>
      </w:pPr>
      <w:r>
        <w:rPr>
          <w:rFonts w:ascii="Courier New" w:cs="Courier New" w:eastAsia="Courier New" w:hAnsi="Courier New"/>
          <w:color w:val="1A3A5C"/>
          <w:sz w:val="20"/>
          <w:szCs w:val="20"/>
        </w:rPr>
        <w:t xml:space="preserve">    highlight_texture.update(img)</w:t>
      </w:r>
    </w:p>
    <w:p>
      <w:r>
        <w:t xml:space="preserve"/>
      </w:r>
    </w:p>
    <w:p>
      <w:pPr>
        <w:pStyle w:val="Heading2"/>
      </w:pPr>
      <w:r>
        <w:t xml:space="preserve">5.4 Effect Spawning</w:t>
      </w:r>
    </w:p>
    <w:p>
      <w:pPr>
        <w:spacing w:before="60" w:after="120"/>
      </w:pPr>
      <w:r>
        <w:rPr>
          <w:sz w:val="22"/>
          <w:szCs w:val="22"/>
        </w:rPr>
        <w:t xml:space="preserve">Combat effects (AttackEffect, SpellEffect, DamageNumber, etc.) are spawned as instanced scenes using an EffectPool singleton. Pooling avoids garbage collection spikes during combat. Each effect scene is self-contained — it plays its animation and calls queue_free() on completion.</w:t>
      </w:r>
    </w:p>
    <w:p>
      <w:r>
        <w:t xml:space="preserve"/>
      </w:r>
    </w:p>
    <w:p>
      <w:pPr>
        <w:spacing w:before="40" w:after="40"/>
        <w:ind w:left="360"/>
      </w:pPr>
      <w:r>
        <w:rPr>
          <w:rFonts w:ascii="Courier New" w:cs="Courier New" w:eastAsia="Courier New" w:hAnsi="Courier New"/>
          <w:color w:val="1A3A5C"/>
          <w:sz w:val="20"/>
          <w:szCs w:val="20"/>
        </w:rPr>
        <w:t xml:space="preserve"># EffectPool.gd (autoload)</w:t>
      </w:r>
    </w:p>
    <w:p>
      <w:pPr>
        <w:spacing w:before="40" w:after="40"/>
        <w:ind w:left="360"/>
      </w:pPr>
      <w:r>
        <w:rPr>
          <w:rFonts w:ascii="Courier New" w:cs="Courier New" w:eastAsia="Courier New" w:hAnsi="Courier New"/>
          <w:color w:val="1A3A5C"/>
          <w:sz w:val="20"/>
          <w:szCs w:val="20"/>
        </w:rPr>
        <w:t xml:space="preserve">func spawn_effect(effect_scene: PackedScene, pos: Vector2, params: Dictionary):</w:t>
      </w:r>
    </w:p>
    <w:p>
      <w:pPr>
        <w:spacing w:before="40" w:after="40"/>
        <w:ind w:left="360"/>
      </w:pPr>
      <w:r>
        <w:rPr>
          <w:rFonts w:ascii="Courier New" w:cs="Courier New" w:eastAsia="Courier New" w:hAnsi="Courier New"/>
          <w:color w:val="1A3A5C"/>
          <w:sz w:val="20"/>
          <w:szCs w:val="20"/>
        </w:rPr>
        <w:t xml:space="preserve">    var effect = _pool.get_or_instantiate(effect_scene)</w:t>
      </w:r>
    </w:p>
    <w:p>
      <w:pPr>
        <w:spacing w:before="40" w:after="40"/>
        <w:ind w:left="360"/>
      </w:pPr>
      <w:r>
        <w:rPr>
          <w:rFonts w:ascii="Courier New" w:cs="Courier New" w:eastAsia="Courier New" w:hAnsi="Courier New"/>
          <w:color w:val="1A3A5C"/>
          <w:sz w:val="20"/>
          <w:szCs w:val="20"/>
        </w:rPr>
        <w:t xml:space="preserve">    effect.position = pos</w:t>
      </w:r>
    </w:p>
    <w:p>
      <w:pPr>
        <w:spacing w:before="40" w:after="40"/>
        <w:ind w:left="360"/>
      </w:pPr>
      <w:r>
        <w:rPr>
          <w:rFonts w:ascii="Courier New" w:cs="Courier New" w:eastAsia="Courier New" w:hAnsi="Courier New"/>
          <w:color w:val="1A3A5C"/>
          <w:sz w:val="20"/>
          <w:szCs w:val="20"/>
        </w:rPr>
        <w:t xml:space="preserve">    effect.initialize(params)  # pass damage value, color, direction, etc.</w:t>
      </w:r>
    </w:p>
    <w:p>
      <w:pPr>
        <w:spacing w:before="40" w:after="40"/>
        <w:ind w:left="360"/>
      </w:pPr>
      <w:r>
        <w:rPr>
          <w:rFonts w:ascii="Courier New" w:cs="Courier New" w:eastAsia="Courier New" w:hAnsi="Courier New"/>
          <w:color w:val="1A3A5C"/>
          <w:sz w:val="20"/>
          <w:szCs w:val="20"/>
        </w:rPr>
        <w:t xml:space="preserve">    get_tree().current_scene.add_child(effect)</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Usage in CombatResolver.gd:</w:t>
      </w:r>
    </w:p>
    <w:p>
      <w:pPr>
        <w:spacing w:before="40" w:after="40"/>
        <w:ind w:left="360"/>
      </w:pPr>
      <w:r>
        <w:rPr>
          <w:rFonts w:ascii="Courier New" w:cs="Courier New" w:eastAsia="Courier New" w:hAnsi="Courier New"/>
          <w:color w:val="1A3A5C"/>
          <w:sz w:val="20"/>
          <w:szCs w:val="20"/>
        </w:rPr>
        <w:t xml:space="preserve">EffectPool.spawn_effect(DAMAGE_NUMBER, target.global_position, {value: 5, type: 'physical'})</w:t>
      </w:r>
    </w:p>
    <w:p>
      <w:pPr>
        <w:spacing w:before="40" w:after="40"/>
        <w:ind w:left="360"/>
      </w:pPr>
      <w:r>
        <w:rPr>
          <w:rFonts w:ascii="Courier New" w:cs="Courier New" w:eastAsia="Courier New" w:hAnsi="Courier New"/>
          <w:color w:val="1A3A5C"/>
          <w:sz w:val="20"/>
          <w:szCs w:val="20"/>
        </w:rPr>
        <w:t xml:space="preserve">EffectPool.spawn_effect(ARROW_EFFECT, attacker.global_position, {target: target.global_position})</w:t>
      </w:r>
    </w:p>
    <w:p>
      <w:r>
        <w:t xml:space="preserve"/>
      </w:r>
    </w:p>
    <w:p>
      <w:pPr>
        <w:pStyle w:val="Heading1"/>
      </w:pPr>
      <w:r>
        <w:t xml:space="preserve">6. Data Architecture</w:t>
      </w:r>
    </w:p>
    <w:p>
      <w:pPr>
        <w:spacing w:before="60" w:after="120"/>
      </w:pPr>
      <w:r>
        <w:rPr>
          <w:sz w:val="22"/>
          <w:szCs w:val="22"/>
        </w:rPr>
        <w:t xml:space="preserve">Cards and units are defined as JSON files, loaded at startup by their respective Database autoloads, and converted to typed Resource objects for use in GDScript. This separation means content can be created and edited without touching any code — critical for AI-assisted card generation.</w:t>
      </w:r>
    </w:p>
    <w:p>
      <w:r>
        <w:t xml:space="preserve"/>
      </w:r>
    </w:p>
    <w:p>
      <w:pPr>
        <w:pStyle w:val="Heading2"/>
      </w:pPr>
      <w:r>
        <w:t xml:space="preserve">6.1 Card Data Schema</w:t>
      </w:r>
    </w:p>
    <w:p>
      <w:pPr>
        <w:spacing w:before="40" w:after="40"/>
        <w:ind w:left="360"/>
      </w:pPr>
      <w:r>
        <w:rPr>
          <w:rFonts w:ascii="Courier New" w:cs="Courier New" w:eastAsia="Courier New" w:hAnsi="Courier New"/>
          <w:color w:val="1A3A5C"/>
          <w:sz w:val="20"/>
          <w:szCs w:val="20"/>
        </w:rPr>
        <w:t xml:space="preserve"># assets/data/cards/viking/shield_maiden.json</w:t>
      </w:r>
    </w:p>
    <w:p>
      <w:pPr>
        <w:spacing w:before="40" w:after="40"/>
        <w:ind w:left="360"/>
      </w:pPr>
      <w:r>
        <w:rPr>
          <w:rFonts w:ascii="Courier New" w:cs="Courier New" w:eastAsia="Courier New" w:hAnsi="Courier New"/>
          <w:color w:val="1A3A5C"/>
          <w:sz w:val="20"/>
          <w:szCs w:val="20"/>
        </w:rPr>
        <w:t xml:space="preserve">{</w:t>
      </w:r>
    </w:p>
    <w:p>
      <w:pPr>
        <w:spacing w:before="40" w:after="40"/>
        <w:ind w:left="360"/>
      </w:pPr>
      <w:r>
        <w:rPr>
          <w:rFonts w:ascii="Courier New" w:cs="Courier New" w:eastAsia="Courier New" w:hAnsi="Courier New"/>
          <w:color w:val="1A3A5C"/>
          <w:sz w:val="20"/>
          <w:szCs w:val="20"/>
        </w:rPr>
        <w:t xml:space="preserve">  "id": "viking_shield_maiden",</w:t>
      </w:r>
    </w:p>
    <w:p>
      <w:pPr>
        <w:spacing w:before="40" w:after="40"/>
        <w:ind w:left="360"/>
      </w:pPr>
      <w:r>
        <w:rPr>
          <w:rFonts w:ascii="Courier New" w:cs="Courier New" w:eastAsia="Courier New" w:hAnsi="Courier New"/>
          <w:color w:val="1A3A5C"/>
          <w:sz w:val="20"/>
          <w:szCs w:val="20"/>
        </w:rPr>
        <w:t xml:space="preserve">  "name": "Shield Maiden",</w:t>
      </w:r>
    </w:p>
    <w:p>
      <w:pPr>
        <w:spacing w:before="40" w:after="40"/>
        <w:ind w:left="360"/>
      </w:pPr>
      <w:r>
        <w:rPr>
          <w:rFonts w:ascii="Courier New" w:cs="Courier New" w:eastAsia="Courier New" w:hAnsi="Courier New"/>
          <w:color w:val="1A3A5C"/>
          <w:sz w:val="20"/>
          <w:szCs w:val="20"/>
        </w:rPr>
        <w:t xml:space="preserve">  "class": "viking",</w:t>
      </w:r>
    </w:p>
    <w:p>
      <w:pPr>
        <w:spacing w:before="40" w:after="40"/>
        <w:ind w:left="360"/>
      </w:pPr>
      <w:r>
        <w:rPr>
          <w:rFonts w:ascii="Courier New" w:cs="Courier New" w:eastAsia="Courier New" w:hAnsi="Courier New"/>
          <w:color w:val="1A3A5C"/>
          <w:sz w:val="20"/>
          <w:szCs w:val="20"/>
        </w:rPr>
        <w:t xml:space="preserve">  "type": "creature",</w:t>
      </w:r>
    </w:p>
    <w:p>
      <w:pPr>
        <w:spacing w:before="40" w:after="40"/>
        <w:ind w:left="360"/>
      </w:pPr>
      <w:r>
        <w:rPr>
          <w:rFonts w:ascii="Courier New" w:cs="Courier New" w:eastAsia="Courier New" w:hAnsi="Courier New"/>
          <w:color w:val="1A3A5C"/>
          <w:sz w:val="20"/>
          <w:szCs w:val="20"/>
        </w:rPr>
        <w:t xml:space="preserve">  "cost": 3,</w:t>
      </w:r>
    </w:p>
    <w:p>
      <w:pPr>
        <w:spacing w:before="40" w:after="40"/>
        <w:ind w:left="360"/>
      </w:pPr>
      <w:r>
        <w:rPr>
          <w:rFonts w:ascii="Courier New" w:cs="Courier New" w:eastAsia="Courier New" w:hAnsi="Courier New"/>
          <w:color w:val="1A3A5C"/>
          <w:sz w:val="20"/>
          <w:szCs w:val="20"/>
        </w:rPr>
        <w:t xml:space="preserve">  "rarity": "common",</w:t>
      </w:r>
    </w:p>
    <w:p>
      <w:pPr>
        <w:spacing w:before="40" w:after="40"/>
        <w:ind w:left="360"/>
      </w:pPr>
      <w:r>
        <w:rPr>
          <w:rFonts w:ascii="Courier New" w:cs="Courier New" w:eastAsia="Courier New" w:hAnsi="Courier New"/>
          <w:color w:val="1A3A5C"/>
          <w:sz w:val="20"/>
          <w:szCs w:val="20"/>
        </w:rPr>
        <w:t xml:space="preserve">  "atk": 3,</w:t>
      </w:r>
    </w:p>
    <w:p>
      <w:pPr>
        <w:spacing w:before="40" w:after="40"/>
        <w:ind w:left="360"/>
      </w:pPr>
      <w:r>
        <w:rPr>
          <w:rFonts w:ascii="Courier New" w:cs="Courier New" w:eastAsia="Courier New" w:hAnsi="Courier New"/>
          <w:color w:val="1A3A5C"/>
          <w:sz w:val="20"/>
          <w:szCs w:val="20"/>
        </w:rPr>
        <w:t xml:space="preserve">  "def": 8,</w:t>
      </w:r>
    </w:p>
    <w:p>
      <w:pPr>
        <w:spacing w:before="40" w:after="40"/>
        <w:ind w:left="360"/>
      </w:pPr>
      <w:r>
        <w:rPr>
          <w:rFonts w:ascii="Courier New" w:cs="Courier New" w:eastAsia="Courier New" w:hAnsi="Courier New"/>
          <w:color w:val="1A3A5C"/>
          <w:sz w:val="20"/>
          <w:szCs w:val="20"/>
        </w:rPr>
        <w:t xml:space="preserve">  "hp": 10,</w:t>
      </w:r>
    </w:p>
    <w:p>
      <w:pPr>
        <w:spacing w:before="40" w:after="40"/>
        <w:ind w:left="360"/>
      </w:pPr>
      <w:r>
        <w:rPr>
          <w:rFonts w:ascii="Courier New" w:cs="Courier New" w:eastAsia="Courier New" w:hAnsi="Courier New"/>
          <w:color w:val="1A3A5C"/>
          <w:sz w:val="20"/>
          <w:szCs w:val="20"/>
        </w:rPr>
        <w:t xml:space="preserve">  "move": 1,</w:t>
      </w:r>
    </w:p>
    <w:p>
      <w:pPr>
        <w:spacing w:before="40" w:after="40"/>
        <w:ind w:left="360"/>
      </w:pPr>
      <w:r>
        <w:rPr>
          <w:rFonts w:ascii="Courier New" w:cs="Courier New" w:eastAsia="Courier New" w:hAnsi="Courier New"/>
          <w:color w:val="1A3A5C"/>
          <w:sz w:val="20"/>
          <w:szCs w:val="20"/>
        </w:rPr>
        <w:t xml:space="preserve">  "move_pattern": "orthogonal",</w:t>
      </w:r>
    </w:p>
    <w:p>
      <w:pPr>
        <w:spacing w:before="40" w:after="40"/>
        <w:ind w:left="360"/>
      </w:pPr>
      <w:r>
        <w:rPr>
          <w:rFonts w:ascii="Courier New" w:cs="Courier New" w:eastAsia="Courier New" w:hAnsi="Courier New"/>
          <w:color w:val="1A3A5C"/>
          <w:sz w:val="20"/>
          <w:szCs w:val="20"/>
        </w:rPr>
        <w:t xml:space="preserve">  "attack_range": 1,</w:t>
      </w:r>
    </w:p>
    <w:p>
      <w:pPr>
        <w:spacing w:before="40" w:after="40"/>
        <w:ind w:left="360"/>
      </w:pPr>
      <w:r>
        <w:rPr>
          <w:rFonts w:ascii="Courier New" w:cs="Courier New" w:eastAsia="Courier New" w:hAnsi="Courier New"/>
          <w:color w:val="1A3A5C"/>
          <w:sz w:val="20"/>
          <w:szCs w:val="20"/>
        </w:rPr>
        <w:t xml:space="preserve">  "attack_pattern": "melee",</w:t>
      </w:r>
    </w:p>
    <w:p>
      <w:pPr>
        <w:spacing w:before="40" w:after="40"/>
        <w:ind w:left="360"/>
      </w:pPr>
      <w:r>
        <w:rPr>
          <w:rFonts w:ascii="Courier New" w:cs="Courier New" w:eastAsia="Courier New" w:hAnsi="Courier New"/>
          <w:color w:val="1A3A5C"/>
          <w:sz w:val="20"/>
          <w:szCs w:val="20"/>
        </w:rPr>
        <w:t xml:space="preserve">  "keywords": ["Guard"],</w:t>
      </w:r>
    </w:p>
    <w:p>
      <w:pPr>
        <w:spacing w:before="40" w:after="40"/>
        <w:ind w:left="360"/>
      </w:pPr>
      <w:r>
        <w:rPr>
          <w:rFonts w:ascii="Courier New" w:cs="Courier New" w:eastAsia="Courier New" w:hAnsi="Courier New"/>
          <w:color w:val="1A3A5C"/>
          <w:sz w:val="20"/>
          <w:szCs w:val="20"/>
        </w:rPr>
        <w:t xml:space="preserve">  "flavor": "She has never let one through.",</w:t>
      </w:r>
    </w:p>
    <w:p>
      <w:pPr>
        <w:spacing w:before="40" w:after="40"/>
        <w:ind w:left="360"/>
      </w:pPr>
      <w:r>
        <w:rPr>
          <w:rFonts w:ascii="Courier New" w:cs="Courier New" w:eastAsia="Courier New" w:hAnsi="Courier New"/>
          <w:color w:val="1A3A5C"/>
          <w:sz w:val="20"/>
          <w:szCs w:val="20"/>
        </w:rPr>
        <w:t xml:space="preserve">  "art": "res://assets/sprites/cards/viking/shield_maiden.png",</w:t>
      </w:r>
    </w:p>
    <w:p>
      <w:pPr>
        <w:spacing w:before="40" w:after="40"/>
        <w:ind w:left="360"/>
      </w:pPr>
      <w:r>
        <w:rPr>
          <w:rFonts w:ascii="Courier New" w:cs="Courier New" w:eastAsia="Courier New" w:hAnsi="Courier New"/>
          <w:color w:val="1A3A5C"/>
          <w:sz w:val="20"/>
          <w:szCs w:val="20"/>
        </w:rPr>
        <w:t xml:space="preserve">  "unit_scene": "res://scenes/duel/units/WarriorUnit.tscn"</w:t>
      </w:r>
    </w:p>
    <w:p>
      <w:pPr>
        <w:spacing w:before="40" w:after="40"/>
        <w:ind w:left="360"/>
      </w:pPr>
      <w:r>
        <w:rPr>
          <w:rFonts w:ascii="Courier New" w:cs="Courier New" w:eastAsia="Courier New" w:hAnsi="Courier New"/>
          <w:color w:val="1A3A5C"/>
          <w:sz w:val="20"/>
          <w:szCs w:val="20"/>
        </w:rPr>
        <w:t xml:space="preserve">}</w:t>
      </w:r>
    </w:p>
    <w:p>
      <w:r>
        <w:t xml:space="preserve"/>
      </w:r>
    </w:p>
    <w:p>
      <w:pPr>
        <w:pStyle w:val="Heading2"/>
      </w:pPr>
      <w:r>
        <w:t xml:space="preserve">6.2 RunData.gd — Persistent State</w:t>
      </w:r>
    </w:p>
    <w:p>
      <w:pPr>
        <w:spacing w:before="60" w:after="120"/>
      </w:pPr>
      <w:r>
        <w:rPr>
          <w:sz w:val="22"/>
          <w:szCs w:val="22"/>
        </w:rPr>
        <w:t xml:space="preserve">RunData is the single source of truth for everything that persists across duels in a run. It is serialized to disk via SaveSystem on every meaningful state change.</w:t>
      </w:r>
    </w:p>
    <w:p>
      <w:r>
        <w:t xml:space="preserve"/>
      </w:r>
    </w:p>
    <w:p>
      <w:pPr>
        <w:spacing w:before="40" w:after="40"/>
        <w:ind w:left="360"/>
      </w:pPr>
      <w:r>
        <w:rPr>
          <w:rFonts w:ascii="Courier New" w:cs="Courier New" w:eastAsia="Courier New" w:hAnsi="Courier New"/>
          <w:color w:val="1A3A5C"/>
          <w:sz w:val="20"/>
          <w:szCs w:val="20"/>
        </w:rPr>
        <w:t xml:space="preserve"># RunData.gd (autoload)</w:t>
      </w:r>
    </w:p>
    <w:p>
      <w:pPr>
        <w:spacing w:before="40" w:after="40"/>
        <w:ind w:left="360"/>
      </w:pPr>
      <w:r>
        <w:rPr>
          <w:rFonts w:ascii="Courier New" w:cs="Courier New" w:eastAsia="Courier New" w:hAnsi="Courier New"/>
          <w:color w:val="1A3A5C"/>
          <w:sz w:val="20"/>
          <w:szCs w:val="20"/>
        </w:rPr>
        <w:t xml:space="preserve">var player_class: String</w:t>
      </w:r>
    </w:p>
    <w:p>
      <w:pPr>
        <w:spacing w:before="40" w:after="40"/>
        <w:ind w:left="360"/>
      </w:pPr>
      <w:r>
        <w:rPr>
          <w:rFonts w:ascii="Courier New" w:cs="Courier New" w:eastAsia="Courier New" w:hAnsi="Courier New"/>
          <w:color w:val="1A3A5C"/>
          <w:sz w:val="20"/>
          <w:szCs w:val="20"/>
        </w:rPr>
        <w:t xml:space="preserve">var current_hp: int</w:t>
      </w:r>
    </w:p>
    <w:p>
      <w:pPr>
        <w:spacing w:before="40" w:after="40"/>
        <w:ind w:left="360"/>
      </w:pPr>
      <w:r>
        <w:rPr>
          <w:rFonts w:ascii="Courier New" w:cs="Courier New" w:eastAsia="Courier New" w:hAnsi="Courier New"/>
          <w:color w:val="1A3A5C"/>
          <w:sz w:val="20"/>
          <w:szCs w:val="20"/>
        </w:rPr>
        <w:t xml:space="preserve">var max_hp: int</w:t>
      </w:r>
    </w:p>
    <w:p>
      <w:pPr>
        <w:spacing w:before="40" w:after="40"/>
        <w:ind w:left="360"/>
      </w:pPr>
      <w:r>
        <w:rPr>
          <w:rFonts w:ascii="Courier New" w:cs="Courier New" w:eastAsia="Courier New" w:hAnsi="Courier New"/>
          <w:color w:val="1A3A5C"/>
          <w:sz w:val="20"/>
          <w:szCs w:val="20"/>
        </w:rPr>
        <w:t xml:space="preserve">var gold: int</w:t>
      </w:r>
    </w:p>
    <w:p>
      <w:pPr>
        <w:spacing w:before="40" w:after="40"/>
        <w:ind w:left="360"/>
      </w:pPr>
      <w:r>
        <w:rPr>
          <w:rFonts w:ascii="Courier New" w:cs="Courier New" w:eastAsia="Courier New" w:hAnsi="Courier New"/>
          <w:color w:val="1A3A5C"/>
          <w:sz w:val="20"/>
          <w:szCs w:val="20"/>
        </w:rPr>
        <w:t xml:space="preserve">var deck: Array[CardData]       # full current deck</w:t>
      </w:r>
    </w:p>
    <w:p>
      <w:pPr>
        <w:spacing w:before="40" w:after="40"/>
        <w:ind w:left="360"/>
      </w:pPr>
      <w:r>
        <w:rPr>
          <w:rFonts w:ascii="Courier New" w:cs="Courier New" w:eastAsia="Courier New" w:hAnsi="Courier New"/>
          <w:color w:val="1A3A5C"/>
          <w:sz w:val="20"/>
          <w:szCs w:val="20"/>
        </w:rPr>
        <w:t xml:space="preserve">var graveyard: Array[CardData]  # dead creatures (for Necromancer mechanics)</w:t>
      </w:r>
    </w:p>
    <w:p>
      <w:pPr>
        <w:spacing w:before="40" w:after="40"/>
        <w:ind w:left="360"/>
      </w:pPr>
      <w:r>
        <w:rPr>
          <w:rFonts w:ascii="Courier New" w:cs="Courier New" w:eastAsia="Courier New" w:hAnsi="Courier New"/>
          <w:color w:val="1A3A5C"/>
          <w:sz w:val="20"/>
          <w:szCs w:val="20"/>
        </w:rPr>
        <w:t xml:space="preserve">var board_position: int         # current tile index on board</w:t>
      </w:r>
    </w:p>
    <w:p>
      <w:pPr>
        <w:spacing w:before="40" w:after="40"/>
        <w:ind w:left="360"/>
      </w:pPr>
      <w:r>
        <w:rPr>
          <w:rFonts w:ascii="Courier New" w:cs="Courier New" w:eastAsia="Courier New" w:hAnsi="Courier New"/>
          <w:color w:val="1A3A5C"/>
          <w:sz w:val="20"/>
          <w:szCs w:val="20"/>
        </w:rPr>
        <w:t xml:space="preserve">var board_seed: int             # for board regeneration on load</w:t>
      </w:r>
    </w:p>
    <w:p>
      <w:pPr>
        <w:spacing w:before="40" w:after="40"/>
        <w:ind w:left="360"/>
      </w:pPr>
      <w:r>
        <w:rPr>
          <w:rFonts w:ascii="Courier New" w:cs="Courier New" w:eastAsia="Courier New" w:hAnsi="Courier New"/>
          <w:color w:val="1A3A5C"/>
          <w:sz w:val="20"/>
          <w:szCs w:val="20"/>
        </w:rPr>
        <w:t xml:space="preserve">var turn_count: int</w:t>
      </w:r>
    </w:p>
    <w:p>
      <w:pPr>
        <w:spacing w:before="40" w:after="40"/>
        <w:ind w:left="360"/>
      </w:pPr>
      <w:r>
        <w:rPr>
          <w:rFonts w:ascii="Courier New" w:cs="Courier New" w:eastAsia="Courier New" w:hAnsi="Courier New"/>
          <w:color w:val="1A3A5C"/>
          <w:sz w:val="20"/>
          <w:szCs w:val="20"/>
        </w:rPr>
        <w:t xml:space="preserve">var completed_bounties: Array[String]</w:t>
      </w:r>
    </w:p>
    <w:p>
      <w:pPr>
        <w:spacing w:before="40" w:after="40"/>
        <w:ind w:left="360"/>
      </w:pPr>
      <w:r>
        <w:rPr>
          <w:rFonts w:ascii="Courier New" w:cs="Courier New" w:eastAsia="Courier New" w:hAnsi="Courier New"/>
          <w:color w:val="1A3A5C"/>
          <w:sz w:val="20"/>
          <w:szCs w:val="20"/>
        </w:rPr>
        <w:t xml:space="preserve">var rival_position: int</w:t>
      </w:r>
    </w:p>
    <w:p>
      <w:pPr>
        <w:spacing w:before="40" w:after="40"/>
        <w:ind w:left="360"/>
      </w:pPr>
      <w:r>
        <w:rPr>
          <w:rFonts w:ascii="Courier New" w:cs="Courier New" w:eastAsia="Courier New" w:hAnsi="Courier New"/>
          <w:color w:val="1A3A5C"/>
          <w:sz w:val="20"/>
          <w:szCs w:val="20"/>
        </w:rPr>
        <w:t xml:space="preserve">var evolution_tier: Dictionary  # card_id -&gt; tier (1/2/3)</w:t>
      </w:r>
    </w:p>
    <w:p>
      <w:pPr>
        <w:spacing w:before="40" w:after="40"/>
        <w:ind w:left="360"/>
      </w:pPr>
      <w:r>
        <w:rPr>
          <w:rFonts w:ascii="Courier New" w:cs="Courier New" w:eastAsia="Courier New" w:hAnsi="Courier New"/>
          <w:color w:val="1A3A5C"/>
          <w:sz w:val="20"/>
          <w:szCs w:val="20"/>
        </w:rPr>
        <w:t xml:space="preserve">var unlocked_secret_paths: Array[String]</w:t>
      </w:r>
    </w:p>
    <w:p>
      <w:pPr>
        <w:spacing w:before="40" w:after="40"/>
        <w:ind w:left="360"/>
      </w:pPr>
      <w:r>
        <w:rPr>
          <w:rFonts w:ascii="Courier New" w:cs="Courier New" w:eastAsia="Courier New" w:hAnsi="Courier New"/>
          <w:color w:val="1A3A5C"/>
          <w:sz w:val="20"/>
          <w:szCs w:val="20"/>
        </w:rPr>
        <w:t xml:space="preserve">var biome_modifiers: Array[String]  # active biome effects</w:t>
      </w:r>
    </w:p>
    <w:p>
      <w:r>
        <w:t xml:space="preserve"/>
      </w:r>
    </w:p>
    <w:p>
      <w:pPr>
        <w:pStyle w:val="Heading1"/>
      </w:pPr>
      <w:r>
        <w:t xml:space="preserve">7. EventBus — Signal Architecture</w:t>
      </w:r>
    </w:p>
    <w:p>
      <w:pPr>
        <w:spacing w:before="60" w:after="120"/>
      </w:pPr>
      <w:r>
        <w:rPr>
          <w:sz w:val="22"/>
          <w:szCs w:val="22"/>
        </w:rPr>
        <w:t xml:space="preserve">All cross-system communication goes through EventBus.gd, a global autoload. No system directly references another — they emit signals into the bus and subscribe to the signals they care about. This keeps systems loosely coupled and individually testable.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Signal</w:t>
            </w:r>
          </w:p>
        </w:tc>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Emitted by</w:t>
            </w:r>
          </w:p>
        </w:tc>
        <w:tc>
          <w:tcPr>
            <w:tcW w:type="dxa" w:w="4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Listened by</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unit_died(unit, side)</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UnitStateMachine (DEAD)</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DuelStateMachine (check win/lose), Necromancer passive, EventLog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unit_moved(unit, from, to)</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UnitStateMachine (MOVING complete)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GuardCone (recalculate), HexGrid (update occupancy)</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attack_resolved(attacker, target, dmg)</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CombatResolver</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UnitStateMachine (TAKING_DAMAGE), EffectPool, EventLog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guard_intercepted(guard, target, attacker)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GuardCone system</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UnitStateMachine (GUARD_INTERCEPT), EffectPool</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card_played(card, player)</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Hand.gd</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DuelStateMachine, ManaSystem, EventLog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phase_changed(new_phase)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DuelStateMachine</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DuelHUD, Hand (enable/disable interaction), EnemyAI</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tile_landed(tile_type, position)</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BoardStateMachine</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GameManager (route to correct state)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king_hp_changed(new_hp, delta)</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UnitBase (King)</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DuelHUD, GameManager (check defeat), RunData</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terrain_event_triggered(event_id)</w:t>
            </w:r>
          </w:p>
        </w:tc>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DuelStateMachine (end phase)</w:t>
            </w:r>
          </w:p>
        </w:tc>
        <w:tc>
          <w:tcPr>
            <w:tcW w:type="dxa" w:w="4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TerrainEventResolver, DuelHUD (announce)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run_ended(victory: bool)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GameManager</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SaveSystem (clear save), UI (show end screen)</w:t>
            </w:r>
          </w:p>
        </w:tc>
      </w:tr>
    </w:tbl>
    <w:p>
      <w:r>
        <w:t xml:space="preserve"/>
      </w:r>
    </w:p>
    <w:p>
      <w:pPr>
        <w:pStyle w:val="Heading1"/>
      </w:pPr>
      <w:r>
        <w:t xml:space="preserve">8. MVP Scope</w:t>
      </w:r>
    </w:p>
    <w:p>
      <w:pPr>
        <w:spacing w:before="60" w:after="120"/>
      </w:pPr>
      <w:r>
        <w:rPr>
          <w:sz w:val="22"/>
          <w:szCs w:val="22"/>
        </w:rPr>
        <w:t xml:space="preserve">The MVP validates the core game loop: hex grid duel feels good, card mechanics are engaging, board travel creates meaningful decisions. Everything else builds on top of a proven foundation. Scope is ruthlessly constrained — features not in MVP are explicitly listed as Post-MVP.</w:t>
      </w:r>
    </w:p>
    <w:p>
      <w:r>
        <w:t xml:space="preserve"/>
      </w:r>
    </w:p>
    <w:p>
      <w:pPr>
        <w:pBdr>
          <w:left w:val="single" w:color="2C5F8A" w:sz="14" w:space="8"/>
        </w:pBdr>
        <w:shd w:fill="E6F1FB" w:val="clear"/>
        <w:spacing w:before="120" w:after="120"/>
        <w:ind w:left="360" w:right="240"/>
      </w:pPr>
      <w:r>
        <w:rPr>
          <w:i w:val="false"/>
          <w:iCs w:val="false"/>
          <w:color w:val="333333"/>
          <w:sz w:val="20"/>
          <w:szCs w:val="20"/>
        </w:rPr>
        <w:t xml:space="preserve">MVP definition: A complete, playable run from start to end with one class, one biome, a working hex duel, a functional card system, and a basic enemy AI. Fun first. Polish second.</w:t>
      </w:r>
    </w:p>
    <w:p>
      <w:r>
        <w:t xml:space="preserve"/>
      </w:r>
    </w:p>
    <w:p>
      <w:pPr>
        <w:pStyle w:val="Heading2"/>
      </w:pPr>
      <w:r>
        <w:t xml:space="preserve">8.1 MVP Inclusions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System</w:t>
            </w:r>
          </w:p>
        </w:tc>
        <w:tc>
          <w:tcPr>
            <w:tcW w:type="dxa" w:w="7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MVP Scope</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Classes</w:t>
            </w:r>
          </w:p>
        </w:tc>
        <w:tc>
          <w:tcPr>
            <w:tcW w:type="dxa" w:w="7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Viking only. Full starting deck (10 cards). Passive ability (Valhalla Oath).</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Linear board, ~20 tiles, no forks. Tile types: Battle, Card Draw (class only), Merchant, Boss (1), End.</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Biome</w:t>
            </w:r>
          </w:p>
        </w:tc>
        <w:tc>
          <w:tcPr>
            <w:tcW w:type="dxa" w:w="7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Tundra only. Frozen ground, mountains, river, bridge. 1 set of dynamic terrain events (turns 3 and 6).</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Hex grid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7x9 grid. All core terrain types for Tundra. Guard cone system. LOS. Basic elevation (Vantage only).</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Cards</w:t>
            </w:r>
          </w:p>
        </w:tc>
        <w:tc>
          <w:tcPr>
            <w:tcW w:type="dxa" w:w="7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20 total: 12 Viking class, 8 general. Types: Creature and Spell only. No Equips in MVP.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Units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4 player archetypes: King, Warrior (Guard), Archer, Mage. 3 enemy types: Commander, Frost Warrior, Ice Archer.</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Combat</w:t>
            </w:r>
          </w:p>
        </w:tc>
        <w:tc>
          <w:tcPr>
            <w:tcW w:type="dxa" w:w="7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Full DuelStateMachine. All 5 phases. Brace bonus, Flanking bonus. Status effects: Burn, Frozen, Crippled, Shackled.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Enemy AI</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2 behavior profiles: Aggressive (Frost Warrior), Ranged (Ice Archer). Commander AI coordinates nearby units.</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Progression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HP persists across duels. Deck grows from card draw tiles. Gold from battles, spend at Merchant.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Fog of War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 level only. Duel grid fully visible in MVP (fog in duel is post-MVP).</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Save system</w:t>
            </w:r>
          </w:p>
        </w:tc>
        <w:tc>
          <w:tcPr>
            <w:tcW w:type="dxa" w:w="71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Save RunData to disk on every tile resolution. Load on launch if save exists.</w:t>
            </w:r>
          </w:p>
        </w:tc>
      </w:tr>
    </w:tbl>
    <w:p>
      <w:r>
        <w:t xml:space="preserve"/>
      </w:r>
    </w:p>
    <w:p>
      <w:pPr>
        <w:pStyle w:val="Heading2"/>
      </w:pPr>
      <w:r>
        <w:t xml:space="preserve">8.2 Post-MVP (Prioritized)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Priority</w:t>
            </w:r>
          </w:p>
        </w:tc>
        <w:tc>
          <w:tcPr>
            <w:tcW w:type="dxa" w:w="2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Feature</w:t>
            </w:r>
          </w:p>
        </w:tc>
        <w:tc>
          <w:tcPr>
            <w:tcW w:type="dxa" w:w="55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Why deferred</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Forks and branching board paths</w:t>
            </w:r>
          </w:p>
        </w:tc>
        <w:tc>
          <w:tcPr>
            <w:tcW w:type="dxa" w:w="5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Core board identity, but requires board generation rework. Add in Phase 2.</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2nd and 3rd class (Necromancer, Wizard)</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Graveyard and AOE mechanics need duel system stable first.</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All terrain biomes (Desert, Hell, Jungle, Beach)</w:t>
            </w:r>
          </w:p>
        </w:tc>
        <w:tc>
          <w:tcPr>
            <w:tcW w:type="dxa" w:w="5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Tundra validates the terrain system. Others are content, not systems.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Equip card type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Mechanic is simple but requires equip slot UI. Add post-MVP.</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Rival NPC</w:t>
            </w:r>
          </w:p>
        </w:tc>
        <w:tc>
          <w:tcPr>
            <w:tcW w:type="dxa" w:w="5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Fun system but adds complexity to board state machine. Phase 3.</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Evolution system</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Requires extra UI screen and tier tracking. Phase 3.</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Community (general) card draw tile</w:t>
            </w:r>
          </w:p>
        </w:tc>
        <w:tc>
          <w:tcPr>
            <w:tcW w:type="dxa" w:w="5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Add second card pool after class pool is balanced.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Fog of War in duel</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Good feature but adds visual complexity. Phase 3.</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Dynamic boss encounters</w:t>
            </w:r>
          </w:p>
        </w:tc>
        <w:tc>
          <w:tcPr>
            <w:tcW w:type="dxa" w:w="5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Boss scripting system needed. Phase 3.</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Cooperative multiplayer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Requires networking or local split. Phase 4.</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Bounty Board system</w:t>
            </w:r>
          </w:p>
        </w:tc>
        <w:tc>
          <w:tcPr>
            <w:tcW w:type="dxa" w:w="5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Run meta-objectives. Phase 4.</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Corruption Frontier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 global mechanic. Phase 4.</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2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Mobile port</w:t>
            </w:r>
          </w:p>
        </w:tc>
        <w:tc>
          <w:tcPr>
            <w:tcW w:type="dxa" w:w="5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Target PC first. Port after 1.0.</w:t>
            </w:r>
          </w:p>
        </w:tc>
      </w:tr>
    </w:tbl>
    <w:p>
      <w:r>
        <w:t xml:space="preserve"/>
      </w:r>
    </w:p>
    <w:p>
      <w:pPr>
        <w:pStyle w:val="Heading1"/>
      </w:pPr>
      <w:r>
        <w:t xml:space="preserve">9. AI-Assisted Development</w:t>
      </w:r>
    </w:p>
    <w:p>
      <w:pPr>
        <w:spacing w:before="60" w:after="120"/>
      </w:pPr>
      <w:r>
        <w:rPr>
          <w:sz w:val="22"/>
          <w:szCs w:val="22"/>
        </w:rPr>
        <w:t xml:space="preserve">AI tools can accelerate every phase of this project. Below is a concrete, opinionated guide on which tools to use, for what, and how to structure the workflow so AI assistance is reliable rather than unpredictable.</w:t>
      </w:r>
    </w:p>
    <w:p>
      <w:r>
        <w:t xml:space="preserve"/>
      </w:r>
    </w:p>
    <w:p>
      <w:pPr>
        <w:pStyle w:val="Heading2"/>
      </w:pPr>
      <w:r>
        <w:t xml:space="preserve">9.1 Claude Code — Primary Development Partner</w:t>
      </w:r>
    </w:p>
    <w:p>
      <w:pPr>
        <w:spacing w:before="60" w:after="120"/>
      </w:pPr>
      <w:r>
        <w:rPr>
          <w:sz w:val="22"/>
          <w:szCs w:val="22"/>
        </w:rPr>
        <w:t xml:space="preserve">Claude Code (your existing workflow) is the most impactful tool for this project. The key is maintaining a well-structured CLAUDE.md that gives Claude Code full context on the architecture at all times.</w:t>
      </w:r>
    </w:p>
    <w:p>
      <w:r>
        <w:t xml:space="preserve"/>
      </w:r>
    </w:p>
    <w:p>
      <w:pPr>
        <w:pStyle w:val="Heading3"/>
      </w:pPr>
      <w:r>
        <w:t xml:space="preserve">CLAUDE.md Structure for Crossroads</w:t>
      </w:r>
    </w:p>
    <w:p>
      <w:pPr>
        <w:spacing w:before="40" w:after="40"/>
        <w:ind w:left="360"/>
      </w:pPr>
      <w:r>
        <w:rPr>
          <w:rFonts w:ascii="Courier New" w:cs="Courier New" w:eastAsia="Courier New" w:hAnsi="Courier New"/>
          <w:color w:val="1A3A5C"/>
          <w:sz w:val="20"/>
          <w:szCs w:val="20"/>
        </w:rPr>
        <w:t xml:space="preserve"># CLAUDE.md</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Project overview</w:t>
      </w:r>
    </w:p>
    <w:p>
      <w:pPr>
        <w:spacing w:before="40" w:after="40"/>
        <w:ind w:left="360"/>
      </w:pPr>
      <w:r>
        <w:rPr>
          <w:rFonts w:ascii="Courier New" w:cs="Courier New" w:eastAsia="Courier New" w:hAnsi="Courier New"/>
          <w:color w:val="1A3A5C"/>
          <w:sz w:val="20"/>
          <w:szCs w:val="20"/>
        </w:rPr>
        <w:t xml:space="preserve">Godot 4.4 roguelike deckbuilder board game. GDScript. 2D.</w:t>
      </w:r>
    </w:p>
    <w:p>
      <w:pPr>
        <w:spacing w:before="40" w:after="40"/>
        <w:ind w:left="360"/>
      </w:pPr>
      <w:r>
        <w:rPr>
          <w:rFonts w:ascii="Courier New" w:cs="Courier New" w:eastAsia="Courier New" w:hAnsi="Courier New"/>
          <w:color w:val="1A3A5C"/>
          <w:sz w:val="20"/>
          <w:szCs w:val="20"/>
        </w:rPr>
        <w:t xml:space="preserve">Hex grid duel system is the core mechanic.</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Architecture rules (NEVER break these)</w:t>
      </w:r>
    </w:p>
    <w:p>
      <w:pPr>
        <w:spacing w:before="40" w:after="40"/>
        <w:ind w:left="360"/>
      </w:pPr>
      <w:r>
        <w:rPr>
          <w:rFonts w:ascii="Courier New" w:cs="Courier New" w:eastAsia="Courier New" w:hAnsi="Courier New"/>
          <w:color w:val="1A3A5C"/>
          <w:sz w:val="20"/>
          <w:szCs w:val="20"/>
        </w:rPr>
        <w:t xml:space="preserve">- All state machine transitions go through StateMachine.change_state()</w:t>
      </w:r>
    </w:p>
    <w:p>
      <w:pPr>
        <w:spacing w:before="40" w:after="40"/>
        <w:ind w:left="360"/>
      </w:pPr>
      <w:r>
        <w:rPr>
          <w:rFonts w:ascii="Courier New" w:cs="Courier New" w:eastAsia="Courier New" w:hAnsi="Courier New"/>
          <w:color w:val="1A3A5C"/>
          <w:sz w:val="20"/>
          <w:szCs w:val="20"/>
        </w:rPr>
        <w:t xml:space="preserve">- Cross-system communication uses EventBus.gd signals only</w:t>
      </w:r>
    </w:p>
    <w:p>
      <w:pPr>
        <w:spacing w:before="40" w:after="40"/>
        <w:ind w:left="360"/>
      </w:pPr>
      <w:r>
        <w:rPr>
          <w:rFonts w:ascii="Courier New" w:cs="Courier New" w:eastAsia="Courier New" w:hAnsi="Courier New"/>
          <w:color w:val="1A3A5C"/>
          <w:sz w:val="20"/>
          <w:szCs w:val="20"/>
        </w:rPr>
        <w:t xml:space="preserve">- No scene file (.tscn) contains logic — all logic in .gd scripts</w:t>
      </w:r>
    </w:p>
    <w:p>
      <w:pPr>
        <w:spacing w:before="40" w:after="40"/>
        <w:ind w:left="360"/>
      </w:pPr>
      <w:r>
        <w:rPr>
          <w:rFonts w:ascii="Courier New" w:cs="Courier New" w:eastAsia="Courier New" w:hAnsi="Courier New"/>
          <w:color w:val="1A3A5C"/>
          <w:sz w:val="20"/>
          <w:szCs w:val="20"/>
        </w:rPr>
        <w:t xml:space="preserve">- Card/unit definitions are JSON in assets/data/ — never hardcoded</w:t>
      </w:r>
    </w:p>
    <w:p>
      <w:pPr>
        <w:spacing w:before="40" w:after="40"/>
        <w:ind w:left="360"/>
      </w:pPr>
      <w:r>
        <w:rPr>
          <w:rFonts w:ascii="Courier New" w:cs="Courier New" w:eastAsia="Courier New" w:hAnsi="Courier New"/>
          <w:color w:val="1A3A5C"/>
          <w:sz w:val="20"/>
          <w:szCs w:val="20"/>
        </w:rPr>
        <w:t xml:space="preserve">- RunData is the single source of truth for all persistent state</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Coordinate system</w:t>
      </w:r>
    </w:p>
    <w:p>
      <w:pPr>
        <w:spacing w:before="40" w:after="40"/>
        <w:ind w:left="360"/>
      </w:pPr>
      <w:r>
        <w:rPr>
          <w:rFonts w:ascii="Courier New" w:cs="Courier New" w:eastAsia="Courier New" w:hAnsi="Courier New"/>
          <w:color w:val="1A3A5C"/>
          <w:sz w:val="20"/>
          <w:szCs w:val="20"/>
        </w:rPr>
        <w:t xml:space="preserve">- Storage/display: offset coordinates (col, row as Vector2i)</w:t>
      </w:r>
    </w:p>
    <w:p>
      <w:pPr>
        <w:spacing w:before="40" w:after="40"/>
        <w:ind w:left="360"/>
      </w:pPr>
      <w:r>
        <w:rPr>
          <w:rFonts w:ascii="Courier New" w:cs="Courier New" w:eastAsia="Courier New" w:hAnsi="Courier New"/>
          <w:color w:val="1A3A5C"/>
          <w:sz w:val="20"/>
          <w:szCs w:val="20"/>
        </w:rPr>
        <w:t xml:space="preserve">- All math: axial/cube coordinates (convert via HexGrid.gd)</w:t>
      </w:r>
    </w:p>
    <w:p>
      <w:pPr>
        <w:spacing w:before="40" w:after="40"/>
        <w:ind w:left="360"/>
      </w:pPr>
      <w:r>
        <w:rPr>
          <w:rFonts w:ascii="Courier New" w:cs="Courier New" w:eastAsia="Courier New" w:hAnsi="Courier New"/>
          <w:color w:val="1A3A5C"/>
          <w:sz w:val="20"/>
          <w:szCs w:val="20"/>
        </w:rPr>
        <w:t xml:space="preserve">- NEVER mix coordinate systems — always convert explicitly</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Current phase: [update this each session]</w:t>
      </w:r>
    </w:p>
    <w:p>
      <w:pPr>
        <w:spacing w:before="40" w:after="40"/>
        <w:ind w:left="360"/>
      </w:pPr>
      <w:r>
        <w:rPr>
          <w:rFonts w:ascii="Courier New" w:cs="Courier New" w:eastAsia="Courier New" w:hAnsi="Courier New"/>
          <w:color w:val="1A3A5C"/>
          <w:sz w:val="20"/>
          <w:szCs w:val="20"/>
        </w:rPr>
        <w:t xml:space="preserve">Working on: HexPathfinder.gd A* implementation</w:t>
      </w:r>
    </w:p>
    <w:p>
      <w:pPr>
        <w:spacing w:before="40" w:after="40"/>
        <w:ind w:left="360"/>
      </w:pPr>
      <w:r>
        <w:rPr>
          <w:rFonts w:ascii="Courier New" w:cs="Courier New" w:eastAsia="Courier New" w:hAnsi="Courier New"/>
          <w:color w:val="1A3A5C"/>
          <w:sz w:val="20"/>
          <w:szCs w:val="20"/>
        </w:rPr>
        <w:t xml:space="preserve">Blocked on: nothing</w:t>
      </w:r>
    </w:p>
    <w:p>
      <w:pPr>
        <w:spacing w:before="40" w:after="40"/>
        <w:ind w:left="360"/>
      </w:pPr>
      <w:r>
        <w:rPr>
          <w:rFonts w:ascii="Courier New" w:cs="Courier New" w:eastAsia="Courier New" w:hAnsi="Courier New"/>
          <w:color w:val="1A3A5C"/>
          <w:sz w:val="20"/>
          <w:szCs w:val="20"/>
        </w:rPr>
        <w:t xml:space="preserve">Next: LOSCalculator.gd</w:t>
      </w:r>
    </w:p>
    <w:p>
      <w:pPr>
        <w:spacing w:before="40" w:after="40"/>
        <w:ind w:left="360"/>
      </w:pPr>
      <w:r>
        <w:rPr>
          <w:rFonts w:ascii="Courier New" w:cs="Courier New" w:eastAsia="Courier New" w:hAnsi="Courier New"/>
          <w:color w:val="1A3A5C"/>
          <w:sz w:val="20"/>
          <w:szCs w:val="20"/>
        </w:rPr>
        <w:t xml:space="preserve"/>
      </w:r>
    </w:p>
    <w:p>
      <w:pPr>
        <w:spacing w:before="40" w:after="40"/>
        <w:ind w:left="360"/>
      </w:pPr>
      <w:r>
        <w:rPr>
          <w:rFonts w:ascii="Courier New" w:cs="Courier New" w:eastAsia="Courier New" w:hAnsi="Courier New"/>
          <w:color w:val="1A3A5C"/>
          <w:sz w:val="20"/>
          <w:szCs w:val="20"/>
        </w:rPr>
        <w:t xml:space="preserve">## Key file locations</w:t>
      </w:r>
    </w:p>
    <w:p>
      <w:pPr>
        <w:spacing w:before="40" w:after="40"/>
        <w:ind w:left="360"/>
      </w:pPr>
      <w:r>
        <w:rPr>
          <w:rFonts w:ascii="Courier New" w:cs="Courier New" w:eastAsia="Courier New" w:hAnsi="Courier New"/>
          <w:color w:val="1A3A5C"/>
          <w:sz w:val="20"/>
          <w:szCs w:val="20"/>
        </w:rPr>
        <w:t xml:space="preserve">State machines: scripts/state_machines/</w:t>
      </w:r>
    </w:p>
    <w:p>
      <w:pPr>
        <w:spacing w:before="40" w:after="40"/>
        <w:ind w:left="360"/>
      </w:pPr>
      <w:r>
        <w:rPr>
          <w:rFonts w:ascii="Courier New" w:cs="Courier New" w:eastAsia="Courier New" w:hAnsi="Courier New"/>
          <w:color w:val="1A3A5C"/>
          <w:sz w:val="20"/>
          <w:szCs w:val="20"/>
        </w:rPr>
        <w:t xml:space="preserve">Hex systems:    scripts/hex/</w:t>
      </w:r>
    </w:p>
    <w:p>
      <w:pPr>
        <w:spacing w:before="40" w:after="40"/>
        <w:ind w:left="360"/>
      </w:pPr>
      <w:r>
        <w:rPr>
          <w:rFonts w:ascii="Courier New" w:cs="Courier New" w:eastAsia="Courier New" w:hAnsi="Courier New"/>
          <w:color w:val="1A3A5C"/>
          <w:sz w:val="20"/>
          <w:szCs w:val="20"/>
        </w:rPr>
        <w:t xml:space="preserve">EventBus:       autoloads/EventBus.gd</w:t>
      </w:r>
    </w:p>
    <w:p>
      <w:r>
        <w:t xml:space="preserve"/>
      </w:r>
    </w:p>
    <w:p>
      <w:pPr>
        <w:pStyle w:val="Heading3"/>
      </w:pPr>
      <w:r>
        <w:t xml:space="preserve">High-Value Claude Code Tasks</w:t>
      </w:r>
    </w:p>
    <w:p>
      <w:pPr>
        <w:pStyle w:val="ListParagraph"/>
        <w:numPr>
          <w:ilvl w:val="0"/>
          <w:numId w:val="2"/>
        </w:numPr>
      </w:pPr>
      <w:r>
        <w:rPr>
          <w:sz w:val="22"/>
          <w:szCs w:val="22"/>
        </w:rPr>
        <w:t xml:space="preserve">Hex math implementation — HexGrid.gd, pathfinding, LOS, guard cone. This is algorithmic and well-defined — exactly where Claude Code excels.</w:t>
      </w:r>
    </w:p>
    <w:p>
      <w:pPr>
        <w:pStyle w:val="ListParagraph"/>
        <w:numPr>
          <w:ilvl w:val="0"/>
          <w:numId w:val="2"/>
        </w:numPr>
      </w:pPr>
      <w:r>
        <w:rPr>
          <w:sz w:val="22"/>
          <w:szCs w:val="22"/>
        </w:rPr>
        <w:t xml:space="preserve">State machine boilerplate — Generate all state classes from the tables in this document. Describe the transition table, get working code.</w:t>
      </w:r>
    </w:p>
    <w:p>
      <w:pPr>
        <w:pStyle w:val="ListParagraph"/>
        <w:numPr>
          <w:ilvl w:val="0"/>
          <w:numId w:val="2"/>
        </w:numPr>
      </w:pPr>
      <w:r>
        <w:rPr>
          <w:sz w:val="22"/>
          <w:szCs w:val="22"/>
        </w:rPr>
        <w:t xml:space="preserve">JSON card schema and bulk card generation — Define 1 card schema, generate 20 initial card definitions.</w:t>
      </w:r>
    </w:p>
    <w:p>
      <w:pPr>
        <w:pStyle w:val="ListParagraph"/>
        <w:numPr>
          <w:ilvl w:val="0"/>
          <w:numId w:val="2"/>
        </w:numPr>
      </w:pPr>
      <w:r>
        <w:rPr>
          <w:sz w:val="22"/>
          <w:szCs w:val="22"/>
        </w:rPr>
        <w:t xml:space="preserve">EnemyAI scoring functions — Define the threat evaluation heuristics in prose, get them implemented as GDScript.</w:t>
      </w:r>
    </w:p>
    <w:p>
      <w:pPr>
        <w:pStyle w:val="ListParagraph"/>
        <w:numPr>
          <w:ilvl w:val="0"/>
          <w:numId w:val="2"/>
        </w:numPr>
      </w:pPr>
      <w:r>
        <w:rPr>
          <w:sz w:val="22"/>
          <w:szCs w:val="22"/>
        </w:rPr>
        <w:t xml:space="preserve">Unit test scripts — Generate test scenes that validate pathfinding, LOS, and guard cone edge cases before building UI on top.</w:t>
      </w:r>
    </w:p>
    <w:p>
      <w:pPr>
        <w:pStyle w:val="ListParagraph"/>
        <w:numPr>
          <w:ilvl w:val="0"/>
          <w:numId w:val="2"/>
        </w:numPr>
      </w:pPr>
      <w:r>
        <w:rPr>
          <w:sz w:val="22"/>
          <w:szCs w:val="22"/>
        </w:rPr>
        <w:t xml:space="preserve">Shader code — Describe the highlight shader behavior in plain English, get the .gdshader file.</w:t>
      </w:r>
    </w:p>
    <w:p>
      <w:r>
        <w:t xml:space="preserve"/>
      </w:r>
    </w:p>
    <w:p>
      <w:pPr>
        <w:pStyle w:val="Heading3"/>
      </w:pPr>
      <w:r>
        <w:t xml:space="preserve">Workflow Pattern</w:t>
      </w:r>
    </w:p>
    <w:p>
      <w:pPr>
        <w:pStyle w:val="ListParagraph"/>
        <w:numPr>
          <w:ilvl w:val="0"/>
          <w:numId w:val="3"/>
        </w:numPr>
      </w:pPr>
      <w:r>
        <w:rPr>
          <w:sz w:val="22"/>
          <w:szCs w:val="22"/>
        </w:rPr>
        <w:t xml:space="preserve">Start every session: paste CLAUDE.md. Update 'Current phase' to reflect exactly where you are.</w:t>
      </w:r>
    </w:p>
    <w:p>
      <w:pPr>
        <w:pStyle w:val="ListParagraph"/>
        <w:numPr>
          <w:ilvl w:val="0"/>
          <w:numId w:val="3"/>
        </w:numPr>
      </w:pPr>
      <w:r>
        <w:rPr>
          <w:sz w:val="22"/>
          <w:szCs w:val="22"/>
        </w:rPr>
        <w:t xml:space="preserve">Describe what you want to build in terms of this document's architecture. Reference specific script names, signal names, and state machine states.</w:t>
      </w:r>
    </w:p>
    <w:p>
      <w:pPr>
        <w:pStyle w:val="ListParagraph"/>
        <w:numPr>
          <w:ilvl w:val="0"/>
          <w:numId w:val="3"/>
        </w:numPr>
      </w:pPr>
      <w:r>
        <w:rPr>
          <w:sz w:val="22"/>
          <w:szCs w:val="22"/>
        </w:rPr>
        <w:t xml:space="preserve">Review generated code against the architecture rules in CLAUDE.md before committing.</w:t>
      </w:r>
    </w:p>
    <w:p>
      <w:pPr>
        <w:pStyle w:val="ListParagraph"/>
        <w:numPr>
          <w:ilvl w:val="0"/>
          <w:numId w:val="3"/>
        </w:numPr>
      </w:pPr>
      <w:r>
        <w:rPr>
          <w:sz w:val="22"/>
          <w:szCs w:val="22"/>
        </w:rPr>
        <w:t xml:space="preserve">After each working session: update CLAUDE.md 'Current phase' and 'Blocked on' for next session continuity.</w:t>
      </w:r>
    </w:p>
    <w:p>
      <w:r>
        <w:t xml:space="preserve"/>
      </w:r>
    </w:p>
    <w:p>
      <w:pPr>
        <w:pStyle w:val="Heading2"/>
      </w:pPr>
      <w:r>
        <w:t xml:space="preserve">9.2 AI Tools by Discipline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Discipline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Tool</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Use case</w:t>
            </w:r>
          </w:p>
        </w:tc>
        <w:tc>
          <w:tcPr>
            <w:tcW w:type="dxa" w:w="25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Notes</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Code</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Claude Code</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Architecture, state machines, hex algorithms, AI logic, shaders, unit tests</w:t>
            </w:r>
          </w:p>
        </w:tc>
        <w:tc>
          <w:tcPr>
            <w:tcW w:type="dxa" w:w="2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Primary tool. Keep CLAUDE.md current.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Code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GitHub Copilot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In-editor autocomplete for repetitive patterns (signal connections, resource loading)</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Good for boilerplate inside Godot editor.</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Card design</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Claude (chat)</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Generate card ideas, balance check cost vs effect, write flavor text in bulk</w:t>
            </w:r>
          </w:p>
        </w:tc>
        <w:tc>
          <w:tcPr>
            <w:tcW w:type="dxa" w:w="2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Provide the full card schema and existing cards as context each session.</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Concept art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Midjourney v6</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Biome reference art, unit concept art, card illustration style guide</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Generate style reference early. Lock visual direction before commissioning final art.</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Card art</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Stable Diffusion (local) or Midjourney</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Individual card illustrations at consistent style</w:t>
            </w:r>
          </w:p>
        </w:tc>
        <w:tc>
          <w:tcPr>
            <w:tcW w:type="dxa" w:w="2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Use a consistent LoRA or style prompt across all cards for visual coherence.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 art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Midjourney + manual editing (Photoshop/Aseprite)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Overworld board tile art, terrain hex tiles</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Generate base, manually refine for pixel art or illustrated look.</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Music</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Suno or Udio</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Per-biome background music tracks, menu theme</w:t>
            </w:r>
          </w:p>
        </w:tc>
        <w:tc>
          <w:tcPr>
            <w:tcW w:type="dxa" w:w="2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Generate 5-6 variations per biome, pick the best. License carefully.</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SFX</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ElevenLabs (voice) + Freesound (effects)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Unit attack sounds, spell effects, dice rolls, ambient</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AI for voice (King proclamations, class ability callouts). Freesound for physical SFX.</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Playtesting</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Claude (chat)</w:t>
            </w:r>
          </w:p>
        </w:tc>
        <w:tc>
          <w:tcPr>
            <w:tcW w:type="dxa" w:w="32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Simulate card draw scenarios, identify broken card combos, stress-test mana economy</w:t>
            </w:r>
          </w:p>
        </w:tc>
        <w:tc>
          <w:tcPr>
            <w:tcW w:type="dxa" w:w="2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Describe the card pool and ask Claude to find degenerate combinations.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Writing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Claude (chat)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Enemy lore, card flavor text, biome descriptions, class backstories</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Provide mythology source material and the GDD aesthetic direction as context.</w:t>
            </w:r>
          </w:p>
        </w:tc>
      </w:tr>
    </w:tbl>
    <w:p>
      <w:r>
        <w:t xml:space="preserve"/>
      </w:r>
    </w:p>
    <w:p>
      <w:pPr>
        <w:pStyle w:val="Heading2"/>
      </w:pPr>
      <w:r>
        <w:t xml:space="preserve">9.3 AI Limitations to Know</w:t>
      </w:r>
    </w:p>
    <w:p>
      <w:pPr>
        <w:pBdr>
          <w:left w:val="single" w:color="2C5F8A" w:sz="14" w:space="8"/>
        </w:pBdr>
        <w:shd w:fill="E6F1FB" w:val="clear"/>
        <w:spacing w:before="120" w:after="120"/>
        <w:ind w:left="360" w:right="240"/>
      </w:pPr>
      <w:r>
        <w:rPr>
          <w:i w:val="false"/>
          <w:iCs w:val="false"/>
          <w:color w:val="333333"/>
          <w:sz w:val="20"/>
          <w:szCs w:val="20"/>
        </w:rPr>
        <w:t xml:space="preserve">AI code assistants do not know Godot 4.4's latest API changes. Always verify generated code against the official Godot 4 docs. Key gotchas: Godot 4 renamed many Godot 3 methods (connect() signature changed, yield() removed, etc.). When in doubt, ask Claude Code to double-check against Godot 4 specifically.</w:t>
      </w:r>
    </w:p>
    <w:p>
      <w:r>
        <w:t xml:space="preserve"/>
      </w:r>
    </w:p>
    <w:p>
      <w:pPr>
        <w:pStyle w:val="ListParagraph"/>
        <w:numPr>
          <w:ilvl w:val="0"/>
          <w:numId w:val="2"/>
        </w:numPr>
      </w:pPr>
      <w:r>
        <w:rPr>
          <w:sz w:val="22"/>
          <w:szCs w:val="22"/>
        </w:rPr>
        <w:t xml:space="preserve">Do not use AI to generate art assets that ship in your game without verifying the tool's licensing terms for commercial use.</w:t>
      </w:r>
    </w:p>
    <w:p>
      <w:pPr>
        <w:pStyle w:val="ListParagraph"/>
        <w:numPr>
          <w:ilvl w:val="0"/>
          <w:numId w:val="2"/>
        </w:numPr>
      </w:pPr>
      <w:r>
        <w:rPr>
          <w:sz w:val="22"/>
          <w:szCs w:val="22"/>
        </w:rPr>
        <w:t xml:space="preserve">AI-generated card balance suggestions are starting points, not final answers. Always playtest. Numbers on paper are not the same as numbers in play.</w:t>
      </w:r>
    </w:p>
    <w:p>
      <w:pPr>
        <w:pStyle w:val="ListParagraph"/>
        <w:numPr>
          <w:ilvl w:val="0"/>
          <w:numId w:val="2"/>
        </w:numPr>
      </w:pPr>
      <w:r>
        <w:rPr>
          <w:sz w:val="22"/>
          <w:szCs w:val="22"/>
        </w:rPr>
        <w:t xml:space="preserve">Maintain code review discipline even for AI-generated code. Treat it like a junior developer's PR — read it, understand it, catch the bugs before they compound.</w:t>
      </w:r>
    </w:p>
    <w:p>
      <w:r>
        <w:t xml:space="preserve"/>
      </w:r>
    </w:p>
    <w:p>
      <w:pPr>
        <w:pStyle w:val="Heading1"/>
      </w:pPr>
      <w:r>
        <w:t xml:space="preserve">10. Development Roadmap</w:t>
      </w:r>
    </w:p>
    <w:p>
      <w:pPr>
        <w:spacing w:before="60" w:after="120"/>
      </w:pPr>
      <w:r>
        <w:rPr>
          <w:sz w:val="22"/>
          <w:szCs w:val="22"/>
        </w:rPr>
        <w:t xml:space="preserve">Six phases from first commit to 1.0 release. Time estimates assume a solo developer working part-time (~15-20 hours/week). Adjust multiplier for team size. Each phase ends with a playable milestone — never dark for more than 4 weeks without something testable.</w:t>
      </w:r>
    </w:p>
    <w:p>
      <w:r>
        <w:t xml:space="preserve"/>
      </w:r>
    </w:p>
    <w:p>
      <w:pPr>
        <w:shd w:fill="1A3A5C" w:val="clear"/>
        <w:spacing w:before="200" w:after="80"/>
      </w:pPr>
      <w:r>
        <w:rPr>
          <w:b/>
          <w:bCs/>
          <w:color w:val="FFFFFF"/>
          <w:sz w:val="26"/>
          <w:szCs w:val="26"/>
        </w:rPr>
        <w:t xml:space="preserve">  PHASE 0: FOUNDATION</w:t>
      </w:r>
      <w:r>
        <w:rPr>
          <w:color w:val="DDDDDD"/>
          <w:sz w:val="20"/>
          <w:szCs w:val="20"/>
        </w:rPr>
        <w:t xml:space="preserve">   —   Months 1-2</w:t>
      </w:r>
    </w:p>
    <w:p>
      <w:pPr>
        <w:spacing w:before="60" w:after="120"/>
      </w:pPr>
      <w:r>
        <w:rPr>
          <w:sz w:val="22"/>
          <w:szCs w:val="22"/>
        </w:rPr>
        <w:t xml:space="preserve">No game logic yet. Just infrastructure. The goal is a clean project scaffold with all autoloads registered, the hex grid rendering correctly, one unit visible on a tile, and the state machine base classes working.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Milestone</w:t>
            </w:r>
          </w:p>
        </w:tc>
        <w:tc>
          <w:tcPr>
            <w:tcW w:type="dxa" w:w="65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Deliverable</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Project scaffold</w:t>
            </w:r>
          </w:p>
        </w:tc>
        <w:tc>
          <w:tcPr>
            <w:tcW w:type="dxa" w:w="6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Full directory structure created. Autoloads registered. Git + LFS initialized. CLAUDE.md written.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Hex grid renders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HexGrid.tscn displays a 7x9 offset-coordinate hex grid with correct geometry. Tile colors distinguish terrain types.</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Hex math validated</w:t>
            </w:r>
          </w:p>
        </w:tc>
        <w:tc>
          <w:tcPr>
            <w:tcW w:type="dxa" w:w="6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HexGrid.gd passes unit tests: distance, neighbors, ring, world_to_hex, hex_to_world all correct.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One unit on grid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 placeholder sprite sits on a hex. Clicking it prints its coordinates. UnitStateMachine logs state transitions.</w:t>
            </w:r>
          </w:p>
        </w:tc>
      </w:tr>
      <w:tr>
        <w:tc>
          <w:tcPr>
            <w:tcW w:type="dxa" w:w="28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State machine base</w:t>
            </w:r>
          </w:p>
        </w:tc>
        <w:tc>
          <w:tcPr>
            <w:tcW w:type="dxa" w:w="65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StateMachine.gd and State.gd implemented. GameManager cycles through MAIN_MENU -&gt; CLASS_SELECT -&gt; BOARD_TRAVEL.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EventBus wired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3 signals defined and tested: unit_died, phase_changed, king_hp_changed.</w:t>
            </w:r>
          </w:p>
        </w:tc>
      </w:tr>
    </w:tbl>
    <w:p>
      <w:r>
        <w:t xml:space="preserve"/>
      </w:r>
    </w:p>
    <w:p>
      <w:pPr>
        <w:shd w:fill="2C5F8A" w:val="clear"/>
        <w:spacing w:before="200" w:after="80"/>
      </w:pPr>
      <w:r>
        <w:rPr>
          <w:b/>
          <w:bCs/>
          <w:color w:val="FFFFFF"/>
          <w:sz w:val="26"/>
          <w:szCs w:val="26"/>
        </w:rPr>
        <w:t xml:space="preserve">  PHASE 1: CORE DUEL LOOP</w:t>
      </w:r>
      <w:r>
        <w:rPr>
          <w:color w:val="DDDDDD"/>
          <w:sz w:val="20"/>
          <w:szCs w:val="20"/>
        </w:rPr>
        <w:t xml:space="preserve">   —   Months 3-5</w:t>
      </w:r>
    </w:p>
    <w:p>
      <w:pPr>
        <w:spacing w:before="60" w:after="120"/>
      </w:pPr>
      <w:r>
        <w:rPr>
          <w:sz w:val="22"/>
          <w:szCs w:val="22"/>
        </w:rPr>
        <w:t xml:space="preserve">The heart of the game. By end of Phase 1 you should be able to play a full duel from setup to victory or defeat with placeholder art. This is the longest phase and the most critical to get right.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Milestone</w:t>
            </w:r>
          </w:p>
        </w:tc>
        <w:tc>
          <w:tcPr>
            <w:tcW w:type="dxa" w:w="6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Deliverable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Pathfinding</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HexPathfinder.gd: A* works, respects terrain, shows move range highlights on unit select.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LOS system</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LOSCalculator.gd: all LOS types implemented and tested. Archer attack range shows correctly blocked tiles.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Guard cone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GuardCone.gd + visual overlay: selecting the Guard shows the blue cone. Attacks redirect correctly.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Full unit set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All 4 player archetypes + 3 enemy types playable. Each has correct movement pattern and attack range.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Full card system</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20 cards defined in JSON. Hand renders. Cards can be played. Mana system enforces cost.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DuelStateMachine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All 9 states implemented. Full turn loop plays through without bugs.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Basic enemy AI</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EnemyAI runs during ENEMY_TURN. Makes valid moves and attacks. Prioritizes King as target.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Status effects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Burn, Frozen, Crippled, Shackled all resolve correctly. Visual indicators on affected units.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Duel playable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Complete duel from SETUP to DUEL_VICTORY or DUEL_DEFEAT. Playable end-to-end with placeholder art.</w:t>
            </w:r>
          </w:p>
        </w:tc>
      </w:tr>
    </w:tbl>
    <w:p>
      <w:r>
        <w:t xml:space="preserve"/>
      </w:r>
    </w:p>
    <w:p>
      <w:pPr>
        <w:shd w:fill="3A7DB5" w:val="clear"/>
        <w:spacing w:before="200" w:after="80"/>
      </w:pPr>
      <w:r>
        <w:rPr>
          <w:b/>
          <w:bCs/>
          <w:color w:val="FFFFFF"/>
          <w:sz w:val="26"/>
          <w:szCs w:val="26"/>
        </w:rPr>
        <w:t xml:space="preserve">  PHASE 2: BOARD LAYER</w:t>
      </w:r>
      <w:r>
        <w:rPr>
          <w:color w:val="DDDDDD"/>
          <w:sz w:val="20"/>
          <w:szCs w:val="20"/>
        </w:rPr>
        <w:t xml:space="preserve">   —   Months 6-7</w:t>
      </w:r>
    </w:p>
    <w:p>
      <w:pPr>
        <w:spacing w:before="60" w:after="120"/>
      </w:pPr>
      <w:r>
        <w:rPr>
          <w:sz w:val="22"/>
          <w:szCs w:val="22"/>
        </w:rPr>
        <w:t xml:space="preserve">The overworld board game. Dice movement, tile resolution, progression. At end of Phase 2 a full run (board travel + multiple duels + card growth) is playable.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Milestone</w:t>
            </w:r>
          </w:p>
        </w:tc>
        <w:tc>
          <w:tcPr>
            <w:tcW w:type="dxa" w:w="6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Deliverable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Board generation</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Linear 20-tile Tundra board generates correctly. All MVP tile types present.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Dice + movement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Dice roll animates. Player token moves. Fog of War updates.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Tile resolution</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All MVP tile types route to correct GameManager state (duel, card draw, merchant).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RunData persists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HP, deck, gold persist across tile resolutions and duels within a run.</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Merchant screen</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Buy cards, heal HP. Gold deducted. Deck updates.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Card draw screen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Show 3 cards, pick 1, add to deck. CardDatabase samples correctly by class.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Full run playable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Start → board travel → multiple duels → end tile or death. Complete loop working.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Save / Load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RunData saves on tile resolution. Loads on game launch if save exists.</w:t>
            </w:r>
          </w:p>
        </w:tc>
      </w:tr>
    </w:tbl>
    <w:p>
      <w:r>
        <w:t xml:space="preserve"/>
      </w:r>
    </w:p>
    <w:p>
      <w:pPr>
        <w:shd w:fill="3A7D44" w:val="clear"/>
        <w:spacing w:before="200" w:after="80"/>
      </w:pPr>
      <w:r>
        <w:rPr>
          <w:b/>
          <w:bCs/>
          <w:color w:val="FFFFFF"/>
          <w:sz w:val="26"/>
          <w:szCs w:val="26"/>
        </w:rPr>
        <w:t xml:space="preserve">  PHASE 3: CONTENT ALPHA</w:t>
      </w:r>
      <w:r>
        <w:rPr>
          <w:color w:val="DDDDDD"/>
          <w:sz w:val="20"/>
          <w:szCs w:val="20"/>
        </w:rPr>
        <w:t xml:space="preserve">   —   Months 8-10</w:t>
      </w:r>
    </w:p>
    <w:p>
      <w:pPr>
        <w:spacing w:before="60" w:after="120"/>
      </w:pPr>
      <w:r>
        <w:rPr>
          <w:sz w:val="22"/>
          <w:szCs w:val="22"/>
        </w:rPr>
        <w:t xml:space="preserve">Expand content without breaking the foundation. Second class, more biomes, more cards, all terrain types, evolved systems. First external playtest target.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Milestone</w:t>
            </w:r>
          </w:p>
        </w:tc>
        <w:tc>
          <w:tcPr>
            <w:tcW w:type="dxa" w:w="6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Deliverable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Necromancer class</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Full card pool. Soul Harvest passive. Graveyard interaction mechanics.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Desert biome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Full terrain set. Sandstorm dynamic event. Cactus and Oasis tiles.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Equip card type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Cards attach to units. Visual equip indicator. Stat modifications apply.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 forks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BoardGenerator.gd supports branching paths. Player chooses at fork tiles.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Evolution screen</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Eligible creatures highlighted. Tier upgrade applied. Tier 2 art swap.</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Destructible terrain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Forest burning, Bridge destruction working. Dynamic state change resolves cleanly.</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Community card draw</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General card pool defined. Community draw tile uses it.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Alpha playtest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Share with 5-10 external testers. Collect balance and feel feedback.</w:t>
            </w:r>
          </w:p>
        </w:tc>
      </w:tr>
    </w:tbl>
    <w:p>
      <w:r>
        <w:t xml:space="preserve"/>
      </w:r>
    </w:p>
    <w:p>
      <w:pPr>
        <w:shd w:fill="854F0B" w:val="clear"/>
        <w:spacing w:before="200" w:after="80"/>
      </w:pPr>
      <w:r>
        <w:rPr>
          <w:b/>
          <w:bCs/>
          <w:color w:val="FFFFFF"/>
          <w:sz w:val="26"/>
          <w:szCs w:val="26"/>
        </w:rPr>
        <w:t xml:space="preserve">  PHASE 4: SYSTEMS BETA</w:t>
      </w:r>
      <w:r>
        <w:rPr>
          <w:color w:val="DDDDDD"/>
          <w:sz w:val="20"/>
          <w:szCs w:val="20"/>
        </w:rPr>
        <w:t xml:space="preserve">   —   Months 11-13</w:t>
      </w:r>
    </w:p>
    <w:p>
      <w:pPr>
        <w:spacing w:before="60" w:after="120"/>
      </w:pPr>
      <w:r>
        <w:rPr>
          <w:sz w:val="22"/>
          <w:szCs w:val="22"/>
        </w:rPr>
        <w:t xml:space="preserve">Third class, remaining biomes, Rival NPC, Hell terrain, coop foundation. Full-featured beta.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Milestone</w:t>
            </w:r>
          </w:p>
        </w:tc>
        <w:tc>
          <w:tcPr>
            <w:tcW w:type="dxa" w:w="6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Deliverable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Wizard class</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Full card pool. Arcane Surge passive. AOE-dominant playstyle.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Hell biome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Lava fields, Lava River, Obsidian Spires. Late-game difficulty modifier.</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Rival NPC</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Moves on board. Can occupy tiles. Can initiate duels with player. Has its own deck.</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Fog of War in duel</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Units only visible within range. Fog clears as units move. Affects AI targeting.</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Dynamic boss encounters</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Named bosses with scripted phases. Unique abilities. Post-kill rewards.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Corruption Frontier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Hell terrain expands from board end each N turns. Creates run-wide urgency.</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Bounty Board</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3 run objectives visible from start. Reward on completion.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Beta playtest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Broader external test. Balance pass. Performance profiling.</w:t>
            </w:r>
          </w:p>
        </w:tc>
      </w:tr>
    </w:tbl>
    <w:p>
      <w:r>
        <w:t xml:space="preserve"/>
      </w:r>
    </w:p>
    <w:p>
      <w:pPr>
        <w:shd w:fill="6B1A1A" w:val="clear"/>
        <w:spacing w:before="200" w:after="80"/>
      </w:pPr>
      <w:r>
        <w:rPr>
          <w:b/>
          <w:bCs/>
          <w:color w:val="FFFFFF"/>
          <w:sz w:val="26"/>
          <w:szCs w:val="26"/>
        </w:rPr>
        <w:t xml:space="preserve">  PHASE 5: POLISH &amp; RELEASE</w:t>
      </w:r>
      <w:r>
        <w:rPr>
          <w:color w:val="DDDDDD"/>
          <w:sz w:val="20"/>
          <w:szCs w:val="20"/>
        </w:rPr>
        <w:t xml:space="preserve">   —   Months 14-16</w:t>
      </w:r>
    </w:p>
    <w:p>
      <w:pPr>
        <w:spacing w:before="60" w:after="120"/>
      </w:pPr>
      <w:r>
        <w:rPr>
          <w:sz w:val="22"/>
          <w:szCs w:val="22"/>
        </w:rPr>
        <w:t xml:space="preserve">No new features. Only polish, optimization, and fixing what beta exposed. Ship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Milestone</w:t>
            </w:r>
          </w:p>
        </w:tc>
        <w:tc>
          <w:tcPr>
            <w:tcW w:type="dxa" w:w="6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Deliverable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Full art pass</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All placeholder art replaced. Consistent visual style across all biomes and unit types.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Audio complete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Per-biome music. All SFX (attack, spell, UI, ambient). Audio manager polish (crossfade, ducking).</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Animation polish</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All unit animations refined. Card animations feel responsive. No jank on state transitions.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Tutorial</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Optional guided first run. Teaches hex movement, Guard cone, card play, board navigation.</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Performance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Profile and optimize. Target 60fps on mid-range hardware. Pool all particle and effect objects.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Accessibility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Colorblind mode for tile highlights. UI scaling. Rebindable keys.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Steam / itch.io page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000000"/>
                <w:sz w:val="20"/>
                <w:szCs w:val="20"/>
              </w:rPr>
              <w:t xml:space="preserve">Store page live. Trailer made. Screenshots taken.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1.0 Release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000000"/>
                <w:sz w:val="20"/>
                <w:szCs w:val="20"/>
              </w:rPr>
              <w:t xml:space="preserve">Ship.</w:t>
            </w:r>
          </w:p>
        </w:tc>
      </w:tr>
    </w:tbl>
    <w:p>
      <w:r>
        <w:t xml:space="preserve"/>
      </w:r>
    </w:p>
    <w:p>
      <w:pPr>
        <w:pBdr>
          <w:bottom w:val="single" w:color="BBBBBB" w:sz="4" w:space="1"/>
        </w:pBdr>
      </w:pPr>
      <w:r>
        <w:t xml:space="preserve"/>
      </w:r>
    </w:p>
    <w:p>
      <w:r>
        <w:t xml:space="preserve"/>
      </w:r>
    </w:p>
    <w:p>
      <w:pPr>
        <w:pStyle w:val="Heading1"/>
      </w:pPr>
      <w:r>
        <w:t xml:space="preserve">11. Immediate Next Steps (This Week)</w:t>
      </w:r>
    </w:p>
    <w:p>
      <w:pPr>
        <w:pBdr>
          <w:left w:val="single" w:color="2C5F8A" w:sz="14" w:space="8"/>
        </w:pBdr>
        <w:shd w:fill="E6F1FB" w:val="clear"/>
        <w:spacing w:before="120" w:after="120"/>
        <w:ind w:left="360" w:right="240"/>
      </w:pPr>
      <w:r>
        <w:rPr>
          <w:i w:val="false"/>
          <w:iCs w:val="false"/>
          <w:color w:val="333333"/>
          <w:sz w:val="20"/>
          <w:szCs w:val="20"/>
        </w:rPr>
        <w:t xml:space="preserve">Before writing a single line of game logic, complete these foundation steps. A clean scaffold saves weeks of refactoring later.</w:t>
      </w:r>
    </w:p>
    <w:p>
      <w:r>
        <w:t xml:space="preserve"/>
      </w:r>
    </w:p>
    <w:p>
      <w:pPr>
        <w:pStyle w:val="ListParagraph"/>
        <w:numPr>
          <w:ilvl w:val="0"/>
          <w:numId w:val="3"/>
        </w:numPr>
      </w:pPr>
      <w:r>
        <w:rPr>
          <w:sz w:val="22"/>
          <w:szCs w:val="22"/>
        </w:rPr>
        <w:t xml:space="preserve">Create the Godot 4.4 project. Set up the full directory structure from Section 2.</w:t>
      </w:r>
    </w:p>
    <w:p>
      <w:pPr>
        <w:pStyle w:val="ListParagraph"/>
        <w:numPr>
          <w:ilvl w:val="0"/>
          <w:numId w:val="3"/>
        </w:numPr>
      </w:pPr>
      <w:r>
        <w:rPr>
          <w:sz w:val="22"/>
          <w:szCs w:val="22"/>
        </w:rPr>
        <w:t xml:space="preserve">Write CLAUDE.md using the template in Section 9.1. Commit it immediately.</w:t>
      </w:r>
    </w:p>
    <w:p>
      <w:pPr>
        <w:pStyle w:val="ListParagraph"/>
        <w:numPr>
          <w:ilvl w:val="0"/>
          <w:numId w:val="3"/>
        </w:numPr>
      </w:pPr>
      <w:r>
        <w:rPr>
          <w:sz w:val="22"/>
          <w:szCs w:val="22"/>
        </w:rPr>
        <w:t xml:space="preserve">Register all autoloads in Project Settings (even empty ones). Establish the dependency graph.</w:t>
      </w:r>
    </w:p>
    <w:p>
      <w:pPr>
        <w:pStyle w:val="ListParagraph"/>
        <w:numPr>
          <w:ilvl w:val="0"/>
          <w:numId w:val="3"/>
        </w:numPr>
      </w:pPr>
      <w:r>
        <w:rPr>
          <w:sz w:val="22"/>
          <w:szCs w:val="22"/>
        </w:rPr>
        <w:t xml:space="preserve">Implement StateMachine.gd and State.gd base classes. Write a trivial 3-state test machine to validate the pattern works.</w:t>
      </w:r>
    </w:p>
    <w:p>
      <w:pPr>
        <w:pStyle w:val="ListParagraph"/>
        <w:numPr>
          <w:ilvl w:val="0"/>
          <w:numId w:val="3"/>
        </w:numPr>
      </w:pPr>
      <w:r>
        <w:rPr>
          <w:sz w:val="22"/>
          <w:szCs w:val="22"/>
        </w:rPr>
        <w:t xml:space="preserve">Implement HexGrid.gd coordinate math. Write a test scene that draws a labeled hex grid and prints correct hex distance on tile click. Do not proceed to pathfinding until this is perfect.</w:t>
      </w:r>
    </w:p>
    <w:p>
      <w:pPr>
        <w:pStyle w:val="ListParagraph"/>
        <w:numPr>
          <w:ilvl w:val="0"/>
          <w:numId w:val="3"/>
        </w:numPr>
      </w:pPr>
      <w:r>
        <w:rPr>
          <w:sz w:val="22"/>
          <w:szCs w:val="22"/>
        </w:rPr>
        <w:t xml:space="preserve">Define the CardData JSON schema. Create 3 sample cards manually. Write CardDatabase.gd to load and index them. Validate the pipeline.</w:t>
      </w:r>
    </w:p>
    <w:p>
      <w:pPr>
        <w:pStyle w:val="ListParagraph"/>
        <w:numPr>
          <w:ilvl w:val="0"/>
          <w:numId w:val="3"/>
        </w:numPr>
      </w:pPr>
      <w:r>
        <w:rPr>
          <w:sz w:val="22"/>
          <w:szCs w:val="22"/>
        </w:rPr>
        <w:t xml:space="preserve">Set up Git + GitHub. Configure Git LFS for png, wav, ogg, ttf. First commit.</w:t>
      </w:r>
    </w:p>
    <w:p>
      <w:r>
        <w:t xml:space="preserve"/>
      </w:r>
    </w:p>
    <w:p>
      <w:pPr>
        <w:spacing w:before="60" w:after="120"/>
      </w:pPr>
      <w:r>
        <w:rPr>
          <w:sz w:val="22"/>
          <w:szCs w:val="22"/>
        </w:rPr>
        <w:t xml:space="preserve">The hex math and state machine foundations are the load-bearing walls of this entire project. Get them rock solid before building on top. Every hour spent validating HexGrid.gd now saves ten hours of debugging mid-Phase 2.</w:t>
      </w:r>
    </w:p>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abstractNum w:abstractNumId="3" w15:restartNumberingAfterBreak="0">
    <w:multiLevelType w:val="hybridMultilevel"/>
    <w:lvl w:ilvl="0" w15:tentative="1">
      <w:start w:val="1"/>
      <w:numFmt w:val="bullet"/>
      <w:lvlText w:val="◦"/>
      <w:lvlJc w:val="left"/>
      <w:pPr>
        <w:ind w:left="1080" w:hanging="360"/>
      </w:pPr>
      <w:rPr>
        <w:sz w:val="20"/>
        <w:szCs w:val="20"/>
      </w:rPr>
    </w:lvl>
  </w:abstractNum>
  <w:abstractNum w:abstractNumId="4" w15:restartNumberingAfterBreak="0">
    <w:multiLevelType w:val="hybridMultilevel"/>
    <w:lvl w:ilvl="0" w15:tentative="1">
      <w:start w:val="1"/>
      <w:numFmt w:val="decimal"/>
      <w:lvlText w:val="%1."/>
      <w:lvlJc w:val="left"/>
      <w:pPr>
        <w:ind w:left="720" w:hanging="360"/>
      </w:pPr>
      <w:rPr>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5F8A" w:sz="6" w:space="4"/>
      </w:pBdr>
      <w:spacing w:before="36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7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2026-03-24T02:10:09.656Z</dcterms:created>
  <dcterms:modified xsi:type="dcterms:W3CDTF">2026-03-24T02:10:09.657Z</dcterms:modified>
</cp:coreProperties>
</file>

<file path=docProps/custom.xml><?xml version="1.0" encoding="utf-8"?>
<Properties xmlns="http://schemas.openxmlformats.org/officeDocument/2006/custom-properties" xmlns:vt="http://schemas.openxmlformats.org/officeDocument/2006/docPropsVTypes"/>
</file>