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72B3" w:rsidRDefault="00D06DD2" w:rsidP="00D06DD2">
      <w:pPr>
        <w:pStyle w:val="a4"/>
      </w:pPr>
      <w:bookmarkStart w:id="0" w:name="_Toc159831429"/>
      <w:r>
        <w:rPr>
          <w:rFonts w:hint="eastAsia"/>
        </w:rPr>
        <w:t>中控系统</w:t>
      </w:r>
      <w:r w:rsidR="00791502">
        <w:rPr>
          <w:rFonts w:hint="eastAsia"/>
        </w:rPr>
        <w:t>软件</w:t>
      </w:r>
      <w:r>
        <w:rPr>
          <w:rFonts w:hint="eastAsia"/>
        </w:rPr>
        <w:t>介绍</w:t>
      </w:r>
      <w:bookmarkEnd w:id="0"/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961726642"/>
        <w:docPartObj>
          <w:docPartGallery w:val="Table of Contents"/>
          <w:docPartUnique/>
        </w:docPartObj>
      </w:sdtPr>
      <w:sdtEndPr/>
      <w:sdtContent>
        <w:p w:rsidR="00F372B3" w:rsidRDefault="00F372B3">
          <w:pPr>
            <w:pStyle w:val="TOC"/>
          </w:pPr>
          <w:r>
            <w:rPr>
              <w:lang w:val="zh-CN"/>
            </w:rPr>
            <w:t>目录</w:t>
          </w:r>
        </w:p>
        <w:p w:rsidR="001536C6" w:rsidRDefault="00F372B3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831429" w:history="1">
            <w:r w:rsidR="001536C6" w:rsidRPr="00EB552D">
              <w:rPr>
                <w:rStyle w:val="a8"/>
                <w:rFonts w:hint="eastAsia"/>
                <w:noProof/>
              </w:rPr>
              <w:t>中控系统软件介绍</w:t>
            </w:r>
            <w:r w:rsidR="001536C6">
              <w:rPr>
                <w:noProof/>
                <w:webHidden/>
              </w:rPr>
              <w:tab/>
            </w:r>
            <w:r w:rsidR="001536C6">
              <w:rPr>
                <w:noProof/>
                <w:webHidden/>
              </w:rPr>
              <w:fldChar w:fldCharType="begin"/>
            </w:r>
            <w:r w:rsidR="001536C6">
              <w:rPr>
                <w:noProof/>
                <w:webHidden/>
              </w:rPr>
              <w:instrText xml:space="preserve"> PAGEREF _Toc159831429 \h </w:instrText>
            </w:r>
            <w:r w:rsidR="001536C6">
              <w:rPr>
                <w:noProof/>
                <w:webHidden/>
              </w:rPr>
            </w:r>
            <w:r w:rsidR="001536C6">
              <w:rPr>
                <w:noProof/>
                <w:webHidden/>
              </w:rPr>
              <w:fldChar w:fldCharType="separate"/>
            </w:r>
            <w:r w:rsidR="001536C6">
              <w:rPr>
                <w:noProof/>
                <w:webHidden/>
              </w:rPr>
              <w:t>1</w:t>
            </w:r>
            <w:r w:rsidR="001536C6">
              <w:rPr>
                <w:noProof/>
                <w:webHidden/>
              </w:rPr>
              <w:fldChar w:fldCharType="end"/>
            </w:r>
          </w:hyperlink>
        </w:p>
        <w:p w:rsidR="001536C6" w:rsidRDefault="00F85118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59831430" w:history="1">
            <w:r w:rsidR="001536C6" w:rsidRPr="00EB552D">
              <w:rPr>
                <w:rStyle w:val="a8"/>
                <w:noProof/>
              </w:rPr>
              <w:t>1.</w:t>
            </w:r>
            <w:r w:rsidR="001536C6">
              <w:rPr>
                <w:noProof/>
              </w:rPr>
              <w:tab/>
            </w:r>
            <w:r w:rsidR="001536C6" w:rsidRPr="00EB552D">
              <w:rPr>
                <w:rStyle w:val="a8"/>
                <w:rFonts w:hint="eastAsia"/>
                <w:noProof/>
              </w:rPr>
              <w:t>系统功能总体介绍</w:t>
            </w:r>
            <w:r w:rsidR="001536C6">
              <w:rPr>
                <w:noProof/>
                <w:webHidden/>
              </w:rPr>
              <w:tab/>
            </w:r>
            <w:r w:rsidR="001536C6">
              <w:rPr>
                <w:noProof/>
                <w:webHidden/>
              </w:rPr>
              <w:fldChar w:fldCharType="begin"/>
            </w:r>
            <w:r w:rsidR="001536C6">
              <w:rPr>
                <w:noProof/>
                <w:webHidden/>
              </w:rPr>
              <w:instrText xml:space="preserve"> PAGEREF _Toc159831430 \h </w:instrText>
            </w:r>
            <w:r w:rsidR="001536C6">
              <w:rPr>
                <w:noProof/>
                <w:webHidden/>
              </w:rPr>
            </w:r>
            <w:r w:rsidR="001536C6">
              <w:rPr>
                <w:noProof/>
                <w:webHidden/>
              </w:rPr>
              <w:fldChar w:fldCharType="separate"/>
            </w:r>
            <w:r w:rsidR="001536C6">
              <w:rPr>
                <w:noProof/>
                <w:webHidden/>
              </w:rPr>
              <w:t>2</w:t>
            </w:r>
            <w:r w:rsidR="001536C6">
              <w:rPr>
                <w:noProof/>
                <w:webHidden/>
              </w:rPr>
              <w:fldChar w:fldCharType="end"/>
            </w:r>
          </w:hyperlink>
        </w:p>
        <w:p w:rsidR="001536C6" w:rsidRDefault="00F85118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59831431" w:history="1">
            <w:r w:rsidR="001536C6" w:rsidRPr="00EB552D">
              <w:rPr>
                <w:rStyle w:val="a8"/>
                <w:noProof/>
              </w:rPr>
              <w:t>2.</w:t>
            </w:r>
            <w:r w:rsidR="001536C6">
              <w:rPr>
                <w:noProof/>
              </w:rPr>
              <w:tab/>
            </w:r>
            <w:r w:rsidR="001536C6" w:rsidRPr="00EB552D">
              <w:rPr>
                <w:rStyle w:val="a8"/>
                <w:rFonts w:hint="eastAsia"/>
                <w:noProof/>
              </w:rPr>
              <w:t>各软件程序功能介绍</w:t>
            </w:r>
            <w:r w:rsidR="001536C6">
              <w:rPr>
                <w:noProof/>
                <w:webHidden/>
              </w:rPr>
              <w:tab/>
            </w:r>
            <w:r w:rsidR="001536C6">
              <w:rPr>
                <w:noProof/>
                <w:webHidden/>
              </w:rPr>
              <w:fldChar w:fldCharType="begin"/>
            </w:r>
            <w:r w:rsidR="001536C6">
              <w:rPr>
                <w:noProof/>
                <w:webHidden/>
              </w:rPr>
              <w:instrText xml:space="preserve"> PAGEREF _Toc159831431 \h </w:instrText>
            </w:r>
            <w:r w:rsidR="001536C6">
              <w:rPr>
                <w:noProof/>
                <w:webHidden/>
              </w:rPr>
            </w:r>
            <w:r w:rsidR="001536C6">
              <w:rPr>
                <w:noProof/>
                <w:webHidden/>
              </w:rPr>
              <w:fldChar w:fldCharType="separate"/>
            </w:r>
            <w:r w:rsidR="001536C6">
              <w:rPr>
                <w:noProof/>
                <w:webHidden/>
              </w:rPr>
              <w:t>2</w:t>
            </w:r>
            <w:r w:rsidR="001536C6">
              <w:rPr>
                <w:noProof/>
                <w:webHidden/>
              </w:rPr>
              <w:fldChar w:fldCharType="end"/>
            </w:r>
          </w:hyperlink>
        </w:p>
        <w:p w:rsidR="001536C6" w:rsidRDefault="00F85118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59831432" w:history="1">
            <w:r w:rsidR="001536C6" w:rsidRPr="00EB552D">
              <w:rPr>
                <w:rStyle w:val="a8"/>
                <w:noProof/>
              </w:rPr>
              <w:t>3.</w:t>
            </w:r>
            <w:r w:rsidR="001536C6">
              <w:rPr>
                <w:noProof/>
              </w:rPr>
              <w:tab/>
            </w:r>
            <w:r w:rsidR="001536C6" w:rsidRPr="00EB552D">
              <w:rPr>
                <w:rStyle w:val="a8"/>
                <w:rFonts w:hint="eastAsia"/>
                <w:noProof/>
              </w:rPr>
              <w:t>系统架构图：</w:t>
            </w:r>
            <w:r w:rsidR="001536C6">
              <w:rPr>
                <w:noProof/>
                <w:webHidden/>
              </w:rPr>
              <w:tab/>
            </w:r>
            <w:r w:rsidR="001536C6">
              <w:rPr>
                <w:noProof/>
                <w:webHidden/>
              </w:rPr>
              <w:fldChar w:fldCharType="begin"/>
            </w:r>
            <w:r w:rsidR="001536C6">
              <w:rPr>
                <w:noProof/>
                <w:webHidden/>
              </w:rPr>
              <w:instrText xml:space="preserve"> PAGEREF _Toc159831432 \h </w:instrText>
            </w:r>
            <w:r w:rsidR="001536C6">
              <w:rPr>
                <w:noProof/>
                <w:webHidden/>
              </w:rPr>
            </w:r>
            <w:r w:rsidR="001536C6">
              <w:rPr>
                <w:noProof/>
                <w:webHidden/>
              </w:rPr>
              <w:fldChar w:fldCharType="separate"/>
            </w:r>
            <w:r w:rsidR="001536C6">
              <w:rPr>
                <w:noProof/>
                <w:webHidden/>
              </w:rPr>
              <w:t>3</w:t>
            </w:r>
            <w:r w:rsidR="001536C6">
              <w:rPr>
                <w:noProof/>
                <w:webHidden/>
              </w:rPr>
              <w:fldChar w:fldCharType="end"/>
            </w:r>
          </w:hyperlink>
        </w:p>
        <w:p w:rsidR="001536C6" w:rsidRDefault="00F85118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59831433" w:history="1">
            <w:r w:rsidR="001536C6" w:rsidRPr="00EB552D">
              <w:rPr>
                <w:rStyle w:val="a8"/>
                <w:noProof/>
              </w:rPr>
              <w:t>4.</w:t>
            </w:r>
            <w:r w:rsidR="001536C6">
              <w:rPr>
                <w:noProof/>
              </w:rPr>
              <w:tab/>
            </w:r>
            <w:r w:rsidR="001536C6" w:rsidRPr="00EB552D">
              <w:rPr>
                <w:rStyle w:val="a8"/>
                <w:rFonts w:hint="eastAsia"/>
                <w:noProof/>
              </w:rPr>
              <w:t>程序框图：</w:t>
            </w:r>
            <w:r w:rsidR="001536C6">
              <w:rPr>
                <w:noProof/>
                <w:webHidden/>
              </w:rPr>
              <w:tab/>
            </w:r>
            <w:r w:rsidR="001536C6">
              <w:rPr>
                <w:noProof/>
                <w:webHidden/>
              </w:rPr>
              <w:fldChar w:fldCharType="begin"/>
            </w:r>
            <w:r w:rsidR="001536C6">
              <w:rPr>
                <w:noProof/>
                <w:webHidden/>
              </w:rPr>
              <w:instrText xml:space="preserve"> PAGEREF _Toc159831433 \h </w:instrText>
            </w:r>
            <w:r w:rsidR="001536C6">
              <w:rPr>
                <w:noProof/>
                <w:webHidden/>
              </w:rPr>
            </w:r>
            <w:r w:rsidR="001536C6">
              <w:rPr>
                <w:noProof/>
                <w:webHidden/>
              </w:rPr>
              <w:fldChar w:fldCharType="separate"/>
            </w:r>
            <w:r w:rsidR="001536C6">
              <w:rPr>
                <w:noProof/>
                <w:webHidden/>
              </w:rPr>
              <w:t>4</w:t>
            </w:r>
            <w:r w:rsidR="001536C6">
              <w:rPr>
                <w:noProof/>
                <w:webHidden/>
              </w:rPr>
              <w:fldChar w:fldCharType="end"/>
            </w:r>
          </w:hyperlink>
        </w:p>
        <w:p w:rsidR="00F372B3" w:rsidRDefault="00F372B3">
          <w:r>
            <w:rPr>
              <w:b/>
              <w:bCs/>
              <w:lang w:val="zh-CN"/>
            </w:rPr>
            <w:fldChar w:fldCharType="end"/>
          </w:r>
        </w:p>
      </w:sdtContent>
    </w:sdt>
    <w:p w:rsidR="00BB458D" w:rsidRDefault="00BB458D" w:rsidP="00D06DD2">
      <w:pPr>
        <w:pStyle w:val="a4"/>
      </w:pPr>
    </w:p>
    <w:p w:rsidR="008A11F6" w:rsidRDefault="008A11F6" w:rsidP="008A11F6"/>
    <w:p w:rsidR="008A11F6" w:rsidRDefault="008A11F6" w:rsidP="008A11F6"/>
    <w:p w:rsidR="008A11F6" w:rsidRDefault="008A11F6" w:rsidP="008A11F6"/>
    <w:p w:rsidR="008A11F6" w:rsidRDefault="008A11F6" w:rsidP="008A11F6"/>
    <w:p w:rsidR="008A11F6" w:rsidRDefault="008A11F6" w:rsidP="008A11F6"/>
    <w:p w:rsidR="008A11F6" w:rsidRDefault="008A11F6" w:rsidP="008A11F6"/>
    <w:p w:rsidR="008A11F6" w:rsidRDefault="008A11F6" w:rsidP="008A11F6"/>
    <w:p w:rsidR="008A11F6" w:rsidRDefault="008A11F6" w:rsidP="008A11F6"/>
    <w:p w:rsidR="008A11F6" w:rsidRDefault="008A11F6" w:rsidP="008A11F6"/>
    <w:p w:rsidR="008A11F6" w:rsidRDefault="008A11F6" w:rsidP="008A11F6"/>
    <w:p w:rsidR="008A11F6" w:rsidRDefault="008A11F6" w:rsidP="008A11F6"/>
    <w:p w:rsidR="008A11F6" w:rsidRDefault="008A11F6" w:rsidP="008A11F6"/>
    <w:p w:rsidR="008A11F6" w:rsidRDefault="008A11F6" w:rsidP="008A11F6"/>
    <w:p w:rsidR="008A11F6" w:rsidRDefault="008A11F6" w:rsidP="008A11F6"/>
    <w:p w:rsidR="008A11F6" w:rsidRDefault="008A11F6" w:rsidP="008A11F6"/>
    <w:p w:rsidR="008A11F6" w:rsidRDefault="008A11F6" w:rsidP="008A11F6"/>
    <w:p w:rsidR="008A11F6" w:rsidRDefault="008A11F6" w:rsidP="008A11F6"/>
    <w:p w:rsidR="008A11F6" w:rsidRDefault="008A11F6" w:rsidP="008A11F6"/>
    <w:p w:rsidR="008A11F6" w:rsidRDefault="008A11F6" w:rsidP="008A11F6"/>
    <w:p w:rsidR="008A11F6" w:rsidRDefault="008A11F6" w:rsidP="008A11F6"/>
    <w:p w:rsidR="008A11F6" w:rsidRDefault="008A11F6" w:rsidP="008A11F6"/>
    <w:p w:rsidR="008A11F6" w:rsidRDefault="008A11F6" w:rsidP="008A11F6"/>
    <w:p w:rsidR="008A11F6" w:rsidRDefault="008A11F6" w:rsidP="008A11F6"/>
    <w:p w:rsidR="008A11F6" w:rsidRDefault="008A11F6" w:rsidP="008A11F6"/>
    <w:p w:rsidR="001536C6" w:rsidRDefault="001536C6" w:rsidP="008A11F6"/>
    <w:p w:rsidR="001536C6" w:rsidRDefault="001536C6" w:rsidP="008A11F6"/>
    <w:p w:rsidR="008A11F6" w:rsidRPr="008A11F6" w:rsidRDefault="008A11F6" w:rsidP="008A11F6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A11F6" w:rsidTr="008A11F6">
        <w:tc>
          <w:tcPr>
            <w:tcW w:w="2840" w:type="dxa"/>
          </w:tcPr>
          <w:p w:rsidR="008A11F6" w:rsidRDefault="008A11F6" w:rsidP="001536C6">
            <w:r>
              <w:t>版本</w:t>
            </w:r>
          </w:p>
        </w:tc>
        <w:tc>
          <w:tcPr>
            <w:tcW w:w="2841" w:type="dxa"/>
          </w:tcPr>
          <w:p w:rsidR="008A11F6" w:rsidRDefault="008A11F6" w:rsidP="001536C6">
            <w:r>
              <w:t>更新时间</w:t>
            </w:r>
          </w:p>
        </w:tc>
        <w:tc>
          <w:tcPr>
            <w:tcW w:w="2841" w:type="dxa"/>
          </w:tcPr>
          <w:p w:rsidR="008A11F6" w:rsidRDefault="008A11F6" w:rsidP="001536C6">
            <w:r>
              <w:t>更新人</w:t>
            </w:r>
          </w:p>
        </w:tc>
      </w:tr>
      <w:tr w:rsidR="008A11F6" w:rsidTr="008A11F6">
        <w:tc>
          <w:tcPr>
            <w:tcW w:w="2840" w:type="dxa"/>
          </w:tcPr>
          <w:p w:rsidR="008A11F6" w:rsidRDefault="008A11F6" w:rsidP="001536C6">
            <w:r>
              <w:rPr>
                <w:rFonts w:hint="eastAsia"/>
              </w:rPr>
              <w:t>1.0.0</w:t>
            </w:r>
          </w:p>
        </w:tc>
        <w:tc>
          <w:tcPr>
            <w:tcW w:w="2841" w:type="dxa"/>
          </w:tcPr>
          <w:p w:rsidR="008A11F6" w:rsidRDefault="008A11F6" w:rsidP="001536C6">
            <w:r>
              <w:rPr>
                <w:rFonts w:hint="eastAsia"/>
              </w:rPr>
              <w:t>2024.2.26</w:t>
            </w:r>
          </w:p>
        </w:tc>
        <w:tc>
          <w:tcPr>
            <w:tcW w:w="2841" w:type="dxa"/>
          </w:tcPr>
          <w:p w:rsidR="008A11F6" w:rsidRDefault="008A11F6" w:rsidP="001536C6">
            <w:proofErr w:type="gramStart"/>
            <w:r>
              <w:t>吴庆光</w:t>
            </w:r>
            <w:proofErr w:type="gramEnd"/>
          </w:p>
        </w:tc>
      </w:tr>
    </w:tbl>
    <w:p w:rsidR="00F372B3" w:rsidRDefault="00F372B3" w:rsidP="00F372B3">
      <w:pPr>
        <w:pStyle w:val="1"/>
        <w:numPr>
          <w:ilvl w:val="0"/>
          <w:numId w:val="1"/>
        </w:numPr>
      </w:pPr>
      <w:bookmarkStart w:id="1" w:name="_Toc159831430"/>
      <w:r>
        <w:rPr>
          <w:rFonts w:hint="eastAsia"/>
        </w:rPr>
        <w:lastRenderedPageBreak/>
        <w:t>系统功能总体介绍</w:t>
      </w:r>
      <w:bookmarkEnd w:id="1"/>
    </w:p>
    <w:p w:rsidR="00B77CA4" w:rsidRDefault="00B77CA4" w:rsidP="00D06DD2">
      <w:pPr>
        <w:ind w:firstLine="420"/>
      </w:pPr>
      <w:r>
        <w:rPr>
          <w:rFonts w:hint="eastAsia"/>
        </w:rPr>
        <w:t>中控系统</w:t>
      </w:r>
      <w:r w:rsidR="007F46FA">
        <w:rPr>
          <w:rFonts w:hint="eastAsia"/>
        </w:rPr>
        <w:t>作为“智慧庭院”的重要组成部分</w:t>
      </w:r>
      <w:r w:rsidR="00631506">
        <w:rPr>
          <w:rFonts w:hint="eastAsia"/>
        </w:rPr>
        <w:t>，它可以统筹管理各个子系</w:t>
      </w:r>
      <w:r w:rsidR="009C1F43">
        <w:rPr>
          <w:rFonts w:hint="eastAsia"/>
        </w:rPr>
        <w:t>统，如</w:t>
      </w:r>
      <w:r w:rsidR="00631506">
        <w:rPr>
          <w:rFonts w:hint="eastAsia"/>
        </w:rPr>
        <w:t>盐机</w:t>
      </w:r>
      <w:r w:rsidR="009C1F43">
        <w:rPr>
          <w:rFonts w:hint="eastAsia"/>
        </w:rPr>
        <w:t>、</w:t>
      </w:r>
      <w:r w:rsidR="00631506">
        <w:rPr>
          <w:rFonts w:hint="eastAsia"/>
        </w:rPr>
        <w:t>水泵</w:t>
      </w:r>
      <w:r w:rsidR="009C1F43">
        <w:rPr>
          <w:rFonts w:hint="eastAsia"/>
        </w:rPr>
        <w:t>、</w:t>
      </w:r>
      <w:r w:rsidR="00631506">
        <w:rPr>
          <w:rFonts w:hint="eastAsia"/>
        </w:rPr>
        <w:t>热泵</w:t>
      </w:r>
      <w:r w:rsidR="009C1F43">
        <w:rPr>
          <w:rFonts w:hint="eastAsia"/>
        </w:rPr>
        <w:t>、</w:t>
      </w:r>
      <w:r w:rsidR="00631506">
        <w:rPr>
          <w:rFonts w:hint="eastAsia"/>
        </w:rPr>
        <w:t>沙缸</w:t>
      </w:r>
      <w:r w:rsidR="00E14992">
        <w:rPr>
          <w:rFonts w:hint="eastAsia"/>
        </w:rPr>
        <w:t>，灯光</w:t>
      </w:r>
      <w:r w:rsidR="00631506">
        <w:rPr>
          <w:rFonts w:hint="eastAsia"/>
        </w:rPr>
        <w:t>等，实时</w:t>
      </w:r>
      <w:r w:rsidR="009C1F43">
        <w:rPr>
          <w:rFonts w:hint="eastAsia"/>
        </w:rPr>
        <w:t>监控泳池的水质，水量和水温等数据，并根据用户习惯及时做出调整，让用户</w:t>
      </w:r>
      <w:r w:rsidR="00E14992">
        <w:rPr>
          <w:rFonts w:hint="eastAsia"/>
        </w:rPr>
        <w:t>体验到四季畅游，无需人工干预</w:t>
      </w:r>
      <w:r w:rsidR="006924EB">
        <w:rPr>
          <w:rFonts w:hint="eastAsia"/>
        </w:rPr>
        <w:t>，</w:t>
      </w:r>
      <w:r w:rsidR="00E14992">
        <w:rPr>
          <w:rFonts w:hint="eastAsia"/>
        </w:rPr>
        <w:t>真正“无感”智能的替用户管理泳池</w:t>
      </w:r>
      <w:r w:rsidR="006924EB">
        <w:rPr>
          <w:rFonts w:hint="eastAsia"/>
        </w:rPr>
        <w:t>；</w:t>
      </w:r>
      <w:r w:rsidR="00E14992">
        <w:rPr>
          <w:rFonts w:hint="eastAsia"/>
        </w:rPr>
        <w:t>后续通过接入更多的子系统如：泳池清洁、</w:t>
      </w:r>
      <w:r w:rsidR="00A233BD">
        <w:rPr>
          <w:rFonts w:hint="eastAsia"/>
        </w:rPr>
        <w:t>草坪养护、雨雪回收、</w:t>
      </w:r>
      <w:r w:rsidR="006924EB">
        <w:rPr>
          <w:rFonts w:hint="eastAsia"/>
        </w:rPr>
        <w:t>落叶收集、园艺灌溉、配送巡航等等</w:t>
      </w:r>
      <w:r w:rsidR="00A233BD">
        <w:rPr>
          <w:rFonts w:hint="eastAsia"/>
        </w:rPr>
        <w:t>；</w:t>
      </w:r>
      <w:r w:rsidR="00E14992">
        <w:rPr>
          <w:rFonts w:hint="eastAsia"/>
        </w:rPr>
        <w:t>能将服务扩展到庭院的每一个角落</w:t>
      </w:r>
      <w:r w:rsidR="00A233BD">
        <w:rPr>
          <w:rFonts w:hint="eastAsia"/>
        </w:rPr>
        <w:t>，实现户外智能化。</w:t>
      </w:r>
    </w:p>
    <w:p w:rsidR="00F372B3" w:rsidRDefault="00F372B3" w:rsidP="00D06DD2">
      <w:pPr>
        <w:ind w:firstLine="420"/>
      </w:pPr>
    </w:p>
    <w:p w:rsidR="00F372B3" w:rsidRDefault="00F372B3" w:rsidP="00F372B3">
      <w:pPr>
        <w:pStyle w:val="1"/>
        <w:numPr>
          <w:ilvl w:val="0"/>
          <w:numId w:val="1"/>
        </w:numPr>
      </w:pPr>
      <w:bookmarkStart w:id="2" w:name="_Toc159831431"/>
      <w:r>
        <w:rPr>
          <w:rFonts w:hint="eastAsia"/>
        </w:rPr>
        <w:t>各软件程序功能介绍</w:t>
      </w:r>
      <w:bookmarkEnd w:id="2"/>
    </w:p>
    <w:p w:rsidR="00E50A90" w:rsidRDefault="00BB458D" w:rsidP="00D06DD2">
      <w:pPr>
        <w:ind w:firstLine="420"/>
      </w:pPr>
      <w:r>
        <w:rPr>
          <w:rFonts w:hint="eastAsia"/>
        </w:rPr>
        <w:t>中控</w:t>
      </w:r>
      <w:r w:rsidR="00A233BD">
        <w:rPr>
          <w:rFonts w:hint="eastAsia"/>
        </w:rPr>
        <w:t>系统</w:t>
      </w:r>
      <w:r>
        <w:rPr>
          <w:rFonts w:hint="eastAsia"/>
        </w:rPr>
        <w:t>软件由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安卓应用程序</w:t>
      </w:r>
      <w:proofErr w:type="gramEnd"/>
      <w:r>
        <w:rPr>
          <w:rFonts w:hint="eastAsia"/>
        </w:rPr>
        <w:t>（</w:t>
      </w:r>
      <w:r>
        <w:rPr>
          <w:rFonts w:hint="eastAsia"/>
        </w:rPr>
        <w:t>APP</w:t>
      </w:r>
      <w:r>
        <w:rPr>
          <w:rFonts w:hint="eastAsia"/>
        </w:rPr>
        <w:t>），核心板驱动程序（</w:t>
      </w:r>
      <w:r w:rsidRPr="00BB458D">
        <w:t>Drivers</w:t>
      </w:r>
      <w:r>
        <w:rPr>
          <w:rFonts w:hint="eastAsia"/>
        </w:rPr>
        <w:t>），</w:t>
      </w:r>
      <w:r>
        <w:rPr>
          <w:rFonts w:hint="eastAsia"/>
        </w:rPr>
        <w:t xml:space="preserve"> </w:t>
      </w:r>
      <w:r>
        <w:rPr>
          <w:rFonts w:hint="eastAsia"/>
        </w:rPr>
        <w:t>单片机应用程序（</w:t>
      </w:r>
      <w:r>
        <w:rPr>
          <w:rFonts w:hint="eastAsia"/>
        </w:rPr>
        <w:t>MCU</w:t>
      </w:r>
      <w:r>
        <w:rPr>
          <w:rFonts w:hint="eastAsia"/>
        </w:rPr>
        <w:t>）和单片机引导程序（</w:t>
      </w:r>
      <w:proofErr w:type="spellStart"/>
      <w:r>
        <w:rPr>
          <w:rFonts w:hint="eastAsia"/>
        </w:rPr>
        <w:t>Bootloader</w:t>
      </w:r>
      <w:proofErr w:type="spellEnd"/>
      <w:r>
        <w:rPr>
          <w:rFonts w:hint="eastAsia"/>
        </w:rPr>
        <w:t>）</w:t>
      </w:r>
      <w:r>
        <w:rPr>
          <w:rFonts w:hint="eastAsia"/>
        </w:rPr>
        <w:t>4</w:t>
      </w:r>
      <w:r>
        <w:rPr>
          <w:rFonts w:hint="eastAsia"/>
        </w:rPr>
        <w:t>部分组成；</w:t>
      </w:r>
      <w:r w:rsidR="00E50A90">
        <w:rPr>
          <w:rFonts w:hint="eastAsia"/>
        </w:rPr>
        <w:t>各自功能如下：</w:t>
      </w:r>
    </w:p>
    <w:p w:rsidR="00E50A90" w:rsidRDefault="00E50A90"/>
    <w:p w:rsidR="00E50A90" w:rsidRDefault="00E50A90">
      <w:r w:rsidRPr="00FF45DB">
        <w:rPr>
          <w:rFonts w:hint="eastAsia"/>
          <w:b/>
          <w:sz w:val="28"/>
          <w:szCs w:val="28"/>
        </w:rPr>
        <w:t>APP</w:t>
      </w:r>
      <w:r>
        <w:rPr>
          <w:rFonts w:hint="eastAsia"/>
        </w:rPr>
        <w:t>：</w:t>
      </w:r>
      <w:r>
        <w:rPr>
          <w:rFonts w:hint="eastAsia"/>
        </w:rPr>
        <w:t>UI</w:t>
      </w:r>
      <w:r>
        <w:rPr>
          <w:rFonts w:hint="eastAsia"/>
        </w:rPr>
        <w:t>交互，各模块属性查询、配置和控制，</w:t>
      </w:r>
      <w:r>
        <w:rPr>
          <w:rFonts w:hint="eastAsia"/>
        </w:rPr>
        <w:t>OTA</w:t>
      </w:r>
      <w:r>
        <w:rPr>
          <w:rFonts w:hint="eastAsia"/>
        </w:rPr>
        <w:t>，与手机、平板的</w:t>
      </w:r>
      <w:r>
        <w:rPr>
          <w:rFonts w:hint="eastAsia"/>
        </w:rPr>
        <w:t>app</w:t>
      </w:r>
      <w:r>
        <w:rPr>
          <w:rFonts w:hint="eastAsia"/>
        </w:rPr>
        <w:t>进行配置联动，</w:t>
      </w:r>
    </w:p>
    <w:p w:rsidR="00E50A90" w:rsidRDefault="00E50A90">
      <w:r>
        <w:rPr>
          <w:rFonts w:hint="eastAsia"/>
        </w:rPr>
        <w:tab/>
      </w:r>
      <w:r>
        <w:rPr>
          <w:rFonts w:hint="eastAsia"/>
        </w:rPr>
        <w:t>自动化模式控制，日志查询等；</w:t>
      </w:r>
    </w:p>
    <w:p w:rsidR="00E50A90" w:rsidRDefault="00E50A90"/>
    <w:p w:rsidR="00E50A90" w:rsidRDefault="00E50A90">
      <w:r w:rsidRPr="00FF45DB">
        <w:rPr>
          <w:rFonts w:hint="eastAsia"/>
          <w:b/>
          <w:sz w:val="28"/>
          <w:szCs w:val="28"/>
        </w:rPr>
        <w:t>Drivers</w:t>
      </w:r>
      <w:r>
        <w:rPr>
          <w:rFonts w:hint="eastAsia"/>
        </w:rPr>
        <w:t>：温度采集、水位采集、继电器控制；</w:t>
      </w:r>
    </w:p>
    <w:p w:rsidR="00E50A90" w:rsidRDefault="00E50A90"/>
    <w:p w:rsidR="00E50A90" w:rsidRDefault="00E50A90">
      <w:r w:rsidRPr="00FF45DB">
        <w:rPr>
          <w:rFonts w:hint="eastAsia"/>
          <w:b/>
          <w:sz w:val="28"/>
          <w:szCs w:val="28"/>
        </w:rPr>
        <w:t>MCU</w:t>
      </w:r>
      <w:r>
        <w:rPr>
          <w:rFonts w:hint="eastAsia"/>
        </w:rPr>
        <w:t>：扩展启动方式（</w:t>
      </w:r>
      <w:r>
        <w:rPr>
          <w:rFonts w:hint="eastAsia"/>
        </w:rPr>
        <w:t>10V</w:t>
      </w:r>
      <w:r>
        <w:rPr>
          <w:rFonts w:hint="eastAsia"/>
        </w:rPr>
        <w:t>，</w:t>
      </w:r>
      <w:r>
        <w:rPr>
          <w:rFonts w:hint="eastAsia"/>
        </w:rPr>
        <w:t>20mA</w:t>
      </w:r>
      <w:r>
        <w:rPr>
          <w:rFonts w:hint="eastAsia"/>
        </w:rPr>
        <w:t>，档位</w:t>
      </w:r>
      <w:r>
        <w:rPr>
          <w:rFonts w:hint="eastAsia"/>
        </w:rPr>
        <w:t>IO</w:t>
      </w:r>
      <w:r>
        <w:rPr>
          <w:rFonts w:hint="eastAsia"/>
        </w:rPr>
        <w:t>），电量计量模块协议，灯光</w:t>
      </w:r>
      <w:r>
        <w:rPr>
          <w:rFonts w:hint="eastAsia"/>
        </w:rPr>
        <w:t>DMX512</w:t>
      </w:r>
      <w:r>
        <w:rPr>
          <w:rFonts w:hint="eastAsia"/>
        </w:rPr>
        <w:t>协议；</w:t>
      </w:r>
    </w:p>
    <w:p w:rsidR="00E50A90" w:rsidRDefault="00E50A90"/>
    <w:p w:rsidR="00E50A90" w:rsidRDefault="00E50A90">
      <w:proofErr w:type="spellStart"/>
      <w:r w:rsidRPr="00FF45DB">
        <w:rPr>
          <w:rFonts w:hint="eastAsia"/>
          <w:b/>
          <w:sz w:val="28"/>
          <w:szCs w:val="28"/>
        </w:rPr>
        <w:t>Bootloader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MCU</w:t>
      </w:r>
      <w:r>
        <w:rPr>
          <w:rFonts w:hint="eastAsia"/>
        </w:rPr>
        <w:t>程序升级（</w:t>
      </w:r>
      <w:r>
        <w:rPr>
          <w:rFonts w:hint="eastAsia"/>
        </w:rPr>
        <w:t>OTA</w:t>
      </w:r>
      <w:r>
        <w:rPr>
          <w:rFonts w:hint="eastAsia"/>
        </w:rPr>
        <w:t>）</w:t>
      </w:r>
      <w:r w:rsidR="00064E3A">
        <w:rPr>
          <w:rFonts w:hint="eastAsia"/>
        </w:rPr>
        <w:t>；</w:t>
      </w:r>
    </w:p>
    <w:p w:rsidR="00E50A90" w:rsidRDefault="00E50A90"/>
    <w:p w:rsidR="00E50A90" w:rsidRDefault="00FF45DB" w:rsidP="00F372B3">
      <w:pPr>
        <w:pStyle w:val="1"/>
        <w:numPr>
          <w:ilvl w:val="0"/>
          <w:numId w:val="1"/>
        </w:numPr>
      </w:pPr>
      <w:bookmarkStart w:id="3" w:name="_Toc159831432"/>
      <w:r>
        <w:rPr>
          <w:rFonts w:hint="eastAsia"/>
        </w:rPr>
        <w:lastRenderedPageBreak/>
        <w:t>系统架构</w:t>
      </w:r>
      <w:r w:rsidR="00F372B3">
        <w:rPr>
          <w:rFonts w:hint="eastAsia"/>
        </w:rPr>
        <w:t>图</w:t>
      </w:r>
      <w:r>
        <w:rPr>
          <w:rFonts w:hint="eastAsia"/>
        </w:rPr>
        <w:t>：</w:t>
      </w:r>
      <w:bookmarkEnd w:id="3"/>
    </w:p>
    <w:p w:rsidR="00E50A90" w:rsidRDefault="00792B0B">
      <w:r>
        <w:rPr>
          <w:noProof/>
        </w:rPr>
        <w:drawing>
          <wp:inline distT="0" distB="0" distL="0" distR="0" wp14:anchorId="227DE98B" wp14:editId="54FACF8C">
            <wp:extent cx="5274310" cy="3019909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9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A90" w:rsidRDefault="00E50A90">
      <w:bookmarkStart w:id="4" w:name="_GoBack"/>
      <w:bookmarkEnd w:id="4"/>
    </w:p>
    <w:p w:rsidR="00E50A90" w:rsidRDefault="00E50A90" w:rsidP="00F372B3">
      <w:pPr>
        <w:pStyle w:val="1"/>
        <w:numPr>
          <w:ilvl w:val="0"/>
          <w:numId w:val="1"/>
        </w:numPr>
      </w:pPr>
      <w:bookmarkStart w:id="5" w:name="_Toc159831433"/>
      <w:r>
        <w:rPr>
          <w:rFonts w:hint="eastAsia"/>
        </w:rPr>
        <w:lastRenderedPageBreak/>
        <w:t>程序框图：</w:t>
      </w:r>
      <w:bookmarkEnd w:id="5"/>
    </w:p>
    <w:p w:rsidR="00E50A90" w:rsidRDefault="00E50A90">
      <w:r>
        <w:rPr>
          <w:noProof/>
        </w:rPr>
        <w:drawing>
          <wp:inline distT="0" distB="0" distL="0" distR="0" wp14:anchorId="34739362" wp14:editId="37F0E549">
            <wp:extent cx="5120640" cy="468630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A90" w:rsidRDefault="00E50A90"/>
    <w:p w:rsidR="00E50A90" w:rsidRDefault="00E50A90">
      <w:r>
        <w:rPr>
          <w:noProof/>
        </w:rPr>
        <w:drawing>
          <wp:inline distT="0" distB="0" distL="0" distR="0" wp14:anchorId="38CCFB7F" wp14:editId="58A099A2">
            <wp:extent cx="5274310" cy="2483931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3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0A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5118" w:rsidRDefault="00F85118" w:rsidP="00631506">
      <w:r>
        <w:separator/>
      </w:r>
    </w:p>
  </w:endnote>
  <w:endnote w:type="continuationSeparator" w:id="0">
    <w:p w:rsidR="00F85118" w:rsidRDefault="00F85118" w:rsidP="006315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5118" w:rsidRDefault="00F85118" w:rsidP="00631506">
      <w:r>
        <w:separator/>
      </w:r>
    </w:p>
  </w:footnote>
  <w:footnote w:type="continuationSeparator" w:id="0">
    <w:p w:rsidR="00F85118" w:rsidRDefault="00F85118" w:rsidP="006315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E4338B"/>
    <w:multiLevelType w:val="hybridMultilevel"/>
    <w:tmpl w:val="3FD40C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C73"/>
    <w:rsid w:val="00064E3A"/>
    <w:rsid w:val="000D738E"/>
    <w:rsid w:val="001536C6"/>
    <w:rsid w:val="002427F3"/>
    <w:rsid w:val="003C3C73"/>
    <w:rsid w:val="0059125E"/>
    <w:rsid w:val="00602E96"/>
    <w:rsid w:val="00631506"/>
    <w:rsid w:val="006924EB"/>
    <w:rsid w:val="00791502"/>
    <w:rsid w:val="00792B0B"/>
    <w:rsid w:val="007F46FA"/>
    <w:rsid w:val="008A11F6"/>
    <w:rsid w:val="009C1F43"/>
    <w:rsid w:val="00A233BD"/>
    <w:rsid w:val="00B77CA4"/>
    <w:rsid w:val="00BB458D"/>
    <w:rsid w:val="00D06DD2"/>
    <w:rsid w:val="00E14992"/>
    <w:rsid w:val="00E50A90"/>
    <w:rsid w:val="00F372B3"/>
    <w:rsid w:val="00F85118"/>
    <w:rsid w:val="00FF4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372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372B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B458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B458D"/>
    <w:rPr>
      <w:sz w:val="18"/>
      <w:szCs w:val="18"/>
    </w:rPr>
  </w:style>
  <w:style w:type="paragraph" w:styleId="a4">
    <w:name w:val="Title"/>
    <w:basedOn w:val="a"/>
    <w:next w:val="a"/>
    <w:link w:val="Char0"/>
    <w:uiPriority w:val="10"/>
    <w:qFormat/>
    <w:rsid w:val="00D06DD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D06DD2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D06DD2"/>
    <w:pPr>
      <w:ind w:firstLineChars="200" w:firstLine="420"/>
    </w:pPr>
  </w:style>
  <w:style w:type="paragraph" w:styleId="a6">
    <w:name w:val="header"/>
    <w:basedOn w:val="a"/>
    <w:link w:val="Char1"/>
    <w:uiPriority w:val="99"/>
    <w:unhideWhenUsed/>
    <w:rsid w:val="006315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631506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6315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63150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372B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372B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F372B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F372B3"/>
  </w:style>
  <w:style w:type="character" w:styleId="a8">
    <w:name w:val="Hyperlink"/>
    <w:basedOn w:val="a0"/>
    <w:uiPriority w:val="99"/>
    <w:unhideWhenUsed/>
    <w:rsid w:val="00F372B3"/>
    <w:rPr>
      <w:color w:val="0000FF" w:themeColor="hyperlink"/>
      <w:u w:val="single"/>
    </w:rPr>
  </w:style>
  <w:style w:type="table" w:styleId="a9">
    <w:name w:val="Table Grid"/>
    <w:basedOn w:val="a1"/>
    <w:uiPriority w:val="59"/>
    <w:rsid w:val="008A11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372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372B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B458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B458D"/>
    <w:rPr>
      <w:sz w:val="18"/>
      <w:szCs w:val="18"/>
    </w:rPr>
  </w:style>
  <w:style w:type="paragraph" w:styleId="a4">
    <w:name w:val="Title"/>
    <w:basedOn w:val="a"/>
    <w:next w:val="a"/>
    <w:link w:val="Char0"/>
    <w:uiPriority w:val="10"/>
    <w:qFormat/>
    <w:rsid w:val="00D06DD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D06DD2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D06DD2"/>
    <w:pPr>
      <w:ind w:firstLineChars="200" w:firstLine="420"/>
    </w:pPr>
  </w:style>
  <w:style w:type="paragraph" w:styleId="a6">
    <w:name w:val="header"/>
    <w:basedOn w:val="a"/>
    <w:link w:val="Char1"/>
    <w:uiPriority w:val="99"/>
    <w:unhideWhenUsed/>
    <w:rsid w:val="006315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631506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6315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63150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372B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372B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F372B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F372B3"/>
  </w:style>
  <w:style w:type="character" w:styleId="a8">
    <w:name w:val="Hyperlink"/>
    <w:basedOn w:val="a0"/>
    <w:uiPriority w:val="99"/>
    <w:unhideWhenUsed/>
    <w:rsid w:val="00F372B3"/>
    <w:rPr>
      <w:color w:val="0000FF" w:themeColor="hyperlink"/>
      <w:u w:val="single"/>
    </w:rPr>
  </w:style>
  <w:style w:type="table" w:styleId="a9">
    <w:name w:val="Table Grid"/>
    <w:basedOn w:val="a1"/>
    <w:uiPriority w:val="59"/>
    <w:rsid w:val="008A11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6FDBB1-E533-4D46-A4C0-12A33900F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4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逆流器项目部-吴庆光</dc:creator>
  <cp:keywords/>
  <dc:description/>
  <cp:lastModifiedBy>逆流器项目部-吴庆光</cp:lastModifiedBy>
  <cp:revision>18</cp:revision>
  <dcterms:created xsi:type="dcterms:W3CDTF">2024-02-23T07:29:00Z</dcterms:created>
  <dcterms:modified xsi:type="dcterms:W3CDTF">2024-02-26T01:28:00Z</dcterms:modified>
</cp:coreProperties>
</file>