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7F1B" w14:textId="0D59391B" w:rsidR="00BE581C" w:rsidRPr="00CD70FB" w:rsidRDefault="00AC5E60" w:rsidP="005B1778">
      <w:pPr>
        <w:pStyle w:val="17babae4-54f0-44fa-a444-1068224df0ac"/>
        <w:rPr>
          <w:b w:val="0"/>
          <w:bCs w:val="0"/>
        </w:rPr>
      </w:pPr>
      <w:bookmarkStart w:id="0" w:name="_Toc163479176"/>
      <w:r>
        <w:rPr>
          <w:rFonts w:hint="eastAsia"/>
          <w:b w:val="0"/>
          <w:bCs w:val="0"/>
        </w:rPr>
        <w:t>中控</w:t>
      </w:r>
      <w:r w:rsidR="005B1778" w:rsidRPr="00CD70FB">
        <w:rPr>
          <w:rFonts w:hint="eastAsia"/>
          <w:b w:val="0"/>
          <w:bCs w:val="0"/>
        </w:rPr>
        <w:t>MCU软件说明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52706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3CA3F" w14:textId="0190421A" w:rsidR="00A55C76" w:rsidRDefault="00A55C76">
          <w:pPr>
            <w:pStyle w:val="TOC"/>
          </w:pPr>
          <w:r>
            <w:rPr>
              <w:lang w:val="zh-CN"/>
            </w:rPr>
            <w:t>目录</w:t>
          </w:r>
        </w:p>
        <w:p w14:paraId="34C8E146" w14:textId="0151BD6F" w:rsidR="00A55C76" w:rsidRPr="00BA1D30" w:rsidRDefault="00A55C76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BA1D30">
            <w:rPr>
              <w:sz w:val="28"/>
              <w:szCs w:val="28"/>
            </w:rPr>
            <w:fldChar w:fldCharType="begin"/>
          </w:r>
          <w:r w:rsidRPr="00BA1D30">
            <w:rPr>
              <w:sz w:val="28"/>
              <w:szCs w:val="28"/>
            </w:rPr>
            <w:instrText xml:space="preserve"> TOC \o "1-3" \h \z \u </w:instrText>
          </w:r>
          <w:r w:rsidRPr="00BA1D30">
            <w:rPr>
              <w:sz w:val="28"/>
              <w:szCs w:val="28"/>
            </w:rPr>
            <w:fldChar w:fldCharType="separate"/>
          </w:r>
          <w:hyperlink w:anchor="_Toc163479176" w:history="1">
            <w:r w:rsidRPr="00BA1D30">
              <w:rPr>
                <w:rStyle w:val="a8"/>
                <w:noProof/>
                <w:sz w:val="28"/>
                <w:szCs w:val="28"/>
              </w:rPr>
              <w:t>MCU软件说明</w:t>
            </w:r>
            <w:r w:rsidRPr="00BA1D30">
              <w:rPr>
                <w:noProof/>
                <w:webHidden/>
                <w:sz w:val="28"/>
                <w:szCs w:val="28"/>
              </w:rPr>
              <w:tab/>
            </w:r>
            <w:r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1D30">
              <w:rPr>
                <w:noProof/>
                <w:webHidden/>
                <w:sz w:val="28"/>
                <w:szCs w:val="28"/>
              </w:rPr>
              <w:instrText xml:space="preserve"> PAGEREF _Toc163479176 \h </w:instrText>
            </w:r>
            <w:r w:rsidRPr="00BA1D30">
              <w:rPr>
                <w:noProof/>
                <w:webHidden/>
                <w:sz w:val="28"/>
                <w:szCs w:val="28"/>
              </w:rPr>
            </w:r>
            <w:r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A1D30">
              <w:rPr>
                <w:noProof/>
                <w:webHidden/>
                <w:sz w:val="28"/>
                <w:szCs w:val="28"/>
              </w:rPr>
              <w:t>1</w:t>
            </w:r>
            <w:r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71B51" w14:textId="707619E3" w:rsidR="00A55C76" w:rsidRPr="00BA1D30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77" w:history="1">
            <w:r w:rsidR="00A55C76" w:rsidRPr="00BA1D30">
              <w:rPr>
                <w:rStyle w:val="a8"/>
                <w:noProof/>
                <w:sz w:val="28"/>
                <w:szCs w:val="28"/>
              </w:rPr>
              <w:t>一、 软件概述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_Toc163479177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FA096" w14:textId="4DD0F3B3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78" w:history="1">
            <w:r w:rsidR="00A55C76" w:rsidRPr="00BA1D30">
              <w:rPr>
                <w:rStyle w:val="a8"/>
                <w:noProof/>
                <w:sz w:val="28"/>
                <w:szCs w:val="28"/>
              </w:rPr>
              <w:t>1.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软件名称 ：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_Toc163479178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49C6" w14:textId="2098BA1C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79" w:history="1">
            <w:r w:rsidR="00A55C76" w:rsidRPr="00BA1D30">
              <w:rPr>
                <w:rStyle w:val="a8"/>
                <w:noProof/>
                <w:sz w:val="28"/>
                <w:szCs w:val="28"/>
              </w:rPr>
              <w:t>2.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Flash架构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_Toc163479179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2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AFC03" w14:textId="317E2CC7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0" w:history="1">
            <w:r w:rsidR="00A55C76" w:rsidRPr="00BA1D30">
              <w:rPr>
                <w:rStyle w:val="a8"/>
                <w:noProof/>
                <w:sz w:val="28"/>
                <w:szCs w:val="28"/>
              </w:rPr>
              <w:t>3.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软件流程图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_Toc163479180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3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2B2B7" w14:textId="34AE6753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1" w:history="1">
            <w:r w:rsidR="00A55C76" w:rsidRPr="00BA1D30">
              <w:rPr>
                <w:rStyle w:val="a8"/>
                <w:noProof/>
                <w:sz w:val="28"/>
                <w:szCs w:val="28"/>
              </w:rPr>
              <w:t>4.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版本信息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_Toc163479181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EF617" w14:textId="35D51E13" w:rsidR="00A55C76" w:rsidRPr="00BA1D30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2" w:history="1">
            <w:r w:rsidR="00A55C76" w:rsidRPr="00BA1D30">
              <w:rPr>
                <w:rStyle w:val="a8"/>
                <w:noProof/>
                <w:sz w:val="28"/>
                <w:szCs w:val="28"/>
              </w:rPr>
              <w:t>二、 软件安装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_Toc163479182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A181" w14:textId="5501A9EB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3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（一） 工具准备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_Toc163479183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7A0D6" w14:textId="11D2E785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4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（二） 开始烧录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_Toc163479184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21CD1" w14:textId="04EFC77B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5" w:history="1">
            <w:r w:rsidR="00A55C76" w:rsidRPr="00BA1D30">
              <w:rPr>
                <w:rStyle w:val="a8"/>
                <w:noProof/>
                <w:sz w:val="28"/>
                <w:szCs w:val="28"/>
              </w:rPr>
              <w:t>1. 打开软件—— 《J-Flash V7.54d》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_Toc163479185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84721" w14:textId="74142307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6" w:history="1">
            <w:r w:rsidR="00A55C76" w:rsidRPr="00BA1D30">
              <w:rPr>
                <w:rStyle w:val="a8"/>
                <w:noProof/>
                <w:sz w:val="28"/>
                <w:szCs w:val="28"/>
              </w:rPr>
              <w:t>2. 导入配置工程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_Toc163479186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6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DA897" w14:textId="4B344162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7" w:history="1">
            <w:r w:rsidR="00A55C76" w:rsidRPr="00BA1D30">
              <w:rPr>
                <w:rStyle w:val="a8"/>
                <w:noProof/>
                <w:sz w:val="28"/>
                <w:szCs w:val="28"/>
              </w:rPr>
              <w:t>3. 加载烧录程序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_Toc163479187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7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9560A" w14:textId="16FB0F01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8" w:history="1">
            <w:r w:rsidR="00A55C76" w:rsidRPr="00BA1D30">
              <w:rPr>
                <w:rStyle w:val="a8"/>
                <w:noProof/>
                <w:sz w:val="28"/>
                <w:szCs w:val="28"/>
              </w:rPr>
              <w:t>4. 开始烧录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_Toc163479188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8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6856B" w14:textId="23B7C7AE" w:rsidR="00A55C76" w:rsidRPr="00BA1D30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9" w:history="1">
            <w:r w:rsidR="00A55C76" w:rsidRPr="00BA1D30">
              <w:rPr>
                <w:rStyle w:val="a8"/>
                <w:noProof/>
                <w:sz w:val="28"/>
                <w:szCs w:val="28"/>
              </w:rPr>
              <w:t>三、 软件功能简介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_Toc163479189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10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90DCC" w14:textId="5FBC89F0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0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（一） 灯光控制——DMX512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_Toc163479190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10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3203B" w14:textId="2C12A198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1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（二） 电表通讯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_Toc163479191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10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8381A" w14:textId="14DEEBB3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2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（三） 水泵控制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_Toc163479192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CE78E" w14:textId="0DAB215B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3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（四） OTA升级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_Toc163479193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2AE01" w14:textId="559C0F92" w:rsidR="00A55C76" w:rsidRDefault="00A55C76">
          <w:r w:rsidRPr="00BA1D30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577DD7FD" w14:textId="77777777" w:rsidR="001874AE" w:rsidRPr="00CD70FB" w:rsidRDefault="001874AE" w:rsidP="005B1778">
      <w:pPr>
        <w:pStyle w:val="acbfdd8b-e11b-4d36-88ff-6049b138f862"/>
      </w:pPr>
    </w:p>
    <w:p w14:paraId="2933F8FD" w14:textId="6F69A10C" w:rsidR="005B1778" w:rsidRPr="00CD70FB" w:rsidRDefault="005B1778" w:rsidP="00CD70FB">
      <w:pPr>
        <w:pStyle w:val="72c23eac-05e5-485a-9b67-1c7dbe1944ac"/>
        <w:rPr>
          <w:b w:val="0"/>
          <w:bCs w:val="0"/>
        </w:rPr>
      </w:pPr>
      <w:bookmarkStart w:id="1" w:name="_Toc163479177"/>
      <w:r w:rsidRPr="00CD70FB">
        <w:rPr>
          <w:rFonts w:hint="eastAsia"/>
          <w:b w:val="0"/>
          <w:bCs w:val="0"/>
        </w:rPr>
        <w:lastRenderedPageBreak/>
        <w:t>软件概述</w:t>
      </w:r>
      <w:bookmarkEnd w:id="1"/>
    </w:p>
    <w:p w14:paraId="782DCC42" w14:textId="77777777" w:rsidR="005B1778" w:rsidRPr="00CD70FB" w:rsidRDefault="005B1778" w:rsidP="005B1778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2" w:name="_Toc163479178"/>
      <w:r w:rsidRPr="00CD70FB">
        <w:rPr>
          <w:rFonts w:hint="eastAsia"/>
          <w:b w:val="0"/>
          <w:bCs w:val="0"/>
        </w:rPr>
        <w:t>软件名称 ：</w:t>
      </w:r>
      <w:bookmarkEnd w:id="2"/>
      <w:r w:rsidRPr="00CD70FB">
        <w:rPr>
          <w:rFonts w:hint="eastAsia"/>
          <w:b w:val="0"/>
          <w:bCs w:val="0"/>
        </w:rPr>
        <w:t xml:space="preserve"> </w:t>
      </w:r>
    </w:p>
    <w:p w14:paraId="34164131" w14:textId="77777777" w:rsidR="005B1778" w:rsidRPr="00CD70FB" w:rsidRDefault="005B1778" w:rsidP="00A55C76">
      <w:pPr>
        <w:pStyle w:val="7e8dc108-4af0-426d-bb9c-8f96acaaca48"/>
      </w:pPr>
      <w:r w:rsidRPr="00CD70FB">
        <w:rPr>
          <w:rFonts w:hint="eastAsia"/>
        </w:rPr>
        <w:t>MCU程序（bootloader + app）——《</w:t>
      </w:r>
      <w:r w:rsidRPr="00CD70FB">
        <w:t>center_control_mcu.bin</w:t>
      </w:r>
      <w:r w:rsidRPr="00CD70FB">
        <w:rPr>
          <w:rFonts w:hint="eastAsia"/>
        </w:rPr>
        <w:t>》</w:t>
      </w:r>
    </w:p>
    <w:p w14:paraId="037291CD" w14:textId="2FE3CDA2" w:rsidR="005B1778" w:rsidRDefault="005B1778" w:rsidP="00A55C76">
      <w:pPr>
        <w:pStyle w:val="7e8dc108-4af0-426d-bb9c-8f96acaaca48"/>
        <w:rPr>
          <w:b/>
          <w:bCs/>
        </w:rPr>
      </w:pPr>
      <w:r w:rsidRPr="00CD70FB">
        <w:rPr>
          <w:rFonts w:hint="eastAsia"/>
        </w:rPr>
        <w:t>用于OTA升级包（app）——《</w:t>
      </w:r>
      <w:r w:rsidRPr="00CD70FB">
        <w:t>center_control_ota.bin</w:t>
      </w:r>
      <w:r w:rsidRPr="00CD70FB">
        <w:rPr>
          <w:rFonts w:hint="eastAsia"/>
        </w:rPr>
        <w:t>》</w:t>
      </w:r>
    </w:p>
    <w:p w14:paraId="1EC978ED" w14:textId="2D21B654" w:rsidR="00A10C74" w:rsidRPr="00CD70FB" w:rsidRDefault="00A10C74" w:rsidP="00A10C74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3" w:name="_Toc163479179"/>
      <w:r>
        <w:rPr>
          <w:rFonts w:hint="eastAsia"/>
          <w:b w:val="0"/>
          <w:bCs w:val="0"/>
        </w:rPr>
        <w:t>Flash架构</w:t>
      </w:r>
      <w:bookmarkEnd w:id="3"/>
    </w:p>
    <w:p w14:paraId="1427F319" w14:textId="21955418" w:rsidR="00A10C74" w:rsidRDefault="00BD471B" w:rsidP="00A10C74">
      <w:pPr>
        <w:pStyle w:val="acbfdd8b-e11b-4d36-88ff-6049b138f862"/>
      </w:pPr>
      <w:r>
        <w:rPr>
          <w:noProof/>
        </w:rPr>
        <w:drawing>
          <wp:inline distT="0" distB="0" distL="0" distR="0" wp14:anchorId="78C7CFAB" wp14:editId="2B836809">
            <wp:extent cx="2324100" cy="4004068"/>
            <wp:effectExtent l="0" t="0" r="0" b="0"/>
            <wp:docPr id="1410558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8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341" cy="40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BBD3" w14:textId="010E6C0A" w:rsidR="00BD471B" w:rsidRPr="00CD70FB" w:rsidRDefault="00BD471B" w:rsidP="00BD471B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4" w:name="_Toc163479180"/>
      <w:r>
        <w:rPr>
          <w:rFonts w:hint="eastAsia"/>
          <w:b w:val="0"/>
          <w:bCs w:val="0"/>
        </w:rPr>
        <w:lastRenderedPageBreak/>
        <w:t>软件流程图</w:t>
      </w:r>
      <w:bookmarkEnd w:id="4"/>
    </w:p>
    <w:p w14:paraId="4352B3C7" w14:textId="3E1FD4A2" w:rsidR="00BD471B" w:rsidRDefault="00BD471B" w:rsidP="00A10C74">
      <w:pPr>
        <w:pStyle w:val="acbfdd8b-e11b-4d36-88ff-6049b138f86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6D88C1E" wp14:editId="5F9512DA">
            <wp:simplePos x="0" y="0"/>
            <wp:positionH relativeFrom="column">
              <wp:posOffset>-723900</wp:posOffset>
            </wp:positionH>
            <wp:positionV relativeFrom="paragraph">
              <wp:posOffset>4989830</wp:posOffset>
            </wp:positionV>
            <wp:extent cx="6824980" cy="3242945"/>
            <wp:effectExtent l="0" t="0" r="0" b="0"/>
            <wp:wrapSquare wrapText="bothSides"/>
            <wp:docPr id="261540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408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46756B" wp14:editId="194353D2">
            <wp:extent cx="5274310" cy="4839335"/>
            <wp:effectExtent l="0" t="0" r="2540" b="0"/>
            <wp:docPr id="2133885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E842" w14:textId="7FA37DD8" w:rsidR="00BD471B" w:rsidRDefault="00BD471B" w:rsidP="00A10C74">
      <w:pPr>
        <w:pStyle w:val="acbfdd8b-e11b-4d36-88ff-6049b138f862"/>
      </w:pPr>
    </w:p>
    <w:p w14:paraId="141016A1" w14:textId="77777777" w:rsidR="00BD471B" w:rsidRPr="00A10C74" w:rsidRDefault="00BD471B" w:rsidP="00A10C74">
      <w:pPr>
        <w:pStyle w:val="acbfdd8b-e11b-4d36-88ff-6049b138f862"/>
      </w:pPr>
    </w:p>
    <w:p w14:paraId="2BD17662" w14:textId="77777777" w:rsidR="00A10C74" w:rsidRPr="00CD70FB" w:rsidRDefault="00A10C74" w:rsidP="00A10C74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5" w:name="_Toc163479181"/>
      <w:r w:rsidRPr="00CD70FB">
        <w:rPr>
          <w:rFonts w:hint="eastAsia"/>
          <w:b w:val="0"/>
          <w:bCs w:val="0"/>
        </w:rPr>
        <w:t>版本信息</w:t>
      </w:r>
      <w:bookmarkEnd w:id="5"/>
    </w:p>
    <w:tbl>
      <w:tblPr>
        <w:tblStyle w:val="a7"/>
        <w:tblW w:w="10915" w:type="dxa"/>
        <w:tblInd w:w="-1281" w:type="dxa"/>
        <w:tblLook w:val="04A0" w:firstRow="1" w:lastRow="0" w:firstColumn="1" w:lastColumn="0" w:noHBand="0" w:noVBand="1"/>
      </w:tblPr>
      <w:tblGrid>
        <w:gridCol w:w="992"/>
        <w:gridCol w:w="2836"/>
        <w:gridCol w:w="1984"/>
        <w:gridCol w:w="851"/>
        <w:gridCol w:w="1276"/>
        <w:gridCol w:w="2976"/>
      </w:tblGrid>
      <w:tr w:rsidR="00CD70FB" w:rsidRPr="00CD70FB" w14:paraId="1415CCDA" w14:textId="77777777" w:rsidTr="00CD70FB">
        <w:tc>
          <w:tcPr>
            <w:tcW w:w="992" w:type="dxa"/>
          </w:tcPr>
          <w:p w14:paraId="69975B6A" w14:textId="62448A02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版本号</w:t>
            </w:r>
          </w:p>
        </w:tc>
        <w:tc>
          <w:tcPr>
            <w:tcW w:w="2836" w:type="dxa"/>
          </w:tcPr>
          <w:p w14:paraId="3E59E332" w14:textId="289CCFA9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文件名</w:t>
            </w:r>
          </w:p>
        </w:tc>
        <w:tc>
          <w:tcPr>
            <w:tcW w:w="1984" w:type="dxa"/>
          </w:tcPr>
          <w:p w14:paraId="6E9ADB14" w14:textId="097A92A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硬件版本</w:t>
            </w:r>
          </w:p>
        </w:tc>
        <w:tc>
          <w:tcPr>
            <w:tcW w:w="851" w:type="dxa"/>
          </w:tcPr>
          <w:p w14:paraId="45D38BD8" w14:textId="48B8459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作者</w:t>
            </w:r>
          </w:p>
        </w:tc>
        <w:tc>
          <w:tcPr>
            <w:tcW w:w="1276" w:type="dxa"/>
          </w:tcPr>
          <w:p w14:paraId="5FA8C7CA" w14:textId="48C1FFCC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发布日期</w:t>
            </w:r>
          </w:p>
        </w:tc>
        <w:tc>
          <w:tcPr>
            <w:tcW w:w="2976" w:type="dxa"/>
          </w:tcPr>
          <w:p w14:paraId="690586EB" w14:textId="75C5E81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备注</w:t>
            </w:r>
          </w:p>
        </w:tc>
      </w:tr>
      <w:tr w:rsidR="00CD70FB" w:rsidRPr="00CD70FB" w14:paraId="2D1D30A2" w14:textId="77777777" w:rsidTr="00CD70FB">
        <w:tc>
          <w:tcPr>
            <w:tcW w:w="992" w:type="dxa"/>
          </w:tcPr>
          <w:p w14:paraId="236074C1" w14:textId="2CC67E5C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2.0.0</w:t>
            </w:r>
          </w:p>
        </w:tc>
        <w:tc>
          <w:tcPr>
            <w:tcW w:w="2836" w:type="dxa"/>
          </w:tcPr>
          <w:p w14:paraId="22AB820F" w14:textId="7D52C796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</w:t>
            </w:r>
            <w:r w:rsidRPr="00CD70FB">
              <w:rPr>
                <w:rFonts w:hint="eastAsia"/>
                <w:sz w:val="18"/>
                <w:szCs w:val="18"/>
              </w:rPr>
              <w:t>burn_1011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9F6056A" w14:textId="196DC1AB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V2.1</w:t>
            </w:r>
          </w:p>
          <w:p w14:paraId="466BD45F" w14:textId="6BBCFC17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20231222</w:t>
            </w:r>
          </w:p>
        </w:tc>
        <w:tc>
          <w:tcPr>
            <w:tcW w:w="851" w:type="dxa"/>
          </w:tcPr>
          <w:p w14:paraId="31BF2C8F" w14:textId="4196A4C4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0E1D40F2" w14:textId="4522694D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</w:t>
            </w:r>
            <w:r w:rsidR="00CD70FB" w:rsidRPr="00CD70FB">
              <w:rPr>
                <w:rFonts w:hint="eastAsia"/>
                <w:sz w:val="18"/>
                <w:szCs w:val="18"/>
              </w:rPr>
              <w:t>0</w:t>
            </w:r>
            <w:r w:rsidRPr="00CD70FB">
              <w:rPr>
                <w:rFonts w:hint="eastAsia"/>
                <w:sz w:val="18"/>
                <w:szCs w:val="18"/>
              </w:rPr>
              <w:t>3-19</w:t>
            </w:r>
          </w:p>
        </w:tc>
        <w:tc>
          <w:tcPr>
            <w:tcW w:w="2976" w:type="dxa"/>
          </w:tcPr>
          <w:p w14:paraId="135132F9" w14:textId="041739EC" w:rsidR="00687181" w:rsidRPr="00CD70FB" w:rsidRDefault="00CD70FB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已经在泳池实验室运行一个月</w:t>
            </w:r>
          </w:p>
        </w:tc>
      </w:tr>
      <w:tr w:rsidR="00CD70FB" w:rsidRPr="00CD70FB" w14:paraId="6914BA25" w14:textId="77777777" w:rsidTr="00CD70FB">
        <w:tc>
          <w:tcPr>
            <w:tcW w:w="992" w:type="dxa"/>
          </w:tcPr>
          <w:p w14:paraId="53DF76D7" w14:textId="79D15EAE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2.0.1</w:t>
            </w:r>
          </w:p>
        </w:tc>
        <w:tc>
          <w:tcPr>
            <w:tcW w:w="2836" w:type="dxa"/>
          </w:tcPr>
          <w:p w14:paraId="7DCE4A86" w14:textId="68E0BC76" w:rsidR="00687181" w:rsidRPr="00CD70FB" w:rsidRDefault="00CD70FB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_0201</w:t>
            </w:r>
            <w:r w:rsidR="00687181"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D873911" w14:textId="77777777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V2.1</w:t>
            </w:r>
          </w:p>
          <w:p w14:paraId="3EDEF497" w14:textId="07A52608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20231222</w:t>
            </w:r>
          </w:p>
        </w:tc>
        <w:tc>
          <w:tcPr>
            <w:tcW w:w="851" w:type="dxa"/>
          </w:tcPr>
          <w:p w14:paraId="0A5A2092" w14:textId="65B0C71D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3EA0411A" w14:textId="3667BF4B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</w:t>
            </w:r>
            <w:r w:rsidR="00CD70FB" w:rsidRPr="00CD70FB">
              <w:rPr>
                <w:rFonts w:hint="eastAsia"/>
                <w:sz w:val="18"/>
                <w:szCs w:val="18"/>
              </w:rPr>
              <w:t>0</w:t>
            </w:r>
            <w:r w:rsidRPr="00CD70FB">
              <w:rPr>
                <w:rFonts w:hint="eastAsia"/>
                <w:sz w:val="18"/>
                <w:szCs w:val="18"/>
              </w:rPr>
              <w:t>3-</w:t>
            </w:r>
            <w:r w:rsidR="00CD70FB" w:rsidRPr="00CD70FB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976" w:type="dxa"/>
          </w:tcPr>
          <w:p w14:paraId="24EE67E6" w14:textId="30FCE278" w:rsidR="00687181" w:rsidRPr="00CD70FB" w:rsidRDefault="00CD70FB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添加硬件调试模式和软件调试模式</w:t>
            </w:r>
          </w:p>
        </w:tc>
      </w:tr>
      <w:tr w:rsidR="00CD70FB" w:rsidRPr="00CD70FB" w14:paraId="543AA779" w14:textId="77777777" w:rsidTr="00CD70FB">
        <w:tc>
          <w:tcPr>
            <w:tcW w:w="992" w:type="dxa"/>
          </w:tcPr>
          <w:p w14:paraId="7B50069F" w14:textId="019C6202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2.0.2</w:t>
            </w:r>
          </w:p>
        </w:tc>
        <w:tc>
          <w:tcPr>
            <w:tcW w:w="2836" w:type="dxa"/>
          </w:tcPr>
          <w:p w14:paraId="481B0A22" w14:textId="18D5FEA4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_0202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14BCAEA7" w14:textId="32A8B1CC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5060844E" w14:textId="7EE3E17D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21C088E4" w14:textId="76CCDAD2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72506386" w14:textId="212F80AA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2024-04-08</w:t>
            </w:r>
          </w:p>
        </w:tc>
        <w:tc>
          <w:tcPr>
            <w:tcW w:w="2976" w:type="dxa"/>
          </w:tcPr>
          <w:p w14:paraId="1106FD93" w14:textId="6487DC95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串口1和4功能对换,硬件丝印混乱导致</w:t>
            </w:r>
          </w:p>
        </w:tc>
      </w:tr>
      <w:tr w:rsidR="00E368C5" w:rsidRPr="00CD70FB" w14:paraId="2BD7FE39" w14:textId="77777777" w:rsidTr="00CD70FB">
        <w:tc>
          <w:tcPr>
            <w:tcW w:w="992" w:type="dxa"/>
          </w:tcPr>
          <w:p w14:paraId="6F7FE725" w14:textId="562C1032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36" w:type="dxa"/>
          </w:tcPr>
          <w:p w14:paraId="18D35FB8" w14:textId="7DFA50B6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2.37.0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0287CD91" w14:textId="77777777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000BD144" w14:textId="2EE5DE03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6067D2C0" w14:textId="4382E49F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0A0D00AC" w14:textId="04803AFF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</w:t>
            </w: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976" w:type="dxa"/>
          </w:tcPr>
          <w:p w14:paraId="2FDF7D55" w14:textId="30408F14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修复20mA输出错误</w:t>
            </w:r>
          </w:p>
        </w:tc>
      </w:tr>
      <w:tr w:rsidR="00890D77" w:rsidRPr="00CD70FB" w14:paraId="04DCAA76" w14:textId="77777777" w:rsidTr="00CD70FB">
        <w:tc>
          <w:tcPr>
            <w:tcW w:w="992" w:type="dxa"/>
          </w:tcPr>
          <w:p w14:paraId="55E341CF" w14:textId="52EC84CB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36" w:type="dxa"/>
          </w:tcPr>
          <w:p w14:paraId="0A608B1A" w14:textId="1D940665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2.37.1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E76CBDC" w14:textId="77777777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34C52350" w14:textId="6E777DF4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09E876C1" w14:textId="7927DAF8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3620708D" w14:textId="4F5BD18A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</w:t>
            </w: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976" w:type="dxa"/>
          </w:tcPr>
          <w:p w14:paraId="158AB208" w14:textId="563F14BA" w:rsidR="00890D77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修改串口4（电表）接收驱动BUG</w:t>
            </w:r>
            <w:r>
              <w:rPr>
                <w:sz w:val="18"/>
                <w:szCs w:val="18"/>
              </w:rPr>
              <w:br/>
            </w:r>
          </w:p>
        </w:tc>
      </w:tr>
      <w:tr w:rsidR="00651B73" w:rsidRPr="00CD70FB" w14:paraId="7A3854C8" w14:textId="77777777" w:rsidTr="00CD70FB">
        <w:tc>
          <w:tcPr>
            <w:tcW w:w="992" w:type="dxa"/>
          </w:tcPr>
          <w:p w14:paraId="0ECB5278" w14:textId="7767FD93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36" w:type="dxa"/>
          </w:tcPr>
          <w:p w14:paraId="2927874F" w14:textId="68065506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2.37.3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518ED9D9" w14:textId="77777777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6C7EA0A3" w14:textId="704837DD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50E57D3B" w14:textId="1D9417EB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0F022F8E" w14:textId="556644F2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</w:t>
            </w: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976" w:type="dxa"/>
          </w:tcPr>
          <w:p w14:paraId="61E71C5F" w14:textId="0E70AB97" w:rsidR="00651B73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修改Modbus协议 001A 总有功功率三相单位从原来的 0.0001kw 改为 0.001kw</w:t>
            </w:r>
          </w:p>
        </w:tc>
      </w:tr>
      <w:tr w:rsidR="00AA1784" w:rsidRPr="00CD70FB" w14:paraId="1D718ABD" w14:textId="77777777" w:rsidTr="00CD70FB">
        <w:tc>
          <w:tcPr>
            <w:tcW w:w="992" w:type="dxa"/>
          </w:tcPr>
          <w:p w14:paraId="7822E426" w14:textId="4923310A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36" w:type="dxa"/>
          </w:tcPr>
          <w:p w14:paraId="6D977AD7" w14:textId="2A61879A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2.37.4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180FC4EB" w14:textId="77777777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67507FD1" w14:textId="30022345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16445C8E" w14:textId="5D0FE060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579F6F14" w14:textId="35B362B3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CD70FB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976" w:type="dxa"/>
          </w:tcPr>
          <w:p w14:paraId="1A7534A6" w14:textId="51CBCE71" w:rsidR="00AA1784" w:rsidRDefault="00D109A4" w:rsidP="00AA1784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提高modbus线程速度，建议发送间隔大于200ms；从站地址与波特率写死不可更改；</w:t>
            </w:r>
          </w:p>
        </w:tc>
      </w:tr>
      <w:tr w:rsidR="00123501" w:rsidRPr="00CD70FB" w14:paraId="0A597981" w14:textId="77777777" w:rsidTr="00CD70FB">
        <w:tc>
          <w:tcPr>
            <w:tcW w:w="992" w:type="dxa"/>
          </w:tcPr>
          <w:p w14:paraId="6904A38B" w14:textId="488ADA12" w:rsidR="00123501" w:rsidRPr="00CD70FB" w:rsidRDefault="00123501" w:rsidP="0012350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36" w:type="dxa"/>
          </w:tcPr>
          <w:p w14:paraId="72030733" w14:textId="5AF692A0" w:rsidR="00123501" w:rsidRPr="00CD70FB" w:rsidRDefault="00123501" w:rsidP="0012350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6BB62184" w14:textId="77777777" w:rsidR="00123501" w:rsidRPr="00CD70FB" w:rsidRDefault="00123501" w:rsidP="0012350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79382B75" w14:textId="4530B353" w:rsidR="00123501" w:rsidRPr="00CD70FB" w:rsidRDefault="00123501" w:rsidP="00123501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7AE81220" w14:textId="785C400E" w:rsidR="00123501" w:rsidRPr="00CD70FB" w:rsidRDefault="00123501" w:rsidP="00123501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吴庆光</w:t>
            </w:r>
          </w:p>
        </w:tc>
        <w:tc>
          <w:tcPr>
            <w:tcW w:w="1276" w:type="dxa"/>
          </w:tcPr>
          <w:p w14:paraId="340C41BF" w14:textId="5654CFB7" w:rsidR="00123501" w:rsidRPr="00CD70FB" w:rsidRDefault="00123501" w:rsidP="00123501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CD70FB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976" w:type="dxa"/>
          </w:tcPr>
          <w:p w14:paraId="01568F77" w14:textId="77777777" w:rsidR="00123501" w:rsidRDefault="00123501" w:rsidP="00123501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修改单相型电表读取电量错误；</w:t>
            </w:r>
          </w:p>
          <w:p w14:paraId="55431A6C" w14:textId="6E9B50CD" w:rsidR="00123501" w:rsidRDefault="00123501" w:rsidP="00123501">
            <w:pPr>
              <w:pStyle w:val="acbfdd8b-e11b-4d36-88ff-6049b138f862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对寄存器读取加保护锁；</w:t>
            </w:r>
          </w:p>
        </w:tc>
      </w:tr>
      <w:tr w:rsidR="00123501" w:rsidRPr="00CD70FB" w14:paraId="4574FF62" w14:textId="77777777" w:rsidTr="00CD70FB">
        <w:tc>
          <w:tcPr>
            <w:tcW w:w="992" w:type="dxa"/>
          </w:tcPr>
          <w:p w14:paraId="587949D3" w14:textId="77777777" w:rsidR="00123501" w:rsidRPr="00CD70FB" w:rsidRDefault="00123501" w:rsidP="00123501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2836" w:type="dxa"/>
          </w:tcPr>
          <w:p w14:paraId="4011F76C" w14:textId="77777777" w:rsidR="00123501" w:rsidRPr="00CD70FB" w:rsidRDefault="00123501" w:rsidP="00123501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C4DC6ED" w14:textId="77777777" w:rsidR="00123501" w:rsidRPr="00CD70FB" w:rsidRDefault="00123501" w:rsidP="00123501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ED519AA" w14:textId="77777777" w:rsidR="00123501" w:rsidRPr="00CD70FB" w:rsidRDefault="00123501" w:rsidP="00123501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0463EA2" w14:textId="77777777" w:rsidR="00123501" w:rsidRPr="00CD70FB" w:rsidRDefault="00123501" w:rsidP="00123501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1DDCFAD" w14:textId="77777777" w:rsidR="00123501" w:rsidRDefault="00123501" w:rsidP="00123501">
            <w:pPr>
              <w:pStyle w:val="acbfdd8b-e11b-4d36-88ff-6049b138f862"/>
              <w:rPr>
                <w:sz w:val="18"/>
                <w:szCs w:val="18"/>
              </w:rPr>
            </w:pPr>
          </w:p>
        </w:tc>
      </w:tr>
    </w:tbl>
    <w:p w14:paraId="6507BC54" w14:textId="77777777" w:rsidR="00002C4D" w:rsidRDefault="00002C4D" w:rsidP="00002C4D">
      <w:pPr>
        <w:pStyle w:val="72c23eac-05e5-485a-9b67-1c7dbe1944ac"/>
        <w:numPr>
          <w:ilvl w:val="0"/>
          <w:numId w:val="0"/>
        </w:numPr>
        <w:ind w:left="357"/>
        <w:rPr>
          <w:b w:val="0"/>
          <w:bCs w:val="0"/>
        </w:rPr>
      </w:pPr>
    </w:p>
    <w:p w14:paraId="0D62D104" w14:textId="28C33CFF" w:rsidR="00002C4D" w:rsidRDefault="00002C4D" w:rsidP="00CD70FB">
      <w:pPr>
        <w:pStyle w:val="72c23eac-05e5-485a-9b67-1c7dbe1944ac"/>
        <w:rPr>
          <w:b w:val="0"/>
          <w:bCs w:val="0"/>
        </w:rPr>
      </w:pPr>
      <w:bookmarkStart w:id="6" w:name="_Toc163479182"/>
      <w:r>
        <w:rPr>
          <w:rFonts w:hint="eastAsia"/>
          <w:b w:val="0"/>
          <w:bCs w:val="0"/>
        </w:rPr>
        <w:t>软件安装</w:t>
      </w:r>
      <w:bookmarkEnd w:id="6"/>
    </w:p>
    <w:p w14:paraId="64B8B2EF" w14:textId="0BCD4792" w:rsidR="00002C4D" w:rsidRDefault="00002C4D" w:rsidP="00002C4D">
      <w:pPr>
        <w:pStyle w:val="433e907c-22c4-47aa-a0e2-5f03f9a2dc40"/>
      </w:pPr>
      <w:bookmarkStart w:id="7" w:name="_Toc163479183"/>
      <w:r>
        <w:rPr>
          <w:rFonts w:hint="eastAsia"/>
        </w:rPr>
        <w:t>工具准备</w:t>
      </w:r>
      <w:bookmarkEnd w:id="7"/>
    </w:p>
    <w:p w14:paraId="662B7B00" w14:textId="0AC266C3" w:rsidR="00002C4D" w:rsidRDefault="00002C4D" w:rsidP="00002C4D">
      <w:pPr>
        <w:pStyle w:val="7e8dc108-4af0-426d-bb9c-8f96acaaca48"/>
        <w:ind w:firstLine="357"/>
      </w:pPr>
      <w:r>
        <w:rPr>
          <w:rFonts w:hint="eastAsia"/>
        </w:rPr>
        <w:t>电脑需要安装《</w:t>
      </w:r>
      <w:r w:rsidRPr="00002C4D">
        <w:t>JLink_Windows_V754d_x86_64.exe</w:t>
      </w:r>
      <w:r>
        <w:rPr>
          <w:rFonts w:hint="eastAsia"/>
        </w:rPr>
        <w:t>》或者同软件的其它版本；</w:t>
      </w:r>
    </w:p>
    <w:p w14:paraId="430135F8" w14:textId="056C0D74" w:rsidR="00002C4D" w:rsidRDefault="00002C4D" w:rsidP="00002C4D">
      <w:pPr>
        <w:pStyle w:val="7e8dc108-4af0-426d-bb9c-8f96acaaca48"/>
        <w:ind w:firstLine="357"/>
      </w:pPr>
      <w:r>
        <w:rPr>
          <w:rFonts w:hint="eastAsia"/>
        </w:rPr>
        <w:t>准备SWD烧录器，并安装好相应驱动，大部分烧录器连接后会自动更新驱动，如果电脑未能识别则需要手动安装；</w:t>
      </w:r>
    </w:p>
    <w:p w14:paraId="1D42FF6A" w14:textId="6838D78C" w:rsidR="00877C61" w:rsidRDefault="00877C61" w:rsidP="00877C61">
      <w:pPr>
        <w:pStyle w:val="7e8dc108-4af0-426d-bb9c-8f96acaaca48"/>
        <w:ind w:firstLine="357"/>
      </w:pPr>
    </w:p>
    <w:p w14:paraId="329E3CAC" w14:textId="18D21D6A" w:rsidR="00877C61" w:rsidRDefault="00A55C76" w:rsidP="00877C61">
      <w:pPr>
        <w:pStyle w:val="433e907c-22c4-47aa-a0e2-5f03f9a2dc40"/>
      </w:pPr>
      <w:bookmarkStart w:id="8" w:name="_Toc163479184"/>
      <w:r>
        <w:rPr>
          <w:rFonts w:hint="eastAsia"/>
        </w:rPr>
        <w:lastRenderedPageBreak/>
        <w:t>程序</w:t>
      </w:r>
      <w:r w:rsidR="00877C61">
        <w:rPr>
          <w:rFonts w:hint="eastAsia"/>
        </w:rPr>
        <w:t>烧录</w:t>
      </w:r>
      <w:bookmarkEnd w:id="8"/>
    </w:p>
    <w:p w14:paraId="0347D10A" w14:textId="3D06EC70" w:rsidR="00877C61" w:rsidRDefault="00877C61" w:rsidP="001F2427">
      <w:pPr>
        <w:pStyle w:val="0d7c9686-6cc7-4172-bf19-7b8f5cff8c60"/>
      </w:pPr>
      <w:bookmarkStart w:id="9" w:name="_Toc163479185"/>
      <w:r>
        <w:rPr>
          <w:rFonts w:hint="eastAsia"/>
        </w:rPr>
        <w:t>打开软件—— 《J-Flash V7.54d》</w:t>
      </w:r>
      <w:bookmarkEnd w:id="9"/>
    </w:p>
    <w:p w14:paraId="22A9ED29" w14:textId="2149E77E" w:rsidR="00877C61" w:rsidRDefault="00877C61" w:rsidP="00877C61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7B704C9" wp14:editId="33093B31">
            <wp:simplePos x="0" y="0"/>
            <wp:positionH relativeFrom="margin">
              <wp:align>left</wp:align>
            </wp:positionH>
            <wp:positionV relativeFrom="paragraph">
              <wp:posOffset>185103</wp:posOffset>
            </wp:positionV>
            <wp:extent cx="3438000" cy="824400"/>
            <wp:effectExtent l="0" t="0" r="0" b="0"/>
            <wp:wrapSquare wrapText="bothSides"/>
            <wp:docPr id="832683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83184" name="图片 8326831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8FFC4" w14:textId="77777777" w:rsidR="00877C61" w:rsidRPr="00877C61" w:rsidRDefault="00877C61" w:rsidP="00877C61">
      <w:pPr>
        <w:pStyle w:val="7e8dc108-4af0-426d-bb9c-8f96acaaca48"/>
      </w:pPr>
    </w:p>
    <w:p w14:paraId="74BCE112" w14:textId="470EE3E7" w:rsidR="00002C4D" w:rsidRDefault="00002C4D" w:rsidP="00002C4D">
      <w:pPr>
        <w:pStyle w:val="7e8dc108-4af0-426d-bb9c-8f96acaaca48"/>
      </w:pPr>
    </w:p>
    <w:p w14:paraId="3E11796E" w14:textId="577D2040" w:rsidR="00002C4D" w:rsidRDefault="00877C61" w:rsidP="00002C4D">
      <w:pPr>
        <w:pStyle w:val="7e8dc108-4af0-426d-bb9c-8f96acaaca48"/>
      </w:pPr>
      <w:r>
        <w:rPr>
          <w:rFonts w:hint="eastAsia"/>
        </w:rPr>
        <w:t>打开后界面如下：</w:t>
      </w:r>
    </w:p>
    <w:p w14:paraId="595D46DB" w14:textId="1062DBDE" w:rsidR="00EA78FA" w:rsidRDefault="00EA78FA" w:rsidP="00002C4D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240B85" wp14:editId="5777B797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3608705"/>
            <wp:effectExtent l="0" t="0" r="2540" b="0"/>
            <wp:wrapSquare wrapText="bothSides"/>
            <wp:docPr id="83199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181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49488" w14:textId="2E27CC2A" w:rsidR="00EA78FA" w:rsidRDefault="00EA78FA" w:rsidP="00002C4D">
      <w:pPr>
        <w:pStyle w:val="7e8dc108-4af0-426d-bb9c-8f96acaaca48"/>
      </w:pPr>
    </w:p>
    <w:p w14:paraId="2C3E61FC" w14:textId="6CBB9446" w:rsidR="001F2427" w:rsidRDefault="001F2427" w:rsidP="001F2427">
      <w:pPr>
        <w:pStyle w:val="0d7c9686-6cc7-4172-bf19-7b8f5cff8c60"/>
      </w:pPr>
      <w:bookmarkStart w:id="10" w:name="_Toc163479186"/>
      <w:r>
        <w:rPr>
          <w:rFonts w:hint="eastAsia"/>
        </w:rPr>
        <w:t>导入配置工程</w:t>
      </w:r>
      <w:bookmarkEnd w:id="10"/>
    </w:p>
    <w:p w14:paraId="21E90D37" w14:textId="079B8CA2" w:rsidR="001F2427" w:rsidRDefault="001F2427" w:rsidP="001F2427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043107" wp14:editId="097FAF77">
            <wp:simplePos x="0" y="0"/>
            <wp:positionH relativeFrom="column">
              <wp:posOffset>-46990</wp:posOffset>
            </wp:positionH>
            <wp:positionV relativeFrom="paragraph">
              <wp:posOffset>473075</wp:posOffset>
            </wp:positionV>
            <wp:extent cx="4358005" cy="4243705"/>
            <wp:effectExtent l="0" t="0" r="4445" b="4445"/>
            <wp:wrapTopAndBottom/>
            <wp:docPr id="2405111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点击“File”</w:t>
      </w:r>
      <w:r>
        <w:t>—</w:t>
      </w:r>
      <w:r>
        <w:rPr>
          <w:rFonts w:hint="eastAsia"/>
        </w:rPr>
        <w:t>》 “Open project”</w:t>
      </w:r>
    </w:p>
    <w:p w14:paraId="3B737327" w14:textId="4A0CDC0D" w:rsidR="00877C61" w:rsidRDefault="001F2427" w:rsidP="00002C4D">
      <w:pPr>
        <w:pStyle w:val="7e8dc108-4af0-426d-bb9c-8f96acaaca48"/>
      </w:pPr>
      <w:r>
        <w:rPr>
          <w:rFonts w:hint="eastAsia"/>
        </w:rPr>
        <w:t>选择工程文件《iGarden_mcu.jflash》</w:t>
      </w:r>
      <w:r w:rsidR="008F2C93">
        <w:rPr>
          <w:rFonts w:hint="eastAsia"/>
        </w:rPr>
        <w:t>导入</w:t>
      </w:r>
    </w:p>
    <w:p w14:paraId="70E40A46" w14:textId="4945C922" w:rsidR="001F2427" w:rsidRDefault="008F2C93" w:rsidP="00002C4D">
      <w:pPr>
        <w:pStyle w:val="7e8dc108-4af0-426d-bb9c-8f96acaaca48"/>
      </w:pPr>
      <w:r>
        <w:rPr>
          <w:rFonts w:hint="eastAsia"/>
        </w:rPr>
        <w:t>导入后检查配置是否如下：</w:t>
      </w:r>
      <w:r w:rsidR="001F2427">
        <w:rPr>
          <w:noProof/>
        </w:rPr>
        <w:drawing>
          <wp:anchor distT="0" distB="0" distL="114300" distR="114300" simplePos="0" relativeHeight="251666432" behindDoc="0" locked="0" layoutInCell="1" allowOverlap="1" wp14:anchorId="65C056AA" wp14:editId="1EC9A4DB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274310" cy="718185"/>
            <wp:effectExtent l="0" t="0" r="2540" b="5715"/>
            <wp:wrapTopAndBottom/>
            <wp:docPr id="1544803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03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576B6" w14:textId="77FC54BE" w:rsidR="001F2427" w:rsidRDefault="001F2427" w:rsidP="00002C4D">
      <w:pPr>
        <w:pStyle w:val="7e8dc108-4af0-426d-bb9c-8f96acaaca48"/>
      </w:pPr>
    </w:p>
    <w:p w14:paraId="4B5C07E0" w14:textId="48094517" w:rsidR="001F2427" w:rsidRDefault="001F2427" w:rsidP="00002C4D">
      <w:pPr>
        <w:pStyle w:val="7e8dc108-4af0-426d-bb9c-8f96acaaca48"/>
      </w:pPr>
    </w:p>
    <w:p w14:paraId="36C450AF" w14:textId="1B58D6E5" w:rsidR="001F2427" w:rsidRDefault="001F2427" w:rsidP="00002C4D">
      <w:pPr>
        <w:pStyle w:val="7e8dc108-4af0-426d-bb9c-8f96acaaca48"/>
      </w:pPr>
    </w:p>
    <w:p w14:paraId="0D0E9272" w14:textId="77777777" w:rsidR="008F2C93" w:rsidRDefault="008F2C93" w:rsidP="00002C4D">
      <w:pPr>
        <w:pStyle w:val="7e8dc108-4af0-426d-bb9c-8f96acaaca48"/>
      </w:pPr>
    </w:p>
    <w:p w14:paraId="4369A0E6" w14:textId="2E476513" w:rsidR="008F2C93" w:rsidRDefault="008F2C93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78BEA86" wp14:editId="44F41816">
            <wp:simplePos x="0" y="0"/>
            <wp:positionH relativeFrom="margin">
              <wp:posOffset>-9525</wp:posOffset>
            </wp:positionH>
            <wp:positionV relativeFrom="paragraph">
              <wp:posOffset>233362</wp:posOffset>
            </wp:positionV>
            <wp:extent cx="3076575" cy="3850005"/>
            <wp:effectExtent l="0" t="0" r="9525" b="0"/>
            <wp:wrapTopAndBottom/>
            <wp:docPr id="1881497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97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B8817" w14:textId="25F4EB4B" w:rsidR="008F2C93" w:rsidRDefault="008F2C93" w:rsidP="008F2C93">
      <w:pPr>
        <w:pStyle w:val="0d7c9686-6cc7-4172-bf19-7b8f5cff8c60"/>
      </w:pPr>
      <w:bookmarkStart w:id="11" w:name="_Toc163479187"/>
      <w:r>
        <w:rPr>
          <w:rFonts w:hint="eastAsia"/>
        </w:rPr>
        <w:t>加载烧录程序</w:t>
      </w:r>
      <w:bookmarkEnd w:id="11"/>
    </w:p>
    <w:p w14:paraId="050B1008" w14:textId="08BD9977" w:rsidR="008F2C93" w:rsidRDefault="008F2C93" w:rsidP="00002C4D">
      <w:pPr>
        <w:pStyle w:val="7e8dc108-4af0-426d-bb9c-8f96acaaca48"/>
      </w:pPr>
      <w:r>
        <w:rPr>
          <w:rFonts w:hint="eastAsia"/>
        </w:rPr>
        <w:t>点击“File”</w:t>
      </w:r>
      <w:r>
        <w:t>—</w:t>
      </w:r>
      <w:r>
        <w:rPr>
          <w:rFonts w:hint="eastAsia"/>
        </w:rPr>
        <w:t>》 “Open data file”</w:t>
      </w:r>
    </w:p>
    <w:p w14:paraId="67D92710" w14:textId="77777777" w:rsidR="008F2C93" w:rsidRDefault="008F2C93" w:rsidP="00002C4D">
      <w:pPr>
        <w:pStyle w:val="7e8dc108-4af0-426d-bb9c-8f96acaaca48"/>
      </w:pPr>
    </w:p>
    <w:p w14:paraId="3C7DED1C" w14:textId="604084A9" w:rsidR="008F2C93" w:rsidRDefault="008F2C93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4DF6BB9D" wp14:editId="632D69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57650" cy="2072005"/>
            <wp:effectExtent l="0" t="0" r="0" b="4445"/>
            <wp:wrapTopAndBottom/>
            <wp:docPr id="608184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C803C" w14:textId="1B04E0FD" w:rsidR="008F2C93" w:rsidRDefault="008F2C93" w:rsidP="008F2C93">
      <w:pPr>
        <w:pStyle w:val="7e8dc108-4af0-426d-bb9c-8f96acaaca48"/>
      </w:pPr>
      <w:r>
        <w:rPr>
          <w:rFonts w:hint="eastAsia"/>
        </w:rPr>
        <w:t>选择MCU程序文件例如《</w:t>
      </w:r>
      <w:r w:rsidRPr="008F2C93">
        <w:t>center_control_mcu</w:t>
      </w:r>
      <w:r>
        <w:rPr>
          <w:rFonts w:hint="eastAsia"/>
        </w:rPr>
        <w:t>_0202</w:t>
      </w:r>
      <w:r w:rsidRPr="008F2C93">
        <w:t>.bin</w:t>
      </w:r>
      <w:r>
        <w:rPr>
          <w:rFonts w:hint="eastAsia"/>
        </w:rPr>
        <w:t>》</w:t>
      </w:r>
    </w:p>
    <w:p w14:paraId="74DE9706" w14:textId="77777777" w:rsidR="008F2C93" w:rsidRDefault="008F2C93" w:rsidP="00002C4D">
      <w:pPr>
        <w:pStyle w:val="7e8dc108-4af0-426d-bb9c-8f96acaaca48"/>
      </w:pPr>
    </w:p>
    <w:p w14:paraId="706257BD" w14:textId="1527B804" w:rsidR="008F2C93" w:rsidRPr="008F2C93" w:rsidRDefault="008F2C93" w:rsidP="00002C4D">
      <w:pPr>
        <w:pStyle w:val="7e8dc108-4af0-426d-bb9c-8f96acaaca48"/>
      </w:pPr>
      <w:r>
        <w:rPr>
          <w:rFonts w:hint="eastAsia"/>
        </w:rPr>
        <w:lastRenderedPageBreak/>
        <w:t>导入后会弹出输入框,写入地址 “80000000”即可</w:t>
      </w:r>
    </w:p>
    <w:p w14:paraId="7EBA3A60" w14:textId="1EB53C3A" w:rsidR="008F2C93" w:rsidRDefault="008F2C93" w:rsidP="00002C4D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D44D05" wp14:editId="509B8B63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274310" cy="2032635"/>
            <wp:effectExtent l="0" t="0" r="2540" b="5715"/>
            <wp:wrapTopAndBottom/>
            <wp:docPr id="23424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49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C2A96" w14:textId="2154501E" w:rsidR="008F2C93" w:rsidRDefault="008F2C93" w:rsidP="008F2C93">
      <w:pPr>
        <w:pStyle w:val="0d7c9686-6cc7-4172-bf19-7b8f5cff8c60"/>
      </w:pPr>
      <w:bookmarkStart w:id="12" w:name="_Toc163479188"/>
      <w:r>
        <w:rPr>
          <w:rFonts w:hint="eastAsia"/>
        </w:rPr>
        <w:t>开始烧录</w:t>
      </w:r>
      <w:bookmarkEnd w:id="12"/>
    </w:p>
    <w:p w14:paraId="670D0EB8" w14:textId="3C9336CE" w:rsidR="008F2C93" w:rsidRDefault="008F2C93" w:rsidP="008F2C93">
      <w:pPr>
        <w:pStyle w:val="7e8dc108-4af0-426d-bb9c-8f96acaaca48"/>
        <w:numPr>
          <w:ilvl w:val="0"/>
          <w:numId w:val="4"/>
        </w:numPr>
      </w:pPr>
      <w:r>
        <w:rPr>
          <w:rFonts w:hint="eastAsia"/>
        </w:rPr>
        <w:t>首先确保烧录器已连接电脑并可正常使用；②烧录器连接PCB板上的SWD烧录口</w:t>
      </w:r>
      <w:r w:rsidR="00E91B64">
        <w:rPr>
          <w:rFonts w:hint="eastAsia"/>
        </w:rPr>
        <w:t>；③并且目标板上电</w:t>
      </w:r>
      <w:r>
        <w:rPr>
          <w:rFonts w:hint="eastAsia"/>
        </w:rPr>
        <w:t>；</w:t>
      </w:r>
    </w:p>
    <w:p w14:paraId="7B9C085A" w14:textId="0FE88A44" w:rsidR="008F2C93" w:rsidRDefault="008F2C93" w:rsidP="00002C4D">
      <w:pPr>
        <w:pStyle w:val="7e8dc108-4af0-426d-bb9c-8f96acaaca48"/>
      </w:pPr>
      <w:r>
        <w:rPr>
          <w:rFonts w:hint="eastAsia"/>
        </w:rPr>
        <w:t>一切准备就绪后，点击“Target”</w:t>
      </w:r>
      <w:r>
        <w:t>—</w:t>
      </w:r>
      <w:r>
        <w:rPr>
          <w:rFonts w:hint="eastAsia"/>
        </w:rPr>
        <w:t>》“Connect”</w:t>
      </w:r>
    </w:p>
    <w:p w14:paraId="5EEC62E2" w14:textId="77777777" w:rsidR="008F2C93" w:rsidRDefault="008F2C93" w:rsidP="00002C4D">
      <w:pPr>
        <w:pStyle w:val="7e8dc108-4af0-426d-bb9c-8f96acaaca48"/>
      </w:pPr>
    </w:p>
    <w:p w14:paraId="14185E4B" w14:textId="15D8798B" w:rsidR="008F2C93" w:rsidRDefault="008F2C93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6F64B62D" wp14:editId="3E45C6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62755" cy="1971675"/>
            <wp:effectExtent l="0" t="0" r="4445" b="9525"/>
            <wp:wrapTopAndBottom/>
            <wp:docPr id="15841372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9A4C7" w14:textId="3F7F1D9D" w:rsidR="008F2C93" w:rsidRDefault="00E91B64" w:rsidP="00002C4D">
      <w:pPr>
        <w:pStyle w:val="7e8dc108-4af0-426d-bb9c-8f96acaaca48"/>
      </w:pPr>
      <w:r>
        <w:rPr>
          <w:rFonts w:hint="eastAsia"/>
        </w:rPr>
        <w:t>连接成功后显示如下：</w:t>
      </w:r>
    </w:p>
    <w:p w14:paraId="3385CBED" w14:textId="6B81B9BA" w:rsidR="00E91B64" w:rsidRDefault="00E91B64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ABF1093" wp14:editId="3EEBC8EB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3557270"/>
            <wp:effectExtent l="0" t="0" r="2540" b="5080"/>
            <wp:wrapTopAndBottom/>
            <wp:docPr id="97321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16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CB8F9" w14:textId="00DBC0C2" w:rsidR="008F2C93" w:rsidRDefault="00E91B64" w:rsidP="00002C4D">
      <w:pPr>
        <w:pStyle w:val="7e8dc108-4af0-426d-bb9c-8f96acaaca48"/>
      </w:pPr>
      <w:r>
        <w:rPr>
          <w:rFonts w:hint="eastAsia"/>
        </w:rPr>
        <w:t>如果连接不成功请检查线路，烧录器一起电路板是否正常；</w:t>
      </w:r>
    </w:p>
    <w:p w14:paraId="56FF66A3" w14:textId="77777777" w:rsidR="00E91B64" w:rsidRDefault="00E91B64" w:rsidP="00002C4D">
      <w:pPr>
        <w:pStyle w:val="7e8dc108-4af0-426d-bb9c-8f96acaaca48"/>
      </w:pPr>
    </w:p>
    <w:p w14:paraId="5BB350A7" w14:textId="6EB49901" w:rsidR="00E91B64" w:rsidRDefault="00E91B64" w:rsidP="00002C4D">
      <w:pPr>
        <w:pStyle w:val="7e8dc108-4af0-426d-bb9c-8f96acaaca48"/>
      </w:pPr>
      <w:r>
        <w:rPr>
          <w:rFonts w:hint="eastAsia"/>
        </w:rPr>
        <w:t>接着点击“Target”</w:t>
      </w:r>
      <w:r>
        <w:t>—</w:t>
      </w:r>
      <w:r>
        <w:rPr>
          <w:rFonts w:hint="eastAsia"/>
        </w:rPr>
        <w:t>》“Production Programming  F7”或者按快捷键 “F7” 即可烧录；</w:t>
      </w:r>
    </w:p>
    <w:p w14:paraId="3A4010DF" w14:textId="32976B8E" w:rsidR="00E91B64" w:rsidRDefault="00E91B64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570725E7" wp14:editId="6F83E9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0500" cy="2481580"/>
            <wp:effectExtent l="0" t="0" r="0" b="0"/>
            <wp:wrapTopAndBottom/>
            <wp:docPr id="18517318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8696B" w14:textId="4E0518A3" w:rsidR="00E91B64" w:rsidRDefault="00E91B64" w:rsidP="00002C4D">
      <w:pPr>
        <w:pStyle w:val="7e8dc108-4af0-426d-bb9c-8f96acaaca48"/>
      </w:pPr>
      <w:r>
        <w:rPr>
          <w:rFonts w:hint="eastAsia"/>
        </w:rPr>
        <w:t>完成后弹出成功的信息框即可</w:t>
      </w:r>
    </w:p>
    <w:p w14:paraId="6DA1E4D5" w14:textId="06490E89" w:rsidR="00E91B64" w:rsidRDefault="00E91B64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BBF4901" wp14:editId="34607DC9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1974215"/>
            <wp:effectExtent l="0" t="0" r="2540" b="6985"/>
            <wp:wrapTopAndBottom/>
            <wp:docPr id="393530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02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ECD46" w14:textId="77777777" w:rsidR="00E91B64" w:rsidRPr="00002C4D" w:rsidRDefault="00E91B64" w:rsidP="00002C4D">
      <w:pPr>
        <w:pStyle w:val="7e8dc108-4af0-426d-bb9c-8f96acaaca48"/>
      </w:pPr>
    </w:p>
    <w:p w14:paraId="17B750F0" w14:textId="6B3368C6" w:rsidR="005B1778" w:rsidRDefault="00CD70FB" w:rsidP="00CD70FB">
      <w:pPr>
        <w:pStyle w:val="72c23eac-05e5-485a-9b67-1c7dbe1944ac"/>
        <w:rPr>
          <w:b w:val="0"/>
          <w:bCs w:val="0"/>
        </w:rPr>
      </w:pPr>
      <w:bookmarkStart w:id="13" w:name="_Toc163479189"/>
      <w:r w:rsidRPr="00CD70FB">
        <w:rPr>
          <w:rFonts w:hint="eastAsia"/>
          <w:b w:val="0"/>
          <w:bCs w:val="0"/>
        </w:rPr>
        <w:t>软件功能简介</w:t>
      </w:r>
      <w:bookmarkEnd w:id="13"/>
    </w:p>
    <w:p w14:paraId="1DE2C34F" w14:textId="55E48645" w:rsidR="00CD70FB" w:rsidRDefault="00CD70FB" w:rsidP="00A10C74">
      <w:pPr>
        <w:pStyle w:val="7e8dc108-4af0-426d-bb9c-8f96acaaca48"/>
        <w:ind w:firstLine="420"/>
      </w:pPr>
      <w:r>
        <w:rPr>
          <w:rFonts w:hint="eastAsia"/>
        </w:rPr>
        <w:t>MCU软件主要负责控制灯光(DMX512)、</w:t>
      </w:r>
      <w:r w:rsidR="00A10C74">
        <w:rPr>
          <w:rFonts w:hint="eastAsia"/>
        </w:rPr>
        <w:t>电表（Modbus）、两路水泵控制（speed、20mA、10V），由核心板通过Modbus协议统一控制；</w:t>
      </w:r>
    </w:p>
    <w:p w14:paraId="0116521D" w14:textId="73A5C402" w:rsidR="00A10C74" w:rsidRDefault="00A10C74" w:rsidP="00CD70FB">
      <w:pPr>
        <w:pStyle w:val="7e8dc108-4af0-426d-bb9c-8f96acaaca48"/>
      </w:pPr>
      <w:r>
        <w:tab/>
      </w:r>
      <w:r>
        <w:rPr>
          <w:rFonts w:hint="eastAsia"/>
        </w:rPr>
        <w:t>软件还包含自升级功能，可通过APP发送升级包来升级；亦可通过预留的串口5完成该功能；</w:t>
      </w:r>
    </w:p>
    <w:p w14:paraId="32ADF642" w14:textId="2BFA980E" w:rsidR="00A10C74" w:rsidRPr="00CD70FB" w:rsidRDefault="00A10C74" w:rsidP="00CD70FB">
      <w:pPr>
        <w:pStyle w:val="7e8dc108-4af0-426d-bb9c-8f96acaaca48"/>
      </w:pPr>
      <w:r>
        <w:tab/>
      </w:r>
      <w:r>
        <w:rPr>
          <w:rFonts w:hint="eastAsia"/>
        </w:rPr>
        <w:t>具体功能描述如下：</w:t>
      </w:r>
      <w:r w:rsidR="00BD471B">
        <w:rPr>
          <w:rFonts w:hint="eastAsia"/>
        </w:rPr>
        <w:t>具体通讯协议请查看</w:t>
      </w:r>
      <w:r w:rsidR="00BD471B" w:rsidRPr="00AB4EEB">
        <w:rPr>
          <w:rFonts w:hint="eastAsia"/>
        </w:rPr>
        <w:t>《</w:t>
      </w:r>
      <w:hyperlink r:id="rId22" w:history="1">
        <w:r w:rsidR="00BD471B" w:rsidRPr="00AB4EEB">
          <w:rPr>
            <w:rStyle w:val="a8"/>
            <w:rFonts w:hint="eastAsia"/>
          </w:rPr>
          <w:t>中控</w:t>
        </w:r>
        <w:r w:rsidR="00BD471B" w:rsidRPr="00AB4EEB">
          <w:rPr>
            <w:rStyle w:val="a8"/>
          </w:rPr>
          <w:t>_mcu_modbus_rtu协议V1.3.pdf</w:t>
        </w:r>
      </w:hyperlink>
      <w:r w:rsidR="00BD471B" w:rsidRPr="00AB4EEB">
        <w:rPr>
          <w:rFonts w:hint="eastAsia"/>
        </w:rPr>
        <w:t>》</w:t>
      </w:r>
    </w:p>
    <w:p w14:paraId="74488DEB" w14:textId="1B19D85A" w:rsidR="00CD70FB" w:rsidRDefault="00A10C74" w:rsidP="00CD70FB">
      <w:pPr>
        <w:pStyle w:val="433e907c-22c4-47aa-a0e2-5f03f9a2dc40"/>
      </w:pPr>
      <w:bookmarkStart w:id="14" w:name="_Toc163479190"/>
      <w:r>
        <w:rPr>
          <w:rFonts w:hint="eastAsia"/>
        </w:rPr>
        <w:t>灯光控制——DMX512</w:t>
      </w:r>
      <w:bookmarkEnd w:id="14"/>
    </w:p>
    <w:p w14:paraId="5D0E93E9" w14:textId="04547A63" w:rsidR="00A10C74" w:rsidRDefault="00BD471B" w:rsidP="00002C4D">
      <w:pPr>
        <w:pStyle w:val="7e8dc108-4af0-426d-bb9c-8f96acaaca48"/>
        <w:ind w:firstLine="357"/>
      </w:pPr>
      <w:r>
        <w:rPr>
          <w:rFonts w:hint="eastAsia"/>
        </w:rPr>
        <w:t>当收到灯光数据更新时往下（解码器）发送完整的DMX512</w:t>
      </w:r>
      <w:r>
        <w:t>数据包</w:t>
      </w:r>
      <w:r>
        <w:rPr>
          <w:rFonts w:hint="eastAsia"/>
        </w:rPr>
        <w:t>（具体长度可设置）</w:t>
      </w:r>
    </w:p>
    <w:p w14:paraId="2E7C38ED" w14:textId="77777777" w:rsidR="00AB4EEB" w:rsidRDefault="00AB4EEB" w:rsidP="00A10C74">
      <w:pPr>
        <w:pStyle w:val="7e8dc108-4af0-426d-bb9c-8f96acaaca48"/>
      </w:pPr>
    </w:p>
    <w:p w14:paraId="6381A738" w14:textId="0F5230FE" w:rsidR="00AB4EEB" w:rsidRDefault="00AB4EEB" w:rsidP="00AB4EEB">
      <w:pPr>
        <w:pStyle w:val="433e907c-22c4-47aa-a0e2-5f03f9a2dc40"/>
      </w:pPr>
      <w:bookmarkStart w:id="15" w:name="_Toc163479191"/>
      <w:r>
        <w:rPr>
          <w:rFonts w:hint="eastAsia"/>
        </w:rPr>
        <w:t>电表通讯</w:t>
      </w:r>
      <w:bookmarkEnd w:id="15"/>
    </w:p>
    <w:p w14:paraId="1B754DEC" w14:textId="77777777" w:rsidR="00002C4D" w:rsidRDefault="00AB4EEB" w:rsidP="00002C4D">
      <w:pPr>
        <w:pStyle w:val="7e8dc108-4af0-426d-bb9c-8f96acaaca48"/>
        <w:ind w:firstLine="357"/>
      </w:pPr>
      <w:r>
        <w:rPr>
          <w:rFonts w:hint="eastAsia"/>
        </w:rPr>
        <w:t>目前使用的是“浙江正泰”的产品，包含单相电表，三相三线电表，三相四线电表；</w:t>
      </w:r>
    </w:p>
    <w:p w14:paraId="4457719C" w14:textId="53771BE0" w:rsidR="00AB4EEB" w:rsidRDefault="00AB4EEB" w:rsidP="00002C4D">
      <w:pPr>
        <w:pStyle w:val="7e8dc108-4af0-426d-bb9c-8f96acaaca48"/>
      </w:pPr>
      <w:r>
        <w:rPr>
          <w:rFonts w:hint="eastAsia"/>
        </w:rPr>
        <w:t>具体产品说明书如下：</w:t>
      </w:r>
    </w:p>
    <w:p w14:paraId="777CD19D" w14:textId="31368B08" w:rsidR="00AB4EEB" w:rsidRDefault="00AB4EEB" w:rsidP="00002C4D">
      <w:pPr>
        <w:pStyle w:val="7e8dc108-4af0-426d-bb9c-8f96acaaca48"/>
      </w:pPr>
      <w:r>
        <w:rPr>
          <w:rFonts w:hint="eastAsia"/>
        </w:rPr>
        <w:lastRenderedPageBreak/>
        <w:t>单相电表——</w:t>
      </w:r>
      <w:r w:rsidRPr="00AB4EEB">
        <w:t>《</w:t>
      </w:r>
      <w:hyperlink r:id="rId23" w:history="1">
        <w:r w:rsidRPr="00AB4EEB">
          <w:rPr>
            <w:rStyle w:val="a8"/>
          </w:rPr>
          <w:t>20220925125008.pdf</w:t>
        </w:r>
      </w:hyperlink>
      <w:r w:rsidRPr="00AB4EEB">
        <w:t>》</w:t>
      </w:r>
    </w:p>
    <w:p w14:paraId="111112E6" w14:textId="2235C87C" w:rsidR="00AB4EEB" w:rsidRDefault="00AB4EEB" w:rsidP="00002C4D">
      <w:pPr>
        <w:pStyle w:val="7e8dc108-4af0-426d-bb9c-8f96acaaca48"/>
      </w:pPr>
      <w:r>
        <w:rPr>
          <w:rFonts w:hint="eastAsia"/>
        </w:rPr>
        <w:t>三相三线，三相四线——《</w:t>
      </w:r>
      <w:hyperlink r:id="rId24" w:history="1">
        <w:r w:rsidRPr="00AB4EEB">
          <w:rPr>
            <w:rStyle w:val="a8"/>
          </w:rPr>
          <w:t>20220925124955.pdf</w:t>
        </w:r>
      </w:hyperlink>
      <w:r>
        <w:rPr>
          <w:rFonts w:hint="eastAsia"/>
        </w:rPr>
        <w:t>》</w:t>
      </w:r>
    </w:p>
    <w:p w14:paraId="1B58A6E4" w14:textId="77777777" w:rsidR="00AB4EEB" w:rsidRDefault="00AB4EEB" w:rsidP="00AB4EEB">
      <w:pPr>
        <w:pStyle w:val="7e8dc108-4af0-426d-bb9c-8f96acaaca48"/>
        <w:ind w:left="357"/>
      </w:pPr>
    </w:p>
    <w:p w14:paraId="390FB1E9" w14:textId="1717C00F" w:rsidR="00AB4EEB" w:rsidRDefault="00AB4EEB" w:rsidP="00002C4D">
      <w:pPr>
        <w:pStyle w:val="7e8dc108-4af0-426d-bb9c-8f96acaaca48"/>
        <w:ind w:firstLine="357"/>
      </w:pPr>
      <w:r>
        <w:rPr>
          <w:rFonts w:hint="eastAsia"/>
        </w:rPr>
        <w:t>MCU会周期性的查询电表的各种状态值（500ms查询一条信息），存储在指定寄存器中，APP查询时直接将寄存器值返回；与电表通讯波特率和地址可由APP进行设置，默认波特率 9600、通讯地址 10；</w:t>
      </w:r>
    </w:p>
    <w:p w14:paraId="1C4FEF35" w14:textId="77777777" w:rsidR="00AB4EEB" w:rsidRDefault="00AB4EEB" w:rsidP="00AB4EEB">
      <w:pPr>
        <w:pStyle w:val="7e8dc108-4af0-426d-bb9c-8f96acaaca48"/>
        <w:ind w:left="357"/>
      </w:pPr>
    </w:p>
    <w:p w14:paraId="12A7F77F" w14:textId="1591606E" w:rsidR="00AB4EEB" w:rsidRDefault="00AB4EEB" w:rsidP="00AB4EEB">
      <w:pPr>
        <w:pStyle w:val="433e907c-22c4-47aa-a0e2-5f03f9a2dc40"/>
      </w:pPr>
      <w:bookmarkStart w:id="16" w:name="_Toc163479192"/>
      <w:r>
        <w:rPr>
          <w:rFonts w:hint="eastAsia"/>
        </w:rPr>
        <w:t>水泵控制</w:t>
      </w:r>
      <w:bookmarkEnd w:id="16"/>
    </w:p>
    <w:p w14:paraId="268788D4" w14:textId="083AF5A9" w:rsidR="00AB4EEB" w:rsidRDefault="00AB4EEB" w:rsidP="00002C4D">
      <w:pPr>
        <w:pStyle w:val="7e8dc108-4af0-426d-bb9c-8f96acaaca48"/>
        <w:ind w:firstLine="357"/>
      </w:pPr>
      <w:r>
        <w:rPr>
          <w:rFonts w:hint="eastAsia"/>
        </w:rPr>
        <w:t>每组控制提供了三种启动方式：</w:t>
      </w:r>
      <w:r w:rsidR="002458C0">
        <w:rPr>
          <w:rFonts w:hint="eastAsia"/>
        </w:rPr>
        <w:t>档位节点控制（speed 1~4）、电流控制（最高20mA）、电压控制（最高10V）；</w:t>
      </w:r>
    </w:p>
    <w:p w14:paraId="63E2D522" w14:textId="48B07E7E" w:rsidR="002458C0" w:rsidRDefault="002458C0" w:rsidP="00002C4D">
      <w:pPr>
        <w:pStyle w:val="7e8dc108-4af0-426d-bb9c-8f96acaaca48"/>
      </w:pPr>
      <w:r>
        <w:rPr>
          <w:rFonts w:hint="eastAsia"/>
        </w:rPr>
        <w:t>APP通过改写相应寄存器值可控制输出变化，三种启动方式彼此不冲突，可同时使用；</w:t>
      </w:r>
    </w:p>
    <w:p w14:paraId="0E81A4A4" w14:textId="77777777" w:rsidR="002458C0" w:rsidRDefault="002458C0" w:rsidP="00AB4EEB">
      <w:pPr>
        <w:pStyle w:val="7e8dc108-4af0-426d-bb9c-8f96acaaca48"/>
        <w:ind w:left="357"/>
      </w:pPr>
    </w:p>
    <w:p w14:paraId="74E7C66E" w14:textId="7390BF13" w:rsidR="002458C0" w:rsidRDefault="002458C0" w:rsidP="002458C0">
      <w:pPr>
        <w:pStyle w:val="433e907c-22c4-47aa-a0e2-5f03f9a2dc40"/>
      </w:pPr>
      <w:bookmarkStart w:id="17" w:name="_Toc163479193"/>
      <w:r>
        <w:rPr>
          <w:rFonts w:hint="eastAsia"/>
        </w:rPr>
        <w:t>OTA升级</w:t>
      </w:r>
      <w:bookmarkEnd w:id="17"/>
    </w:p>
    <w:p w14:paraId="639DB5F8" w14:textId="4150A446" w:rsidR="002458C0" w:rsidRDefault="00002C4D" w:rsidP="00002C4D">
      <w:pPr>
        <w:pStyle w:val="7e8dc108-4af0-426d-bb9c-8f96acaaca48"/>
        <w:ind w:firstLine="357"/>
      </w:pPr>
      <w:r>
        <w:rPr>
          <w:rFonts w:hint="eastAsia"/>
        </w:rPr>
        <w:t>通过APP接收升级包（modbus crc16校验），当接收到最后一帧时MCU进入升级程序，注意传输时必须按顺序发送包；</w:t>
      </w:r>
    </w:p>
    <w:p w14:paraId="03BA2A02" w14:textId="0971DDD9" w:rsidR="00002C4D" w:rsidRPr="002458C0" w:rsidRDefault="00002C4D" w:rsidP="002458C0">
      <w:pPr>
        <w:pStyle w:val="7e8dc108-4af0-426d-bb9c-8f96acaaca48"/>
        <w:ind w:left="357"/>
      </w:pPr>
    </w:p>
    <w:sectPr w:rsidR="00002C4D" w:rsidRPr="0024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E2F38" w14:textId="77777777" w:rsidR="00B26140" w:rsidRDefault="00B26140" w:rsidP="00E368C5">
      <w:r>
        <w:separator/>
      </w:r>
    </w:p>
  </w:endnote>
  <w:endnote w:type="continuationSeparator" w:id="0">
    <w:p w14:paraId="3A60AE46" w14:textId="77777777" w:rsidR="00B26140" w:rsidRDefault="00B26140" w:rsidP="00E3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9073E" w14:textId="77777777" w:rsidR="00B26140" w:rsidRDefault="00B26140" w:rsidP="00E368C5">
      <w:r>
        <w:separator/>
      </w:r>
    </w:p>
  </w:footnote>
  <w:footnote w:type="continuationSeparator" w:id="0">
    <w:p w14:paraId="54712B04" w14:textId="77777777" w:rsidR="00B26140" w:rsidRDefault="00B26140" w:rsidP="00E36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90004"/>
    <w:multiLevelType w:val="multilevel"/>
    <w:tmpl w:val="E2E64E1A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  <w:lang w:val="en-US"/>
      </w:rPr>
    </w:lvl>
    <w:lvl w:ilvl="2">
      <w:start w:val="1"/>
      <w:numFmt w:val="decimal"/>
      <w:pStyle w:val="0d7c9686-6cc7-4172-bf19-7b8f5cff8c60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B23A8E"/>
    <w:multiLevelType w:val="hybridMultilevel"/>
    <w:tmpl w:val="D682EB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891F81"/>
    <w:multiLevelType w:val="hybridMultilevel"/>
    <w:tmpl w:val="A8D46F5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C425F1"/>
    <w:multiLevelType w:val="hybridMultilevel"/>
    <w:tmpl w:val="11601530"/>
    <w:lvl w:ilvl="0" w:tplc="95DA66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3828532">
    <w:abstractNumId w:val="2"/>
  </w:num>
  <w:num w:numId="2" w16cid:durableId="1189754950">
    <w:abstractNumId w:val="1"/>
  </w:num>
  <w:num w:numId="3" w16cid:durableId="476532018">
    <w:abstractNumId w:val="0"/>
  </w:num>
  <w:num w:numId="4" w16cid:durableId="54325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1FE"/>
    <w:rsid w:val="00002C4D"/>
    <w:rsid w:val="00030F66"/>
    <w:rsid w:val="00123501"/>
    <w:rsid w:val="001874AE"/>
    <w:rsid w:val="001F2427"/>
    <w:rsid w:val="002458C0"/>
    <w:rsid w:val="002C2E22"/>
    <w:rsid w:val="00325749"/>
    <w:rsid w:val="003E46A1"/>
    <w:rsid w:val="004271FE"/>
    <w:rsid w:val="004A37DB"/>
    <w:rsid w:val="0058306D"/>
    <w:rsid w:val="005B1778"/>
    <w:rsid w:val="005F1604"/>
    <w:rsid w:val="006324EE"/>
    <w:rsid w:val="00651B73"/>
    <w:rsid w:val="00687181"/>
    <w:rsid w:val="006B43ED"/>
    <w:rsid w:val="007D2C16"/>
    <w:rsid w:val="007E546C"/>
    <w:rsid w:val="00877C61"/>
    <w:rsid w:val="00890D77"/>
    <w:rsid w:val="008F2C93"/>
    <w:rsid w:val="009440DC"/>
    <w:rsid w:val="00A10C74"/>
    <w:rsid w:val="00A55C76"/>
    <w:rsid w:val="00AA1784"/>
    <w:rsid w:val="00AB4EEB"/>
    <w:rsid w:val="00AB5AB8"/>
    <w:rsid w:val="00AC5E60"/>
    <w:rsid w:val="00B26140"/>
    <w:rsid w:val="00BA1D30"/>
    <w:rsid w:val="00BD471B"/>
    <w:rsid w:val="00BE581C"/>
    <w:rsid w:val="00CD70FB"/>
    <w:rsid w:val="00D109A4"/>
    <w:rsid w:val="00D34972"/>
    <w:rsid w:val="00E156FA"/>
    <w:rsid w:val="00E368C5"/>
    <w:rsid w:val="00E91B64"/>
    <w:rsid w:val="00EA78FA"/>
    <w:rsid w:val="00EC6E31"/>
    <w:rsid w:val="00F2622F"/>
    <w:rsid w:val="00F36754"/>
    <w:rsid w:val="00F51061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BE00"/>
  <w15:docId w15:val="{F2806080-69D5-42E2-B4A2-29F9E055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4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778"/>
    <w:rPr>
      <w:b/>
      <w:bCs/>
      <w:kern w:val="44"/>
      <w:sz w:val="44"/>
      <w:szCs w:val="44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5B1778"/>
    <w:pPr>
      <w:spacing w:before="0" w:after="0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5B1778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5B17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17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5B1778"/>
    <w:pPr>
      <w:spacing w:after="0"/>
      <w:jc w:val="left"/>
    </w:pPr>
    <w:rPr>
      <w:rFonts w:ascii="微软雅黑" w:eastAsia="微软雅黑" w:hAnsi="微软雅黑"/>
      <w:color w:val="000000"/>
      <w:kern w:val="44"/>
      <w:sz w:val="22"/>
      <w:szCs w:val="44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5B1778"/>
    <w:rPr>
      <w:rFonts w:ascii="微软雅黑" w:eastAsia="微软雅黑" w:hAnsi="微软雅黑"/>
      <w:b w:val="0"/>
      <w:bCs w:val="0"/>
      <w:color w:val="000000"/>
      <w:kern w:val="44"/>
      <w:sz w:val="22"/>
      <w:szCs w:val="44"/>
    </w:rPr>
  </w:style>
  <w:style w:type="paragraph" w:styleId="a5">
    <w:name w:val="Body Text"/>
    <w:basedOn w:val="a"/>
    <w:link w:val="a6"/>
    <w:uiPriority w:val="99"/>
    <w:semiHidden/>
    <w:unhideWhenUsed/>
    <w:rsid w:val="005B177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5B1778"/>
  </w:style>
  <w:style w:type="paragraph" w:customStyle="1" w:styleId="c047f70a-4733-4f89-8971-bccdea5ca046">
    <w:name w:val="c047f70a-4733-4f89-8971-bccdea5ca046"/>
    <w:basedOn w:val="a3"/>
    <w:next w:val="acbfdd8b-e11b-4d36-88ff-6049b138f862"/>
    <w:link w:val="c047f70a-4733-4f89-8971-bccdea5ca0460"/>
    <w:rsid w:val="005B1778"/>
    <w:pPr>
      <w:spacing w:before="0" w:after="0"/>
    </w:pPr>
    <w:rPr>
      <w:rFonts w:ascii="微软雅黑" w:eastAsia="微软雅黑" w:hAnsi="微软雅黑"/>
      <w:b w:val="0"/>
      <w:color w:val="000000"/>
      <w:kern w:val="44"/>
      <w:sz w:val="36"/>
    </w:rPr>
  </w:style>
  <w:style w:type="character" w:customStyle="1" w:styleId="c047f70a-4733-4f89-8971-bccdea5ca0460">
    <w:name w:val="c047f70a-4733-4f89-8971-bccdea5ca046 字符"/>
    <w:basedOn w:val="17babae4-54f0-44fa-a444-1068224df0ac0"/>
    <w:link w:val="c047f70a-4733-4f89-8971-bccdea5ca046"/>
    <w:rsid w:val="005B1778"/>
    <w:rPr>
      <w:rFonts w:ascii="微软雅黑" w:eastAsia="微软雅黑" w:hAnsi="微软雅黑" w:cstheme="majorBidi"/>
      <w:b w:val="0"/>
      <w:bCs/>
      <w:color w:val="000000"/>
      <w:kern w:val="44"/>
      <w:sz w:val="36"/>
      <w:szCs w:val="3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B1778"/>
    <w:pPr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5B1778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B1778"/>
    <w:pPr>
      <w:spacing w:before="0" w:after="0" w:line="288" w:lineRule="auto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5B1778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B177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B1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CD70FB"/>
    <w:pPr>
      <w:numPr>
        <w:numId w:val="3"/>
      </w:numPr>
      <w:spacing w:before="0" w:after="0" w:line="600" w:lineRule="exact"/>
    </w:pPr>
    <w:rPr>
      <w:rFonts w:ascii="黑体" w:eastAsia="黑体" w:hAnsi="黑体"/>
      <w:color w:val="000000"/>
      <w:sz w:val="32"/>
    </w:rPr>
  </w:style>
  <w:style w:type="character" w:customStyle="1" w:styleId="72c23eac-05e5-485a-9b67-1c7dbe1944ac0">
    <w:name w:val="72c23eac-05e5-485a-9b67-1c7dbe1944ac 字符"/>
    <w:basedOn w:val="21bc9c4b-6a32-43e5-beaa-fd2d792c57350"/>
    <w:link w:val="72c23eac-05e5-485a-9b67-1c7dbe1944ac"/>
    <w:rsid w:val="00CD70FB"/>
    <w:rPr>
      <w:rFonts w:ascii="黑体" w:eastAsia="黑体" w:hAnsi="黑体"/>
      <w:b/>
      <w:bCs/>
      <w:color w:val="000000"/>
      <w:kern w:val="44"/>
      <w:sz w:val="32"/>
      <w:szCs w:val="44"/>
    </w:rPr>
  </w:style>
  <w:style w:type="paragraph" w:customStyle="1" w:styleId="7e8dc108-4af0-426d-bb9c-8f96acaaca48">
    <w:name w:val="7e8dc108-4af0-426d-bb9c-8f96acaaca48"/>
    <w:basedOn w:val="a5"/>
    <w:link w:val="7e8dc108-4af0-426d-bb9c-8f96acaaca480"/>
    <w:rsid w:val="00CD70FB"/>
    <w:pPr>
      <w:spacing w:after="0" w:line="600" w:lineRule="exact"/>
    </w:pPr>
    <w:rPr>
      <w:rFonts w:ascii="仿宋" w:eastAsia="仿宋" w:hAnsi="仿宋"/>
      <w:color w:val="000000"/>
      <w:kern w:val="44"/>
      <w:sz w:val="32"/>
      <w:szCs w:val="44"/>
    </w:rPr>
  </w:style>
  <w:style w:type="character" w:customStyle="1" w:styleId="7e8dc108-4af0-426d-bb9c-8f96acaaca480">
    <w:name w:val="7e8dc108-4af0-426d-bb9c-8f96acaaca48 字符"/>
    <w:basedOn w:val="21bc9c4b-6a32-43e5-beaa-fd2d792c57350"/>
    <w:link w:val="7e8dc108-4af0-426d-bb9c-8f96acaaca48"/>
    <w:rsid w:val="00CD70FB"/>
    <w:rPr>
      <w:rFonts w:ascii="仿宋" w:eastAsia="仿宋" w:hAnsi="仿宋"/>
      <w:b w:val="0"/>
      <w:bCs w:val="0"/>
      <w:color w:val="000000"/>
      <w:kern w:val="44"/>
      <w:sz w:val="32"/>
      <w:szCs w:val="44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CD70FB"/>
    <w:pPr>
      <w:numPr>
        <w:ilvl w:val="1"/>
        <w:numId w:val="3"/>
      </w:numPr>
      <w:spacing w:before="0" w:after="0" w:line="600" w:lineRule="exact"/>
    </w:pPr>
    <w:rPr>
      <w:rFonts w:ascii="楷体" w:eastAsia="楷体" w:hAnsi="楷体"/>
      <w:color w:val="000000"/>
      <w:kern w:val="44"/>
    </w:rPr>
  </w:style>
  <w:style w:type="character" w:customStyle="1" w:styleId="433e907c-22c4-47aa-a0e2-5f03f9a2dc400">
    <w:name w:val="433e907c-22c4-47aa-a0e2-5f03f9a2dc40 字符"/>
    <w:basedOn w:val="7e8dc108-4af0-426d-bb9c-8f96acaaca480"/>
    <w:link w:val="433e907c-22c4-47aa-a0e2-5f03f9a2dc40"/>
    <w:rsid w:val="00CD70FB"/>
    <w:rPr>
      <w:rFonts w:ascii="楷体" w:eastAsia="楷体" w:hAnsi="楷体" w:cstheme="majorBidi"/>
      <w:b/>
      <w:bCs/>
      <w:color w:val="000000"/>
      <w:kern w:val="44"/>
      <w:sz w:val="32"/>
      <w:szCs w:val="32"/>
    </w:rPr>
  </w:style>
  <w:style w:type="character" w:styleId="a8">
    <w:name w:val="Hyperlink"/>
    <w:basedOn w:val="a0"/>
    <w:uiPriority w:val="99"/>
    <w:unhideWhenUsed/>
    <w:rsid w:val="00BD471B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471B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AB4EEB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paragraph" w:customStyle="1" w:styleId="0d7c9686-6cc7-4172-bf19-7b8f5cff8c60">
    <w:name w:val="0d7c9686-6cc7-4172-bf19-7b8f5cff8c60"/>
    <w:basedOn w:val="3"/>
    <w:next w:val="7e8dc108-4af0-426d-bb9c-8f96acaaca48"/>
    <w:link w:val="0d7c9686-6cc7-4172-bf19-7b8f5cff8c600"/>
    <w:rsid w:val="001F2427"/>
    <w:pPr>
      <w:numPr>
        <w:ilvl w:val="2"/>
        <w:numId w:val="3"/>
      </w:numPr>
      <w:spacing w:before="0" w:after="0" w:line="600" w:lineRule="exact"/>
    </w:pPr>
    <w:rPr>
      <w:rFonts w:ascii="仿宋" w:eastAsia="仿宋" w:hAnsi="仿宋"/>
      <w:color w:val="000000"/>
      <w:kern w:val="44"/>
    </w:rPr>
  </w:style>
  <w:style w:type="character" w:customStyle="1" w:styleId="0d7c9686-6cc7-4172-bf19-7b8f5cff8c600">
    <w:name w:val="0d7c9686-6cc7-4172-bf19-7b8f5cff8c60 字符"/>
    <w:basedOn w:val="7e8dc108-4af0-426d-bb9c-8f96acaaca480"/>
    <w:link w:val="0d7c9686-6cc7-4172-bf19-7b8f5cff8c60"/>
    <w:rsid w:val="001F2427"/>
    <w:rPr>
      <w:rFonts w:ascii="仿宋" w:eastAsia="仿宋" w:hAnsi="仿宋"/>
      <w:b/>
      <w:bCs/>
      <w:color w:val="000000"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F242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5C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55C76"/>
  </w:style>
  <w:style w:type="paragraph" w:styleId="TOC2">
    <w:name w:val="toc 2"/>
    <w:basedOn w:val="a"/>
    <w:next w:val="a"/>
    <w:autoRedefine/>
    <w:uiPriority w:val="39"/>
    <w:unhideWhenUsed/>
    <w:rsid w:val="00A55C7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5C76"/>
    <w:pPr>
      <w:ind w:leftChars="400" w:left="840"/>
    </w:pPr>
  </w:style>
  <w:style w:type="paragraph" w:customStyle="1" w:styleId="bd243d13-394e-4bd9-99c9-3a29947aa2a1">
    <w:name w:val="bd243d13-394e-4bd9-99c9-3a29947aa2a1"/>
    <w:basedOn w:val="a5"/>
    <w:link w:val="bd243d13-394e-4bd9-99c9-3a29947aa2a10"/>
    <w:rsid w:val="00A55C76"/>
    <w:pPr>
      <w:spacing w:after="0" w:line="600" w:lineRule="exact"/>
      <w:ind w:firstLine="640"/>
    </w:pPr>
    <w:rPr>
      <w:rFonts w:ascii="仿宋" w:eastAsia="仿宋" w:hAnsi="仿宋"/>
      <w:color w:val="000000"/>
      <w:kern w:val="44"/>
      <w:sz w:val="32"/>
      <w:szCs w:val="44"/>
    </w:rPr>
  </w:style>
  <w:style w:type="character" w:customStyle="1" w:styleId="bd243d13-394e-4bd9-99c9-3a29947aa2a10">
    <w:name w:val="bd243d13-394e-4bd9-99c9-3a29947aa2a1 字符"/>
    <w:basedOn w:val="7e8dc108-4af0-426d-bb9c-8f96acaaca480"/>
    <w:link w:val="bd243d13-394e-4bd9-99c9-3a29947aa2a1"/>
    <w:rsid w:val="00A55C76"/>
    <w:rPr>
      <w:rFonts w:ascii="仿宋" w:eastAsia="仿宋" w:hAnsi="仿宋"/>
      <w:b w:val="0"/>
      <w:bCs w:val="0"/>
      <w:color w:val="000000"/>
      <w:kern w:val="44"/>
      <w:sz w:val="32"/>
      <w:szCs w:val="44"/>
    </w:rPr>
  </w:style>
  <w:style w:type="paragraph" w:styleId="aa">
    <w:name w:val="header"/>
    <w:basedOn w:val="a"/>
    <w:link w:val="ab"/>
    <w:uiPriority w:val="99"/>
    <w:unhideWhenUsed/>
    <w:rsid w:val="00E368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368C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36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36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../&#36164;&#26009;/20220925124955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../&#36164;&#26009;/20220925125008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../&#21327;&#35758;/&#20013;&#25511;_mcu_modbus_rtu&#21327;&#35758;V1.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60E6F-7AE5-4BD7-AAD3-E89153A1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庆光 吴</dc:creator>
  <cp:keywords/>
  <dc:description/>
  <cp:lastModifiedBy>庆光 吴</cp:lastModifiedBy>
  <cp:revision>15</cp:revision>
  <dcterms:created xsi:type="dcterms:W3CDTF">2024-04-08T03:11:00Z</dcterms:created>
  <dcterms:modified xsi:type="dcterms:W3CDTF">2024-05-08T06:00:00Z</dcterms:modified>
</cp:coreProperties>
</file>