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52ADB" w14:textId="77777777" w:rsidR="00402A0F" w:rsidRPr="00402A0F" w:rsidRDefault="00402A0F" w:rsidP="00675D9C">
      <w:pPr>
        <w:spacing w:beforeLines="200" w:before="624" w:line="480" w:lineRule="auto"/>
        <w:jc w:val="center"/>
        <w:rPr>
          <w:rFonts w:ascii="黑体" w:eastAsia="黑体" w:hAnsi="黑体"/>
          <w:b/>
          <w:color w:val="000000" w:themeColor="text1"/>
          <w:sz w:val="48"/>
          <w:szCs w:val="48"/>
        </w:rPr>
      </w:pPr>
      <w:r>
        <w:rPr>
          <w:rFonts w:ascii="黑体" w:eastAsia="黑体" w:hAnsi="黑体" w:hint="eastAsia"/>
          <w:b/>
          <w:color w:val="000000" w:themeColor="text1"/>
          <w:sz w:val="48"/>
          <w:szCs w:val="48"/>
        </w:rPr>
        <w:t>全</w:t>
      </w:r>
      <w:r>
        <w:rPr>
          <w:rFonts w:ascii="黑体" w:eastAsia="黑体" w:hAnsi="黑体"/>
          <w:b/>
          <w:color w:val="000000" w:themeColor="text1"/>
          <w:sz w:val="48"/>
          <w:szCs w:val="48"/>
        </w:rPr>
        <w:t>变频</w:t>
      </w:r>
      <w:r w:rsidRPr="00402A0F">
        <w:rPr>
          <w:rFonts w:ascii="黑体" w:eastAsia="黑体" w:hAnsi="黑体" w:hint="eastAsia"/>
          <w:b/>
          <w:color w:val="000000" w:themeColor="text1"/>
          <w:sz w:val="48"/>
          <w:szCs w:val="48"/>
        </w:rPr>
        <w:t>逆流</w:t>
      </w:r>
      <w:r w:rsidRPr="00402A0F">
        <w:rPr>
          <w:rFonts w:ascii="黑体" w:eastAsia="黑体" w:hAnsi="黑体"/>
          <w:b/>
          <w:color w:val="000000" w:themeColor="text1"/>
          <w:sz w:val="48"/>
          <w:szCs w:val="48"/>
        </w:rPr>
        <w:t>器</w:t>
      </w:r>
    </w:p>
    <w:p w14:paraId="0429EDC7" w14:textId="77777777" w:rsidR="0078409A" w:rsidRPr="00A22ECF" w:rsidRDefault="0078409A" w:rsidP="00675D9C">
      <w:pPr>
        <w:spacing w:beforeLines="200" w:before="624" w:line="480" w:lineRule="auto"/>
        <w:jc w:val="center"/>
        <w:rPr>
          <w:rFonts w:ascii="黑体" w:eastAsia="黑体" w:hAnsi="黑体"/>
          <w:b/>
          <w:color w:val="000000" w:themeColor="text1"/>
          <w:sz w:val="120"/>
          <w:szCs w:val="120"/>
        </w:rPr>
      </w:pPr>
      <w:r w:rsidRPr="00A22ECF">
        <w:rPr>
          <w:rFonts w:ascii="黑体" w:eastAsia="黑体" w:hAnsi="黑体" w:hint="eastAsia"/>
          <w:b/>
          <w:color w:val="000000" w:themeColor="text1"/>
          <w:sz w:val="120"/>
          <w:szCs w:val="120"/>
        </w:rPr>
        <w:t>项</w:t>
      </w:r>
    </w:p>
    <w:p w14:paraId="57939314" w14:textId="77777777" w:rsidR="0078409A" w:rsidRPr="00A22ECF" w:rsidRDefault="0078409A" w:rsidP="00786531">
      <w:pPr>
        <w:spacing w:line="480" w:lineRule="auto"/>
        <w:jc w:val="center"/>
        <w:rPr>
          <w:rFonts w:ascii="黑体" w:eastAsia="黑体" w:hAnsi="黑体"/>
          <w:b/>
          <w:color w:val="000000" w:themeColor="text1"/>
          <w:sz w:val="120"/>
          <w:szCs w:val="120"/>
        </w:rPr>
      </w:pPr>
      <w:r w:rsidRPr="00A22ECF">
        <w:rPr>
          <w:rFonts w:ascii="黑体" w:eastAsia="黑体" w:hAnsi="黑体" w:hint="eastAsia"/>
          <w:b/>
          <w:color w:val="000000" w:themeColor="text1"/>
          <w:sz w:val="120"/>
          <w:szCs w:val="120"/>
        </w:rPr>
        <w:t>目</w:t>
      </w:r>
    </w:p>
    <w:p w14:paraId="537E516A" w14:textId="77777777" w:rsidR="0078409A" w:rsidRPr="00A22ECF" w:rsidRDefault="0078409A" w:rsidP="00786531">
      <w:pPr>
        <w:spacing w:line="480" w:lineRule="auto"/>
        <w:jc w:val="center"/>
        <w:rPr>
          <w:rFonts w:ascii="黑体" w:eastAsia="黑体" w:hAnsi="黑体"/>
          <w:b/>
          <w:color w:val="000000" w:themeColor="text1"/>
          <w:sz w:val="120"/>
          <w:szCs w:val="120"/>
        </w:rPr>
      </w:pPr>
      <w:r w:rsidRPr="00A22ECF">
        <w:rPr>
          <w:rFonts w:ascii="黑体" w:eastAsia="黑体" w:hAnsi="黑体" w:hint="eastAsia"/>
          <w:b/>
          <w:color w:val="000000" w:themeColor="text1"/>
          <w:sz w:val="120"/>
          <w:szCs w:val="120"/>
        </w:rPr>
        <w:t>任</w:t>
      </w:r>
    </w:p>
    <w:p w14:paraId="30061F9C" w14:textId="77777777" w:rsidR="0078409A" w:rsidRPr="00A22ECF" w:rsidRDefault="0078409A" w:rsidP="00786531">
      <w:pPr>
        <w:spacing w:line="480" w:lineRule="auto"/>
        <w:jc w:val="center"/>
        <w:rPr>
          <w:rFonts w:ascii="黑体" w:eastAsia="黑体" w:hAnsi="黑体"/>
          <w:b/>
          <w:color w:val="000000" w:themeColor="text1"/>
          <w:sz w:val="120"/>
          <w:szCs w:val="120"/>
        </w:rPr>
      </w:pPr>
      <w:proofErr w:type="gramStart"/>
      <w:r w:rsidRPr="00A22ECF">
        <w:rPr>
          <w:rFonts w:ascii="黑体" w:eastAsia="黑体" w:hAnsi="黑体" w:hint="eastAsia"/>
          <w:b/>
          <w:color w:val="000000" w:themeColor="text1"/>
          <w:sz w:val="120"/>
          <w:szCs w:val="120"/>
        </w:rPr>
        <w:t>务</w:t>
      </w:r>
      <w:proofErr w:type="gramEnd"/>
    </w:p>
    <w:p w14:paraId="75F75DD0" w14:textId="77777777" w:rsidR="0078409A" w:rsidRDefault="0078409A" w:rsidP="00786531">
      <w:pPr>
        <w:spacing w:line="480" w:lineRule="auto"/>
        <w:jc w:val="center"/>
        <w:rPr>
          <w:rFonts w:ascii="黑体" w:eastAsia="黑体" w:hAnsi="黑体"/>
          <w:b/>
          <w:color w:val="000000" w:themeColor="text1"/>
          <w:sz w:val="120"/>
          <w:szCs w:val="120"/>
        </w:rPr>
      </w:pPr>
      <w:r w:rsidRPr="00A22ECF">
        <w:rPr>
          <w:rFonts w:ascii="黑体" w:eastAsia="黑体" w:hAnsi="黑体" w:hint="eastAsia"/>
          <w:b/>
          <w:color w:val="000000" w:themeColor="text1"/>
          <w:sz w:val="120"/>
          <w:szCs w:val="120"/>
        </w:rPr>
        <w:t>书</w:t>
      </w:r>
    </w:p>
    <w:p w14:paraId="2DD6F2F8" w14:textId="77777777" w:rsidR="00621BB2" w:rsidRDefault="00621BB2" w:rsidP="00786531">
      <w:pPr>
        <w:spacing w:line="480" w:lineRule="auto"/>
        <w:jc w:val="center"/>
        <w:rPr>
          <w:rFonts w:ascii="黑体" w:eastAsia="黑体" w:hAnsi="黑体"/>
          <w:b/>
          <w:color w:val="000000" w:themeColor="text1"/>
          <w:sz w:val="120"/>
          <w:szCs w:val="120"/>
        </w:rPr>
      </w:pPr>
    </w:p>
    <w:p w14:paraId="2A33D80E" w14:textId="77777777" w:rsidR="00621BB2" w:rsidRPr="00A22ECF" w:rsidRDefault="00621BB2" w:rsidP="00786531">
      <w:pPr>
        <w:spacing w:line="480" w:lineRule="auto"/>
        <w:jc w:val="center"/>
        <w:rPr>
          <w:rFonts w:ascii="黑体" w:eastAsia="黑体" w:hAnsi="黑体"/>
          <w:b/>
          <w:color w:val="000000" w:themeColor="text1"/>
          <w:sz w:val="120"/>
          <w:szCs w:val="120"/>
        </w:rPr>
      </w:pPr>
    </w:p>
    <w:p w14:paraId="21F46143" w14:textId="13B21640" w:rsidR="001B325B" w:rsidRPr="00A22ECF" w:rsidRDefault="001B325B" w:rsidP="001B325B">
      <w:pPr>
        <w:ind w:firstLineChars="1500" w:firstLine="4216"/>
        <w:rPr>
          <w:rFonts w:ascii="黑体" w:eastAsia="黑体" w:hAnsi="黑体"/>
          <w:b/>
          <w:color w:val="000000" w:themeColor="text1"/>
          <w:sz w:val="28"/>
          <w:szCs w:val="28"/>
        </w:rPr>
      </w:pPr>
      <w:r w:rsidRPr="00A22ECF">
        <w:rPr>
          <w:rFonts w:ascii="黑体" w:eastAsia="黑体" w:hAnsi="黑体" w:hint="eastAsia"/>
          <w:b/>
          <w:color w:val="000000" w:themeColor="text1"/>
          <w:sz w:val="28"/>
          <w:szCs w:val="28"/>
        </w:rPr>
        <w:t>日期：</w:t>
      </w:r>
      <w:r w:rsidR="00155B98">
        <w:rPr>
          <w:rFonts w:hint="eastAsia"/>
          <w:b/>
          <w:color w:val="000000" w:themeColor="text1"/>
          <w:sz w:val="28"/>
          <w:szCs w:val="28"/>
        </w:rPr>
        <w:t>2021/0</w:t>
      </w:r>
      <w:r w:rsidR="00155B98">
        <w:rPr>
          <w:b/>
          <w:color w:val="000000" w:themeColor="text1"/>
          <w:sz w:val="28"/>
          <w:szCs w:val="28"/>
        </w:rPr>
        <w:t>7</w:t>
      </w:r>
      <w:r w:rsidR="00155B98">
        <w:rPr>
          <w:rFonts w:hint="eastAsia"/>
          <w:b/>
          <w:color w:val="000000" w:themeColor="text1"/>
          <w:sz w:val="28"/>
          <w:szCs w:val="28"/>
        </w:rPr>
        <w:t>/</w:t>
      </w:r>
      <w:r w:rsidR="00290214">
        <w:rPr>
          <w:b/>
          <w:color w:val="000000" w:themeColor="text1"/>
          <w:sz w:val="28"/>
          <w:szCs w:val="28"/>
        </w:rPr>
        <w:t>22</w:t>
      </w:r>
    </w:p>
    <w:p w14:paraId="37440874" w14:textId="77777777" w:rsidR="001B325B" w:rsidRPr="00A22ECF" w:rsidRDefault="00402840" w:rsidP="001B325B">
      <w:pPr>
        <w:rPr>
          <w:b/>
          <w:color w:val="000000" w:themeColor="text1"/>
          <w:sz w:val="30"/>
          <w:szCs w:val="30"/>
        </w:rPr>
      </w:pPr>
      <w:r w:rsidRPr="00A22ECF">
        <w:rPr>
          <w:rFonts w:hint="eastAsia"/>
          <w:b/>
          <w:color w:val="000000" w:themeColor="text1"/>
          <w:sz w:val="30"/>
          <w:szCs w:val="30"/>
        </w:rPr>
        <w:lastRenderedPageBreak/>
        <w:t xml:space="preserve"> </w:t>
      </w:r>
    </w:p>
    <w:p w14:paraId="48051E0F" w14:textId="77777777" w:rsidR="00A21830" w:rsidRPr="00A22ECF" w:rsidRDefault="00A21830" w:rsidP="001B325B">
      <w:pPr>
        <w:rPr>
          <w:b/>
          <w:color w:val="000000" w:themeColor="text1"/>
          <w:sz w:val="30"/>
          <w:szCs w:val="30"/>
        </w:rPr>
      </w:pPr>
      <w:r w:rsidRPr="00A22ECF">
        <w:rPr>
          <w:noProof/>
        </w:rPr>
        <w:drawing>
          <wp:inline distT="0" distB="0" distL="0" distR="0" wp14:anchorId="0D2D956D" wp14:editId="28CA2235">
            <wp:extent cx="6645910" cy="76774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1013" w14:textId="77777777" w:rsidR="001B325B" w:rsidRPr="00A22ECF" w:rsidRDefault="001B325B" w:rsidP="001B325B">
      <w:pPr>
        <w:jc w:val="center"/>
        <w:rPr>
          <w:b/>
          <w:color w:val="000000" w:themeColor="text1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163934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F86E95" w14:textId="77777777" w:rsidR="00D3050F" w:rsidRPr="00A22ECF" w:rsidRDefault="00D3050F">
          <w:pPr>
            <w:pStyle w:val="TOC"/>
          </w:pPr>
          <w:r w:rsidRPr="00A22ECF">
            <w:rPr>
              <w:lang w:val="zh-CN"/>
            </w:rPr>
            <w:t>目录</w:t>
          </w:r>
        </w:p>
        <w:p w14:paraId="7C3D03C8" w14:textId="334F6F20" w:rsidR="00A529A5" w:rsidRDefault="00872B63">
          <w:pPr>
            <w:pStyle w:val="TOC1"/>
            <w:tabs>
              <w:tab w:val="right" w:leader="dot" w:pos="10456"/>
            </w:tabs>
            <w:rPr>
              <w:noProof/>
              <w:szCs w:val="22"/>
            </w:rPr>
          </w:pPr>
          <w:r w:rsidRPr="00A22ECF">
            <w:fldChar w:fldCharType="begin"/>
          </w:r>
          <w:r w:rsidR="00D3050F" w:rsidRPr="00A22ECF">
            <w:instrText xml:space="preserve"> TOC \o "1-3" \h \z \u </w:instrText>
          </w:r>
          <w:r w:rsidRPr="00A22ECF">
            <w:fldChar w:fldCharType="separate"/>
          </w:r>
          <w:hyperlink w:anchor="_Toc77865740" w:history="1">
            <w:r w:rsidR="00A529A5" w:rsidRPr="00447B7C">
              <w:rPr>
                <w:rStyle w:val="a8"/>
                <w:noProof/>
              </w:rPr>
              <w:t>1</w:t>
            </w:r>
            <w:r w:rsidR="00A529A5" w:rsidRPr="00447B7C">
              <w:rPr>
                <w:rStyle w:val="a8"/>
                <w:noProof/>
              </w:rPr>
              <w:t>概述</w:t>
            </w:r>
            <w:r w:rsidR="00A529A5">
              <w:rPr>
                <w:noProof/>
                <w:webHidden/>
              </w:rPr>
              <w:tab/>
            </w:r>
            <w:r w:rsidR="00A529A5">
              <w:rPr>
                <w:noProof/>
                <w:webHidden/>
              </w:rPr>
              <w:fldChar w:fldCharType="begin"/>
            </w:r>
            <w:r w:rsidR="00A529A5">
              <w:rPr>
                <w:noProof/>
                <w:webHidden/>
              </w:rPr>
              <w:instrText xml:space="preserve"> PAGEREF _Toc77865740 \h </w:instrText>
            </w:r>
            <w:r w:rsidR="00A529A5">
              <w:rPr>
                <w:noProof/>
                <w:webHidden/>
              </w:rPr>
            </w:r>
            <w:r w:rsidR="00A529A5">
              <w:rPr>
                <w:noProof/>
                <w:webHidden/>
              </w:rPr>
              <w:fldChar w:fldCharType="separate"/>
            </w:r>
            <w:r w:rsidR="00A529A5">
              <w:rPr>
                <w:noProof/>
                <w:webHidden/>
              </w:rPr>
              <w:t>3</w:t>
            </w:r>
            <w:r w:rsidR="00A529A5">
              <w:rPr>
                <w:noProof/>
                <w:webHidden/>
              </w:rPr>
              <w:fldChar w:fldCharType="end"/>
            </w:r>
          </w:hyperlink>
        </w:p>
        <w:p w14:paraId="4BC70C1D" w14:textId="22D8347C" w:rsidR="00A529A5" w:rsidRDefault="00000000">
          <w:pPr>
            <w:pStyle w:val="TOC1"/>
            <w:tabs>
              <w:tab w:val="right" w:leader="dot" w:pos="10456"/>
            </w:tabs>
            <w:rPr>
              <w:noProof/>
              <w:szCs w:val="22"/>
            </w:rPr>
          </w:pPr>
          <w:hyperlink w:anchor="_Toc77865741" w:history="1">
            <w:r w:rsidR="00A529A5" w:rsidRPr="00447B7C">
              <w:rPr>
                <w:rStyle w:val="a8"/>
                <w:noProof/>
              </w:rPr>
              <w:t>2</w:t>
            </w:r>
            <w:r w:rsidR="00A529A5" w:rsidRPr="00447B7C">
              <w:rPr>
                <w:rStyle w:val="a8"/>
                <w:noProof/>
              </w:rPr>
              <w:t>项目负责人及时效</w:t>
            </w:r>
            <w:r w:rsidR="00A529A5">
              <w:rPr>
                <w:noProof/>
                <w:webHidden/>
              </w:rPr>
              <w:tab/>
            </w:r>
            <w:r w:rsidR="00A529A5">
              <w:rPr>
                <w:noProof/>
                <w:webHidden/>
              </w:rPr>
              <w:fldChar w:fldCharType="begin"/>
            </w:r>
            <w:r w:rsidR="00A529A5">
              <w:rPr>
                <w:noProof/>
                <w:webHidden/>
              </w:rPr>
              <w:instrText xml:space="preserve"> PAGEREF _Toc77865741 \h </w:instrText>
            </w:r>
            <w:r w:rsidR="00A529A5">
              <w:rPr>
                <w:noProof/>
                <w:webHidden/>
              </w:rPr>
            </w:r>
            <w:r w:rsidR="00A529A5">
              <w:rPr>
                <w:noProof/>
                <w:webHidden/>
              </w:rPr>
              <w:fldChar w:fldCharType="separate"/>
            </w:r>
            <w:r w:rsidR="00A529A5">
              <w:rPr>
                <w:noProof/>
                <w:webHidden/>
              </w:rPr>
              <w:t>3</w:t>
            </w:r>
            <w:r w:rsidR="00A529A5">
              <w:rPr>
                <w:noProof/>
                <w:webHidden/>
              </w:rPr>
              <w:fldChar w:fldCharType="end"/>
            </w:r>
          </w:hyperlink>
        </w:p>
        <w:p w14:paraId="2E288323" w14:textId="54C00D8B" w:rsidR="00A529A5" w:rsidRDefault="00000000">
          <w:pPr>
            <w:pStyle w:val="TOC1"/>
            <w:tabs>
              <w:tab w:val="right" w:leader="dot" w:pos="10456"/>
            </w:tabs>
            <w:rPr>
              <w:noProof/>
              <w:szCs w:val="22"/>
            </w:rPr>
          </w:pPr>
          <w:hyperlink w:anchor="_Toc77865742" w:history="1">
            <w:r w:rsidR="00A529A5" w:rsidRPr="00447B7C">
              <w:rPr>
                <w:rStyle w:val="a8"/>
                <w:noProof/>
              </w:rPr>
              <w:t>3</w:t>
            </w:r>
            <w:r w:rsidR="00A529A5" w:rsidRPr="00447B7C">
              <w:rPr>
                <w:rStyle w:val="a8"/>
                <w:noProof/>
              </w:rPr>
              <w:t>产品外观（设计中）</w:t>
            </w:r>
            <w:r w:rsidR="00A529A5">
              <w:rPr>
                <w:noProof/>
                <w:webHidden/>
              </w:rPr>
              <w:tab/>
            </w:r>
            <w:r w:rsidR="00A529A5">
              <w:rPr>
                <w:noProof/>
                <w:webHidden/>
              </w:rPr>
              <w:fldChar w:fldCharType="begin"/>
            </w:r>
            <w:r w:rsidR="00A529A5">
              <w:rPr>
                <w:noProof/>
                <w:webHidden/>
              </w:rPr>
              <w:instrText xml:space="preserve"> PAGEREF _Toc77865742 \h </w:instrText>
            </w:r>
            <w:r w:rsidR="00A529A5">
              <w:rPr>
                <w:noProof/>
                <w:webHidden/>
              </w:rPr>
            </w:r>
            <w:r w:rsidR="00A529A5">
              <w:rPr>
                <w:noProof/>
                <w:webHidden/>
              </w:rPr>
              <w:fldChar w:fldCharType="separate"/>
            </w:r>
            <w:r w:rsidR="00A529A5">
              <w:rPr>
                <w:noProof/>
                <w:webHidden/>
              </w:rPr>
              <w:t>3</w:t>
            </w:r>
            <w:r w:rsidR="00A529A5">
              <w:rPr>
                <w:noProof/>
                <w:webHidden/>
              </w:rPr>
              <w:fldChar w:fldCharType="end"/>
            </w:r>
          </w:hyperlink>
        </w:p>
        <w:p w14:paraId="633B9DF2" w14:textId="0B1E6B4B" w:rsidR="00A529A5" w:rsidRDefault="00000000">
          <w:pPr>
            <w:pStyle w:val="TOC1"/>
            <w:tabs>
              <w:tab w:val="right" w:leader="dot" w:pos="10456"/>
            </w:tabs>
            <w:rPr>
              <w:noProof/>
              <w:szCs w:val="22"/>
            </w:rPr>
          </w:pPr>
          <w:hyperlink w:anchor="_Toc77865743" w:history="1">
            <w:r w:rsidR="00A529A5" w:rsidRPr="00447B7C">
              <w:rPr>
                <w:rStyle w:val="a8"/>
                <w:noProof/>
              </w:rPr>
              <w:t>4</w:t>
            </w:r>
            <w:r w:rsidR="00A529A5" w:rsidRPr="00447B7C">
              <w:rPr>
                <w:rStyle w:val="a8"/>
                <w:noProof/>
              </w:rPr>
              <w:t>产品要求</w:t>
            </w:r>
            <w:r w:rsidR="00A529A5">
              <w:rPr>
                <w:noProof/>
                <w:webHidden/>
              </w:rPr>
              <w:tab/>
            </w:r>
            <w:r w:rsidR="00A529A5">
              <w:rPr>
                <w:noProof/>
                <w:webHidden/>
              </w:rPr>
              <w:fldChar w:fldCharType="begin"/>
            </w:r>
            <w:r w:rsidR="00A529A5">
              <w:rPr>
                <w:noProof/>
                <w:webHidden/>
              </w:rPr>
              <w:instrText xml:space="preserve"> PAGEREF _Toc77865743 \h </w:instrText>
            </w:r>
            <w:r w:rsidR="00A529A5">
              <w:rPr>
                <w:noProof/>
                <w:webHidden/>
              </w:rPr>
            </w:r>
            <w:r w:rsidR="00A529A5">
              <w:rPr>
                <w:noProof/>
                <w:webHidden/>
              </w:rPr>
              <w:fldChar w:fldCharType="separate"/>
            </w:r>
            <w:r w:rsidR="00A529A5">
              <w:rPr>
                <w:noProof/>
                <w:webHidden/>
              </w:rPr>
              <w:t>3</w:t>
            </w:r>
            <w:r w:rsidR="00A529A5">
              <w:rPr>
                <w:noProof/>
                <w:webHidden/>
              </w:rPr>
              <w:fldChar w:fldCharType="end"/>
            </w:r>
          </w:hyperlink>
        </w:p>
        <w:p w14:paraId="01272AA7" w14:textId="171C303B" w:rsidR="00A529A5" w:rsidRDefault="00000000">
          <w:pPr>
            <w:pStyle w:val="TOC2"/>
            <w:tabs>
              <w:tab w:val="right" w:leader="dot" w:pos="10456"/>
            </w:tabs>
            <w:rPr>
              <w:noProof/>
              <w:szCs w:val="22"/>
            </w:rPr>
          </w:pPr>
          <w:hyperlink w:anchor="_Toc77865744" w:history="1">
            <w:r w:rsidR="00A529A5" w:rsidRPr="00447B7C">
              <w:rPr>
                <w:rStyle w:val="a8"/>
                <w:noProof/>
              </w:rPr>
              <w:t>4.1</w:t>
            </w:r>
            <w:r w:rsidR="00A529A5" w:rsidRPr="00447B7C">
              <w:rPr>
                <w:rStyle w:val="a8"/>
                <w:noProof/>
              </w:rPr>
              <w:t>使用环境</w:t>
            </w:r>
            <w:r w:rsidR="00A529A5">
              <w:rPr>
                <w:noProof/>
                <w:webHidden/>
              </w:rPr>
              <w:tab/>
            </w:r>
            <w:r w:rsidR="00A529A5">
              <w:rPr>
                <w:noProof/>
                <w:webHidden/>
              </w:rPr>
              <w:fldChar w:fldCharType="begin"/>
            </w:r>
            <w:r w:rsidR="00A529A5">
              <w:rPr>
                <w:noProof/>
                <w:webHidden/>
              </w:rPr>
              <w:instrText xml:space="preserve"> PAGEREF _Toc77865744 \h </w:instrText>
            </w:r>
            <w:r w:rsidR="00A529A5">
              <w:rPr>
                <w:noProof/>
                <w:webHidden/>
              </w:rPr>
            </w:r>
            <w:r w:rsidR="00A529A5">
              <w:rPr>
                <w:noProof/>
                <w:webHidden/>
              </w:rPr>
              <w:fldChar w:fldCharType="separate"/>
            </w:r>
            <w:r w:rsidR="00A529A5">
              <w:rPr>
                <w:noProof/>
                <w:webHidden/>
              </w:rPr>
              <w:t>4</w:t>
            </w:r>
            <w:r w:rsidR="00A529A5">
              <w:rPr>
                <w:noProof/>
                <w:webHidden/>
              </w:rPr>
              <w:fldChar w:fldCharType="end"/>
            </w:r>
          </w:hyperlink>
        </w:p>
        <w:p w14:paraId="569C050F" w14:textId="02300725" w:rsidR="00A529A5" w:rsidRDefault="00000000">
          <w:pPr>
            <w:pStyle w:val="TOC2"/>
            <w:tabs>
              <w:tab w:val="right" w:leader="dot" w:pos="10456"/>
            </w:tabs>
            <w:rPr>
              <w:noProof/>
              <w:szCs w:val="22"/>
            </w:rPr>
          </w:pPr>
          <w:hyperlink w:anchor="_Toc77865745" w:history="1">
            <w:r w:rsidR="00A529A5" w:rsidRPr="00447B7C">
              <w:rPr>
                <w:rStyle w:val="a8"/>
                <w:noProof/>
              </w:rPr>
              <w:t>4.3</w:t>
            </w:r>
            <w:r w:rsidR="00A529A5" w:rsidRPr="00447B7C">
              <w:rPr>
                <w:rStyle w:val="a8"/>
                <w:noProof/>
              </w:rPr>
              <w:t>功能及配置</w:t>
            </w:r>
            <w:r w:rsidR="00A529A5">
              <w:rPr>
                <w:noProof/>
                <w:webHidden/>
              </w:rPr>
              <w:tab/>
            </w:r>
            <w:r w:rsidR="00A529A5">
              <w:rPr>
                <w:noProof/>
                <w:webHidden/>
              </w:rPr>
              <w:fldChar w:fldCharType="begin"/>
            </w:r>
            <w:r w:rsidR="00A529A5">
              <w:rPr>
                <w:noProof/>
                <w:webHidden/>
              </w:rPr>
              <w:instrText xml:space="preserve"> PAGEREF _Toc77865745 \h </w:instrText>
            </w:r>
            <w:r w:rsidR="00A529A5">
              <w:rPr>
                <w:noProof/>
                <w:webHidden/>
              </w:rPr>
            </w:r>
            <w:r w:rsidR="00A529A5">
              <w:rPr>
                <w:noProof/>
                <w:webHidden/>
              </w:rPr>
              <w:fldChar w:fldCharType="separate"/>
            </w:r>
            <w:r w:rsidR="00A529A5">
              <w:rPr>
                <w:noProof/>
                <w:webHidden/>
              </w:rPr>
              <w:t>4</w:t>
            </w:r>
            <w:r w:rsidR="00A529A5">
              <w:rPr>
                <w:noProof/>
                <w:webHidden/>
              </w:rPr>
              <w:fldChar w:fldCharType="end"/>
            </w:r>
          </w:hyperlink>
        </w:p>
        <w:p w14:paraId="3A7AF9BA" w14:textId="4AA3075B" w:rsidR="00A529A5" w:rsidRDefault="00000000">
          <w:pPr>
            <w:pStyle w:val="TOC3"/>
            <w:tabs>
              <w:tab w:val="right" w:leader="dot" w:pos="10456"/>
            </w:tabs>
            <w:rPr>
              <w:noProof/>
              <w:szCs w:val="22"/>
            </w:rPr>
          </w:pPr>
          <w:hyperlink w:anchor="_Toc77865746" w:history="1">
            <w:r w:rsidR="00A529A5" w:rsidRPr="00447B7C">
              <w:rPr>
                <w:rStyle w:val="a8"/>
                <w:noProof/>
              </w:rPr>
              <w:t>4.3.1</w:t>
            </w:r>
            <w:r w:rsidR="00A529A5" w:rsidRPr="00447B7C">
              <w:rPr>
                <w:rStyle w:val="a8"/>
                <w:noProof/>
              </w:rPr>
              <w:t>操作功能</w:t>
            </w:r>
            <w:r w:rsidR="00A529A5">
              <w:rPr>
                <w:noProof/>
                <w:webHidden/>
              </w:rPr>
              <w:tab/>
            </w:r>
            <w:r w:rsidR="00A529A5">
              <w:rPr>
                <w:noProof/>
                <w:webHidden/>
              </w:rPr>
              <w:fldChar w:fldCharType="begin"/>
            </w:r>
            <w:r w:rsidR="00A529A5">
              <w:rPr>
                <w:noProof/>
                <w:webHidden/>
              </w:rPr>
              <w:instrText xml:space="preserve"> PAGEREF _Toc77865746 \h </w:instrText>
            </w:r>
            <w:r w:rsidR="00A529A5">
              <w:rPr>
                <w:noProof/>
                <w:webHidden/>
              </w:rPr>
            </w:r>
            <w:r w:rsidR="00A529A5">
              <w:rPr>
                <w:noProof/>
                <w:webHidden/>
              </w:rPr>
              <w:fldChar w:fldCharType="separate"/>
            </w:r>
            <w:r w:rsidR="00A529A5">
              <w:rPr>
                <w:noProof/>
                <w:webHidden/>
              </w:rPr>
              <w:t>4</w:t>
            </w:r>
            <w:r w:rsidR="00A529A5">
              <w:rPr>
                <w:noProof/>
                <w:webHidden/>
              </w:rPr>
              <w:fldChar w:fldCharType="end"/>
            </w:r>
          </w:hyperlink>
        </w:p>
        <w:p w14:paraId="1ACB1B61" w14:textId="456DFB41" w:rsidR="00A529A5" w:rsidRDefault="00000000">
          <w:pPr>
            <w:pStyle w:val="TOC3"/>
            <w:tabs>
              <w:tab w:val="right" w:leader="dot" w:pos="10456"/>
            </w:tabs>
            <w:rPr>
              <w:noProof/>
              <w:szCs w:val="22"/>
            </w:rPr>
          </w:pPr>
          <w:hyperlink w:anchor="_Toc77865747" w:history="1">
            <w:r w:rsidR="00A529A5" w:rsidRPr="00447B7C">
              <w:rPr>
                <w:rStyle w:val="a8"/>
                <w:noProof/>
              </w:rPr>
              <w:t>4.3.2</w:t>
            </w:r>
            <w:r w:rsidR="00A529A5" w:rsidRPr="00447B7C">
              <w:rPr>
                <w:rStyle w:val="a8"/>
                <w:noProof/>
              </w:rPr>
              <w:t>保护功能</w:t>
            </w:r>
            <w:r w:rsidR="00A529A5">
              <w:rPr>
                <w:noProof/>
                <w:webHidden/>
              </w:rPr>
              <w:tab/>
            </w:r>
            <w:r w:rsidR="00A529A5">
              <w:rPr>
                <w:noProof/>
                <w:webHidden/>
              </w:rPr>
              <w:fldChar w:fldCharType="begin"/>
            </w:r>
            <w:r w:rsidR="00A529A5">
              <w:rPr>
                <w:noProof/>
                <w:webHidden/>
              </w:rPr>
              <w:instrText xml:space="preserve"> PAGEREF _Toc77865747 \h </w:instrText>
            </w:r>
            <w:r w:rsidR="00A529A5">
              <w:rPr>
                <w:noProof/>
                <w:webHidden/>
              </w:rPr>
            </w:r>
            <w:r w:rsidR="00A529A5">
              <w:rPr>
                <w:noProof/>
                <w:webHidden/>
              </w:rPr>
              <w:fldChar w:fldCharType="separate"/>
            </w:r>
            <w:r w:rsidR="00A529A5">
              <w:rPr>
                <w:noProof/>
                <w:webHidden/>
              </w:rPr>
              <w:t>4</w:t>
            </w:r>
            <w:r w:rsidR="00A529A5">
              <w:rPr>
                <w:noProof/>
                <w:webHidden/>
              </w:rPr>
              <w:fldChar w:fldCharType="end"/>
            </w:r>
          </w:hyperlink>
        </w:p>
        <w:p w14:paraId="7CE624A9" w14:textId="30C0E2FC" w:rsidR="00A529A5" w:rsidRDefault="00000000">
          <w:pPr>
            <w:pStyle w:val="TOC1"/>
            <w:tabs>
              <w:tab w:val="right" w:leader="dot" w:pos="10456"/>
            </w:tabs>
            <w:rPr>
              <w:noProof/>
              <w:szCs w:val="22"/>
            </w:rPr>
          </w:pPr>
          <w:hyperlink w:anchor="_Toc77865748" w:history="1">
            <w:r w:rsidR="00A529A5" w:rsidRPr="00447B7C">
              <w:rPr>
                <w:rStyle w:val="a8"/>
                <w:noProof/>
              </w:rPr>
              <w:t>5</w:t>
            </w:r>
            <w:r w:rsidR="00A529A5" w:rsidRPr="00447B7C">
              <w:rPr>
                <w:rStyle w:val="a8"/>
                <w:noProof/>
              </w:rPr>
              <w:t>认证要求</w:t>
            </w:r>
            <w:r w:rsidR="00A529A5">
              <w:rPr>
                <w:noProof/>
                <w:webHidden/>
              </w:rPr>
              <w:tab/>
            </w:r>
            <w:r w:rsidR="00A529A5">
              <w:rPr>
                <w:noProof/>
                <w:webHidden/>
              </w:rPr>
              <w:fldChar w:fldCharType="begin"/>
            </w:r>
            <w:r w:rsidR="00A529A5">
              <w:rPr>
                <w:noProof/>
                <w:webHidden/>
              </w:rPr>
              <w:instrText xml:space="preserve"> PAGEREF _Toc77865748 \h </w:instrText>
            </w:r>
            <w:r w:rsidR="00A529A5">
              <w:rPr>
                <w:noProof/>
                <w:webHidden/>
              </w:rPr>
            </w:r>
            <w:r w:rsidR="00A529A5">
              <w:rPr>
                <w:noProof/>
                <w:webHidden/>
              </w:rPr>
              <w:fldChar w:fldCharType="separate"/>
            </w:r>
            <w:r w:rsidR="00A529A5">
              <w:rPr>
                <w:noProof/>
                <w:webHidden/>
              </w:rPr>
              <w:t>4</w:t>
            </w:r>
            <w:r w:rsidR="00A529A5">
              <w:rPr>
                <w:noProof/>
                <w:webHidden/>
              </w:rPr>
              <w:fldChar w:fldCharType="end"/>
            </w:r>
          </w:hyperlink>
        </w:p>
        <w:p w14:paraId="24197217" w14:textId="216EB2A6" w:rsidR="00A529A5" w:rsidRDefault="00000000">
          <w:pPr>
            <w:pStyle w:val="TOC1"/>
            <w:tabs>
              <w:tab w:val="right" w:leader="dot" w:pos="10456"/>
            </w:tabs>
            <w:rPr>
              <w:noProof/>
              <w:szCs w:val="22"/>
            </w:rPr>
          </w:pPr>
          <w:hyperlink w:anchor="_Toc77865749" w:history="1">
            <w:r w:rsidR="00A529A5" w:rsidRPr="00447B7C">
              <w:rPr>
                <w:rStyle w:val="a8"/>
                <w:noProof/>
              </w:rPr>
              <w:t>6</w:t>
            </w:r>
            <w:r w:rsidR="00A529A5" w:rsidRPr="00447B7C">
              <w:rPr>
                <w:rStyle w:val="a8"/>
                <w:noProof/>
              </w:rPr>
              <w:t>知识产权</w:t>
            </w:r>
            <w:r w:rsidR="00A529A5">
              <w:rPr>
                <w:noProof/>
                <w:webHidden/>
              </w:rPr>
              <w:tab/>
            </w:r>
            <w:r w:rsidR="00A529A5">
              <w:rPr>
                <w:noProof/>
                <w:webHidden/>
              </w:rPr>
              <w:fldChar w:fldCharType="begin"/>
            </w:r>
            <w:r w:rsidR="00A529A5">
              <w:rPr>
                <w:noProof/>
                <w:webHidden/>
              </w:rPr>
              <w:instrText xml:space="preserve"> PAGEREF _Toc77865749 \h </w:instrText>
            </w:r>
            <w:r w:rsidR="00A529A5">
              <w:rPr>
                <w:noProof/>
                <w:webHidden/>
              </w:rPr>
            </w:r>
            <w:r w:rsidR="00A529A5">
              <w:rPr>
                <w:noProof/>
                <w:webHidden/>
              </w:rPr>
              <w:fldChar w:fldCharType="separate"/>
            </w:r>
            <w:r w:rsidR="00A529A5">
              <w:rPr>
                <w:noProof/>
                <w:webHidden/>
              </w:rPr>
              <w:t>4</w:t>
            </w:r>
            <w:r w:rsidR="00A529A5">
              <w:rPr>
                <w:noProof/>
                <w:webHidden/>
              </w:rPr>
              <w:fldChar w:fldCharType="end"/>
            </w:r>
          </w:hyperlink>
        </w:p>
        <w:p w14:paraId="6A6DE821" w14:textId="7F3A9838" w:rsidR="00D3050F" w:rsidRPr="00A22ECF" w:rsidRDefault="00872B63">
          <w:r w:rsidRPr="00A22ECF">
            <w:rPr>
              <w:b/>
              <w:bCs/>
              <w:lang w:val="zh-CN"/>
            </w:rPr>
            <w:fldChar w:fldCharType="end"/>
          </w:r>
        </w:p>
      </w:sdtContent>
    </w:sdt>
    <w:p w14:paraId="156F18ED" w14:textId="77777777" w:rsidR="00B00E46" w:rsidRPr="00A22ECF" w:rsidRDefault="00B00E46">
      <w:pPr>
        <w:jc w:val="center"/>
        <w:rPr>
          <w:b/>
          <w:color w:val="000000" w:themeColor="text1"/>
          <w:sz w:val="30"/>
          <w:szCs w:val="30"/>
        </w:rPr>
      </w:pPr>
    </w:p>
    <w:p w14:paraId="621BF4E4" w14:textId="77777777" w:rsidR="00B00E46" w:rsidRPr="00A22ECF" w:rsidRDefault="00B00E46">
      <w:pPr>
        <w:widowControl/>
        <w:jc w:val="left"/>
        <w:rPr>
          <w:b/>
          <w:color w:val="000000" w:themeColor="text1"/>
          <w:sz w:val="30"/>
          <w:szCs w:val="30"/>
        </w:rPr>
      </w:pPr>
      <w:r w:rsidRPr="00A22ECF">
        <w:rPr>
          <w:b/>
          <w:color w:val="000000" w:themeColor="text1"/>
          <w:sz w:val="30"/>
          <w:szCs w:val="30"/>
        </w:rPr>
        <w:br w:type="page"/>
      </w:r>
    </w:p>
    <w:p w14:paraId="658EC2E4" w14:textId="6FE481BD" w:rsidR="003156FE" w:rsidRPr="00A22ECF" w:rsidRDefault="00D02562" w:rsidP="00A529A5">
      <w:pPr>
        <w:pStyle w:val="1"/>
        <w:numPr>
          <w:ilvl w:val="0"/>
          <w:numId w:val="15"/>
        </w:numPr>
        <w:spacing w:before="0" w:after="0"/>
      </w:pPr>
      <w:bookmarkStart w:id="0" w:name="_Toc77865740"/>
      <w:r w:rsidRPr="00A22ECF">
        <w:rPr>
          <w:rFonts w:hint="eastAsia"/>
        </w:rPr>
        <w:lastRenderedPageBreak/>
        <w:t>概述</w:t>
      </w:r>
      <w:bookmarkEnd w:id="0"/>
    </w:p>
    <w:p w14:paraId="30D78C88" w14:textId="7EB23376" w:rsidR="00D02562" w:rsidRDefault="00D02562" w:rsidP="00B00E46">
      <w:pPr>
        <w:spacing w:line="360" w:lineRule="auto"/>
        <w:rPr>
          <w:color w:val="000000" w:themeColor="text1"/>
        </w:rPr>
      </w:pPr>
      <w:r w:rsidRPr="00A22ECF">
        <w:rPr>
          <w:sz w:val="24"/>
        </w:rPr>
        <w:tab/>
        <w:t xml:space="preserve"> </w:t>
      </w:r>
      <w:r w:rsidRPr="00A22ECF">
        <w:rPr>
          <w:rFonts w:hint="eastAsia"/>
          <w:color w:val="000000" w:themeColor="text1"/>
        </w:rPr>
        <w:t>根据公司现有的</w:t>
      </w:r>
      <w:r w:rsidR="00995E09" w:rsidRPr="00A22ECF">
        <w:rPr>
          <w:rFonts w:hint="eastAsia"/>
          <w:color w:val="000000" w:themeColor="text1"/>
        </w:rPr>
        <w:t>产品路线规划</w:t>
      </w:r>
      <w:r w:rsidRPr="00A22ECF">
        <w:rPr>
          <w:rFonts w:hint="eastAsia"/>
          <w:color w:val="000000" w:themeColor="text1"/>
        </w:rPr>
        <w:t>，综合考虑立项开发</w:t>
      </w:r>
      <w:r w:rsidR="00D71D70">
        <w:rPr>
          <w:rFonts w:hint="eastAsia"/>
          <w:color w:val="000000" w:themeColor="text1"/>
        </w:rPr>
        <w:t>欧洲</w:t>
      </w:r>
      <w:r w:rsidR="00D71D70">
        <w:rPr>
          <w:rFonts w:hint="eastAsia"/>
          <w:color w:val="000000" w:themeColor="text1"/>
        </w:rPr>
        <w:t>/</w:t>
      </w:r>
      <w:r w:rsidR="00D71D70">
        <w:rPr>
          <w:rFonts w:hint="eastAsia"/>
          <w:color w:val="000000" w:themeColor="text1"/>
        </w:rPr>
        <w:t>澳洲市场</w:t>
      </w:r>
      <w:r w:rsidR="00276862">
        <w:rPr>
          <w:rFonts w:hint="eastAsia"/>
          <w:color w:val="000000" w:themeColor="text1"/>
        </w:rPr>
        <w:t>款</w:t>
      </w:r>
      <w:r w:rsidR="00621BB2">
        <w:rPr>
          <w:rFonts w:hint="eastAsia"/>
          <w:color w:val="000000" w:themeColor="text1"/>
        </w:rPr>
        <w:t>逆流器</w:t>
      </w:r>
      <w:r w:rsidR="00621BB2">
        <w:rPr>
          <w:color w:val="000000" w:themeColor="text1"/>
        </w:rPr>
        <w:t>，</w:t>
      </w:r>
      <w:r w:rsidR="0078409A" w:rsidRPr="00A22ECF">
        <w:rPr>
          <w:rFonts w:hint="eastAsia"/>
          <w:color w:val="000000" w:themeColor="text1"/>
        </w:rPr>
        <w:t>本文涉及内容主要为</w:t>
      </w:r>
      <w:r w:rsidR="008267E0" w:rsidRPr="00A22ECF">
        <w:rPr>
          <w:rFonts w:hint="eastAsia"/>
          <w:color w:val="000000" w:themeColor="text1"/>
        </w:rPr>
        <w:t>产品时效、产品外观、产品要求、认证要求、专利要求</w:t>
      </w:r>
      <w:r w:rsidR="00887FF7" w:rsidRPr="00A22ECF">
        <w:rPr>
          <w:rFonts w:hint="eastAsia"/>
          <w:color w:val="000000" w:themeColor="text1"/>
        </w:rPr>
        <w:t>。</w:t>
      </w:r>
    </w:p>
    <w:p w14:paraId="726F4273" w14:textId="2D5483AC" w:rsidR="00B00E46" w:rsidRPr="00AD01AD" w:rsidRDefault="00AD01AD" w:rsidP="00A529A5">
      <w:pPr>
        <w:pStyle w:val="1"/>
        <w:numPr>
          <w:ilvl w:val="0"/>
          <w:numId w:val="15"/>
        </w:numPr>
        <w:spacing w:before="0" w:after="0"/>
      </w:pPr>
      <w:bookmarkStart w:id="1" w:name="_Toc77865741"/>
      <w:r>
        <w:rPr>
          <w:rFonts w:hint="eastAsia"/>
        </w:rPr>
        <w:t>项目</w:t>
      </w:r>
      <w:r>
        <w:t>负责人及</w:t>
      </w:r>
      <w:r w:rsidR="00B00E46" w:rsidRPr="00A22ECF">
        <w:rPr>
          <w:rFonts w:hint="eastAsia"/>
        </w:rPr>
        <w:t>时效</w:t>
      </w:r>
      <w:bookmarkEnd w:id="1"/>
    </w:p>
    <w:p w14:paraId="31552892" w14:textId="77777777" w:rsidR="00840BC9" w:rsidRDefault="00005E3B" w:rsidP="00840BC9">
      <w:pPr>
        <w:spacing w:after="240"/>
        <w:ind w:firstLine="420"/>
        <w:rPr>
          <w:b/>
          <w:color w:val="000000" w:themeColor="text1"/>
        </w:rPr>
      </w:pPr>
      <w:r w:rsidRPr="00645A6B">
        <w:rPr>
          <w:rFonts w:hint="eastAsia"/>
          <w:b/>
          <w:color w:val="000000" w:themeColor="text1"/>
        </w:rPr>
        <w:t>项目</w:t>
      </w:r>
      <w:r w:rsidRPr="00645A6B">
        <w:rPr>
          <w:b/>
          <w:color w:val="000000" w:themeColor="text1"/>
        </w:rPr>
        <w:t>总负责人</w:t>
      </w:r>
      <w:r w:rsidRPr="00645A6B">
        <w:rPr>
          <w:rFonts w:hint="eastAsia"/>
          <w:b/>
          <w:color w:val="000000" w:themeColor="text1"/>
        </w:rPr>
        <w:t xml:space="preserve">      </w:t>
      </w:r>
      <w:r w:rsidR="009133A4">
        <w:rPr>
          <w:rFonts w:hint="eastAsia"/>
          <w:b/>
          <w:color w:val="000000" w:themeColor="text1"/>
        </w:rPr>
        <w:t>周</w:t>
      </w:r>
      <w:r w:rsidR="00840BC9">
        <w:rPr>
          <w:b/>
          <w:color w:val="000000" w:themeColor="text1"/>
        </w:rPr>
        <w:t>桂豪</w:t>
      </w:r>
    </w:p>
    <w:p w14:paraId="2B022702" w14:textId="2432B143" w:rsidR="00066374" w:rsidRPr="00F7101B" w:rsidRDefault="00005E3B" w:rsidP="00840BC9">
      <w:pPr>
        <w:spacing w:after="240"/>
        <w:ind w:firstLine="420"/>
        <w:rPr>
          <w:color w:val="000000" w:themeColor="text1"/>
        </w:rPr>
      </w:pPr>
      <w:r w:rsidRPr="00645A6B">
        <w:rPr>
          <w:rFonts w:hint="eastAsia"/>
          <w:b/>
          <w:color w:val="000000" w:themeColor="text1"/>
        </w:rPr>
        <w:t>必达时效</w:t>
      </w:r>
      <w:r w:rsidRPr="00645A6B">
        <w:rPr>
          <w:b/>
          <w:color w:val="000000" w:themeColor="text1"/>
        </w:rPr>
        <w:t>目标</w:t>
      </w:r>
      <w:r w:rsidR="00F7101B">
        <w:rPr>
          <w:rFonts w:hint="eastAsia"/>
          <w:b/>
          <w:color w:val="000000" w:themeColor="text1"/>
        </w:rPr>
        <w:t xml:space="preserve">      2</w:t>
      </w:r>
      <w:r w:rsidR="00F7101B">
        <w:rPr>
          <w:rFonts w:hint="eastAsia"/>
          <w:b/>
          <w:color w:val="000000" w:themeColor="text1"/>
        </w:rPr>
        <w:t>个</w:t>
      </w:r>
      <w:r w:rsidR="00F7101B">
        <w:rPr>
          <w:b/>
          <w:color w:val="000000" w:themeColor="text1"/>
        </w:rPr>
        <w:t>中端机型</w:t>
      </w:r>
      <w:r w:rsidR="00F7101B">
        <w:rPr>
          <w:rFonts w:hint="eastAsia"/>
          <w:b/>
          <w:color w:val="000000" w:themeColor="text1"/>
        </w:rPr>
        <w:t>：</w:t>
      </w:r>
      <w:r w:rsidR="00F7101B">
        <w:rPr>
          <w:rFonts w:hint="eastAsia"/>
          <w:b/>
          <w:color w:val="000000" w:themeColor="text1"/>
        </w:rPr>
        <w:t>2022.03</w:t>
      </w:r>
      <w:r w:rsidR="00F7101B">
        <w:rPr>
          <w:rFonts w:hint="eastAsia"/>
          <w:b/>
          <w:color w:val="000000" w:themeColor="text1"/>
        </w:rPr>
        <w:t>小批</w:t>
      </w:r>
      <w:r w:rsidR="00F7101B">
        <w:rPr>
          <w:rFonts w:hint="eastAsia"/>
          <w:b/>
          <w:color w:val="000000" w:themeColor="text1"/>
        </w:rPr>
        <w:t>50</w:t>
      </w:r>
      <w:r w:rsidR="00F7101B">
        <w:rPr>
          <w:rFonts w:hint="eastAsia"/>
          <w:b/>
          <w:color w:val="000000" w:themeColor="text1"/>
        </w:rPr>
        <w:t>台</w:t>
      </w:r>
      <w:r w:rsidR="00F7101B">
        <w:rPr>
          <w:b/>
          <w:color w:val="000000" w:themeColor="text1"/>
        </w:rPr>
        <w:t>；</w:t>
      </w:r>
      <w:r w:rsidR="00F7101B">
        <w:rPr>
          <w:rFonts w:hint="eastAsia"/>
          <w:b/>
          <w:color w:val="000000" w:themeColor="text1"/>
        </w:rPr>
        <w:t xml:space="preserve"> </w:t>
      </w:r>
      <w:r w:rsidR="00F7101B" w:rsidRPr="00F7101B">
        <w:rPr>
          <w:rFonts w:hint="eastAsia"/>
          <w:color w:val="000000" w:themeColor="text1"/>
        </w:rPr>
        <w:t>高端</w:t>
      </w:r>
      <w:r w:rsidR="00F7101B" w:rsidRPr="00F7101B">
        <w:rPr>
          <w:color w:val="000000" w:themeColor="text1"/>
        </w:rPr>
        <w:t>机型：</w:t>
      </w:r>
      <w:r w:rsidR="00F7101B" w:rsidRPr="00F7101B">
        <w:rPr>
          <w:rFonts w:hint="eastAsia"/>
          <w:color w:val="000000" w:themeColor="text1"/>
        </w:rPr>
        <w:t>2022.07</w:t>
      </w:r>
      <w:r w:rsidR="00F7101B" w:rsidRPr="00F7101B">
        <w:rPr>
          <w:rFonts w:hint="eastAsia"/>
          <w:color w:val="000000" w:themeColor="text1"/>
        </w:rPr>
        <w:t>小批</w:t>
      </w:r>
      <w:r w:rsidR="00F7101B" w:rsidRPr="00F7101B">
        <w:rPr>
          <w:color w:val="000000" w:themeColor="text1"/>
        </w:rPr>
        <w:t>；</w:t>
      </w:r>
      <w:r w:rsidR="00F7101B" w:rsidRPr="00F7101B">
        <w:rPr>
          <w:rFonts w:hint="eastAsia"/>
          <w:color w:val="000000" w:themeColor="text1"/>
        </w:rPr>
        <w:t xml:space="preserve"> </w:t>
      </w:r>
      <w:r w:rsidR="00F7101B" w:rsidRPr="00F7101B">
        <w:rPr>
          <w:rFonts w:hint="eastAsia"/>
          <w:color w:val="000000" w:themeColor="text1"/>
        </w:rPr>
        <w:t>低端</w:t>
      </w:r>
      <w:r w:rsidR="00F7101B" w:rsidRPr="00F7101B">
        <w:rPr>
          <w:color w:val="000000" w:themeColor="text1"/>
        </w:rPr>
        <w:t>：</w:t>
      </w:r>
      <w:r w:rsidR="00F7101B" w:rsidRPr="00F7101B">
        <w:rPr>
          <w:rFonts w:hint="eastAsia"/>
          <w:color w:val="000000" w:themeColor="text1"/>
        </w:rPr>
        <w:t>2022.10</w:t>
      </w:r>
      <w:r w:rsidR="00F7101B" w:rsidRPr="00F7101B">
        <w:rPr>
          <w:rFonts w:hint="eastAsia"/>
          <w:color w:val="000000" w:themeColor="text1"/>
        </w:rPr>
        <w:t>小批</w:t>
      </w:r>
    </w:p>
    <w:p w14:paraId="5206C691" w14:textId="1E4C3288" w:rsidR="00B00E46" w:rsidRPr="00A22ECF" w:rsidRDefault="00CD3B83" w:rsidP="00A529A5">
      <w:pPr>
        <w:pStyle w:val="1"/>
        <w:numPr>
          <w:ilvl w:val="0"/>
          <w:numId w:val="15"/>
        </w:numPr>
        <w:spacing w:before="0" w:after="0"/>
      </w:pPr>
      <w:bookmarkStart w:id="2" w:name="_Toc77865742"/>
      <w:r w:rsidRPr="00A22ECF">
        <w:rPr>
          <w:rFonts w:hint="eastAsia"/>
        </w:rPr>
        <w:t>产品外观</w:t>
      </w:r>
      <w:r w:rsidR="00E76C3C">
        <w:rPr>
          <w:rFonts w:hint="eastAsia"/>
        </w:rPr>
        <w:t>（设计</w:t>
      </w:r>
      <w:r w:rsidR="00E76C3C">
        <w:t>中</w:t>
      </w:r>
      <w:r w:rsidR="00E76C3C">
        <w:rPr>
          <w:rFonts w:hint="eastAsia"/>
        </w:rPr>
        <w:t>）</w:t>
      </w:r>
      <w:bookmarkEnd w:id="2"/>
    </w:p>
    <w:p w14:paraId="68FC7A1F" w14:textId="6415F826" w:rsidR="00201BA4" w:rsidRPr="00A22ECF" w:rsidRDefault="00E76C3C" w:rsidP="00C9654E">
      <w:pPr>
        <w:ind w:firstLineChars="200" w:firstLine="422"/>
        <w:jc w:val="left"/>
        <w:rPr>
          <w:color w:val="000000" w:themeColor="text1"/>
        </w:rPr>
      </w:pPr>
      <w:r w:rsidRPr="002E035E">
        <w:rPr>
          <w:rFonts w:hint="eastAsia"/>
          <w:b/>
          <w:color w:val="000000" w:themeColor="text1"/>
        </w:rPr>
        <w:t>材质需求</w:t>
      </w:r>
      <w:r w:rsidRPr="002E035E">
        <w:rPr>
          <w:b/>
          <w:color w:val="000000" w:themeColor="text1"/>
        </w:rPr>
        <w:t>：</w:t>
      </w:r>
      <w:r>
        <w:rPr>
          <w:color w:val="000000" w:themeColor="text1"/>
        </w:rPr>
        <w:t>抗腐蚀</w:t>
      </w:r>
      <w:r>
        <w:rPr>
          <w:rFonts w:hint="eastAsia"/>
          <w:color w:val="000000" w:themeColor="text1"/>
        </w:rPr>
        <w:t>（次氯酸</w:t>
      </w:r>
      <w:r>
        <w:rPr>
          <w:color w:val="000000" w:themeColor="text1"/>
        </w:rPr>
        <w:t>，盐水浓度</w:t>
      </w:r>
      <w:r>
        <w:rPr>
          <w:rFonts w:hint="eastAsia"/>
          <w:color w:val="000000" w:themeColor="text1"/>
        </w:rPr>
        <w:t>0.5</w:t>
      </w:r>
      <w:r>
        <w:rPr>
          <w:color w:val="000000" w:themeColor="text1"/>
        </w:rPr>
        <w:t>%</w:t>
      </w:r>
      <w:r w:rsidR="006C1FA9">
        <w:rPr>
          <w:rFonts w:hint="eastAsia"/>
          <w:color w:val="000000" w:themeColor="text1"/>
        </w:rPr>
        <w:t>，</w:t>
      </w:r>
      <w:r w:rsidR="006C1FA9" w:rsidRPr="002074C6">
        <w:rPr>
          <w:rFonts w:hint="eastAsia"/>
        </w:rPr>
        <w:t>温度</w:t>
      </w:r>
      <w:r w:rsidR="006C1FA9" w:rsidRPr="002074C6">
        <w:rPr>
          <w:rFonts w:hint="eastAsia"/>
        </w:rPr>
        <w:t>5</w:t>
      </w:r>
      <w:r w:rsidR="006C1FA9" w:rsidRPr="002074C6">
        <w:rPr>
          <w:rFonts w:hint="eastAsia"/>
        </w:rPr>
        <w:t>℃</w:t>
      </w:r>
      <w:r w:rsidR="006C1FA9" w:rsidRPr="002074C6">
        <w:rPr>
          <w:rFonts w:hint="eastAsia"/>
        </w:rPr>
        <w:t>~</w:t>
      </w:r>
      <w:r w:rsidR="006C1FA9" w:rsidRPr="002074C6">
        <w:t>40</w:t>
      </w:r>
      <w:r w:rsidR="006C1FA9" w:rsidRPr="002074C6">
        <w:rPr>
          <w:rFonts w:hint="eastAsia"/>
        </w:rPr>
        <w:t>℃</w:t>
      </w:r>
      <w:r>
        <w:rPr>
          <w:rFonts w:hint="eastAsia"/>
          <w:color w:val="000000" w:themeColor="text1"/>
        </w:rPr>
        <w:t>）</w:t>
      </w:r>
      <w:r w:rsidR="00D204F6">
        <w:rPr>
          <w:rFonts w:hint="eastAsia"/>
          <w:color w:val="000000" w:themeColor="text1"/>
        </w:rPr>
        <w:t>；</w:t>
      </w:r>
      <w:r w:rsidR="00A03E74">
        <w:rPr>
          <w:color w:val="000000" w:themeColor="text1"/>
        </w:rPr>
        <w:t>户外使用</w:t>
      </w:r>
      <w:r w:rsidR="00A03E74">
        <w:rPr>
          <w:rFonts w:hint="eastAsia"/>
          <w:color w:val="000000" w:themeColor="text1"/>
        </w:rPr>
        <w:t>7</w:t>
      </w:r>
      <w:r w:rsidR="00A03E74">
        <w:rPr>
          <w:rFonts w:hint="eastAsia"/>
          <w:color w:val="000000" w:themeColor="text1"/>
        </w:rPr>
        <w:t>年</w:t>
      </w:r>
      <w:r w:rsidR="00A03E74">
        <w:rPr>
          <w:color w:val="000000" w:themeColor="text1"/>
        </w:rPr>
        <w:t>以上无</w:t>
      </w:r>
      <w:r w:rsidR="00A03E74">
        <w:rPr>
          <w:rFonts w:hint="eastAsia"/>
          <w:color w:val="000000" w:themeColor="text1"/>
        </w:rPr>
        <w:t>明显</w:t>
      </w:r>
      <w:r w:rsidR="00A03E74">
        <w:rPr>
          <w:color w:val="000000" w:themeColor="text1"/>
        </w:rPr>
        <w:t>变色；</w:t>
      </w:r>
      <w:r w:rsidR="00C92CA3" w:rsidRPr="00A22ECF">
        <w:rPr>
          <w:color w:val="000000" w:themeColor="text1"/>
        </w:rPr>
        <w:t xml:space="preserve"> </w:t>
      </w:r>
    </w:p>
    <w:p w14:paraId="38E5E21C" w14:textId="77777777" w:rsidR="00522DE4" w:rsidRPr="00A22ECF" w:rsidRDefault="00522DE4" w:rsidP="00522DE4">
      <w:pPr>
        <w:ind w:firstLine="420"/>
        <w:jc w:val="left"/>
        <w:rPr>
          <w:color w:val="000000" w:themeColor="text1"/>
        </w:rPr>
      </w:pPr>
      <w:r w:rsidRPr="00A22ECF">
        <w:rPr>
          <w:rFonts w:hint="eastAsia"/>
          <w:color w:val="000000" w:themeColor="text1"/>
        </w:rPr>
        <w:t>外观</w:t>
      </w:r>
      <w:r w:rsidR="00634328">
        <w:rPr>
          <w:rFonts w:hint="eastAsia"/>
          <w:color w:val="000000" w:themeColor="text1"/>
        </w:rPr>
        <w:t>参考</w:t>
      </w:r>
      <w:r w:rsidRPr="00A22ECF">
        <w:rPr>
          <w:rFonts w:hint="eastAsia"/>
          <w:color w:val="000000" w:themeColor="text1"/>
        </w:rPr>
        <w:t>如下图所示：</w:t>
      </w:r>
    </w:p>
    <w:p w14:paraId="7B1FBF22" w14:textId="6C3B4519" w:rsidR="00B00E46" w:rsidRDefault="00D3050F" w:rsidP="00A529A5">
      <w:pPr>
        <w:pStyle w:val="1"/>
        <w:numPr>
          <w:ilvl w:val="0"/>
          <w:numId w:val="15"/>
        </w:numPr>
        <w:spacing w:before="0" w:after="0"/>
      </w:pPr>
      <w:bookmarkStart w:id="3" w:name="_Toc77865743"/>
      <w:r w:rsidRPr="00A22ECF">
        <w:rPr>
          <w:rFonts w:hint="eastAsia"/>
        </w:rPr>
        <w:t>产品要求</w:t>
      </w:r>
      <w:bookmarkEnd w:id="3"/>
    </w:p>
    <w:tbl>
      <w:tblPr>
        <w:tblW w:w="10343" w:type="dxa"/>
        <w:tblInd w:w="113" w:type="dxa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127"/>
        <w:gridCol w:w="1984"/>
      </w:tblGrid>
      <w:tr w:rsidR="00DB7873" w:rsidRPr="00DB7873" w14:paraId="292702DD" w14:textId="77777777" w:rsidTr="00272B3E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F4CA" w14:textId="77777777" w:rsidR="00DB7873" w:rsidRPr="00DB7873" w:rsidRDefault="00DB7873" w:rsidP="00DB7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4C9AE9" w14:textId="77777777" w:rsidR="00DB7873" w:rsidRPr="00DB7873" w:rsidRDefault="00DB7873" w:rsidP="00F71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高端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DFB8F5" w14:textId="77777777" w:rsidR="00DB7873" w:rsidRPr="00F7101B" w:rsidRDefault="00DB7873" w:rsidP="00F7101B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  <w:szCs w:val="22"/>
              </w:rPr>
            </w:pPr>
            <w:r w:rsidRPr="00F7101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  <w:szCs w:val="22"/>
              </w:rPr>
              <w:t>中端1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C76073" w14:textId="77777777" w:rsidR="00DB7873" w:rsidRPr="00F7101B" w:rsidRDefault="00DB7873" w:rsidP="00F7101B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  <w:szCs w:val="22"/>
              </w:rPr>
            </w:pPr>
            <w:r w:rsidRPr="00F7101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  <w:szCs w:val="22"/>
              </w:rPr>
              <w:t>中端2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CC06A0" w14:textId="77777777" w:rsidR="00DB7873" w:rsidRPr="00DB7873" w:rsidRDefault="00DB7873" w:rsidP="00F71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低端</w:t>
            </w:r>
          </w:p>
        </w:tc>
      </w:tr>
      <w:tr w:rsidR="00DB7873" w:rsidRPr="00DB7873" w14:paraId="0089CB18" w14:textId="77777777" w:rsidTr="00272B3E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8A5B0D9" w14:textId="77777777" w:rsidR="00DB7873" w:rsidRPr="00DB7873" w:rsidRDefault="00DB7873" w:rsidP="00DB7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697E" w14:textId="494EA062" w:rsidR="00DB7873" w:rsidRPr="00DB7873" w:rsidRDefault="00DB7873" w:rsidP="00F71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2022</w:t>
            </w:r>
            <w:r w:rsidR="00F7101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</w:t>
            </w: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  <w:r w:rsidR="00F7101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</w:t>
            </w:r>
            <w:r w:rsidR="00F7101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FFDB" w14:textId="33A2174A" w:rsidR="00DB7873" w:rsidRPr="00DB7873" w:rsidRDefault="00F7101B" w:rsidP="00F7101B">
            <w:pPr>
              <w:widowControl/>
              <w:ind w:right="44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  </w:t>
            </w:r>
            <w:r w:rsidR="00DB7873"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</w:t>
            </w:r>
            <w:r w:rsidR="00DB7873"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62C8" w14:textId="2FE383D4" w:rsidR="00DB7873" w:rsidRPr="00DB7873" w:rsidRDefault="00DB7873" w:rsidP="00F71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2022</w:t>
            </w:r>
            <w:r w:rsidR="00F7101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</w:t>
            </w: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 w:rsidR="00F7101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</w:t>
            </w:r>
            <w:r w:rsidR="00F7101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4DA1" w14:textId="49566AFA" w:rsidR="00DB7873" w:rsidRPr="00DB7873" w:rsidRDefault="00DB7873" w:rsidP="00F71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2022</w:t>
            </w:r>
            <w:r w:rsidR="00F7101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</w:t>
            </w: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  <w:r w:rsidR="00F7101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.30</w:t>
            </w:r>
          </w:p>
        </w:tc>
      </w:tr>
      <w:tr w:rsidR="00F7101B" w:rsidRPr="00DB7873" w14:paraId="73B8E787" w14:textId="77777777" w:rsidTr="00F7101B">
        <w:trPr>
          <w:trHeight w:val="6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4114A3" w14:textId="77777777" w:rsidR="00F7101B" w:rsidRPr="00DB7873" w:rsidRDefault="00F7101B" w:rsidP="00DB7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外观</w:t>
            </w:r>
          </w:p>
        </w:tc>
        <w:tc>
          <w:tcPr>
            <w:tcW w:w="83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DA48" w14:textId="3E5451BA" w:rsidR="00F7101B" w:rsidRPr="00DB7873" w:rsidRDefault="00F7101B" w:rsidP="00F71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设计中</w:t>
            </w:r>
          </w:p>
        </w:tc>
      </w:tr>
      <w:tr w:rsidR="00DB7873" w:rsidRPr="00DB7873" w14:paraId="47303ACA" w14:textId="77777777" w:rsidTr="00F7101B">
        <w:trPr>
          <w:trHeight w:val="87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7970B20" w14:textId="403D60A0" w:rsidR="00DB7873" w:rsidRPr="00990B75" w:rsidRDefault="004519B5" w:rsidP="00DB7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90B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机体</w:t>
            </w:r>
            <w:r w:rsidR="00DB7873" w:rsidRPr="00990B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材质需求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27F74" w14:textId="2CBBEB44" w:rsidR="00A529A5" w:rsidRPr="00990B75" w:rsidRDefault="00DB7873" w:rsidP="00A52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90B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抗腐蚀（次氯酸，盐水浓度0.5%，温度5℃~40℃）；耐阳光照射，户外使用7年以上无明显变色；冬季抗冻（-15℃）</w:t>
            </w:r>
          </w:p>
        </w:tc>
      </w:tr>
      <w:tr w:rsidR="00990B75" w:rsidRPr="00990B75" w14:paraId="7E8F730B" w14:textId="77777777" w:rsidTr="00990B75">
        <w:trPr>
          <w:trHeight w:val="7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14:paraId="2B1064E6" w14:textId="77777777" w:rsidR="00990B75" w:rsidRPr="00990B75" w:rsidRDefault="00990B75" w:rsidP="0097624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机体</w:t>
            </w: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材质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BA52C" w14:textId="77777777" w:rsidR="00990B75" w:rsidRPr="00990B75" w:rsidRDefault="00990B75" w:rsidP="009762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金属</w:t>
            </w:r>
            <w:r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  <w:t>（</w:t>
            </w: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具体</w:t>
            </w:r>
            <w:r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  <w:t>材质</w:t>
            </w:r>
            <w:r w:rsidRPr="00DB7873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待定</w:t>
            </w: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）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C45C1" w14:textId="77777777" w:rsidR="00990B75" w:rsidRPr="00990B75" w:rsidRDefault="00990B75" w:rsidP="009762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注塑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BC81" w14:textId="77777777" w:rsidR="00990B75" w:rsidRPr="00990B75" w:rsidRDefault="00990B75" w:rsidP="009762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注塑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6DF7" w14:textId="77777777" w:rsidR="00990B75" w:rsidRPr="00990B75" w:rsidRDefault="00990B75" w:rsidP="0097624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注塑</w:t>
            </w:r>
          </w:p>
        </w:tc>
      </w:tr>
      <w:tr w:rsidR="00A529A5" w:rsidRPr="00DB7873" w14:paraId="6560AA55" w14:textId="77777777" w:rsidTr="00990B75">
        <w:trPr>
          <w:trHeight w:val="7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14:paraId="61DE5BCF" w14:textId="4FF1D105" w:rsidR="00A529A5" w:rsidRPr="00990B75" w:rsidRDefault="004519B5" w:rsidP="00DB7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90B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电箱材质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41901" w14:textId="31938AC0" w:rsidR="00A529A5" w:rsidRPr="00990B75" w:rsidRDefault="0074727A" w:rsidP="00A52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90B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铝合金喷涂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FFB6E" w14:textId="4D7ACFF3" w:rsidR="00A529A5" w:rsidRPr="00990B75" w:rsidRDefault="0074727A" w:rsidP="00A52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90B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钣</w:t>
            </w:r>
            <w:proofErr w:type="gramEnd"/>
            <w:r w:rsidRPr="00990B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金喷涂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D6A0D" w14:textId="2F13D9FD" w:rsidR="00A529A5" w:rsidRPr="00990B75" w:rsidRDefault="0074727A" w:rsidP="00A52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90B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钣</w:t>
            </w:r>
            <w:proofErr w:type="gramEnd"/>
            <w:r w:rsidRPr="00990B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金喷涂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FED3" w14:textId="279E995A" w:rsidR="00A529A5" w:rsidRPr="00990B75" w:rsidRDefault="0074727A" w:rsidP="00A52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990B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钣</w:t>
            </w:r>
            <w:proofErr w:type="gramEnd"/>
            <w:r w:rsidRPr="00990B7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金喷涂</w:t>
            </w:r>
          </w:p>
        </w:tc>
      </w:tr>
      <w:tr w:rsidR="00990B75" w:rsidRPr="00DB7873" w14:paraId="5838DC91" w14:textId="77777777" w:rsidTr="00F7101B">
        <w:trPr>
          <w:trHeight w:val="46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4C3352" w14:textId="77777777" w:rsidR="00990B75" w:rsidRPr="00DB7873" w:rsidRDefault="00990B75" w:rsidP="00990B7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电气条件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A5C2" w14:textId="77777777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单相220V (±10%)、50Hz/60Hz，功率因素≥95%，水下电机≤24V</w:t>
            </w:r>
          </w:p>
        </w:tc>
      </w:tr>
      <w:tr w:rsidR="00990B75" w:rsidRPr="00DB7873" w14:paraId="10F8B428" w14:textId="77777777" w:rsidTr="00F7101B">
        <w:trPr>
          <w:trHeight w:val="46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727F65" w14:textId="77777777" w:rsidR="00990B75" w:rsidRPr="00DB7873" w:rsidRDefault="00990B75" w:rsidP="00990B7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结构需求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FB90" w14:textId="314EE605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kern w:val="0"/>
                <w:sz w:val="22"/>
                <w:szCs w:val="22"/>
              </w:rPr>
              <w:t>(1)</w:t>
            </w: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遥控器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IP67；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>(2)</w:t>
            </w: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机体IP68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；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>(3)</w:t>
            </w:r>
            <w:r>
              <w:rPr>
                <w:rFonts w:ascii="等线" w:eastAsia="等线" w:hAnsi="等线" w:cs="宋体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>机箱IP55</w:t>
            </w:r>
          </w:p>
        </w:tc>
      </w:tr>
      <w:tr w:rsidR="00990B75" w:rsidRPr="00DB7873" w14:paraId="1204C765" w14:textId="77777777" w:rsidTr="00F7101B">
        <w:trPr>
          <w:trHeight w:val="46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242B4A" w14:textId="77777777" w:rsidR="00990B75" w:rsidRPr="00DB7873" w:rsidRDefault="00990B75" w:rsidP="00990B7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保修要求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D77AB" w14:textId="77777777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三年整机质保，设计使用寿命七年</w:t>
            </w:r>
          </w:p>
        </w:tc>
      </w:tr>
      <w:tr w:rsidR="00990B75" w:rsidRPr="00DB7873" w14:paraId="5B757D2C" w14:textId="77777777" w:rsidTr="00272B3E">
        <w:trPr>
          <w:trHeight w:val="57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2EE919E" w14:textId="77777777" w:rsidR="00990B75" w:rsidRPr="00990B75" w:rsidRDefault="00990B75" w:rsidP="00990B75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990B7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泳区流速</w:t>
            </w:r>
          </w:p>
          <w:p w14:paraId="5C62334C" w14:textId="25553BE2" w:rsidR="00990B75" w:rsidRPr="00990B75" w:rsidRDefault="00990B75" w:rsidP="00990B75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990B7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（</w:t>
            </w:r>
            <w:proofErr w:type="gramStart"/>
            <w:r w:rsidRPr="00990B7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距设备</w:t>
            </w:r>
            <w:proofErr w:type="gramEnd"/>
            <w:r w:rsidRPr="00990B7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1.5m处）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E0FF" w14:textId="03A5302E" w:rsidR="00990B75" w:rsidRPr="00990B75" w:rsidRDefault="00990B75" w:rsidP="00990B75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990B7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＞1.92m/s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702E" w14:textId="0A1AC7D6" w:rsidR="00990B75" w:rsidRPr="00990B75" w:rsidRDefault="00990B75" w:rsidP="00990B75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990B7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＞1.55m/s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4A82" w14:textId="40710C06" w:rsidR="00990B75" w:rsidRPr="00990B75" w:rsidRDefault="00990B75" w:rsidP="00990B75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990B7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＞1.3m/s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471B" w14:textId="4BE70D42" w:rsidR="00990B75" w:rsidRPr="00990B75" w:rsidRDefault="00990B75" w:rsidP="00990B75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990B7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＞1m/s</w:t>
            </w:r>
          </w:p>
        </w:tc>
      </w:tr>
      <w:tr w:rsidR="00990B75" w:rsidRPr="00DB7873" w14:paraId="7B667E57" w14:textId="77777777" w:rsidTr="00272B3E">
        <w:trPr>
          <w:trHeight w:val="46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4FDAD3" w14:textId="77777777" w:rsidR="00990B75" w:rsidRPr="00DB7873" w:rsidRDefault="00990B75" w:rsidP="00990B7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流量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A254" w14:textId="77777777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480m³/h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238B" w14:textId="77777777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360m³/h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59B8" w14:textId="77777777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295m³/h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D9F5" w14:textId="77777777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220m³/h</w:t>
            </w:r>
          </w:p>
        </w:tc>
      </w:tr>
      <w:tr w:rsidR="00990B75" w:rsidRPr="00DB7873" w14:paraId="32ECC438" w14:textId="77777777" w:rsidTr="00272B3E">
        <w:trPr>
          <w:trHeight w:val="46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09D6DA" w14:textId="77777777" w:rsidR="00990B75" w:rsidRPr="00DB7873" w:rsidRDefault="00990B75" w:rsidP="00990B7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噪音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3DCA" w14:textId="33AE64CF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32dB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4AFF" w14:textId="35D7244A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 dB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(A)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DF98" w14:textId="62D6C6E6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 dB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A495" w14:textId="7A1E37ED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 dB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(A)</w:t>
            </w:r>
          </w:p>
        </w:tc>
      </w:tr>
      <w:tr w:rsidR="00990B75" w:rsidRPr="00DB7873" w14:paraId="54D1FE19" w14:textId="77777777" w:rsidTr="00272B3E">
        <w:trPr>
          <w:trHeight w:val="46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3054E3" w14:textId="79A5B13C" w:rsidR="00990B75" w:rsidRPr="00DB7873" w:rsidRDefault="00990B75" w:rsidP="00990B7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功率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5951" w14:textId="648D321F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＜</w:t>
            </w: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2.5kw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2B87" w14:textId="0AD4FC0C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＜</w:t>
            </w: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2.1kw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AF3D" w14:textId="27D6192D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＜</w:t>
            </w: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1.6kw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7ECB" w14:textId="5B908B65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＜</w:t>
            </w: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1.2kw</w:t>
            </w:r>
          </w:p>
        </w:tc>
      </w:tr>
      <w:tr w:rsidR="00990B75" w:rsidRPr="00DB7873" w14:paraId="2EF54758" w14:textId="77777777" w:rsidTr="00272B3E">
        <w:trPr>
          <w:trHeight w:val="57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721AFBE" w14:textId="4B7BF8B3" w:rsidR="00990B75" w:rsidRPr="00DB7873" w:rsidRDefault="00990B75" w:rsidP="00990B7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功能需求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FCBB7" w14:textId="644347BE" w:rsidR="00990B75" w:rsidRPr="00B55A60" w:rsidRDefault="00990B75" w:rsidP="00990B75">
            <w:pPr>
              <w:pStyle w:val="a9"/>
              <w:widowControl/>
              <w:numPr>
                <w:ilvl w:val="0"/>
                <w:numId w:val="13"/>
              </w:numPr>
              <w:ind w:firstLineChars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5A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手动无极调速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 </w:t>
            </w:r>
            <w:r w:rsidRPr="00B55A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全变频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自适  3. </w:t>
            </w:r>
            <w:r w:rsidRPr="00B55A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</w:t>
            </w:r>
            <w:r w:rsidRPr="00B55A60">
              <w:rPr>
                <w:rFonts w:ascii="等线" w:eastAsia="等线" w:hAnsi="等线" w:cs="宋体"/>
                <w:color w:val="000000"/>
                <w:kern w:val="0"/>
                <w:sz w:val="22"/>
              </w:rPr>
              <w:t>设置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EE18" w14:textId="2BC7B564" w:rsidR="00990B75" w:rsidRPr="00B55A60" w:rsidRDefault="00990B75" w:rsidP="00990B75">
            <w:pPr>
              <w:pStyle w:val="a9"/>
              <w:widowControl/>
              <w:numPr>
                <w:ilvl w:val="0"/>
                <w:numId w:val="14"/>
              </w:numPr>
              <w:ind w:firstLineChars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5A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手动无极调速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2. </w:t>
            </w:r>
            <w:r w:rsidRPr="00B55A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</w:t>
            </w:r>
            <w:r w:rsidRPr="00B55A60">
              <w:rPr>
                <w:rFonts w:ascii="等线" w:eastAsia="等线" w:hAnsi="等线" w:cs="宋体"/>
                <w:color w:val="000000"/>
                <w:kern w:val="0"/>
                <w:sz w:val="22"/>
              </w:rPr>
              <w:t>设置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D48E" w14:textId="77777777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手动无极调速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A28" w14:textId="77777777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手动8档调速</w:t>
            </w:r>
          </w:p>
        </w:tc>
      </w:tr>
      <w:tr w:rsidR="00990B75" w:rsidRPr="00276A7E" w14:paraId="1261026A" w14:textId="77777777" w:rsidTr="00BE3A8E">
        <w:trPr>
          <w:trHeight w:val="46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2BED842" w14:textId="77777777" w:rsidR="00990B75" w:rsidRPr="00DB7873" w:rsidRDefault="00990B75" w:rsidP="00990B75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安装方式</w:t>
            </w:r>
          </w:p>
        </w:tc>
        <w:tc>
          <w:tcPr>
            <w:tcW w:w="83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07AB" w14:textId="225B8CA0" w:rsidR="00990B75" w:rsidRPr="00276A7E" w:rsidRDefault="00990B75" w:rsidP="00990B75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kern w:val="0"/>
                <w:sz w:val="22"/>
                <w:szCs w:val="22"/>
              </w:rPr>
              <w:t>(1)</w:t>
            </w:r>
            <w:r w:rsidRPr="00276A7E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外挂式；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 xml:space="preserve">  (2)</w:t>
            </w:r>
            <w:r w:rsidRPr="00276A7E">
              <w:rPr>
                <w:rFonts w:ascii="等线" w:eastAsia="等线" w:hAnsi="等线" w:cs="宋体" w:hint="eastAsia"/>
                <w:kern w:val="0"/>
                <w:sz w:val="22"/>
              </w:rPr>
              <w:t>安装</w:t>
            </w:r>
            <w:r w:rsidRPr="00276A7E">
              <w:rPr>
                <w:rFonts w:ascii="等线" w:eastAsia="等线" w:hAnsi="等线" w:cs="宋体"/>
                <w:kern w:val="0"/>
                <w:sz w:val="22"/>
              </w:rPr>
              <w:t>方便，</w:t>
            </w:r>
            <w:r w:rsidRPr="00276A7E">
              <w:rPr>
                <w:rFonts w:ascii="等线" w:eastAsia="等线" w:hAnsi="等线" w:cs="宋体" w:hint="eastAsia"/>
                <w:kern w:val="0"/>
                <w:sz w:val="22"/>
              </w:rPr>
              <w:t>1人15分钟</w:t>
            </w:r>
            <w:r w:rsidRPr="00276A7E">
              <w:rPr>
                <w:rFonts w:ascii="等线" w:eastAsia="等线" w:hAnsi="等线" w:cs="宋体"/>
                <w:kern w:val="0"/>
                <w:sz w:val="22"/>
              </w:rPr>
              <w:t>内完成主机和电箱的安装；</w:t>
            </w:r>
            <w:r w:rsidRPr="00276A7E">
              <w:rPr>
                <w:rFonts w:ascii="等线" w:eastAsia="等线" w:hAnsi="等线" w:cs="宋体" w:hint="eastAsia"/>
                <w:kern w:val="0"/>
                <w:sz w:val="22"/>
              </w:rPr>
              <w:t xml:space="preserve">                     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>(3)</w:t>
            </w:r>
            <w:r>
              <w:rPr>
                <w:rFonts w:ascii="等线" w:eastAsia="等线" w:hAnsi="等线" w:cs="宋体"/>
                <w:kern w:val="0"/>
                <w:sz w:val="22"/>
              </w:rPr>
              <w:t xml:space="preserve"> </w:t>
            </w:r>
            <w:r w:rsidRPr="00276A7E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安装</w:t>
            </w:r>
            <w:r>
              <w:rPr>
                <w:rFonts w:ascii="等线" w:eastAsia="等线" w:hAnsi="等线" w:cs="宋体"/>
                <w:kern w:val="0"/>
                <w:sz w:val="22"/>
                <w:szCs w:val="22"/>
              </w:rPr>
              <w:t>支架需适应不同</w:t>
            </w:r>
            <w:proofErr w:type="gramStart"/>
            <w:r w:rsidRPr="00276A7E">
              <w:rPr>
                <w:rFonts w:ascii="等线" w:eastAsia="等线" w:hAnsi="等线" w:cs="宋体"/>
                <w:kern w:val="0"/>
                <w:sz w:val="22"/>
                <w:szCs w:val="22"/>
              </w:rPr>
              <w:t>泳</w:t>
            </w:r>
            <w:proofErr w:type="gramEnd"/>
            <w:r w:rsidRPr="00276A7E">
              <w:rPr>
                <w:rFonts w:ascii="等线" w:eastAsia="等线" w:hAnsi="等线" w:cs="宋体"/>
                <w:kern w:val="0"/>
                <w:sz w:val="22"/>
                <w:szCs w:val="22"/>
              </w:rPr>
              <w:t>池水面高度</w:t>
            </w:r>
            <w:r w:rsidRPr="00276A7E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；</w:t>
            </w: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(4) 主机</w:t>
            </w:r>
            <w:r>
              <w:rPr>
                <w:rFonts w:ascii="等线" w:eastAsia="等线" w:hAnsi="等线" w:cs="宋体"/>
                <w:kern w:val="0"/>
                <w:sz w:val="22"/>
                <w:szCs w:val="22"/>
              </w:rPr>
              <w:t>易从支架上取下；</w:t>
            </w:r>
          </w:p>
        </w:tc>
      </w:tr>
      <w:tr w:rsidR="00990B75" w:rsidRPr="00DB7873" w14:paraId="4D2391F1" w14:textId="77777777" w:rsidTr="006A08BF">
        <w:trPr>
          <w:trHeight w:val="46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14:paraId="5F92F9B8" w14:textId="44D0E7BF" w:rsidR="00990B75" w:rsidRPr="00DB7873" w:rsidRDefault="00990B75" w:rsidP="00990B7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外部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控制</w:t>
            </w:r>
          </w:p>
        </w:tc>
        <w:tc>
          <w:tcPr>
            <w:tcW w:w="83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44624" w14:textId="12685670" w:rsidR="00990B75" w:rsidRPr="00633E0E" w:rsidRDefault="00990B75" w:rsidP="00990B75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633E0E">
              <w:rPr>
                <w:rFonts w:ascii="等线" w:eastAsia="等线" w:hAnsi="等线" w:cs="宋体"/>
                <w:kern w:val="0"/>
                <w:sz w:val="22"/>
                <w:szCs w:val="22"/>
              </w:rPr>
              <w:t></w:t>
            </w:r>
            <w:r w:rsidRPr="00633E0E">
              <w:rPr>
                <w:rFonts w:ascii="等线" w:eastAsia="等线" w:hAnsi="等线" w:cs="宋体"/>
                <w:kern w:val="0"/>
                <w:sz w:val="22"/>
                <w:szCs w:val="22"/>
              </w:rPr>
              <w:tab/>
            </w:r>
            <w:r w:rsidRPr="00633E0E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模拟量</w:t>
            </w: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 </w:t>
            </w:r>
            <w:r w:rsidRPr="00633E0E">
              <w:rPr>
                <w:rFonts w:ascii="等线" w:eastAsia="等线" w:hAnsi="等线" w:cs="宋体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</w:t>
            </w:r>
            <w:r w:rsidRPr="00633E0E">
              <w:rPr>
                <w:rFonts w:ascii="等线" w:eastAsia="等线" w:hAnsi="等线" w:cs="宋体"/>
                <w:kern w:val="0"/>
                <w:sz w:val="22"/>
                <w:szCs w:val="22"/>
              </w:rPr>
              <w:t>RS485</w:t>
            </w:r>
            <w:r>
              <w:rPr>
                <w:rFonts w:ascii="等线" w:eastAsia="等线" w:hAnsi="等线" w:cs="宋体"/>
                <w:kern w:val="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W</w:t>
            </w:r>
            <w:r>
              <w:rPr>
                <w:rFonts w:ascii="等线" w:eastAsia="等线" w:hAnsi="等线" w:cs="宋体"/>
                <w:kern w:val="0"/>
                <w:sz w:val="22"/>
                <w:szCs w:val="22"/>
              </w:rPr>
              <w:t>ifi</w:t>
            </w:r>
            <w:proofErr w:type="spellEnd"/>
          </w:p>
        </w:tc>
      </w:tr>
      <w:tr w:rsidR="00990B75" w:rsidRPr="00DB7873" w14:paraId="5C0DC663" w14:textId="77777777" w:rsidTr="00272B3E">
        <w:trPr>
          <w:trHeight w:val="46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E9EA8F" w14:textId="5D4B883E" w:rsidR="00990B75" w:rsidRPr="00DB7873" w:rsidRDefault="00990B75" w:rsidP="00990B7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遥控方式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8F3A" w14:textId="4BBB5564" w:rsidR="00990B75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DB7873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智能穿戴整合遥控</w:t>
            </w: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；</w:t>
            </w:r>
            <w:r w:rsidRPr="00A254AF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遥控器</w:t>
            </w:r>
          </w:p>
          <w:p w14:paraId="42D8570D" w14:textId="12A35454" w:rsidR="00990B75" w:rsidRPr="00DB7873" w:rsidRDefault="00990B75" w:rsidP="00990B75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APP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652B" w14:textId="6CC7AF99" w:rsidR="00990B75" w:rsidRPr="00F63244" w:rsidRDefault="00990B75" w:rsidP="00990B75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63244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遥控器（预留APP功能）</w:t>
            </w:r>
            <w:r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D520" w14:textId="5FB88458" w:rsidR="00990B75" w:rsidRPr="00F63244" w:rsidRDefault="00990B75" w:rsidP="00990B75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63244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遥控器（预留APP功能）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F070" w14:textId="44BA19E8" w:rsidR="00990B75" w:rsidRPr="00F63244" w:rsidRDefault="00990B75" w:rsidP="00990B75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63244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简易遥控器（预留APP功能）</w:t>
            </w:r>
          </w:p>
        </w:tc>
      </w:tr>
    </w:tbl>
    <w:p w14:paraId="13EF8106" w14:textId="50E5A8CC" w:rsidR="00DB7873" w:rsidRPr="00DB7873" w:rsidRDefault="008376A2" w:rsidP="00DB7873">
      <w:r>
        <w:rPr>
          <w:rFonts w:hint="eastAsia"/>
        </w:rPr>
        <w:t xml:space="preserve"> </w:t>
      </w:r>
    </w:p>
    <w:p w14:paraId="0BF473C4" w14:textId="4914C7F4" w:rsidR="00D3050F" w:rsidRPr="00A22ECF" w:rsidRDefault="00D3050F" w:rsidP="00A529A5">
      <w:pPr>
        <w:pStyle w:val="2"/>
        <w:numPr>
          <w:ilvl w:val="1"/>
          <w:numId w:val="15"/>
        </w:numPr>
        <w:spacing w:before="0" w:after="0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1"/>
          <w:szCs w:val="24"/>
        </w:rPr>
      </w:pPr>
      <w:bookmarkStart w:id="4" w:name="_Toc77865744"/>
      <w:r w:rsidRPr="00A22ECF">
        <w:rPr>
          <w:rFonts w:hint="eastAsia"/>
        </w:rPr>
        <w:t>使用环境</w:t>
      </w:r>
      <w:bookmarkEnd w:id="4"/>
    </w:p>
    <w:p w14:paraId="3C09D5C8" w14:textId="5340766F" w:rsidR="00D3050F" w:rsidRPr="00A22ECF" w:rsidRDefault="00D3050F" w:rsidP="00D3050F">
      <w:pPr>
        <w:spacing w:line="276" w:lineRule="auto"/>
        <w:rPr>
          <w:color w:val="000000" w:themeColor="text1"/>
        </w:rPr>
      </w:pPr>
      <w:r w:rsidRPr="00A22ECF">
        <w:rPr>
          <w:color w:val="000000" w:themeColor="text1"/>
        </w:rPr>
        <w:tab/>
        <w:t xml:space="preserve"> </w:t>
      </w:r>
      <w:r w:rsidR="00E23A11" w:rsidRPr="00A22ECF">
        <w:rPr>
          <w:color w:val="000000" w:themeColor="text1"/>
        </w:rPr>
        <w:t xml:space="preserve"> </w:t>
      </w:r>
      <w:r w:rsidR="00315C9C" w:rsidRPr="00A22ECF">
        <w:rPr>
          <w:color w:val="000000" w:themeColor="text1"/>
        </w:rPr>
        <w:t>1</w:t>
      </w:r>
      <w:r w:rsidR="00D52D3A">
        <w:rPr>
          <w:rFonts w:hint="eastAsia"/>
          <w:color w:val="000000" w:themeColor="text1"/>
        </w:rPr>
        <w:t>.</w:t>
      </w:r>
      <w:r w:rsidR="00D52D3A">
        <w:rPr>
          <w:color w:val="000000" w:themeColor="text1"/>
        </w:rPr>
        <w:t xml:space="preserve"> </w:t>
      </w:r>
      <w:r w:rsidRPr="00A22ECF">
        <w:rPr>
          <w:rFonts w:hint="eastAsia"/>
          <w:color w:val="000000" w:themeColor="text1"/>
        </w:rPr>
        <w:t>环境温度：</w:t>
      </w:r>
      <w:r w:rsidRPr="00A22ECF">
        <w:rPr>
          <w:rFonts w:hint="eastAsia"/>
          <w:color w:val="000000" w:themeColor="text1"/>
        </w:rPr>
        <w:t xml:space="preserve">    </w:t>
      </w:r>
      <w:r w:rsidR="00EE0930">
        <w:rPr>
          <w:color w:val="000000" w:themeColor="text1"/>
        </w:rPr>
        <w:t>-1</w:t>
      </w:r>
      <w:r w:rsidR="004B7B54">
        <w:rPr>
          <w:rFonts w:hint="eastAsia"/>
          <w:color w:val="000000" w:themeColor="text1"/>
        </w:rPr>
        <w:t>5</w:t>
      </w:r>
      <w:r w:rsidR="008125A1">
        <w:rPr>
          <w:rFonts w:hint="eastAsia"/>
          <w:color w:val="000000" w:themeColor="text1"/>
        </w:rPr>
        <w:t>℃</w:t>
      </w:r>
      <w:r w:rsidR="00E23A11" w:rsidRPr="00A22ECF">
        <w:rPr>
          <w:rFonts w:hint="eastAsia"/>
          <w:color w:val="000000" w:themeColor="text1"/>
        </w:rPr>
        <w:t>~</w:t>
      </w:r>
      <w:r w:rsidR="00E464C3" w:rsidRPr="00A22ECF">
        <w:rPr>
          <w:rFonts w:hint="eastAsia"/>
          <w:color w:val="000000" w:themeColor="text1"/>
        </w:rPr>
        <w:t xml:space="preserve"> </w:t>
      </w:r>
      <w:r w:rsidR="002F5436">
        <w:rPr>
          <w:rFonts w:hint="eastAsia"/>
          <w:color w:val="000000" w:themeColor="text1"/>
        </w:rPr>
        <w:t>4</w:t>
      </w:r>
      <w:r w:rsidR="00EE0930">
        <w:rPr>
          <w:rFonts w:hint="eastAsia"/>
          <w:color w:val="000000" w:themeColor="text1"/>
        </w:rPr>
        <w:t>3</w:t>
      </w:r>
      <w:r w:rsidR="008125A1">
        <w:rPr>
          <w:rFonts w:hint="eastAsia"/>
          <w:color w:val="000000" w:themeColor="text1"/>
        </w:rPr>
        <w:t>℃</w:t>
      </w:r>
      <w:r w:rsidR="008125A1">
        <w:rPr>
          <w:rFonts w:hint="eastAsia"/>
          <w:color w:val="000000" w:themeColor="text1"/>
        </w:rPr>
        <w:t xml:space="preserve"> </w:t>
      </w:r>
      <w:r w:rsidR="00DC659E">
        <w:rPr>
          <w:color w:val="000000" w:themeColor="text1"/>
        </w:rPr>
        <w:t xml:space="preserve"> </w:t>
      </w:r>
      <w:r w:rsidR="00AD01AD">
        <w:rPr>
          <w:color w:val="000000" w:themeColor="text1"/>
        </w:rPr>
        <w:t xml:space="preserve"> </w:t>
      </w:r>
    </w:p>
    <w:p w14:paraId="605B409B" w14:textId="6F7790FA" w:rsidR="00D3050F" w:rsidRPr="00A22ECF" w:rsidRDefault="00D3050F" w:rsidP="00D3050F">
      <w:pPr>
        <w:spacing w:line="276" w:lineRule="auto"/>
        <w:rPr>
          <w:color w:val="000000" w:themeColor="text1"/>
        </w:rPr>
      </w:pPr>
      <w:r w:rsidRPr="00A22ECF">
        <w:rPr>
          <w:color w:val="000000" w:themeColor="text1"/>
        </w:rPr>
        <w:tab/>
      </w:r>
      <w:r w:rsidRPr="00A22ECF">
        <w:rPr>
          <w:rFonts w:hint="eastAsia"/>
          <w:color w:val="000000" w:themeColor="text1"/>
        </w:rPr>
        <w:t xml:space="preserve"> </w:t>
      </w:r>
      <w:r w:rsidR="00E23A11" w:rsidRPr="00A22ECF">
        <w:rPr>
          <w:color w:val="000000" w:themeColor="text1"/>
        </w:rPr>
        <w:t xml:space="preserve"> </w:t>
      </w:r>
      <w:r w:rsidR="00315C9C" w:rsidRPr="00A22ECF">
        <w:rPr>
          <w:color w:val="000000" w:themeColor="text1"/>
        </w:rPr>
        <w:t>2</w:t>
      </w:r>
      <w:r w:rsidR="00D52D3A">
        <w:rPr>
          <w:rFonts w:hint="eastAsia"/>
          <w:color w:val="000000" w:themeColor="text1"/>
        </w:rPr>
        <w:t>.</w:t>
      </w:r>
      <w:r w:rsidR="00D52D3A">
        <w:rPr>
          <w:color w:val="000000" w:themeColor="text1"/>
        </w:rPr>
        <w:t xml:space="preserve"> </w:t>
      </w:r>
      <w:r w:rsidRPr="00A22ECF">
        <w:rPr>
          <w:rFonts w:hint="eastAsia"/>
          <w:color w:val="000000" w:themeColor="text1"/>
        </w:rPr>
        <w:t>介质温度</w:t>
      </w:r>
      <w:r w:rsidRPr="00A22ECF">
        <w:rPr>
          <w:rFonts w:hint="eastAsia"/>
          <w:color w:val="000000" w:themeColor="text1"/>
        </w:rPr>
        <w:t>(</w:t>
      </w:r>
      <w:r w:rsidRPr="00A22ECF">
        <w:rPr>
          <w:rFonts w:hint="eastAsia"/>
          <w:color w:val="000000" w:themeColor="text1"/>
        </w:rPr>
        <w:t>水</w:t>
      </w:r>
      <w:r w:rsidRPr="00A22ECF">
        <w:rPr>
          <w:rFonts w:hint="eastAsia"/>
          <w:color w:val="000000" w:themeColor="text1"/>
        </w:rPr>
        <w:t>)</w:t>
      </w:r>
      <w:r w:rsidRPr="00A22ECF">
        <w:rPr>
          <w:rFonts w:hint="eastAsia"/>
          <w:color w:val="000000" w:themeColor="text1"/>
        </w:rPr>
        <w:t>：</w:t>
      </w:r>
      <w:r w:rsidRPr="00A22ECF">
        <w:rPr>
          <w:rFonts w:hint="eastAsia"/>
          <w:color w:val="000000" w:themeColor="text1"/>
        </w:rPr>
        <w:t xml:space="preserve"> </w:t>
      </w:r>
      <w:r w:rsidR="001F78BB">
        <w:rPr>
          <w:rFonts w:hint="eastAsia"/>
          <w:color w:val="000000" w:themeColor="text1"/>
        </w:rPr>
        <w:t>5</w:t>
      </w:r>
      <w:r w:rsidR="00B45C37" w:rsidRPr="00A22ECF">
        <w:rPr>
          <w:rFonts w:hint="eastAsia"/>
          <w:color w:val="000000" w:themeColor="text1"/>
        </w:rPr>
        <w:t>°</w:t>
      </w:r>
      <w:r w:rsidR="00B45C37" w:rsidRPr="00A22ECF">
        <w:rPr>
          <w:rFonts w:hint="eastAsia"/>
          <w:color w:val="000000" w:themeColor="text1"/>
        </w:rPr>
        <w:t xml:space="preserve">~ </w:t>
      </w:r>
      <w:r w:rsidR="002F5436">
        <w:rPr>
          <w:rFonts w:hint="eastAsia"/>
          <w:color w:val="000000" w:themeColor="text1"/>
        </w:rPr>
        <w:t>4</w:t>
      </w:r>
      <w:r w:rsidR="00B45C37" w:rsidRPr="00A22ECF">
        <w:rPr>
          <w:rFonts w:hint="eastAsia"/>
          <w:color w:val="000000" w:themeColor="text1"/>
        </w:rPr>
        <w:t>0</w:t>
      </w:r>
      <w:r w:rsidR="00B45C37" w:rsidRPr="00A22ECF">
        <w:rPr>
          <w:rFonts w:hint="eastAsia"/>
          <w:color w:val="000000" w:themeColor="text1"/>
        </w:rPr>
        <w:t>°</w:t>
      </w:r>
    </w:p>
    <w:p w14:paraId="27CA6A2E" w14:textId="79C4A242" w:rsidR="00D3050F" w:rsidRPr="00A22ECF" w:rsidRDefault="00785C8F" w:rsidP="00D3050F">
      <w:pPr>
        <w:spacing w:line="276" w:lineRule="auto"/>
      </w:pPr>
      <w:r w:rsidRPr="00A22ECF">
        <w:tab/>
      </w:r>
      <w:r w:rsidR="00E23A11" w:rsidRPr="00A22ECF">
        <w:t xml:space="preserve">  </w:t>
      </w:r>
      <w:r w:rsidR="00315C9C" w:rsidRPr="00A22ECF">
        <w:t>3</w:t>
      </w:r>
      <w:r w:rsidR="00D52D3A">
        <w:rPr>
          <w:rFonts w:hint="eastAsia"/>
        </w:rPr>
        <w:t>.</w:t>
      </w:r>
      <w:r w:rsidR="00D52D3A">
        <w:t xml:space="preserve"> </w:t>
      </w:r>
      <w:r w:rsidRPr="00A22ECF">
        <w:rPr>
          <w:rFonts w:hint="eastAsia"/>
        </w:rPr>
        <w:t>安装位置：</w:t>
      </w:r>
      <w:r w:rsidR="00D7044A">
        <w:rPr>
          <w:rFonts w:hint="eastAsia"/>
          <w:color w:val="000000" w:themeColor="text1"/>
        </w:rPr>
        <w:t>室内安装</w:t>
      </w:r>
      <w:r w:rsidR="00D7044A">
        <w:rPr>
          <w:color w:val="000000" w:themeColor="text1"/>
        </w:rPr>
        <w:t>，</w:t>
      </w:r>
      <w:r w:rsidR="00E23A11" w:rsidRPr="00A22ECF">
        <w:rPr>
          <w:rFonts w:hint="eastAsia"/>
          <w:color w:val="000000" w:themeColor="text1"/>
        </w:rPr>
        <w:t>室外</w:t>
      </w:r>
      <w:r w:rsidR="00734E0C">
        <w:rPr>
          <w:rFonts w:hint="eastAsia"/>
          <w:color w:val="000000" w:themeColor="text1"/>
        </w:rPr>
        <w:t>泳池</w:t>
      </w:r>
      <w:r w:rsidR="00E23A11" w:rsidRPr="00A22ECF">
        <w:rPr>
          <w:rFonts w:hint="eastAsia"/>
          <w:color w:val="000000" w:themeColor="text1"/>
        </w:rPr>
        <w:t>安装</w:t>
      </w:r>
      <w:r w:rsidR="00D7044A">
        <w:rPr>
          <w:rFonts w:hint="eastAsia"/>
          <w:color w:val="000000" w:themeColor="text1"/>
        </w:rPr>
        <w:t>（强</w:t>
      </w:r>
      <w:r w:rsidR="00D7044A">
        <w:rPr>
          <w:color w:val="000000" w:themeColor="text1"/>
        </w:rPr>
        <w:t>紫外线</w:t>
      </w:r>
      <w:r w:rsidR="00D7044A">
        <w:rPr>
          <w:rFonts w:hint="eastAsia"/>
          <w:color w:val="000000" w:themeColor="text1"/>
        </w:rPr>
        <w:t>）</w:t>
      </w:r>
    </w:p>
    <w:p w14:paraId="1B582175" w14:textId="43526FAF" w:rsidR="00D3050F" w:rsidRDefault="00E23A11" w:rsidP="00D3050F">
      <w:pPr>
        <w:rPr>
          <w:color w:val="000000" w:themeColor="text1"/>
        </w:rPr>
      </w:pPr>
      <w:r w:rsidRPr="00A22ECF">
        <w:tab/>
        <w:t xml:space="preserve">  </w:t>
      </w:r>
      <w:r w:rsidR="00315C9C" w:rsidRPr="00A22ECF">
        <w:t>4</w:t>
      </w:r>
      <w:r w:rsidR="00D52D3A">
        <w:rPr>
          <w:rFonts w:hint="eastAsia"/>
        </w:rPr>
        <w:t>.</w:t>
      </w:r>
      <w:r w:rsidR="00D52D3A">
        <w:t xml:space="preserve"> </w:t>
      </w:r>
      <w:r w:rsidRPr="00A22ECF">
        <w:rPr>
          <w:rFonts w:hint="eastAsia"/>
        </w:rPr>
        <w:t>特殊使用环境：</w:t>
      </w:r>
      <w:r w:rsidRPr="00A22ECF">
        <w:rPr>
          <w:rFonts w:hint="eastAsia"/>
          <w:color w:val="000000" w:themeColor="text1"/>
        </w:rPr>
        <w:t>盐池（浓度</w:t>
      </w:r>
      <w:r w:rsidR="00F73386">
        <w:rPr>
          <w:rFonts w:hint="eastAsia"/>
          <w:color w:val="000000" w:themeColor="text1"/>
        </w:rPr>
        <w:t>小于</w:t>
      </w:r>
      <w:r w:rsidR="00D57AE0" w:rsidRPr="00A22ECF">
        <w:rPr>
          <w:rFonts w:hint="eastAsia"/>
          <w:color w:val="000000" w:themeColor="text1"/>
        </w:rPr>
        <w:t>0.</w:t>
      </w:r>
      <w:r w:rsidR="00683927">
        <w:rPr>
          <w:rFonts w:hint="eastAsia"/>
          <w:color w:val="000000" w:themeColor="text1"/>
        </w:rPr>
        <w:t>5</w:t>
      </w:r>
      <w:r w:rsidRPr="00A22ECF">
        <w:rPr>
          <w:rFonts w:hint="eastAsia"/>
          <w:color w:val="000000" w:themeColor="text1"/>
        </w:rPr>
        <w:t>%</w:t>
      </w:r>
      <w:r w:rsidRPr="00A22ECF">
        <w:rPr>
          <w:rFonts w:hint="eastAsia"/>
          <w:color w:val="000000" w:themeColor="text1"/>
        </w:rPr>
        <w:t>，低于海水）</w:t>
      </w:r>
      <w:r w:rsidRPr="00A22ECF">
        <w:rPr>
          <w:rFonts w:hint="eastAsia"/>
          <w:color w:val="000000" w:themeColor="text1"/>
        </w:rPr>
        <w:t xml:space="preserve"> </w:t>
      </w:r>
    </w:p>
    <w:p w14:paraId="1F084891" w14:textId="77777777" w:rsidR="00E33AF7" w:rsidRDefault="00683927" w:rsidP="00E33AF7">
      <w:pPr>
        <w:pStyle w:val="a9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余</w:t>
      </w:r>
      <w:r w:rsidR="00E33AF7">
        <w:rPr>
          <w:rFonts w:hint="eastAsia"/>
          <w:color w:val="000000" w:themeColor="text1"/>
        </w:rPr>
        <w:t>氯含量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~12</w:t>
      </w:r>
      <w:r w:rsidR="005271D2">
        <w:rPr>
          <w:rFonts w:ascii="Arial" w:hAnsi="Arial" w:cs="Arial" w:hint="eastAsia"/>
          <w:color w:val="333333"/>
          <w:szCs w:val="21"/>
          <w:shd w:val="clear" w:color="auto" w:fill="FFFFFF"/>
        </w:rPr>
        <w:t>mg/L</w:t>
      </w:r>
    </w:p>
    <w:p w14:paraId="1BD4ABF5" w14:textId="77777777" w:rsidR="00E33AF7" w:rsidRDefault="007219F4" w:rsidP="00E33AF7">
      <w:pPr>
        <w:pStyle w:val="a9"/>
        <w:numPr>
          <w:ilvl w:val="0"/>
          <w:numId w:val="11"/>
        </w:numPr>
        <w:ind w:firstLine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PH </w:t>
      </w:r>
      <w:r w:rsidR="00683210">
        <w:rPr>
          <w:color w:val="000000" w:themeColor="text1"/>
        </w:rPr>
        <w:t xml:space="preserve"> </w:t>
      </w:r>
      <w:r w:rsidR="008214B1" w:rsidRPr="00C13193">
        <w:rPr>
          <w:rFonts w:hint="eastAsia"/>
          <w:color w:val="000000" w:themeColor="text1"/>
        </w:rPr>
        <w:t>6.5</w:t>
      </w:r>
      <w:proofErr w:type="gramEnd"/>
      <w:r w:rsidRPr="00C13193">
        <w:rPr>
          <w:rFonts w:hint="eastAsia"/>
          <w:color w:val="000000" w:themeColor="text1"/>
        </w:rPr>
        <w:t>-8.</w:t>
      </w:r>
      <w:r>
        <w:rPr>
          <w:rFonts w:hint="eastAsia"/>
          <w:color w:val="000000" w:themeColor="text1"/>
        </w:rPr>
        <w:t>5</w:t>
      </w:r>
      <w:r w:rsidR="00683927">
        <w:rPr>
          <w:color w:val="000000" w:themeColor="text1"/>
        </w:rPr>
        <w:t xml:space="preserve"> </w:t>
      </w:r>
    </w:p>
    <w:p w14:paraId="48D5A235" w14:textId="77777777" w:rsidR="00E33AF7" w:rsidRDefault="00E33AF7" w:rsidP="00E33AF7">
      <w:pPr>
        <w:pStyle w:val="a9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碱度</w:t>
      </w:r>
      <w:r>
        <w:rPr>
          <w:rFonts w:hint="eastAsia"/>
          <w:color w:val="000000" w:themeColor="text1"/>
        </w:rPr>
        <w:t>80-120ppm</w:t>
      </w:r>
    </w:p>
    <w:p w14:paraId="46BC9AAE" w14:textId="77777777" w:rsidR="005271D2" w:rsidRPr="005271D2" w:rsidRDefault="005271D2" w:rsidP="00E33AF7">
      <w:pPr>
        <w:pStyle w:val="a9"/>
        <w:numPr>
          <w:ilvl w:val="0"/>
          <w:numId w:val="11"/>
        </w:numPr>
        <w:ind w:firstLineChars="0"/>
        <w:rPr>
          <w:color w:val="000000" w:themeColor="text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氰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尿酸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bookmarkStart w:id="5" w:name="_Hlk165186593"/>
      <w:r>
        <w:rPr>
          <w:rFonts w:ascii="Arial" w:hAnsi="Arial" w:cs="Arial" w:hint="eastAsia"/>
          <w:color w:val="333333"/>
          <w:szCs w:val="21"/>
          <w:shd w:val="clear" w:color="auto" w:fill="FFFFFF"/>
        </w:rPr>
        <w:t>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100mg/L</w:t>
      </w:r>
      <w:bookmarkEnd w:id="5"/>
    </w:p>
    <w:p w14:paraId="4C86CD5E" w14:textId="77777777" w:rsidR="005271D2" w:rsidRDefault="00250EF8" w:rsidP="00250EF8">
      <w:pPr>
        <w:pStyle w:val="a9"/>
        <w:numPr>
          <w:ilvl w:val="0"/>
          <w:numId w:val="11"/>
        </w:numPr>
        <w:ind w:firstLineChars="0"/>
        <w:rPr>
          <w:color w:val="000000" w:themeColor="text1"/>
        </w:rPr>
      </w:pPr>
      <w:bookmarkStart w:id="6" w:name="_Hlk165186603"/>
      <w:r>
        <w:rPr>
          <w:rFonts w:ascii="Arial" w:hAnsi="Arial" w:cs="Arial" w:hint="eastAsia"/>
          <w:color w:val="333333"/>
          <w:szCs w:val="21"/>
          <w:shd w:val="clear" w:color="auto" w:fill="FFFFFF"/>
        </w:rPr>
        <w:t>碳酸钙：</w:t>
      </w:r>
      <w:r w:rsidRPr="00250EF8">
        <w:rPr>
          <w:rFonts w:ascii="Arial" w:hAnsi="Arial" w:cs="Arial" w:hint="eastAsia"/>
          <w:color w:val="333333"/>
          <w:szCs w:val="21"/>
          <w:shd w:val="clear" w:color="auto" w:fill="FFFFFF"/>
        </w:rPr>
        <w:t>≥</w:t>
      </w:r>
      <w:r w:rsidRPr="00250EF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2</w:t>
      </w:r>
      <w:r w:rsidRPr="00250EF8">
        <w:rPr>
          <w:rFonts w:ascii="Arial" w:hAnsi="Arial" w:cs="Arial" w:hint="eastAsia"/>
          <w:color w:val="333333"/>
          <w:szCs w:val="21"/>
          <w:shd w:val="clear" w:color="auto" w:fill="FFFFFF"/>
        </w:rPr>
        <w:t>°</w:t>
      </w:r>
      <w:proofErr w:type="spellStart"/>
      <w:r w:rsidRPr="00250EF8">
        <w:rPr>
          <w:rFonts w:ascii="Arial" w:hAnsi="Arial" w:cs="Arial" w:hint="eastAsia"/>
          <w:color w:val="333333"/>
          <w:szCs w:val="21"/>
          <w:shd w:val="clear" w:color="auto" w:fill="FFFFFF"/>
        </w:rPr>
        <w:t>dH</w:t>
      </w:r>
      <w:proofErr w:type="spellEnd"/>
    </w:p>
    <w:p w14:paraId="6A8165EA" w14:textId="77777777" w:rsidR="00E33AF7" w:rsidRDefault="00E33AF7" w:rsidP="00E33AF7">
      <w:pPr>
        <w:pStyle w:val="a9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TDS 7000ppm</w:t>
      </w:r>
    </w:p>
    <w:p w14:paraId="012FA8E3" w14:textId="161311A3" w:rsidR="0078761E" w:rsidRPr="00E33AF7" w:rsidRDefault="0078761E" w:rsidP="00E33AF7">
      <w:pPr>
        <w:pStyle w:val="a9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冬季抗</w:t>
      </w:r>
      <w:r>
        <w:rPr>
          <w:color w:val="000000" w:themeColor="text1"/>
        </w:rPr>
        <w:t>冻</w:t>
      </w:r>
      <w:r w:rsidR="00B92E8D" w:rsidRPr="00E01C6F">
        <w:rPr>
          <w:b/>
          <w:color w:val="000000" w:themeColor="text1"/>
        </w:rPr>
        <w:t>（</w:t>
      </w:r>
      <w:r w:rsidR="008222E1" w:rsidRPr="008222E1">
        <w:rPr>
          <w:rFonts w:hint="eastAsia"/>
          <w:color w:val="000000" w:themeColor="text1"/>
        </w:rPr>
        <w:t>环境</w:t>
      </w:r>
      <w:r w:rsidR="008222E1" w:rsidRPr="008222E1">
        <w:rPr>
          <w:color w:val="000000" w:themeColor="text1"/>
        </w:rPr>
        <w:t>温度</w:t>
      </w:r>
      <w:r w:rsidR="00B92E8D" w:rsidRPr="008222E1">
        <w:rPr>
          <w:color w:val="000000" w:themeColor="text1"/>
        </w:rPr>
        <w:t>-</w:t>
      </w:r>
      <w:r w:rsidR="00B92E8D">
        <w:rPr>
          <w:color w:val="000000" w:themeColor="text1"/>
        </w:rPr>
        <w:t>1</w:t>
      </w:r>
      <w:r w:rsidR="00B92E8D">
        <w:rPr>
          <w:rFonts w:hint="eastAsia"/>
          <w:color w:val="000000" w:themeColor="text1"/>
        </w:rPr>
        <w:t>5</w:t>
      </w:r>
      <w:r w:rsidR="00B92E8D">
        <w:rPr>
          <w:rFonts w:hint="eastAsia"/>
          <w:color w:val="000000" w:themeColor="text1"/>
        </w:rPr>
        <w:t>℃</w:t>
      </w:r>
      <w:r w:rsidR="008222E1">
        <w:rPr>
          <w:rFonts w:hint="eastAsia"/>
          <w:color w:val="000000" w:themeColor="text1"/>
        </w:rPr>
        <w:t>；</w:t>
      </w:r>
      <w:r w:rsidR="008222E1">
        <w:rPr>
          <w:rFonts w:hint="eastAsia"/>
          <w:color w:val="000000" w:themeColor="text1"/>
        </w:rPr>
        <w:t xml:space="preserve"> </w:t>
      </w:r>
      <w:r w:rsidR="008222E1">
        <w:rPr>
          <w:rFonts w:hint="eastAsia"/>
          <w:color w:val="000000" w:themeColor="text1"/>
        </w:rPr>
        <w:t>水温</w:t>
      </w:r>
      <w:r w:rsidR="008222E1">
        <w:rPr>
          <w:rFonts w:hint="eastAsia"/>
          <w:color w:val="000000" w:themeColor="text1"/>
        </w:rPr>
        <w:t>0</w:t>
      </w:r>
      <w:r w:rsidR="008222E1">
        <w:rPr>
          <w:rFonts w:hint="eastAsia"/>
          <w:color w:val="000000" w:themeColor="text1"/>
        </w:rPr>
        <w:t>度</w:t>
      </w:r>
      <w:r w:rsidR="008222E1">
        <w:rPr>
          <w:color w:val="000000" w:themeColor="text1"/>
        </w:rPr>
        <w:t>以上无结冰</w:t>
      </w:r>
      <w:r w:rsidR="00B92E8D" w:rsidRPr="00E01C6F">
        <w:rPr>
          <w:b/>
          <w:color w:val="000000" w:themeColor="text1"/>
        </w:rPr>
        <w:t>）</w:t>
      </w:r>
      <w:r w:rsidR="00B92E8D">
        <w:rPr>
          <w:rFonts w:hint="eastAsia"/>
          <w:b/>
          <w:color w:val="000000" w:themeColor="text1"/>
        </w:rPr>
        <w:t xml:space="preserve"> </w:t>
      </w:r>
    </w:p>
    <w:bookmarkEnd w:id="6"/>
    <w:p w14:paraId="4FB7AEC7" w14:textId="5E3D6CF9" w:rsidR="00E23A11" w:rsidRPr="00990B75" w:rsidRDefault="00E23A11" w:rsidP="00A529A5">
      <w:pPr>
        <w:pStyle w:val="2"/>
        <w:numPr>
          <w:ilvl w:val="1"/>
          <w:numId w:val="15"/>
        </w:numPr>
      </w:pPr>
      <w:r w:rsidRPr="00990B75">
        <w:rPr>
          <w:rFonts w:hint="eastAsia"/>
        </w:rPr>
        <w:t>性能要求</w:t>
      </w:r>
    </w:p>
    <w:p w14:paraId="6D0BB43F" w14:textId="054A06D0" w:rsidR="00A12019" w:rsidRDefault="002063AD" w:rsidP="00A12019">
      <w:pPr>
        <w:rPr>
          <w:b/>
          <w:color w:val="FF0000"/>
        </w:rPr>
      </w:pPr>
      <w:r w:rsidRPr="00990B75">
        <w:rPr>
          <w:rFonts w:hint="eastAsia"/>
        </w:rPr>
        <w:t xml:space="preserve">     </w:t>
      </w:r>
      <w:r w:rsidRPr="00990B75">
        <w:rPr>
          <w:rFonts w:hint="eastAsia"/>
          <w:b/>
        </w:rPr>
        <w:t>核心</w:t>
      </w:r>
      <w:r w:rsidRPr="00990B75">
        <w:rPr>
          <w:b/>
        </w:rPr>
        <w:t>：水流平滑</w:t>
      </w:r>
      <w:r w:rsidRPr="00990B75">
        <w:rPr>
          <w:rFonts w:hint="eastAsia"/>
          <w:b/>
        </w:rPr>
        <w:t>，</w:t>
      </w:r>
      <w:r w:rsidRPr="00990B75">
        <w:rPr>
          <w:b/>
        </w:rPr>
        <w:t>无波浪</w:t>
      </w:r>
      <w:r w:rsidR="00990B75" w:rsidRPr="00990B75">
        <w:rPr>
          <w:rFonts w:hint="eastAsia"/>
          <w:b/>
        </w:rPr>
        <w:t>，无气泡</w:t>
      </w:r>
      <w:r w:rsidRPr="00990B75">
        <w:rPr>
          <w:rFonts w:hint="eastAsia"/>
          <w:b/>
        </w:rPr>
        <w:t>；</w:t>
      </w:r>
    </w:p>
    <w:p w14:paraId="708E858F" w14:textId="04124DE7" w:rsidR="003156FE" w:rsidRPr="00A22ECF" w:rsidRDefault="00F371D0" w:rsidP="00A529A5">
      <w:pPr>
        <w:pStyle w:val="1"/>
        <w:numPr>
          <w:ilvl w:val="0"/>
          <w:numId w:val="15"/>
        </w:numPr>
      </w:pPr>
      <w:bookmarkStart w:id="7" w:name="_Toc77865745"/>
      <w:r>
        <w:rPr>
          <w:rFonts w:hint="eastAsia"/>
        </w:rPr>
        <w:t>功</w:t>
      </w:r>
      <w:r w:rsidR="00F30EDE" w:rsidRPr="00A22ECF">
        <w:rPr>
          <w:rFonts w:hint="eastAsia"/>
        </w:rPr>
        <w:t>能</w:t>
      </w:r>
      <w:r w:rsidR="004941C7" w:rsidRPr="00A22ECF">
        <w:rPr>
          <w:rFonts w:hint="eastAsia"/>
        </w:rPr>
        <w:t>及配置</w:t>
      </w:r>
      <w:bookmarkEnd w:id="7"/>
    </w:p>
    <w:p w14:paraId="26A6B543" w14:textId="201E5824" w:rsidR="00F30EDE" w:rsidRPr="00A22ECF" w:rsidRDefault="00DB7873" w:rsidP="00A529A5">
      <w:pPr>
        <w:pStyle w:val="2"/>
        <w:numPr>
          <w:ilvl w:val="1"/>
          <w:numId w:val="15"/>
        </w:numPr>
      </w:pPr>
      <w:bookmarkStart w:id="8" w:name="_Toc77865746"/>
      <w:r>
        <w:rPr>
          <w:rFonts w:hint="eastAsia"/>
        </w:rPr>
        <w:t>操</w:t>
      </w:r>
      <w:r w:rsidR="00886ED6" w:rsidRPr="00A22ECF">
        <w:rPr>
          <w:rFonts w:hint="eastAsia"/>
        </w:rPr>
        <w:t>作功能</w:t>
      </w:r>
      <w:bookmarkEnd w:id="8"/>
    </w:p>
    <w:p w14:paraId="7E1C5208" w14:textId="01DBFB10" w:rsidR="00F04FCA" w:rsidRPr="00BF4DBD" w:rsidRDefault="003728CE" w:rsidP="002269C8">
      <w:pPr>
        <w:pStyle w:val="a9"/>
        <w:numPr>
          <w:ilvl w:val="2"/>
          <w:numId w:val="6"/>
        </w:numPr>
        <w:ind w:firstLineChars="0"/>
        <w:rPr>
          <w:color w:val="000000" w:themeColor="text1"/>
        </w:rPr>
      </w:pPr>
      <w:r>
        <w:rPr>
          <w:rFonts w:hint="eastAsia"/>
          <w:bCs/>
        </w:rPr>
        <w:t>手动调</w:t>
      </w:r>
      <w:r>
        <w:rPr>
          <w:bCs/>
        </w:rPr>
        <w:t>速，</w:t>
      </w:r>
      <w:r>
        <w:rPr>
          <w:rFonts w:hint="eastAsia"/>
          <w:bCs/>
        </w:rPr>
        <w:t>目标</w:t>
      </w:r>
      <w:r>
        <w:rPr>
          <w:bCs/>
        </w:rPr>
        <w:t>设置</w:t>
      </w:r>
      <w:r w:rsidR="001523DB">
        <w:rPr>
          <w:rFonts w:hint="eastAsia"/>
          <w:bCs/>
        </w:rPr>
        <w:t>（距离</w:t>
      </w:r>
      <w:r w:rsidR="001523DB">
        <w:rPr>
          <w:bCs/>
        </w:rPr>
        <w:t>/</w:t>
      </w:r>
      <w:r w:rsidR="001523DB" w:rsidRPr="00E51300">
        <w:rPr>
          <w:rFonts w:hint="eastAsia"/>
          <w:bCs/>
        </w:rPr>
        <w:t>时间</w:t>
      </w:r>
      <w:r w:rsidR="002074C6">
        <w:rPr>
          <w:rFonts w:hint="eastAsia"/>
          <w:bCs/>
        </w:rPr>
        <w:t>）</w:t>
      </w:r>
      <w:r>
        <w:rPr>
          <w:bCs/>
        </w:rPr>
        <w:t>，模式设置</w:t>
      </w:r>
      <w:r>
        <w:rPr>
          <w:rFonts w:hint="eastAsia"/>
          <w:bCs/>
        </w:rPr>
        <w:t>等</w:t>
      </w:r>
      <w:r>
        <w:rPr>
          <w:bCs/>
        </w:rPr>
        <w:t>功能，记忆功能</w:t>
      </w:r>
      <w:r w:rsidR="00965413">
        <w:rPr>
          <w:rFonts w:hint="eastAsia"/>
          <w:bCs/>
        </w:rPr>
        <w:t>；</w:t>
      </w:r>
      <w:r w:rsidR="00965413">
        <w:rPr>
          <w:bCs/>
        </w:rPr>
        <w:t>高端机型具备全变频自适应功能</w:t>
      </w:r>
      <w:r w:rsidR="00965413">
        <w:rPr>
          <w:rFonts w:hint="eastAsia"/>
          <w:bCs/>
        </w:rPr>
        <w:t>；</w:t>
      </w:r>
    </w:p>
    <w:p w14:paraId="14CCCAAC" w14:textId="633FDD69" w:rsidR="00BF4DBD" w:rsidRPr="00A22ECF" w:rsidRDefault="00BF4DBD" w:rsidP="002269C8">
      <w:pPr>
        <w:pStyle w:val="a9"/>
        <w:numPr>
          <w:ilvl w:val="2"/>
          <w:numId w:val="6"/>
        </w:numPr>
        <w:ind w:firstLineChars="0"/>
        <w:rPr>
          <w:color w:val="000000" w:themeColor="text1"/>
        </w:rPr>
      </w:pPr>
      <w:r>
        <w:rPr>
          <w:rFonts w:hint="eastAsia"/>
          <w:bCs/>
        </w:rPr>
        <w:t>遥控器</w:t>
      </w:r>
      <w:r>
        <w:rPr>
          <w:bCs/>
        </w:rPr>
        <w:t>需求：</w:t>
      </w:r>
      <w:r>
        <w:rPr>
          <w:rFonts w:hint="eastAsia"/>
          <w:bCs/>
        </w:rPr>
        <w:t>遥控器带</w:t>
      </w:r>
      <w:r>
        <w:rPr>
          <w:bCs/>
        </w:rPr>
        <w:t>小屏幕（</w:t>
      </w:r>
      <w:r>
        <w:rPr>
          <w:rFonts w:hint="eastAsia"/>
          <w:bCs/>
        </w:rPr>
        <w:t>具体</w:t>
      </w:r>
      <w:r>
        <w:rPr>
          <w:bCs/>
        </w:rPr>
        <w:t>见工业设计）</w:t>
      </w:r>
      <w:r>
        <w:rPr>
          <w:rFonts w:hint="eastAsia"/>
          <w:bCs/>
        </w:rPr>
        <w:t>；</w:t>
      </w:r>
      <w:proofErr w:type="gramStart"/>
      <w:r>
        <w:rPr>
          <w:rFonts w:hint="eastAsia"/>
          <w:bCs/>
        </w:rPr>
        <w:t>配</w:t>
      </w:r>
      <w:r>
        <w:rPr>
          <w:bCs/>
        </w:rPr>
        <w:t>磁吸</w:t>
      </w:r>
      <w:proofErr w:type="gramEnd"/>
      <w:r>
        <w:rPr>
          <w:bCs/>
        </w:rPr>
        <w:t>充电底座，底座可挂墙；</w:t>
      </w:r>
    </w:p>
    <w:p w14:paraId="45307D74" w14:textId="5E314ACD" w:rsidR="00886ED6" w:rsidRPr="00A22ECF" w:rsidRDefault="000D6AE2" w:rsidP="00A529A5">
      <w:pPr>
        <w:pStyle w:val="2"/>
        <w:numPr>
          <w:ilvl w:val="1"/>
          <w:numId w:val="15"/>
        </w:numPr>
      </w:pPr>
      <w:bookmarkStart w:id="9" w:name="_Toc77865747"/>
      <w:r w:rsidRPr="00A22ECF">
        <w:rPr>
          <w:rFonts w:hint="eastAsia"/>
        </w:rPr>
        <w:t>保护功能</w:t>
      </w:r>
      <w:bookmarkEnd w:id="9"/>
    </w:p>
    <w:p w14:paraId="704999F6" w14:textId="47C12413" w:rsidR="00F30EDE" w:rsidRPr="00A22ECF" w:rsidRDefault="00B95A10" w:rsidP="000D6AE2">
      <w:pPr>
        <w:pStyle w:val="a9"/>
        <w:numPr>
          <w:ilvl w:val="1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多重</w:t>
      </w:r>
      <w:r>
        <w:rPr>
          <w:color w:val="000000" w:themeColor="text1"/>
        </w:rPr>
        <w:t>绝缘</w:t>
      </w:r>
      <w:r>
        <w:rPr>
          <w:rFonts w:hint="eastAsia"/>
          <w:color w:val="000000" w:themeColor="text1"/>
        </w:rPr>
        <w:t>，</w:t>
      </w:r>
      <w:r w:rsidR="005C2EF8" w:rsidRPr="00A22ECF">
        <w:rPr>
          <w:rFonts w:hint="eastAsia"/>
          <w:color w:val="000000" w:themeColor="text1"/>
        </w:rPr>
        <w:t>漏电保护</w:t>
      </w:r>
    </w:p>
    <w:p w14:paraId="52A475DE" w14:textId="77777777" w:rsidR="000D6AE2" w:rsidRPr="00A22ECF" w:rsidRDefault="000D6AE2" w:rsidP="000D6AE2">
      <w:pPr>
        <w:pStyle w:val="a9"/>
        <w:numPr>
          <w:ilvl w:val="1"/>
          <w:numId w:val="9"/>
        </w:numPr>
        <w:ind w:firstLineChars="0"/>
      </w:pPr>
      <w:r w:rsidRPr="00A22ECF">
        <w:rPr>
          <w:rFonts w:hint="eastAsia"/>
          <w:color w:val="000000" w:themeColor="text1"/>
        </w:rPr>
        <w:t>其他如过流、过热、过压等保护</w:t>
      </w:r>
      <w:proofErr w:type="gramStart"/>
      <w:r w:rsidRPr="00A22ECF">
        <w:rPr>
          <w:rFonts w:hint="eastAsia"/>
          <w:color w:val="000000" w:themeColor="text1"/>
        </w:rPr>
        <w:t>依技术</w:t>
      </w:r>
      <w:proofErr w:type="gramEnd"/>
      <w:r w:rsidRPr="00A22ECF">
        <w:rPr>
          <w:rFonts w:hint="eastAsia"/>
          <w:color w:val="000000" w:themeColor="text1"/>
        </w:rPr>
        <w:t>部标准执行</w:t>
      </w:r>
    </w:p>
    <w:p w14:paraId="0A4A9719" w14:textId="38D6CB0A" w:rsidR="003156FE" w:rsidRPr="00A22ECF" w:rsidRDefault="00E64931" w:rsidP="00A529A5">
      <w:pPr>
        <w:pStyle w:val="1"/>
        <w:numPr>
          <w:ilvl w:val="0"/>
          <w:numId w:val="15"/>
        </w:numPr>
        <w:spacing w:after="0"/>
      </w:pPr>
      <w:bookmarkStart w:id="10" w:name="_Toc77865748"/>
      <w:r w:rsidRPr="00A22ECF">
        <w:rPr>
          <w:rFonts w:hint="eastAsia"/>
        </w:rPr>
        <w:t>认证要求</w:t>
      </w:r>
      <w:bookmarkEnd w:id="10"/>
    </w:p>
    <w:p w14:paraId="6A935E90" w14:textId="77777777" w:rsidR="00886ED6" w:rsidRPr="00A22ECF" w:rsidRDefault="00682689" w:rsidP="00E64931">
      <w:pPr>
        <w:pStyle w:val="a9"/>
        <w:ind w:left="432" w:firstLineChars="0" w:firstLine="0"/>
        <w:rPr>
          <w:color w:val="000000" w:themeColor="text1"/>
        </w:rPr>
      </w:pPr>
      <w:r w:rsidRPr="00A22ECF">
        <w:rPr>
          <w:rFonts w:hint="eastAsia"/>
          <w:color w:val="000000" w:themeColor="text1"/>
        </w:rPr>
        <w:t>SAA</w:t>
      </w:r>
      <w:r w:rsidRPr="00A22ECF">
        <w:rPr>
          <w:rFonts w:hint="eastAsia"/>
          <w:color w:val="000000" w:themeColor="text1"/>
        </w:rPr>
        <w:t>、</w:t>
      </w:r>
      <w:r w:rsidRPr="00A22ECF">
        <w:rPr>
          <w:rFonts w:hint="eastAsia"/>
          <w:color w:val="000000" w:themeColor="text1"/>
        </w:rPr>
        <w:t>CE</w:t>
      </w:r>
      <w:r w:rsidRPr="00A22ECF">
        <w:rPr>
          <w:rFonts w:hint="eastAsia"/>
          <w:color w:val="000000" w:themeColor="text1"/>
        </w:rPr>
        <w:t>认证</w:t>
      </w:r>
      <w:r w:rsidR="00E23F57">
        <w:rPr>
          <w:rFonts w:hint="eastAsia"/>
          <w:color w:val="000000" w:themeColor="text1"/>
        </w:rPr>
        <w:t>（</w:t>
      </w:r>
      <w:r w:rsidR="00E23F57">
        <w:rPr>
          <w:rFonts w:hint="eastAsia"/>
          <w:color w:val="000000" w:themeColor="text1"/>
        </w:rPr>
        <w:t>LVD+</w:t>
      </w:r>
      <w:r w:rsidR="00381BA2">
        <w:rPr>
          <w:color w:val="000000" w:themeColor="text1"/>
        </w:rPr>
        <w:t>EMC</w:t>
      </w:r>
      <w:r w:rsidR="00E23F57">
        <w:rPr>
          <w:rFonts w:hint="eastAsia"/>
          <w:color w:val="000000" w:themeColor="text1"/>
        </w:rPr>
        <w:t>）</w:t>
      </w:r>
    </w:p>
    <w:p w14:paraId="329FBB44" w14:textId="23381B52" w:rsidR="00886ED6" w:rsidRPr="00A22ECF" w:rsidRDefault="00E64931" w:rsidP="00A529A5">
      <w:pPr>
        <w:pStyle w:val="1"/>
        <w:numPr>
          <w:ilvl w:val="0"/>
          <w:numId w:val="15"/>
        </w:numPr>
        <w:spacing w:after="0"/>
      </w:pPr>
      <w:bookmarkStart w:id="11" w:name="_Toc77865749"/>
      <w:r w:rsidRPr="00A22ECF">
        <w:rPr>
          <w:rFonts w:hint="eastAsia"/>
        </w:rPr>
        <w:lastRenderedPageBreak/>
        <w:t>知识产权</w:t>
      </w:r>
      <w:bookmarkEnd w:id="11"/>
    </w:p>
    <w:p w14:paraId="34DFEA55" w14:textId="0FBBED24" w:rsidR="00731908" w:rsidRDefault="00E64931">
      <w:pPr>
        <w:rPr>
          <w:color w:val="000000" w:themeColor="text1"/>
        </w:rPr>
      </w:pPr>
      <w:r w:rsidRPr="00A22ECF">
        <w:rPr>
          <w:color w:val="000000" w:themeColor="text1"/>
        </w:rPr>
        <w:tab/>
      </w:r>
      <w:r w:rsidR="00095348" w:rsidRPr="00A22ECF">
        <w:rPr>
          <w:rFonts w:hint="eastAsia"/>
          <w:color w:val="000000" w:themeColor="text1"/>
        </w:rPr>
        <w:t>发明</w:t>
      </w:r>
      <w:r w:rsidRPr="00A22ECF">
        <w:rPr>
          <w:rFonts w:hint="eastAsia"/>
          <w:color w:val="000000" w:themeColor="text1"/>
        </w:rPr>
        <w:t>专利</w:t>
      </w:r>
      <w:r w:rsidR="00701897">
        <w:rPr>
          <w:rFonts w:hint="eastAsia"/>
          <w:color w:val="000000" w:themeColor="text1"/>
        </w:rPr>
        <w:t>/</w:t>
      </w:r>
      <w:r w:rsidR="00701897">
        <w:rPr>
          <w:rFonts w:hint="eastAsia"/>
          <w:color w:val="000000" w:themeColor="text1"/>
        </w:rPr>
        <w:t>外观</w:t>
      </w:r>
      <w:r w:rsidR="00701897">
        <w:rPr>
          <w:color w:val="000000" w:themeColor="text1"/>
        </w:rPr>
        <w:t>专利</w:t>
      </w:r>
      <w:r w:rsidR="00701897">
        <w:rPr>
          <w:rFonts w:hint="eastAsia"/>
          <w:color w:val="000000" w:themeColor="text1"/>
        </w:rPr>
        <w:t>/</w:t>
      </w:r>
      <w:r w:rsidR="00701897">
        <w:rPr>
          <w:rFonts w:hint="eastAsia"/>
          <w:color w:val="000000" w:themeColor="text1"/>
        </w:rPr>
        <w:t>实用</w:t>
      </w:r>
      <w:r w:rsidR="00701897">
        <w:rPr>
          <w:color w:val="000000" w:themeColor="text1"/>
        </w:rPr>
        <w:t>新型专利等</w:t>
      </w:r>
    </w:p>
    <w:sectPr w:rsidR="00731908" w:rsidSect="003E77F3">
      <w:headerReference w:type="default" r:id="rId10"/>
      <w:footerReference w:type="default" r:id="rId11"/>
      <w:pgSz w:w="11906" w:h="16838"/>
      <w:pgMar w:top="567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852C7" w14:textId="77777777" w:rsidR="003E77F3" w:rsidRDefault="003E77F3">
      <w:r>
        <w:separator/>
      </w:r>
    </w:p>
  </w:endnote>
  <w:endnote w:type="continuationSeparator" w:id="0">
    <w:p w14:paraId="4BC90EAD" w14:textId="77777777" w:rsidR="003E77F3" w:rsidRDefault="003E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491117"/>
      <w:showingPlcHdr/>
    </w:sdtPr>
    <w:sdtContent>
      <w:p w14:paraId="6D8E6EDD" w14:textId="77777777" w:rsidR="003156FE" w:rsidRDefault="0088583C">
        <w:pPr>
          <w:pStyle w:val="a5"/>
        </w:pPr>
        <w:r>
          <w:t xml:space="preserve">     </w:t>
        </w:r>
      </w:p>
    </w:sdtContent>
  </w:sdt>
  <w:p w14:paraId="0C401505" w14:textId="33E44023" w:rsidR="003156FE" w:rsidRDefault="003156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9AF12" w14:textId="77777777" w:rsidR="003E77F3" w:rsidRDefault="003E77F3">
      <w:r>
        <w:separator/>
      </w:r>
    </w:p>
  </w:footnote>
  <w:footnote w:type="continuationSeparator" w:id="0">
    <w:p w14:paraId="64EF7DD6" w14:textId="77777777" w:rsidR="003E77F3" w:rsidRDefault="003E7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D29E9" w14:textId="2178E735" w:rsidR="003156FE" w:rsidRDefault="008820EB">
    <w:pPr>
      <w:ind w:left="4620" w:hangingChars="2200" w:hanging="4620"/>
      <w:rPr>
        <w:rFonts w:ascii="Arial" w:hAnsi="Arial" w:cs="Arial"/>
        <w:color w:val="BFBFBF" w:themeColor="background1" w:themeShade="BF"/>
        <w:sz w:val="20"/>
        <w:szCs w:val="20"/>
      </w:rPr>
    </w:pPr>
    <w:r>
      <w:rPr>
        <w:rFonts w:hint="eastAsia"/>
        <w:noProof/>
      </w:rPr>
      <w:drawing>
        <wp:inline distT="0" distB="0" distL="114300" distR="114300" wp14:anchorId="2643E1C9" wp14:editId="1539B5C9">
          <wp:extent cx="1400175" cy="382270"/>
          <wp:effectExtent l="0" t="0" r="0" b="0"/>
          <wp:docPr id="15" name="图片 15" descr="4-安捷logo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4-安捷logo（png）"/>
                  <pic:cNvPicPr>
                    <a:picLocks noChangeAspect="1"/>
                  </pic:cNvPicPr>
                </pic:nvPicPr>
                <pic:blipFill>
                  <a:blip r:embed="rId1"/>
                  <a:srcRect l="11396" t="24053" r="9532" b="27880"/>
                  <a:stretch>
                    <a:fillRect/>
                  </a:stretch>
                </pic:blipFill>
                <pic:spPr>
                  <a:xfrm>
                    <a:off x="0" y="0"/>
                    <a:ext cx="1411305" cy="385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12" w:name="_Hlk165038647"/>
    <w:bookmarkStart w:id="13" w:name="_Hlk165038648"/>
    <w:bookmarkStart w:id="14" w:name="_Hlk165038716"/>
    <w:bookmarkStart w:id="15" w:name="_Hlk165038717"/>
    <w:bookmarkStart w:id="16" w:name="OLE_LINK1"/>
    <w:bookmarkStart w:id="17" w:name="OLE_LINK2"/>
    <w:bookmarkStart w:id="18" w:name="_Hlk165039669"/>
    <w:r>
      <w:rPr>
        <w:rFonts w:ascii="Arial" w:hAnsi="Arial" w:cs="Arial"/>
        <w:color w:val="BFBFBF" w:themeColor="background1" w:themeShade="BF"/>
        <w:sz w:val="20"/>
        <w:szCs w:val="20"/>
      </w:rPr>
      <w:t>N</w:t>
    </w:r>
    <w:r w:rsidR="00536A1E">
      <w:rPr>
        <w:rFonts w:ascii="Arial" w:hAnsi="Arial" w:cs="Arial"/>
        <w:color w:val="BFBFBF" w:themeColor="background1" w:themeShade="BF"/>
        <w:sz w:val="20"/>
        <w:szCs w:val="20"/>
      </w:rPr>
      <w:t>000</w:t>
    </w:r>
    <w:r w:rsidR="00536A1E">
      <w:rPr>
        <w:rFonts w:ascii="Arial" w:hAnsi="Arial" w:cs="Arial" w:hint="eastAsia"/>
        <w:color w:val="BFBFBF" w:themeColor="background1" w:themeShade="BF"/>
        <w:sz w:val="20"/>
        <w:szCs w:val="20"/>
      </w:rPr>
      <w:t>2020</w:t>
    </w:r>
    <w:r w:rsidR="00536A1E">
      <w:rPr>
        <w:rFonts w:ascii="Arial" w:hAnsi="Arial" w:cs="Arial"/>
        <w:color w:val="BFBFBF" w:themeColor="background1" w:themeShade="BF"/>
        <w:sz w:val="20"/>
        <w:szCs w:val="20"/>
      </w:rPr>
      <w:t>1104</w:t>
    </w:r>
    <w:r>
      <w:rPr>
        <w:rFonts w:ascii="Arial" w:hAnsi="Arial" w:cs="Arial"/>
        <w:color w:val="BFBFBF" w:themeColor="background1" w:themeShade="BF"/>
        <w:sz w:val="20"/>
        <w:szCs w:val="20"/>
      </w:rPr>
      <w:t>O.:0</w:t>
    </w:r>
  </w:p>
  <w:p w14:paraId="67FD7DE0" w14:textId="7DCB3660" w:rsidR="003156FE" w:rsidRDefault="00000000">
    <w:pPr>
      <w:pStyle w:val="a7"/>
    </w:pPr>
    <w:r>
      <w:rPr>
        <w:noProof/>
        <w:color w:val="A6A6A6" w:themeColor="background1" w:themeShade="A6"/>
      </w:rPr>
      <w:pict w14:anchorId="61FFAAB9">
        <v:line id="直接连接符 6" o:spid="_x0000_s1025" style="position:absolute;left:0;text-align:left;z-index:251656192;visibility:visible" from="3.95pt,2.2pt" to="522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" strokecolor="#6c6c6c" strokeweight="1pt">
          <v:stroke joinstyle="miter"/>
        </v:line>
      </w:pict>
    </w:r>
    <w:bookmarkEnd w:id="12"/>
    <w:bookmarkEnd w:id="13"/>
    <w:bookmarkEnd w:id="14"/>
    <w:bookmarkEnd w:id="15"/>
    <w:bookmarkEnd w:id="16"/>
    <w:bookmarkEnd w:id="17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64F2F"/>
    <w:multiLevelType w:val="hybridMultilevel"/>
    <w:tmpl w:val="F4609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FB50EB"/>
    <w:multiLevelType w:val="multilevel"/>
    <w:tmpl w:val="39D658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645" w:hanging="645"/>
      </w:pPr>
      <w:rPr>
        <w:rFonts w:asciiTheme="majorHAnsi" w:eastAsiaTheme="majorEastAsia" w:hAnsiTheme="majorHAnsi" w:cstheme="majorBidi" w:hint="default"/>
        <w:b/>
        <w:color w:val="auto"/>
        <w:sz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auto"/>
        <w:sz w:val="3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auto"/>
        <w:sz w:val="3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auto"/>
        <w:sz w:val="32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auto"/>
        <w:sz w:val="32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auto"/>
        <w:sz w:val="32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auto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auto"/>
        <w:sz w:val="32"/>
      </w:rPr>
    </w:lvl>
  </w:abstractNum>
  <w:abstractNum w:abstractNumId="2" w15:restartNumberingAfterBreak="0">
    <w:nsid w:val="153E1D47"/>
    <w:multiLevelType w:val="hybridMultilevel"/>
    <w:tmpl w:val="7E70F754"/>
    <w:lvl w:ilvl="0" w:tplc="6E1CB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602549"/>
    <w:multiLevelType w:val="hybridMultilevel"/>
    <w:tmpl w:val="42C0280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A304D44"/>
    <w:multiLevelType w:val="multilevel"/>
    <w:tmpl w:val="1A304D44"/>
    <w:lvl w:ilvl="0">
      <w:start w:val="1"/>
      <w:numFmt w:val="japaneseCounting"/>
      <w:lvlText w:val="（%1）"/>
      <w:lvlJc w:val="left"/>
      <w:pPr>
        <w:ind w:left="1145" w:hanging="7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1A485F46"/>
    <w:multiLevelType w:val="hybridMultilevel"/>
    <w:tmpl w:val="265A95CA"/>
    <w:lvl w:ilvl="0" w:tplc="D3CA8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D79F1"/>
    <w:multiLevelType w:val="multilevel"/>
    <w:tmpl w:val="1BFD79F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EA4366"/>
    <w:multiLevelType w:val="hybridMultilevel"/>
    <w:tmpl w:val="C5EC919E"/>
    <w:lvl w:ilvl="0" w:tplc="04090005">
      <w:start w:val="1"/>
      <w:numFmt w:val="bullet"/>
      <w:lvlText w:val=""/>
      <w:lvlJc w:val="left"/>
      <w:pPr>
        <w:ind w:left="10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2" w:hanging="420"/>
      </w:pPr>
      <w:rPr>
        <w:rFonts w:ascii="Wingdings" w:hAnsi="Wingdings" w:hint="default"/>
      </w:rPr>
    </w:lvl>
  </w:abstractNum>
  <w:abstractNum w:abstractNumId="8" w15:restartNumberingAfterBreak="0">
    <w:nsid w:val="2B6A3502"/>
    <w:multiLevelType w:val="hybridMultilevel"/>
    <w:tmpl w:val="B3E8760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427096"/>
    <w:multiLevelType w:val="hybridMultilevel"/>
    <w:tmpl w:val="D0525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6A12D2"/>
    <w:multiLevelType w:val="hybridMultilevel"/>
    <w:tmpl w:val="4DA656B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2178F4"/>
    <w:multiLevelType w:val="hybridMultilevel"/>
    <w:tmpl w:val="DA1845B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A703EEA"/>
    <w:multiLevelType w:val="hybridMultilevel"/>
    <w:tmpl w:val="EF8A08E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A716468"/>
    <w:multiLevelType w:val="hybridMultilevel"/>
    <w:tmpl w:val="C268C8F8"/>
    <w:lvl w:ilvl="0" w:tplc="6BBA5B5E">
      <w:numFmt w:val="bullet"/>
      <w:lvlText w:val=""/>
      <w:lvlJc w:val="left"/>
      <w:pPr>
        <w:ind w:left="1368" w:hanging="528"/>
      </w:pPr>
      <w:rPr>
        <w:rFonts w:ascii="Wingdings" w:eastAsia="宋体" w:hAnsi="Wingdings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6C973EB5"/>
    <w:multiLevelType w:val="multilevel"/>
    <w:tmpl w:val="6C973EB5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85540E"/>
    <w:multiLevelType w:val="hybridMultilevel"/>
    <w:tmpl w:val="94424894"/>
    <w:lvl w:ilvl="0" w:tplc="D3143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5718058">
    <w:abstractNumId w:val="14"/>
  </w:num>
  <w:num w:numId="2" w16cid:durableId="418600796">
    <w:abstractNumId w:val="4"/>
  </w:num>
  <w:num w:numId="3" w16cid:durableId="1877500673">
    <w:abstractNumId w:val="6"/>
  </w:num>
  <w:num w:numId="4" w16cid:durableId="1254321391">
    <w:abstractNumId w:val="3"/>
  </w:num>
  <w:num w:numId="5" w16cid:durableId="2108040392">
    <w:abstractNumId w:val="13"/>
  </w:num>
  <w:num w:numId="6" w16cid:durableId="1439327501">
    <w:abstractNumId w:val="8"/>
  </w:num>
  <w:num w:numId="7" w16cid:durableId="1977293117">
    <w:abstractNumId w:val="11"/>
  </w:num>
  <w:num w:numId="8" w16cid:durableId="553007597">
    <w:abstractNumId w:val="0"/>
  </w:num>
  <w:num w:numId="9" w16cid:durableId="1799373124">
    <w:abstractNumId w:val="10"/>
  </w:num>
  <w:num w:numId="10" w16cid:durableId="2065374693">
    <w:abstractNumId w:val="7"/>
  </w:num>
  <w:num w:numId="11" w16cid:durableId="292710541">
    <w:abstractNumId w:val="12"/>
  </w:num>
  <w:num w:numId="12" w16cid:durableId="1625188546">
    <w:abstractNumId w:val="5"/>
  </w:num>
  <w:num w:numId="13" w16cid:durableId="223492232">
    <w:abstractNumId w:val="2"/>
  </w:num>
  <w:num w:numId="14" w16cid:durableId="313415038">
    <w:abstractNumId w:val="15"/>
  </w:num>
  <w:num w:numId="15" w16cid:durableId="1996950745">
    <w:abstractNumId w:val="1"/>
  </w:num>
  <w:num w:numId="16" w16cid:durableId="2037466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24"/>
    <w:rsid w:val="BF5F7830"/>
    <w:rsid w:val="D5B7C563"/>
    <w:rsid w:val="F3FBCEB8"/>
    <w:rsid w:val="FF19E3D0"/>
    <w:rsid w:val="00005E3B"/>
    <w:rsid w:val="00007707"/>
    <w:rsid w:val="00011DF7"/>
    <w:rsid w:val="00011FBE"/>
    <w:rsid w:val="00013BA2"/>
    <w:rsid w:val="00021416"/>
    <w:rsid w:val="0002444E"/>
    <w:rsid w:val="00035645"/>
    <w:rsid w:val="00036606"/>
    <w:rsid w:val="00037289"/>
    <w:rsid w:val="00043439"/>
    <w:rsid w:val="00044790"/>
    <w:rsid w:val="00050423"/>
    <w:rsid w:val="000516A5"/>
    <w:rsid w:val="00052EA2"/>
    <w:rsid w:val="00062E63"/>
    <w:rsid w:val="00066374"/>
    <w:rsid w:val="0007713E"/>
    <w:rsid w:val="0008113F"/>
    <w:rsid w:val="00082058"/>
    <w:rsid w:val="00084B16"/>
    <w:rsid w:val="0008553C"/>
    <w:rsid w:val="0009028B"/>
    <w:rsid w:val="0009305F"/>
    <w:rsid w:val="00093FB1"/>
    <w:rsid w:val="00095348"/>
    <w:rsid w:val="000A1391"/>
    <w:rsid w:val="000A5D15"/>
    <w:rsid w:val="000A7958"/>
    <w:rsid w:val="000B4FDD"/>
    <w:rsid w:val="000B72C5"/>
    <w:rsid w:val="000C1F5F"/>
    <w:rsid w:val="000C442A"/>
    <w:rsid w:val="000C5A78"/>
    <w:rsid w:val="000D0944"/>
    <w:rsid w:val="000D17C9"/>
    <w:rsid w:val="000D1D70"/>
    <w:rsid w:val="000D6AE2"/>
    <w:rsid w:val="000E035A"/>
    <w:rsid w:val="000E25A4"/>
    <w:rsid w:val="000E2B05"/>
    <w:rsid w:val="000E6ABD"/>
    <w:rsid w:val="000F0AD7"/>
    <w:rsid w:val="000F6391"/>
    <w:rsid w:val="001041D0"/>
    <w:rsid w:val="00106B05"/>
    <w:rsid w:val="00112582"/>
    <w:rsid w:val="00114928"/>
    <w:rsid w:val="00116689"/>
    <w:rsid w:val="001204C6"/>
    <w:rsid w:val="00121A6B"/>
    <w:rsid w:val="0012438C"/>
    <w:rsid w:val="00131953"/>
    <w:rsid w:val="00131964"/>
    <w:rsid w:val="001356C8"/>
    <w:rsid w:val="00136BB7"/>
    <w:rsid w:val="00140795"/>
    <w:rsid w:val="00141867"/>
    <w:rsid w:val="001509E2"/>
    <w:rsid w:val="001523DB"/>
    <w:rsid w:val="001525C5"/>
    <w:rsid w:val="00153936"/>
    <w:rsid w:val="0015585A"/>
    <w:rsid w:val="00155B98"/>
    <w:rsid w:val="00165B0C"/>
    <w:rsid w:val="00165D38"/>
    <w:rsid w:val="00166B1E"/>
    <w:rsid w:val="001744FD"/>
    <w:rsid w:val="001751E8"/>
    <w:rsid w:val="00177009"/>
    <w:rsid w:val="0017724E"/>
    <w:rsid w:val="00184D22"/>
    <w:rsid w:val="00186071"/>
    <w:rsid w:val="00193D62"/>
    <w:rsid w:val="001B325B"/>
    <w:rsid w:val="001C459F"/>
    <w:rsid w:val="001C63AD"/>
    <w:rsid w:val="001D22EA"/>
    <w:rsid w:val="001D5119"/>
    <w:rsid w:val="001E2C88"/>
    <w:rsid w:val="001E79E5"/>
    <w:rsid w:val="001F1D32"/>
    <w:rsid w:val="001F2B87"/>
    <w:rsid w:val="001F501E"/>
    <w:rsid w:val="001F78BB"/>
    <w:rsid w:val="002005C3"/>
    <w:rsid w:val="00201BA4"/>
    <w:rsid w:val="002055B1"/>
    <w:rsid w:val="002063AD"/>
    <w:rsid w:val="002074C6"/>
    <w:rsid w:val="00210A47"/>
    <w:rsid w:val="00211650"/>
    <w:rsid w:val="00211B7C"/>
    <w:rsid w:val="00221422"/>
    <w:rsid w:val="00225ABD"/>
    <w:rsid w:val="0022682C"/>
    <w:rsid w:val="002269C8"/>
    <w:rsid w:val="00230B9A"/>
    <w:rsid w:val="0023510C"/>
    <w:rsid w:val="002353CE"/>
    <w:rsid w:val="00236536"/>
    <w:rsid w:val="00243E11"/>
    <w:rsid w:val="002448B8"/>
    <w:rsid w:val="0024637F"/>
    <w:rsid w:val="00247D20"/>
    <w:rsid w:val="00250EF8"/>
    <w:rsid w:val="00254DEA"/>
    <w:rsid w:val="00257FAE"/>
    <w:rsid w:val="0026318B"/>
    <w:rsid w:val="002644C5"/>
    <w:rsid w:val="0026650B"/>
    <w:rsid w:val="00270399"/>
    <w:rsid w:val="00272B3E"/>
    <w:rsid w:val="0027319A"/>
    <w:rsid w:val="00273E96"/>
    <w:rsid w:val="002752A9"/>
    <w:rsid w:val="00276862"/>
    <w:rsid w:val="00276A7E"/>
    <w:rsid w:val="00285183"/>
    <w:rsid w:val="002853A5"/>
    <w:rsid w:val="00286D3E"/>
    <w:rsid w:val="0028779A"/>
    <w:rsid w:val="00290214"/>
    <w:rsid w:val="002915AA"/>
    <w:rsid w:val="00291C6D"/>
    <w:rsid w:val="00292569"/>
    <w:rsid w:val="00296C41"/>
    <w:rsid w:val="002A56A9"/>
    <w:rsid w:val="002B637F"/>
    <w:rsid w:val="002B7BA7"/>
    <w:rsid w:val="002C0584"/>
    <w:rsid w:val="002C1909"/>
    <w:rsid w:val="002C3712"/>
    <w:rsid w:val="002C4C1A"/>
    <w:rsid w:val="002C5C9D"/>
    <w:rsid w:val="002C7D70"/>
    <w:rsid w:val="002D3DA8"/>
    <w:rsid w:val="002D630B"/>
    <w:rsid w:val="002D7F97"/>
    <w:rsid w:val="002E035E"/>
    <w:rsid w:val="002E0AFE"/>
    <w:rsid w:val="002E14A9"/>
    <w:rsid w:val="002E17B7"/>
    <w:rsid w:val="002E28A5"/>
    <w:rsid w:val="002E32AB"/>
    <w:rsid w:val="002F385F"/>
    <w:rsid w:val="002F5436"/>
    <w:rsid w:val="002F592C"/>
    <w:rsid w:val="00301BEA"/>
    <w:rsid w:val="0030782D"/>
    <w:rsid w:val="00311C33"/>
    <w:rsid w:val="003156FE"/>
    <w:rsid w:val="00315C9C"/>
    <w:rsid w:val="00315D6D"/>
    <w:rsid w:val="00315F7A"/>
    <w:rsid w:val="00317A44"/>
    <w:rsid w:val="00321DCD"/>
    <w:rsid w:val="00331C4F"/>
    <w:rsid w:val="003356F4"/>
    <w:rsid w:val="00341B75"/>
    <w:rsid w:val="00342865"/>
    <w:rsid w:val="003439AF"/>
    <w:rsid w:val="00346FE1"/>
    <w:rsid w:val="003500C2"/>
    <w:rsid w:val="00352A2C"/>
    <w:rsid w:val="00352C4C"/>
    <w:rsid w:val="003536BD"/>
    <w:rsid w:val="00357AB9"/>
    <w:rsid w:val="003605F0"/>
    <w:rsid w:val="00360DAD"/>
    <w:rsid w:val="00361B0D"/>
    <w:rsid w:val="00372572"/>
    <w:rsid w:val="003728CE"/>
    <w:rsid w:val="00381BA2"/>
    <w:rsid w:val="00381CD7"/>
    <w:rsid w:val="00383F5C"/>
    <w:rsid w:val="0038793A"/>
    <w:rsid w:val="00387B16"/>
    <w:rsid w:val="00395FE6"/>
    <w:rsid w:val="003A0796"/>
    <w:rsid w:val="003A1535"/>
    <w:rsid w:val="003A6148"/>
    <w:rsid w:val="003B55E0"/>
    <w:rsid w:val="003C3D7B"/>
    <w:rsid w:val="003C4785"/>
    <w:rsid w:val="003D317F"/>
    <w:rsid w:val="003D3ABD"/>
    <w:rsid w:val="003D673B"/>
    <w:rsid w:val="003D70D9"/>
    <w:rsid w:val="003E1397"/>
    <w:rsid w:val="003E2289"/>
    <w:rsid w:val="003E528D"/>
    <w:rsid w:val="003E70B9"/>
    <w:rsid w:val="003E77F3"/>
    <w:rsid w:val="003F2E89"/>
    <w:rsid w:val="00402840"/>
    <w:rsid w:val="00402A0F"/>
    <w:rsid w:val="00404F3F"/>
    <w:rsid w:val="0041326A"/>
    <w:rsid w:val="00414F46"/>
    <w:rsid w:val="0041532A"/>
    <w:rsid w:val="0041651F"/>
    <w:rsid w:val="00420016"/>
    <w:rsid w:val="00422528"/>
    <w:rsid w:val="00433AB6"/>
    <w:rsid w:val="004430FB"/>
    <w:rsid w:val="004440F6"/>
    <w:rsid w:val="004519B5"/>
    <w:rsid w:val="004547AE"/>
    <w:rsid w:val="00474750"/>
    <w:rsid w:val="00483E4A"/>
    <w:rsid w:val="00484B9B"/>
    <w:rsid w:val="004854EB"/>
    <w:rsid w:val="00490A33"/>
    <w:rsid w:val="0049390C"/>
    <w:rsid w:val="004941C7"/>
    <w:rsid w:val="004A0065"/>
    <w:rsid w:val="004A333E"/>
    <w:rsid w:val="004A3C5D"/>
    <w:rsid w:val="004B2199"/>
    <w:rsid w:val="004B4FE3"/>
    <w:rsid w:val="004B7B54"/>
    <w:rsid w:val="004C2797"/>
    <w:rsid w:val="004C3BC9"/>
    <w:rsid w:val="004C5F48"/>
    <w:rsid w:val="004D1925"/>
    <w:rsid w:val="004D5DB1"/>
    <w:rsid w:val="004E071D"/>
    <w:rsid w:val="004E1332"/>
    <w:rsid w:val="004E5EB1"/>
    <w:rsid w:val="004E7FAF"/>
    <w:rsid w:val="004F407B"/>
    <w:rsid w:val="004F4AF7"/>
    <w:rsid w:val="004F4D98"/>
    <w:rsid w:val="004F6033"/>
    <w:rsid w:val="0050434C"/>
    <w:rsid w:val="0050481D"/>
    <w:rsid w:val="005054BF"/>
    <w:rsid w:val="005118B7"/>
    <w:rsid w:val="0051689A"/>
    <w:rsid w:val="00522DE4"/>
    <w:rsid w:val="00525516"/>
    <w:rsid w:val="005271D2"/>
    <w:rsid w:val="005308B8"/>
    <w:rsid w:val="00536A1E"/>
    <w:rsid w:val="005448A2"/>
    <w:rsid w:val="00546A5F"/>
    <w:rsid w:val="00551311"/>
    <w:rsid w:val="0055477A"/>
    <w:rsid w:val="00561F7E"/>
    <w:rsid w:val="0056335E"/>
    <w:rsid w:val="005635DE"/>
    <w:rsid w:val="00571373"/>
    <w:rsid w:val="00577578"/>
    <w:rsid w:val="005803A0"/>
    <w:rsid w:val="005823C1"/>
    <w:rsid w:val="0058243A"/>
    <w:rsid w:val="00584A9C"/>
    <w:rsid w:val="00585471"/>
    <w:rsid w:val="005868DE"/>
    <w:rsid w:val="0058785D"/>
    <w:rsid w:val="00595DA5"/>
    <w:rsid w:val="005A490D"/>
    <w:rsid w:val="005A4FC4"/>
    <w:rsid w:val="005A67BD"/>
    <w:rsid w:val="005C18C8"/>
    <w:rsid w:val="005C2BF7"/>
    <w:rsid w:val="005C2EF8"/>
    <w:rsid w:val="005C32FE"/>
    <w:rsid w:val="005D08F1"/>
    <w:rsid w:val="005D0C31"/>
    <w:rsid w:val="005D1B55"/>
    <w:rsid w:val="005D394A"/>
    <w:rsid w:val="005E0FBE"/>
    <w:rsid w:val="005E3D1A"/>
    <w:rsid w:val="005E7359"/>
    <w:rsid w:val="005F2B19"/>
    <w:rsid w:val="005F317A"/>
    <w:rsid w:val="005F6CCE"/>
    <w:rsid w:val="00607AD4"/>
    <w:rsid w:val="00610E28"/>
    <w:rsid w:val="006142B8"/>
    <w:rsid w:val="00614365"/>
    <w:rsid w:val="00616F4B"/>
    <w:rsid w:val="00620D07"/>
    <w:rsid w:val="00621BB2"/>
    <w:rsid w:val="00621CF3"/>
    <w:rsid w:val="00621E12"/>
    <w:rsid w:val="00631EED"/>
    <w:rsid w:val="00633E0E"/>
    <w:rsid w:val="00634328"/>
    <w:rsid w:val="0063518B"/>
    <w:rsid w:val="006374ED"/>
    <w:rsid w:val="00640C58"/>
    <w:rsid w:val="0064414E"/>
    <w:rsid w:val="00644A22"/>
    <w:rsid w:val="00645A6B"/>
    <w:rsid w:val="00645C48"/>
    <w:rsid w:val="006520DD"/>
    <w:rsid w:val="0066134A"/>
    <w:rsid w:val="00661EF8"/>
    <w:rsid w:val="00671C33"/>
    <w:rsid w:val="00675D9C"/>
    <w:rsid w:val="006803F6"/>
    <w:rsid w:val="00682689"/>
    <w:rsid w:val="006829B1"/>
    <w:rsid w:val="00683210"/>
    <w:rsid w:val="00683927"/>
    <w:rsid w:val="006862B3"/>
    <w:rsid w:val="00694C05"/>
    <w:rsid w:val="00695AEE"/>
    <w:rsid w:val="006A2849"/>
    <w:rsid w:val="006A4369"/>
    <w:rsid w:val="006A46C7"/>
    <w:rsid w:val="006A59A4"/>
    <w:rsid w:val="006A7AFD"/>
    <w:rsid w:val="006B10BA"/>
    <w:rsid w:val="006B310A"/>
    <w:rsid w:val="006B4FE3"/>
    <w:rsid w:val="006C19F2"/>
    <w:rsid w:val="006C1FA9"/>
    <w:rsid w:val="006C48C9"/>
    <w:rsid w:val="006D02F2"/>
    <w:rsid w:val="006D1E71"/>
    <w:rsid w:val="006D65F9"/>
    <w:rsid w:val="006E5067"/>
    <w:rsid w:val="006F1F45"/>
    <w:rsid w:val="006F38D2"/>
    <w:rsid w:val="006F53CF"/>
    <w:rsid w:val="00701897"/>
    <w:rsid w:val="007035B6"/>
    <w:rsid w:val="007049AB"/>
    <w:rsid w:val="00704AD1"/>
    <w:rsid w:val="007058B8"/>
    <w:rsid w:val="00707316"/>
    <w:rsid w:val="00707F9E"/>
    <w:rsid w:val="007102DA"/>
    <w:rsid w:val="0071085C"/>
    <w:rsid w:val="00710FBA"/>
    <w:rsid w:val="007219F4"/>
    <w:rsid w:val="00726F4F"/>
    <w:rsid w:val="00731908"/>
    <w:rsid w:val="00733DEB"/>
    <w:rsid w:val="007340E2"/>
    <w:rsid w:val="00734E0C"/>
    <w:rsid w:val="007360D1"/>
    <w:rsid w:val="007441E7"/>
    <w:rsid w:val="007447FB"/>
    <w:rsid w:val="0074727A"/>
    <w:rsid w:val="00747F80"/>
    <w:rsid w:val="007554C4"/>
    <w:rsid w:val="007617E4"/>
    <w:rsid w:val="00762CAD"/>
    <w:rsid w:val="007664C6"/>
    <w:rsid w:val="007674CD"/>
    <w:rsid w:val="00771DF2"/>
    <w:rsid w:val="0077394E"/>
    <w:rsid w:val="00777ABD"/>
    <w:rsid w:val="0078042E"/>
    <w:rsid w:val="00783CA1"/>
    <w:rsid w:val="0078409A"/>
    <w:rsid w:val="00784C83"/>
    <w:rsid w:val="00785C8F"/>
    <w:rsid w:val="0078652B"/>
    <w:rsid w:val="00786531"/>
    <w:rsid w:val="0078761E"/>
    <w:rsid w:val="0079142A"/>
    <w:rsid w:val="00792334"/>
    <w:rsid w:val="007953AC"/>
    <w:rsid w:val="0079621B"/>
    <w:rsid w:val="00796264"/>
    <w:rsid w:val="007A37EA"/>
    <w:rsid w:val="007A4222"/>
    <w:rsid w:val="007B5699"/>
    <w:rsid w:val="007B6492"/>
    <w:rsid w:val="007C1993"/>
    <w:rsid w:val="007C6F32"/>
    <w:rsid w:val="007E5E74"/>
    <w:rsid w:val="007F604C"/>
    <w:rsid w:val="007F67DC"/>
    <w:rsid w:val="007F7A9A"/>
    <w:rsid w:val="00802F1C"/>
    <w:rsid w:val="0080357C"/>
    <w:rsid w:val="008125A1"/>
    <w:rsid w:val="008214B1"/>
    <w:rsid w:val="008222E1"/>
    <w:rsid w:val="0082491B"/>
    <w:rsid w:val="008267E0"/>
    <w:rsid w:val="008276D1"/>
    <w:rsid w:val="00832670"/>
    <w:rsid w:val="00833E8A"/>
    <w:rsid w:val="00835122"/>
    <w:rsid w:val="008376A2"/>
    <w:rsid w:val="00840BC9"/>
    <w:rsid w:val="00841A84"/>
    <w:rsid w:val="008523F1"/>
    <w:rsid w:val="00861A03"/>
    <w:rsid w:val="008647E7"/>
    <w:rsid w:val="00872742"/>
    <w:rsid w:val="00872B63"/>
    <w:rsid w:val="00872B80"/>
    <w:rsid w:val="008779C1"/>
    <w:rsid w:val="00880EEA"/>
    <w:rsid w:val="008820EB"/>
    <w:rsid w:val="0088583C"/>
    <w:rsid w:val="00886E05"/>
    <w:rsid w:val="00886ED6"/>
    <w:rsid w:val="00887FF7"/>
    <w:rsid w:val="00891693"/>
    <w:rsid w:val="00894AFF"/>
    <w:rsid w:val="008A4208"/>
    <w:rsid w:val="008A67F5"/>
    <w:rsid w:val="008B68D8"/>
    <w:rsid w:val="008C2E28"/>
    <w:rsid w:val="008C527C"/>
    <w:rsid w:val="008C7950"/>
    <w:rsid w:val="008D23A7"/>
    <w:rsid w:val="008D55EB"/>
    <w:rsid w:val="008E103B"/>
    <w:rsid w:val="008E1F52"/>
    <w:rsid w:val="008E2B1A"/>
    <w:rsid w:val="008E3608"/>
    <w:rsid w:val="008E4282"/>
    <w:rsid w:val="008E4FBF"/>
    <w:rsid w:val="008F047B"/>
    <w:rsid w:val="009015E6"/>
    <w:rsid w:val="0090775A"/>
    <w:rsid w:val="009133A4"/>
    <w:rsid w:val="00915321"/>
    <w:rsid w:val="009213AD"/>
    <w:rsid w:val="00921C8B"/>
    <w:rsid w:val="00926E7E"/>
    <w:rsid w:val="009278C1"/>
    <w:rsid w:val="0093254C"/>
    <w:rsid w:val="00932A3E"/>
    <w:rsid w:val="00932DB7"/>
    <w:rsid w:val="009351B9"/>
    <w:rsid w:val="00944333"/>
    <w:rsid w:val="00951830"/>
    <w:rsid w:val="00951849"/>
    <w:rsid w:val="00955D1A"/>
    <w:rsid w:val="00956A8A"/>
    <w:rsid w:val="0095719C"/>
    <w:rsid w:val="00965413"/>
    <w:rsid w:val="0097043F"/>
    <w:rsid w:val="00974A01"/>
    <w:rsid w:val="00977191"/>
    <w:rsid w:val="0098147A"/>
    <w:rsid w:val="00982DAC"/>
    <w:rsid w:val="009833C9"/>
    <w:rsid w:val="00990B75"/>
    <w:rsid w:val="00994B14"/>
    <w:rsid w:val="00995E09"/>
    <w:rsid w:val="0099674F"/>
    <w:rsid w:val="009A2704"/>
    <w:rsid w:val="009A7049"/>
    <w:rsid w:val="009B6E80"/>
    <w:rsid w:val="009C270B"/>
    <w:rsid w:val="009C3EE5"/>
    <w:rsid w:val="009C51B6"/>
    <w:rsid w:val="009C5D07"/>
    <w:rsid w:val="009D2E4E"/>
    <w:rsid w:val="009D3650"/>
    <w:rsid w:val="009D65DF"/>
    <w:rsid w:val="009E10A4"/>
    <w:rsid w:val="009E3682"/>
    <w:rsid w:val="009E5F48"/>
    <w:rsid w:val="009F03BE"/>
    <w:rsid w:val="00A0234D"/>
    <w:rsid w:val="00A03E74"/>
    <w:rsid w:val="00A07DF4"/>
    <w:rsid w:val="00A10176"/>
    <w:rsid w:val="00A12019"/>
    <w:rsid w:val="00A12AF0"/>
    <w:rsid w:val="00A21830"/>
    <w:rsid w:val="00A22ECF"/>
    <w:rsid w:val="00A22ED7"/>
    <w:rsid w:val="00A254AF"/>
    <w:rsid w:val="00A25D89"/>
    <w:rsid w:val="00A3164B"/>
    <w:rsid w:val="00A3595B"/>
    <w:rsid w:val="00A3685B"/>
    <w:rsid w:val="00A37424"/>
    <w:rsid w:val="00A37BCE"/>
    <w:rsid w:val="00A40AE8"/>
    <w:rsid w:val="00A43DB0"/>
    <w:rsid w:val="00A50D1E"/>
    <w:rsid w:val="00A529A5"/>
    <w:rsid w:val="00A52AF7"/>
    <w:rsid w:val="00A555E3"/>
    <w:rsid w:val="00A571AD"/>
    <w:rsid w:val="00A617D7"/>
    <w:rsid w:val="00A6288E"/>
    <w:rsid w:val="00A62D62"/>
    <w:rsid w:val="00A63109"/>
    <w:rsid w:val="00A651DA"/>
    <w:rsid w:val="00A66DFD"/>
    <w:rsid w:val="00A6736C"/>
    <w:rsid w:val="00A70E9F"/>
    <w:rsid w:val="00A7554B"/>
    <w:rsid w:val="00A75AA2"/>
    <w:rsid w:val="00A75B7C"/>
    <w:rsid w:val="00A7757F"/>
    <w:rsid w:val="00A82F6E"/>
    <w:rsid w:val="00A90614"/>
    <w:rsid w:val="00A9262F"/>
    <w:rsid w:val="00AA5565"/>
    <w:rsid w:val="00AA7CF6"/>
    <w:rsid w:val="00AB1D41"/>
    <w:rsid w:val="00AC287A"/>
    <w:rsid w:val="00AC5F38"/>
    <w:rsid w:val="00AC70D4"/>
    <w:rsid w:val="00AC7463"/>
    <w:rsid w:val="00AD01AD"/>
    <w:rsid w:val="00AD1520"/>
    <w:rsid w:val="00AE084D"/>
    <w:rsid w:val="00AE1A99"/>
    <w:rsid w:val="00AE5B6E"/>
    <w:rsid w:val="00AE7AC9"/>
    <w:rsid w:val="00AF1324"/>
    <w:rsid w:val="00AF3813"/>
    <w:rsid w:val="00B00E46"/>
    <w:rsid w:val="00B1103B"/>
    <w:rsid w:val="00B12E39"/>
    <w:rsid w:val="00B20313"/>
    <w:rsid w:val="00B223C8"/>
    <w:rsid w:val="00B23E9B"/>
    <w:rsid w:val="00B30B29"/>
    <w:rsid w:val="00B34AF9"/>
    <w:rsid w:val="00B45C37"/>
    <w:rsid w:val="00B47949"/>
    <w:rsid w:val="00B5211C"/>
    <w:rsid w:val="00B537F9"/>
    <w:rsid w:val="00B55296"/>
    <w:rsid w:val="00B55A60"/>
    <w:rsid w:val="00B60674"/>
    <w:rsid w:val="00B617CB"/>
    <w:rsid w:val="00B66FD6"/>
    <w:rsid w:val="00B713A0"/>
    <w:rsid w:val="00B85FEA"/>
    <w:rsid w:val="00B86AA6"/>
    <w:rsid w:val="00B928BA"/>
    <w:rsid w:val="00B92E8D"/>
    <w:rsid w:val="00B95A0B"/>
    <w:rsid w:val="00B95A10"/>
    <w:rsid w:val="00B96F14"/>
    <w:rsid w:val="00BA19CA"/>
    <w:rsid w:val="00BA5240"/>
    <w:rsid w:val="00BA5D23"/>
    <w:rsid w:val="00BB0C02"/>
    <w:rsid w:val="00BB186B"/>
    <w:rsid w:val="00BB7087"/>
    <w:rsid w:val="00BC0202"/>
    <w:rsid w:val="00BC3BA4"/>
    <w:rsid w:val="00BC3DA6"/>
    <w:rsid w:val="00BC7CFA"/>
    <w:rsid w:val="00BD0182"/>
    <w:rsid w:val="00BD1922"/>
    <w:rsid w:val="00BD2DC3"/>
    <w:rsid w:val="00BD7059"/>
    <w:rsid w:val="00BE0A7A"/>
    <w:rsid w:val="00BF4842"/>
    <w:rsid w:val="00BF4DBD"/>
    <w:rsid w:val="00BF62D1"/>
    <w:rsid w:val="00BF72AD"/>
    <w:rsid w:val="00C00DD1"/>
    <w:rsid w:val="00C0343E"/>
    <w:rsid w:val="00C056E7"/>
    <w:rsid w:val="00C07091"/>
    <w:rsid w:val="00C1165A"/>
    <w:rsid w:val="00C12568"/>
    <w:rsid w:val="00C12C94"/>
    <w:rsid w:val="00C12F19"/>
    <w:rsid w:val="00C13193"/>
    <w:rsid w:val="00C133D3"/>
    <w:rsid w:val="00C13D35"/>
    <w:rsid w:val="00C1423E"/>
    <w:rsid w:val="00C17D45"/>
    <w:rsid w:val="00C2189F"/>
    <w:rsid w:val="00C2325F"/>
    <w:rsid w:val="00C2342C"/>
    <w:rsid w:val="00C244A1"/>
    <w:rsid w:val="00C2696C"/>
    <w:rsid w:val="00C30706"/>
    <w:rsid w:val="00C31E81"/>
    <w:rsid w:val="00C33DB8"/>
    <w:rsid w:val="00C3643D"/>
    <w:rsid w:val="00C475D0"/>
    <w:rsid w:val="00C47FEC"/>
    <w:rsid w:val="00C507CB"/>
    <w:rsid w:val="00C56372"/>
    <w:rsid w:val="00C569BD"/>
    <w:rsid w:val="00C646A9"/>
    <w:rsid w:val="00C678DD"/>
    <w:rsid w:val="00C73CB6"/>
    <w:rsid w:val="00C857C2"/>
    <w:rsid w:val="00C90405"/>
    <w:rsid w:val="00C92CA3"/>
    <w:rsid w:val="00C93040"/>
    <w:rsid w:val="00C95859"/>
    <w:rsid w:val="00C9654E"/>
    <w:rsid w:val="00CA13C6"/>
    <w:rsid w:val="00CA1529"/>
    <w:rsid w:val="00CA2753"/>
    <w:rsid w:val="00CA34B2"/>
    <w:rsid w:val="00CA7561"/>
    <w:rsid w:val="00CB2198"/>
    <w:rsid w:val="00CB71AE"/>
    <w:rsid w:val="00CC7B99"/>
    <w:rsid w:val="00CD04F5"/>
    <w:rsid w:val="00CD3AE8"/>
    <w:rsid w:val="00CD3B83"/>
    <w:rsid w:val="00CD4685"/>
    <w:rsid w:val="00CD4E5E"/>
    <w:rsid w:val="00CD4F66"/>
    <w:rsid w:val="00CD65AF"/>
    <w:rsid w:val="00CE6869"/>
    <w:rsid w:val="00CF055D"/>
    <w:rsid w:val="00CF6FA9"/>
    <w:rsid w:val="00D01E64"/>
    <w:rsid w:val="00D02562"/>
    <w:rsid w:val="00D14F60"/>
    <w:rsid w:val="00D15B86"/>
    <w:rsid w:val="00D179E4"/>
    <w:rsid w:val="00D204F6"/>
    <w:rsid w:val="00D3050F"/>
    <w:rsid w:val="00D310A7"/>
    <w:rsid w:val="00D313F0"/>
    <w:rsid w:val="00D354B4"/>
    <w:rsid w:val="00D42766"/>
    <w:rsid w:val="00D46786"/>
    <w:rsid w:val="00D50679"/>
    <w:rsid w:val="00D52D3A"/>
    <w:rsid w:val="00D56F53"/>
    <w:rsid w:val="00D57AE0"/>
    <w:rsid w:val="00D657B8"/>
    <w:rsid w:val="00D65EC1"/>
    <w:rsid w:val="00D7044A"/>
    <w:rsid w:val="00D71D70"/>
    <w:rsid w:val="00D74E74"/>
    <w:rsid w:val="00D90F57"/>
    <w:rsid w:val="00D91402"/>
    <w:rsid w:val="00D93E3F"/>
    <w:rsid w:val="00DA0ED6"/>
    <w:rsid w:val="00DA1CDF"/>
    <w:rsid w:val="00DA209B"/>
    <w:rsid w:val="00DA2582"/>
    <w:rsid w:val="00DA2E0C"/>
    <w:rsid w:val="00DB44FC"/>
    <w:rsid w:val="00DB7873"/>
    <w:rsid w:val="00DC0B72"/>
    <w:rsid w:val="00DC0DAF"/>
    <w:rsid w:val="00DC2474"/>
    <w:rsid w:val="00DC659E"/>
    <w:rsid w:val="00DD03E2"/>
    <w:rsid w:val="00DD12B1"/>
    <w:rsid w:val="00DD1C33"/>
    <w:rsid w:val="00DE00A6"/>
    <w:rsid w:val="00DE6170"/>
    <w:rsid w:val="00DF08E9"/>
    <w:rsid w:val="00E01A87"/>
    <w:rsid w:val="00E01C6F"/>
    <w:rsid w:val="00E04924"/>
    <w:rsid w:val="00E07ACA"/>
    <w:rsid w:val="00E10785"/>
    <w:rsid w:val="00E11A82"/>
    <w:rsid w:val="00E1366C"/>
    <w:rsid w:val="00E158ED"/>
    <w:rsid w:val="00E23A11"/>
    <w:rsid w:val="00E23F57"/>
    <w:rsid w:val="00E254E1"/>
    <w:rsid w:val="00E27163"/>
    <w:rsid w:val="00E31C1B"/>
    <w:rsid w:val="00E33AF7"/>
    <w:rsid w:val="00E40593"/>
    <w:rsid w:val="00E43948"/>
    <w:rsid w:val="00E464C3"/>
    <w:rsid w:val="00E501A1"/>
    <w:rsid w:val="00E51300"/>
    <w:rsid w:val="00E54499"/>
    <w:rsid w:val="00E55BB8"/>
    <w:rsid w:val="00E56246"/>
    <w:rsid w:val="00E57F0F"/>
    <w:rsid w:val="00E6115E"/>
    <w:rsid w:val="00E63C4E"/>
    <w:rsid w:val="00E64931"/>
    <w:rsid w:val="00E76C3C"/>
    <w:rsid w:val="00E83F9F"/>
    <w:rsid w:val="00E90ACA"/>
    <w:rsid w:val="00EA2784"/>
    <w:rsid w:val="00EA6D4D"/>
    <w:rsid w:val="00EA7391"/>
    <w:rsid w:val="00EA78B1"/>
    <w:rsid w:val="00EB0FBB"/>
    <w:rsid w:val="00EC49B3"/>
    <w:rsid w:val="00ED1036"/>
    <w:rsid w:val="00ED7561"/>
    <w:rsid w:val="00EE0930"/>
    <w:rsid w:val="00EF4B77"/>
    <w:rsid w:val="00EF51A1"/>
    <w:rsid w:val="00F01EB9"/>
    <w:rsid w:val="00F04BF1"/>
    <w:rsid w:val="00F04FCA"/>
    <w:rsid w:val="00F05E69"/>
    <w:rsid w:val="00F06316"/>
    <w:rsid w:val="00F148FA"/>
    <w:rsid w:val="00F163CD"/>
    <w:rsid w:val="00F164EA"/>
    <w:rsid w:val="00F30EDE"/>
    <w:rsid w:val="00F371D0"/>
    <w:rsid w:val="00F45C02"/>
    <w:rsid w:val="00F556A8"/>
    <w:rsid w:val="00F572E5"/>
    <w:rsid w:val="00F61AFC"/>
    <w:rsid w:val="00F63244"/>
    <w:rsid w:val="00F7101B"/>
    <w:rsid w:val="00F73386"/>
    <w:rsid w:val="00F769BB"/>
    <w:rsid w:val="00F76DA7"/>
    <w:rsid w:val="00F9243B"/>
    <w:rsid w:val="00F95516"/>
    <w:rsid w:val="00F96C24"/>
    <w:rsid w:val="00F96C86"/>
    <w:rsid w:val="00FA07B3"/>
    <w:rsid w:val="00FA57E1"/>
    <w:rsid w:val="00FA634E"/>
    <w:rsid w:val="00FB04B7"/>
    <w:rsid w:val="00FB09F7"/>
    <w:rsid w:val="00FB6795"/>
    <w:rsid w:val="00FC1521"/>
    <w:rsid w:val="00FC562D"/>
    <w:rsid w:val="00FC5CB5"/>
    <w:rsid w:val="00FC744E"/>
    <w:rsid w:val="00FD783B"/>
    <w:rsid w:val="00FE1C99"/>
    <w:rsid w:val="00FF0A13"/>
    <w:rsid w:val="00FF281A"/>
    <w:rsid w:val="00FF2E5C"/>
    <w:rsid w:val="00FF35E2"/>
    <w:rsid w:val="00FF6D39"/>
    <w:rsid w:val="00FF7D64"/>
    <w:rsid w:val="09281079"/>
    <w:rsid w:val="0F1716D0"/>
    <w:rsid w:val="4EEE02CC"/>
    <w:rsid w:val="5FFDCC47"/>
    <w:rsid w:val="6003298B"/>
    <w:rsid w:val="6C7115E5"/>
    <w:rsid w:val="73F58859"/>
    <w:rsid w:val="78524574"/>
    <w:rsid w:val="7DFB3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789EC6"/>
  <w15:docId w15:val="{51C56E44-55C5-4D76-8034-2EB2A7B1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393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00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00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D6A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53936"/>
    <w:rPr>
      <w:sz w:val="18"/>
      <w:szCs w:val="18"/>
    </w:rPr>
  </w:style>
  <w:style w:type="paragraph" w:styleId="a5">
    <w:name w:val="footer"/>
    <w:basedOn w:val="a"/>
    <w:link w:val="a6"/>
    <w:uiPriority w:val="99"/>
    <w:rsid w:val="0015393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15393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Hyperlink"/>
    <w:basedOn w:val="a0"/>
    <w:uiPriority w:val="99"/>
    <w:rsid w:val="00153936"/>
    <w:rPr>
      <w:color w:val="0000FF"/>
      <w:u w:val="single"/>
    </w:rPr>
  </w:style>
  <w:style w:type="character" w:customStyle="1" w:styleId="a4">
    <w:name w:val="批注框文本 字符"/>
    <w:basedOn w:val="a0"/>
    <w:link w:val="a3"/>
    <w:rsid w:val="001539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53936"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a6">
    <w:name w:val="页脚 字符"/>
    <w:basedOn w:val="a0"/>
    <w:link w:val="a5"/>
    <w:uiPriority w:val="99"/>
    <w:rsid w:val="00153936"/>
    <w:rPr>
      <w:rFonts w:asciiTheme="minorHAnsi" w:eastAsiaTheme="minorEastAsia" w:hAnsiTheme="minorHAnsi" w:cstheme="minorBidi"/>
      <w:kern w:val="2"/>
      <w:sz w:val="18"/>
      <w:szCs w:val="24"/>
    </w:rPr>
  </w:style>
  <w:style w:type="table" w:styleId="aa">
    <w:name w:val="Table Grid"/>
    <w:basedOn w:val="a1"/>
    <w:rsid w:val="00784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00E4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00E4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305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3050F"/>
  </w:style>
  <w:style w:type="character" w:customStyle="1" w:styleId="30">
    <w:name w:val="标题 3 字符"/>
    <w:basedOn w:val="a0"/>
    <w:link w:val="3"/>
    <w:rsid w:val="000D6AE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6493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6493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5BA352F-CF73-43CA-A082-4B1BFC360B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4334</TotalTime>
  <Pages>5</Pages>
  <Words>319</Words>
  <Characters>1824</Characters>
  <Application>Microsoft Office Word</Application>
  <DocSecurity>0</DocSecurity>
  <Lines>15</Lines>
  <Paragraphs>4</Paragraphs>
  <ScaleCrop>false</ScaleCrop>
  <Company>微软中国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庆光 吴</cp:lastModifiedBy>
  <cp:revision>657</cp:revision>
  <cp:lastPrinted>2020-11-23T01:05:00Z</cp:lastPrinted>
  <dcterms:created xsi:type="dcterms:W3CDTF">2019-03-30T02:07:00Z</dcterms:created>
  <dcterms:modified xsi:type="dcterms:W3CDTF">2024-04-28T02:32:00Z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