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AF7086" w14:textId="727B9427" w:rsidR="005F6105" w:rsidRDefault="00476AB1">
      <w:pPr>
        <w:pStyle w:val="CompanyName"/>
      </w:pPr>
      <w:r>
        <w:softHyphen/>
      </w:r>
      <w:r w:rsidR="00426335">
        <w:t>Quantum Architec</w:t>
      </w:r>
      <w:r w:rsidR="00FD0002">
        <w:t>T</w:t>
      </w:r>
      <w:r w:rsidR="00426335">
        <w:t>ures and Computation</w:t>
      </w:r>
    </w:p>
    <w:p w14:paraId="597C6CEA" w14:textId="77777777" w:rsidR="005F6105" w:rsidRDefault="00426335">
      <w:pPr>
        <w:pStyle w:val="SubtitleCover"/>
      </w:pPr>
      <w:r>
        <w:t>LIQ</w:t>
      </w:r>
      <m:oMath>
        <m:r>
          <w:rPr>
            <w:rFonts w:ascii="Cambria Math" w:hAnsi="Cambria Math"/>
            <w:sz w:val="40"/>
            <w:szCs w:val="40"/>
          </w:rPr>
          <m:t>Ui|⟩</m:t>
        </m:r>
      </m:oMath>
      <w:r>
        <w:t xml:space="preserve"> Users Manual</w:t>
      </w:r>
    </w:p>
    <w:p w14:paraId="156B3B9B" w14:textId="237AB7AA" w:rsidR="005F6105" w:rsidRPr="00051562" w:rsidRDefault="00426335">
      <w:pPr>
        <w:pStyle w:val="TitleCover"/>
        <w:rPr>
          <w:rFonts w:ascii="Cambria" w:hAnsi="Cambria"/>
        </w:rPr>
        <w:sectPr w:rsidR="005F6105" w:rsidRPr="00051562" w:rsidSect="007A3843">
          <w:footerReference w:type="default" r:id="rId8"/>
          <w:pgSz w:w="12240" w:h="15840" w:code="1"/>
          <w:pgMar w:top="960" w:right="960" w:bottom="1440" w:left="960" w:header="0" w:footer="0" w:gutter="0"/>
          <w:pgNumType w:start="0"/>
          <w:cols w:space="720"/>
          <w:titlePg/>
        </w:sectPr>
      </w:pPr>
      <w:r w:rsidRPr="000E50E9">
        <w:rPr>
          <w:rFonts w:asciiTheme="majorHAnsi" w:hAnsiTheme="majorHAnsi"/>
          <w:spacing w:val="-180"/>
        </w:rPr>
        <w:t>LIQ</w:t>
      </w:r>
      <m:oMath>
        <m:r>
          <w:rPr>
            <w:rFonts w:ascii="Cambria Math" w:hAnsi="Cambria Math"/>
            <w:spacing w:val="-180"/>
            <w:szCs w:val="144"/>
          </w:rPr>
          <m:t>Ui|⟩</m:t>
        </m:r>
      </m:oMath>
      <w:r w:rsidRPr="003F263B">
        <w:rPr>
          <w:b/>
          <w:spacing w:val="-180"/>
        </w:rPr>
        <w:t xml:space="preserve">        </w:t>
      </w:r>
      <w:r w:rsidR="008C0422" w:rsidRPr="00051562">
        <w:rPr>
          <w:rFonts w:ascii="Cambria" w:hAnsi="Cambria"/>
          <w:spacing w:val="-180"/>
        </w:rPr>
        <w:t>User’s Manual</w:t>
      </w:r>
    </w:p>
    <w:p w14:paraId="4DDA60AE" w14:textId="77777777" w:rsidR="005F6105" w:rsidRDefault="00426335">
      <w:pPr>
        <w:pStyle w:val="Subtitle"/>
      </w:pPr>
      <w:r>
        <w:lastRenderedPageBreak/>
        <w:t>Quantum Architectures and Computation</w:t>
      </w:r>
    </w:p>
    <w:p w14:paraId="4DBBD5F7" w14:textId="77777777" w:rsidR="005F6105" w:rsidRDefault="00426335" w:rsidP="00C02FEB">
      <w:pPr>
        <w:pStyle w:val="Title"/>
        <w:spacing w:after="2000"/>
      </w:pPr>
      <w:r>
        <w:t>LIQ</w:t>
      </w:r>
      <m:oMath>
        <m:r>
          <m:rPr>
            <m:sty m:val="bi"/>
          </m:rPr>
          <w:rPr>
            <w:rFonts w:ascii="Cambria Math" w:hAnsi="Cambria Math"/>
          </w:rPr>
          <m:t>Ui|⟩</m:t>
        </m:r>
      </m:oMath>
      <w:r>
        <w:t xml:space="preserve"> Users Manual</w:t>
      </w:r>
    </w:p>
    <w:p w14:paraId="3A0C4E01" w14:textId="4B90F3B1" w:rsidR="00C70480" w:rsidRPr="00C70480" w:rsidRDefault="00F85FEE">
      <w:pPr>
        <w:pStyle w:val="Title"/>
        <w:rPr>
          <w:sz w:val="28"/>
          <w:szCs w:val="28"/>
        </w:rPr>
      </w:pPr>
      <w:r>
        <w:rPr>
          <w:sz w:val="28"/>
          <w:szCs w:val="28"/>
        </w:rPr>
        <w:t>V3.2 20150922</w:t>
      </w:r>
    </w:p>
    <w:p w14:paraId="05195E13" w14:textId="77777777" w:rsidR="00CE17B5" w:rsidRDefault="00CE17B5" w:rsidP="00CE17B5">
      <w:pPr>
        <w:pStyle w:val="Subtitle"/>
      </w:pPr>
      <w:r>
        <w:t>by Dave Wecker</w:t>
      </w:r>
    </w:p>
    <w:p w14:paraId="393AACFC" w14:textId="77777777" w:rsidR="00CE17B5" w:rsidRDefault="00CE17B5" w:rsidP="00CE17B5">
      <w:pPr>
        <w:pStyle w:val="BodyText"/>
      </w:pPr>
    </w:p>
    <w:p w14:paraId="1B0B0E39" w14:textId="77777777" w:rsidR="00CE17B5" w:rsidRDefault="00CE17B5" w:rsidP="00CE17B5">
      <w:pPr>
        <w:pStyle w:val="BodyText"/>
      </w:pPr>
    </w:p>
    <w:p w14:paraId="122D6FE9" w14:textId="77777777" w:rsidR="00CE17B5" w:rsidRPr="00CE17B5" w:rsidRDefault="00CE17B5" w:rsidP="00CE17B5">
      <w:pPr>
        <w:pStyle w:val="BodyText"/>
      </w:pPr>
    </w:p>
    <w:p w14:paraId="742AF0E5" w14:textId="428CD881" w:rsidR="005F6105" w:rsidRDefault="005C5923">
      <w:pPr>
        <w:pStyle w:val="ReturnAddress"/>
      </w:pPr>
      <w:r>
        <w:t xml:space="preserve">Copyright </w:t>
      </w:r>
      <w:r w:rsidR="005F6105">
        <w:sym w:font="Symbol" w:char="F0E3"/>
      </w:r>
      <w:r>
        <w:t xml:space="preserve"> 2015 by</w:t>
      </w:r>
      <w:r w:rsidR="005F6105">
        <w:t xml:space="preserve"> </w:t>
      </w:r>
      <w:r w:rsidR="00426335">
        <w:t>Microsoft Corporation</w:t>
      </w:r>
    </w:p>
    <w:p w14:paraId="2E686453" w14:textId="77777777" w:rsidR="005F6105" w:rsidRDefault="00CA72C8">
      <w:pPr>
        <w:pStyle w:val="ReturnAddress"/>
      </w:pPr>
      <w:r>
        <w:t>One</w:t>
      </w:r>
      <w:r w:rsidR="00426335">
        <w:t xml:space="preserve"> Microsoft Way</w:t>
      </w:r>
    </w:p>
    <w:p w14:paraId="75DD839D" w14:textId="77777777" w:rsidR="00B41464" w:rsidRDefault="00426335">
      <w:pPr>
        <w:pStyle w:val="ReturnAddress"/>
      </w:pPr>
      <w:r>
        <w:t>Redmond, WA 98052-6399</w:t>
      </w:r>
    </w:p>
    <w:p w14:paraId="4E0F1878" w14:textId="77777777" w:rsidR="005F6105" w:rsidRDefault="005F6105">
      <w:pPr>
        <w:pStyle w:val="ReturnAddress"/>
        <w:rPr>
          <w:spacing w:val="0"/>
        </w:rPr>
      </w:pPr>
      <w:r>
        <w:t xml:space="preserve">Phone </w:t>
      </w:r>
      <w:r w:rsidR="00426335" w:rsidRPr="00426335">
        <w:t>(425) 882-8080</w:t>
      </w:r>
      <w:r>
        <w:t xml:space="preserve"> • Fax </w:t>
      </w:r>
      <w:r w:rsidR="00426335">
        <w:t>(</w:t>
      </w:r>
      <w:r w:rsidR="00426335">
        <w:rPr>
          <w:rStyle w:val="baec5a81-e4d6-4674-97f3-e9220f0136c1"/>
        </w:rPr>
        <w:t>425) 706-7329</w:t>
      </w:r>
    </w:p>
    <w:p w14:paraId="342A85F1" w14:textId="77777777" w:rsidR="00853AD5" w:rsidRDefault="00853AD5">
      <w:pPr>
        <w:pStyle w:val="SectionLabel"/>
        <w:rPr>
          <w:spacing w:val="-100"/>
        </w:rPr>
        <w:sectPr w:rsidR="00853AD5" w:rsidSect="007A3843">
          <w:headerReference w:type="default" r:id="rId9"/>
          <w:footerReference w:type="default" r:id="rId10"/>
          <w:pgSz w:w="12240" w:h="15840" w:code="1"/>
          <w:pgMar w:top="1200" w:right="1200" w:bottom="1440" w:left="1200" w:header="0" w:footer="960" w:gutter="0"/>
          <w:pgNumType w:fmt="lowerRoman" w:start="1"/>
          <w:cols w:space="720"/>
        </w:sectPr>
      </w:pPr>
    </w:p>
    <w:p w14:paraId="5E6139ED" w14:textId="77777777" w:rsidR="0074659D" w:rsidRDefault="005F6105" w:rsidP="0074659D">
      <w:pPr>
        <w:pStyle w:val="SectionLabel"/>
      </w:pPr>
      <w:r>
        <w:rPr>
          <w:spacing w:val="-100"/>
        </w:rPr>
        <w:lastRenderedPageBreak/>
        <w:t>T</w:t>
      </w:r>
      <w:r>
        <w:t>able of Contents</w:t>
      </w:r>
    </w:p>
    <w:p w14:paraId="5C09BC26" w14:textId="7FE42C2B" w:rsidR="000E125B" w:rsidRDefault="00202009">
      <w:pPr>
        <w:pStyle w:val="TOC1"/>
        <w:rPr>
          <w:rFonts w:asciiTheme="minorHAnsi" w:eastAsiaTheme="minorEastAsia" w:hAnsiTheme="minorHAnsi" w:cstheme="minorBidi"/>
          <w:noProof/>
          <w:sz w:val="22"/>
          <w:szCs w:val="22"/>
        </w:rPr>
      </w:pPr>
      <w:r>
        <w:rPr>
          <w:kern w:val="28"/>
        </w:rPr>
        <w:fldChar w:fldCharType="begin"/>
      </w:r>
      <w:r>
        <w:rPr>
          <w:kern w:val="28"/>
        </w:rPr>
        <w:instrText xml:space="preserve"> TOC \h \z \t "Heading 1,2,Heading 2,3,Chapter Title,1" </w:instrText>
      </w:r>
      <w:r>
        <w:rPr>
          <w:kern w:val="28"/>
        </w:rPr>
        <w:fldChar w:fldCharType="separate"/>
      </w:r>
      <w:hyperlink w:anchor="_Toc431216018" w:history="1">
        <w:r w:rsidR="000E125B" w:rsidRPr="000C455D">
          <w:rPr>
            <w:rStyle w:val="Hyperlink"/>
            <w:noProof/>
          </w:rPr>
          <w:t>Introduction</w:t>
        </w:r>
        <w:r w:rsidR="000E125B">
          <w:rPr>
            <w:noProof/>
            <w:webHidden/>
          </w:rPr>
          <w:tab/>
        </w:r>
        <w:r w:rsidR="000E125B">
          <w:rPr>
            <w:noProof/>
            <w:webHidden/>
          </w:rPr>
          <w:fldChar w:fldCharType="begin"/>
        </w:r>
        <w:r w:rsidR="000E125B">
          <w:rPr>
            <w:noProof/>
            <w:webHidden/>
          </w:rPr>
          <w:instrText xml:space="preserve"> PAGEREF _Toc431216018 \h </w:instrText>
        </w:r>
        <w:r w:rsidR="000E125B">
          <w:rPr>
            <w:noProof/>
            <w:webHidden/>
          </w:rPr>
        </w:r>
        <w:r w:rsidR="000E125B">
          <w:rPr>
            <w:noProof/>
            <w:webHidden/>
          </w:rPr>
          <w:fldChar w:fldCharType="separate"/>
        </w:r>
        <w:r w:rsidR="001A167A">
          <w:rPr>
            <w:noProof/>
            <w:webHidden/>
          </w:rPr>
          <w:t>7</w:t>
        </w:r>
        <w:r w:rsidR="000E125B">
          <w:rPr>
            <w:noProof/>
            <w:webHidden/>
          </w:rPr>
          <w:fldChar w:fldCharType="end"/>
        </w:r>
      </w:hyperlink>
    </w:p>
    <w:p w14:paraId="7C83E6C7" w14:textId="1018C48F" w:rsidR="000E125B" w:rsidRDefault="000E125B">
      <w:pPr>
        <w:pStyle w:val="TOC2"/>
        <w:rPr>
          <w:rFonts w:asciiTheme="minorHAnsi" w:eastAsiaTheme="minorEastAsia" w:hAnsiTheme="minorHAnsi" w:cstheme="minorBidi"/>
          <w:noProof/>
          <w:sz w:val="22"/>
          <w:szCs w:val="22"/>
        </w:rPr>
      </w:pPr>
      <w:hyperlink w:anchor="_Toc431216019" w:history="1">
        <w:r w:rsidRPr="000C455D">
          <w:rPr>
            <w:rStyle w:val="Hyperlink"/>
            <w:noProof/>
          </w:rPr>
          <w:t>Suggested References</w:t>
        </w:r>
        <w:r>
          <w:rPr>
            <w:noProof/>
            <w:webHidden/>
          </w:rPr>
          <w:tab/>
        </w:r>
        <w:r>
          <w:rPr>
            <w:noProof/>
            <w:webHidden/>
          </w:rPr>
          <w:fldChar w:fldCharType="begin"/>
        </w:r>
        <w:r>
          <w:rPr>
            <w:noProof/>
            <w:webHidden/>
          </w:rPr>
          <w:instrText xml:space="preserve"> PAGEREF _Toc431216019 \h </w:instrText>
        </w:r>
        <w:r>
          <w:rPr>
            <w:noProof/>
            <w:webHidden/>
          </w:rPr>
        </w:r>
        <w:r>
          <w:rPr>
            <w:noProof/>
            <w:webHidden/>
          </w:rPr>
          <w:fldChar w:fldCharType="separate"/>
        </w:r>
        <w:r w:rsidR="001A167A">
          <w:rPr>
            <w:noProof/>
            <w:webHidden/>
          </w:rPr>
          <w:t>9</w:t>
        </w:r>
        <w:r>
          <w:rPr>
            <w:noProof/>
            <w:webHidden/>
          </w:rPr>
          <w:fldChar w:fldCharType="end"/>
        </w:r>
      </w:hyperlink>
    </w:p>
    <w:p w14:paraId="6B394C7D" w14:textId="2DC03D18" w:rsidR="000E125B" w:rsidRDefault="000E125B">
      <w:pPr>
        <w:pStyle w:val="TOC2"/>
        <w:rPr>
          <w:rFonts w:asciiTheme="minorHAnsi" w:eastAsiaTheme="minorEastAsia" w:hAnsiTheme="minorHAnsi" w:cstheme="minorBidi"/>
          <w:noProof/>
          <w:sz w:val="22"/>
          <w:szCs w:val="22"/>
        </w:rPr>
      </w:pPr>
      <w:hyperlink w:anchor="_Toc431216020" w:history="1">
        <w:r w:rsidRPr="000C455D">
          <w:rPr>
            <w:rStyle w:val="Hyperlink"/>
            <w:noProof/>
          </w:rPr>
          <w:t>Obtaining the Software</w:t>
        </w:r>
        <w:r>
          <w:rPr>
            <w:noProof/>
            <w:webHidden/>
          </w:rPr>
          <w:tab/>
        </w:r>
        <w:r>
          <w:rPr>
            <w:noProof/>
            <w:webHidden/>
          </w:rPr>
          <w:fldChar w:fldCharType="begin"/>
        </w:r>
        <w:r>
          <w:rPr>
            <w:noProof/>
            <w:webHidden/>
          </w:rPr>
          <w:instrText xml:space="preserve"> PAGEREF _Toc431216020 \h </w:instrText>
        </w:r>
        <w:r>
          <w:rPr>
            <w:noProof/>
            <w:webHidden/>
          </w:rPr>
        </w:r>
        <w:r>
          <w:rPr>
            <w:noProof/>
            <w:webHidden/>
          </w:rPr>
          <w:fldChar w:fldCharType="separate"/>
        </w:r>
        <w:r w:rsidR="001A167A">
          <w:rPr>
            <w:noProof/>
            <w:webHidden/>
          </w:rPr>
          <w:t>10</w:t>
        </w:r>
        <w:r>
          <w:rPr>
            <w:noProof/>
            <w:webHidden/>
          </w:rPr>
          <w:fldChar w:fldCharType="end"/>
        </w:r>
      </w:hyperlink>
    </w:p>
    <w:p w14:paraId="10383C58" w14:textId="38E19E16" w:rsidR="000E125B" w:rsidRDefault="000E125B">
      <w:pPr>
        <w:pStyle w:val="TOC1"/>
        <w:rPr>
          <w:rFonts w:asciiTheme="minorHAnsi" w:eastAsiaTheme="minorEastAsia" w:hAnsiTheme="minorHAnsi" w:cstheme="minorBidi"/>
          <w:noProof/>
          <w:sz w:val="22"/>
          <w:szCs w:val="22"/>
        </w:rPr>
      </w:pPr>
      <w:hyperlink w:anchor="_Toc431216021" w:history="1">
        <w:r w:rsidRPr="000C455D">
          <w:rPr>
            <w:rStyle w:val="Hyperlink"/>
            <w:noProof/>
          </w:rPr>
          <w:t>Concepts and Data Types</w:t>
        </w:r>
        <w:r>
          <w:rPr>
            <w:noProof/>
            <w:webHidden/>
          </w:rPr>
          <w:tab/>
        </w:r>
        <w:r>
          <w:rPr>
            <w:noProof/>
            <w:webHidden/>
          </w:rPr>
          <w:fldChar w:fldCharType="begin"/>
        </w:r>
        <w:r>
          <w:rPr>
            <w:noProof/>
            <w:webHidden/>
          </w:rPr>
          <w:instrText xml:space="preserve"> PAGEREF _Toc431216021 \h </w:instrText>
        </w:r>
        <w:r>
          <w:rPr>
            <w:noProof/>
            <w:webHidden/>
          </w:rPr>
        </w:r>
        <w:r>
          <w:rPr>
            <w:noProof/>
            <w:webHidden/>
          </w:rPr>
          <w:fldChar w:fldCharType="separate"/>
        </w:r>
        <w:r w:rsidR="001A167A">
          <w:rPr>
            <w:noProof/>
            <w:webHidden/>
          </w:rPr>
          <w:t>11</w:t>
        </w:r>
        <w:r>
          <w:rPr>
            <w:noProof/>
            <w:webHidden/>
          </w:rPr>
          <w:fldChar w:fldCharType="end"/>
        </w:r>
      </w:hyperlink>
    </w:p>
    <w:p w14:paraId="586FA2DB" w14:textId="6EF202FA" w:rsidR="000E125B" w:rsidRDefault="000E125B">
      <w:pPr>
        <w:pStyle w:val="TOC1"/>
        <w:rPr>
          <w:rFonts w:asciiTheme="minorHAnsi" w:eastAsiaTheme="minorEastAsia" w:hAnsiTheme="minorHAnsi" w:cstheme="minorBidi"/>
          <w:noProof/>
          <w:sz w:val="22"/>
          <w:szCs w:val="22"/>
        </w:rPr>
      </w:pPr>
      <w:hyperlink w:anchor="_Toc431216022" w:history="1">
        <w:r w:rsidRPr="000C455D">
          <w:rPr>
            <w:rStyle w:val="Hyperlink"/>
            <w:noProof/>
          </w:rPr>
          <w:t>Basic Operation</w:t>
        </w:r>
        <w:r>
          <w:rPr>
            <w:noProof/>
            <w:webHidden/>
          </w:rPr>
          <w:tab/>
        </w:r>
        <w:r>
          <w:rPr>
            <w:noProof/>
            <w:webHidden/>
          </w:rPr>
          <w:fldChar w:fldCharType="begin"/>
        </w:r>
        <w:r>
          <w:rPr>
            <w:noProof/>
            <w:webHidden/>
          </w:rPr>
          <w:instrText xml:space="preserve"> PAGEREF _Toc431216022 \h </w:instrText>
        </w:r>
        <w:r>
          <w:rPr>
            <w:noProof/>
            <w:webHidden/>
          </w:rPr>
        </w:r>
        <w:r>
          <w:rPr>
            <w:noProof/>
            <w:webHidden/>
          </w:rPr>
          <w:fldChar w:fldCharType="separate"/>
        </w:r>
        <w:r w:rsidR="001A167A">
          <w:rPr>
            <w:noProof/>
            <w:webHidden/>
          </w:rPr>
          <w:t>14</w:t>
        </w:r>
        <w:r>
          <w:rPr>
            <w:noProof/>
            <w:webHidden/>
          </w:rPr>
          <w:fldChar w:fldCharType="end"/>
        </w:r>
      </w:hyperlink>
    </w:p>
    <w:p w14:paraId="4DC78FD0" w14:textId="3BA511BA" w:rsidR="000E125B" w:rsidRDefault="000E125B">
      <w:pPr>
        <w:pStyle w:val="TOC2"/>
        <w:rPr>
          <w:rFonts w:asciiTheme="minorHAnsi" w:eastAsiaTheme="minorEastAsia" w:hAnsiTheme="minorHAnsi" w:cstheme="minorBidi"/>
          <w:noProof/>
          <w:sz w:val="22"/>
          <w:szCs w:val="22"/>
        </w:rPr>
      </w:pPr>
      <w:hyperlink w:anchor="_Toc431216023" w:history="1">
        <w:r w:rsidRPr="000C455D">
          <w:rPr>
            <w:rStyle w:val="Hyperlink"/>
            <w:noProof/>
          </w:rPr>
          <w:t>Creating a script</w:t>
        </w:r>
        <w:r>
          <w:rPr>
            <w:noProof/>
            <w:webHidden/>
          </w:rPr>
          <w:tab/>
        </w:r>
        <w:r>
          <w:rPr>
            <w:noProof/>
            <w:webHidden/>
          </w:rPr>
          <w:fldChar w:fldCharType="begin"/>
        </w:r>
        <w:r>
          <w:rPr>
            <w:noProof/>
            <w:webHidden/>
          </w:rPr>
          <w:instrText xml:space="preserve"> PAGEREF _Toc431216023 \h </w:instrText>
        </w:r>
        <w:r>
          <w:rPr>
            <w:noProof/>
            <w:webHidden/>
          </w:rPr>
        </w:r>
        <w:r>
          <w:rPr>
            <w:noProof/>
            <w:webHidden/>
          </w:rPr>
          <w:fldChar w:fldCharType="separate"/>
        </w:r>
        <w:r w:rsidR="001A167A">
          <w:rPr>
            <w:noProof/>
            <w:webHidden/>
          </w:rPr>
          <w:t>16</w:t>
        </w:r>
        <w:r>
          <w:rPr>
            <w:noProof/>
            <w:webHidden/>
          </w:rPr>
          <w:fldChar w:fldCharType="end"/>
        </w:r>
      </w:hyperlink>
    </w:p>
    <w:p w14:paraId="7BE4F9BF" w14:textId="67092A5B" w:rsidR="000E125B" w:rsidRDefault="000E125B">
      <w:pPr>
        <w:pStyle w:val="TOC2"/>
        <w:rPr>
          <w:rFonts w:asciiTheme="minorHAnsi" w:eastAsiaTheme="minorEastAsia" w:hAnsiTheme="minorHAnsi" w:cstheme="minorBidi"/>
          <w:noProof/>
          <w:sz w:val="22"/>
          <w:szCs w:val="22"/>
        </w:rPr>
      </w:pPr>
      <w:hyperlink w:anchor="_Toc431216024" w:history="1">
        <w:r w:rsidRPr="000C455D">
          <w:rPr>
            <w:rStyle w:val="Hyperlink"/>
            <w:noProof/>
          </w:rPr>
          <w:t>Advanced Topics</w:t>
        </w:r>
        <w:r>
          <w:rPr>
            <w:noProof/>
            <w:webHidden/>
          </w:rPr>
          <w:tab/>
        </w:r>
        <w:r>
          <w:rPr>
            <w:noProof/>
            <w:webHidden/>
          </w:rPr>
          <w:fldChar w:fldCharType="begin"/>
        </w:r>
        <w:r>
          <w:rPr>
            <w:noProof/>
            <w:webHidden/>
          </w:rPr>
          <w:instrText xml:space="preserve"> PAGEREF _Toc431216024 \h </w:instrText>
        </w:r>
        <w:r>
          <w:rPr>
            <w:noProof/>
            <w:webHidden/>
          </w:rPr>
        </w:r>
        <w:r>
          <w:rPr>
            <w:noProof/>
            <w:webHidden/>
          </w:rPr>
          <w:fldChar w:fldCharType="separate"/>
        </w:r>
        <w:r w:rsidR="001A167A">
          <w:rPr>
            <w:noProof/>
            <w:webHidden/>
          </w:rPr>
          <w:t>24</w:t>
        </w:r>
        <w:r>
          <w:rPr>
            <w:noProof/>
            <w:webHidden/>
          </w:rPr>
          <w:fldChar w:fldCharType="end"/>
        </w:r>
      </w:hyperlink>
    </w:p>
    <w:p w14:paraId="1A4E16C4" w14:textId="65360F06" w:rsidR="000E125B" w:rsidRDefault="000E125B">
      <w:pPr>
        <w:pStyle w:val="TOC1"/>
        <w:rPr>
          <w:rFonts w:asciiTheme="minorHAnsi" w:eastAsiaTheme="minorEastAsia" w:hAnsiTheme="minorHAnsi" w:cstheme="minorBidi"/>
          <w:noProof/>
          <w:sz w:val="22"/>
          <w:szCs w:val="22"/>
        </w:rPr>
      </w:pPr>
      <w:hyperlink w:anchor="_Toc431216025" w:history="1">
        <w:r w:rsidRPr="000C455D">
          <w:rPr>
            <w:rStyle w:val="Hyperlink"/>
            <w:noProof/>
          </w:rPr>
          <w:t>Serious Coding</w:t>
        </w:r>
        <w:r>
          <w:rPr>
            <w:noProof/>
            <w:webHidden/>
          </w:rPr>
          <w:tab/>
        </w:r>
        <w:r>
          <w:rPr>
            <w:noProof/>
            <w:webHidden/>
          </w:rPr>
          <w:fldChar w:fldCharType="begin"/>
        </w:r>
        <w:r>
          <w:rPr>
            <w:noProof/>
            <w:webHidden/>
          </w:rPr>
          <w:instrText xml:space="preserve"> PAGEREF _Toc431216025 \h </w:instrText>
        </w:r>
        <w:r>
          <w:rPr>
            <w:noProof/>
            <w:webHidden/>
          </w:rPr>
        </w:r>
        <w:r>
          <w:rPr>
            <w:noProof/>
            <w:webHidden/>
          </w:rPr>
          <w:fldChar w:fldCharType="separate"/>
        </w:r>
        <w:r w:rsidR="001A167A">
          <w:rPr>
            <w:noProof/>
            <w:webHidden/>
          </w:rPr>
          <w:t>29</w:t>
        </w:r>
        <w:r>
          <w:rPr>
            <w:noProof/>
            <w:webHidden/>
          </w:rPr>
          <w:fldChar w:fldCharType="end"/>
        </w:r>
      </w:hyperlink>
    </w:p>
    <w:p w14:paraId="40CC12C7" w14:textId="0C72A896" w:rsidR="000E125B" w:rsidRDefault="000E125B">
      <w:pPr>
        <w:pStyle w:val="TOC2"/>
        <w:rPr>
          <w:rFonts w:asciiTheme="minorHAnsi" w:eastAsiaTheme="minorEastAsia" w:hAnsiTheme="minorHAnsi" w:cstheme="minorBidi"/>
          <w:noProof/>
          <w:sz w:val="22"/>
          <w:szCs w:val="22"/>
        </w:rPr>
      </w:pPr>
      <w:hyperlink w:anchor="_Toc431216026" w:history="1">
        <w:r w:rsidRPr="000C455D">
          <w:rPr>
            <w:rStyle w:val="Hyperlink"/>
            <w:noProof/>
          </w:rPr>
          <w:t>Data Types</w:t>
        </w:r>
        <w:r>
          <w:rPr>
            <w:noProof/>
            <w:webHidden/>
          </w:rPr>
          <w:tab/>
        </w:r>
        <w:r>
          <w:rPr>
            <w:noProof/>
            <w:webHidden/>
          </w:rPr>
          <w:fldChar w:fldCharType="begin"/>
        </w:r>
        <w:r>
          <w:rPr>
            <w:noProof/>
            <w:webHidden/>
          </w:rPr>
          <w:instrText xml:space="preserve"> PAGEREF _Toc431216026 \h </w:instrText>
        </w:r>
        <w:r>
          <w:rPr>
            <w:noProof/>
            <w:webHidden/>
          </w:rPr>
        </w:r>
        <w:r>
          <w:rPr>
            <w:noProof/>
            <w:webHidden/>
          </w:rPr>
          <w:fldChar w:fldCharType="separate"/>
        </w:r>
        <w:r w:rsidR="001A167A">
          <w:rPr>
            <w:noProof/>
            <w:webHidden/>
          </w:rPr>
          <w:t>30</w:t>
        </w:r>
        <w:r>
          <w:rPr>
            <w:noProof/>
            <w:webHidden/>
          </w:rPr>
          <w:fldChar w:fldCharType="end"/>
        </w:r>
      </w:hyperlink>
    </w:p>
    <w:p w14:paraId="6FF93142" w14:textId="726AABA3" w:rsidR="000E125B" w:rsidRDefault="000E125B">
      <w:pPr>
        <w:pStyle w:val="TOC2"/>
        <w:rPr>
          <w:rFonts w:asciiTheme="minorHAnsi" w:eastAsiaTheme="minorEastAsia" w:hAnsiTheme="minorHAnsi" w:cstheme="minorBidi"/>
          <w:noProof/>
          <w:sz w:val="22"/>
          <w:szCs w:val="22"/>
        </w:rPr>
      </w:pPr>
      <w:hyperlink w:anchor="_Toc431216027" w:history="1">
        <w:r w:rsidRPr="000C455D">
          <w:rPr>
            <w:rStyle w:val="Hyperlink"/>
            <w:noProof/>
          </w:rPr>
          <w:t>Built-in Gates</w:t>
        </w:r>
        <w:r>
          <w:rPr>
            <w:noProof/>
            <w:webHidden/>
          </w:rPr>
          <w:tab/>
        </w:r>
        <w:r>
          <w:rPr>
            <w:noProof/>
            <w:webHidden/>
          </w:rPr>
          <w:fldChar w:fldCharType="begin"/>
        </w:r>
        <w:r>
          <w:rPr>
            <w:noProof/>
            <w:webHidden/>
          </w:rPr>
          <w:instrText xml:space="preserve"> PAGEREF _Toc431216027 \h </w:instrText>
        </w:r>
        <w:r>
          <w:rPr>
            <w:noProof/>
            <w:webHidden/>
          </w:rPr>
        </w:r>
        <w:r>
          <w:rPr>
            <w:noProof/>
            <w:webHidden/>
          </w:rPr>
          <w:fldChar w:fldCharType="separate"/>
        </w:r>
        <w:r w:rsidR="001A167A">
          <w:rPr>
            <w:noProof/>
            <w:webHidden/>
          </w:rPr>
          <w:t>34</w:t>
        </w:r>
        <w:r>
          <w:rPr>
            <w:noProof/>
            <w:webHidden/>
          </w:rPr>
          <w:fldChar w:fldCharType="end"/>
        </w:r>
      </w:hyperlink>
    </w:p>
    <w:p w14:paraId="45E3B06E" w14:textId="2D1A0247" w:rsidR="000E125B" w:rsidRDefault="000E125B">
      <w:pPr>
        <w:pStyle w:val="TOC2"/>
        <w:rPr>
          <w:rFonts w:asciiTheme="minorHAnsi" w:eastAsiaTheme="minorEastAsia" w:hAnsiTheme="minorHAnsi" w:cstheme="minorBidi"/>
          <w:noProof/>
          <w:sz w:val="22"/>
          <w:szCs w:val="22"/>
        </w:rPr>
      </w:pPr>
      <w:hyperlink w:anchor="_Toc431216028" w:history="1">
        <w:r w:rsidRPr="000C455D">
          <w:rPr>
            <w:rStyle w:val="Hyperlink"/>
            <w:noProof/>
          </w:rPr>
          <w:t>Gate and Qubit Operators</w:t>
        </w:r>
        <w:r>
          <w:rPr>
            <w:noProof/>
            <w:webHidden/>
          </w:rPr>
          <w:tab/>
        </w:r>
        <w:r>
          <w:rPr>
            <w:noProof/>
            <w:webHidden/>
          </w:rPr>
          <w:fldChar w:fldCharType="begin"/>
        </w:r>
        <w:r>
          <w:rPr>
            <w:noProof/>
            <w:webHidden/>
          </w:rPr>
          <w:instrText xml:space="preserve"> PAGEREF _Toc431216028 \h </w:instrText>
        </w:r>
        <w:r>
          <w:rPr>
            <w:noProof/>
            <w:webHidden/>
          </w:rPr>
        </w:r>
        <w:r>
          <w:rPr>
            <w:noProof/>
            <w:webHidden/>
          </w:rPr>
          <w:fldChar w:fldCharType="separate"/>
        </w:r>
        <w:r w:rsidR="001A167A">
          <w:rPr>
            <w:noProof/>
            <w:webHidden/>
          </w:rPr>
          <w:t>37</w:t>
        </w:r>
        <w:r>
          <w:rPr>
            <w:noProof/>
            <w:webHidden/>
          </w:rPr>
          <w:fldChar w:fldCharType="end"/>
        </w:r>
      </w:hyperlink>
    </w:p>
    <w:p w14:paraId="4AF444C0" w14:textId="078EDCA5" w:rsidR="000E125B" w:rsidRDefault="000E125B">
      <w:pPr>
        <w:pStyle w:val="TOC1"/>
        <w:rPr>
          <w:rFonts w:asciiTheme="minorHAnsi" w:eastAsiaTheme="minorEastAsia" w:hAnsiTheme="minorHAnsi" w:cstheme="minorBidi"/>
          <w:noProof/>
          <w:sz w:val="22"/>
          <w:szCs w:val="22"/>
        </w:rPr>
      </w:pPr>
      <w:hyperlink w:anchor="_Toc431216029" w:history="1">
        <w:r w:rsidRPr="000C455D">
          <w:rPr>
            <w:rStyle w:val="Hyperlink"/>
            <w:noProof/>
          </w:rPr>
          <w:t>Extending the Simulator</w:t>
        </w:r>
        <w:r>
          <w:rPr>
            <w:noProof/>
            <w:webHidden/>
          </w:rPr>
          <w:tab/>
        </w:r>
        <w:r>
          <w:rPr>
            <w:noProof/>
            <w:webHidden/>
          </w:rPr>
          <w:fldChar w:fldCharType="begin"/>
        </w:r>
        <w:r>
          <w:rPr>
            <w:noProof/>
            <w:webHidden/>
          </w:rPr>
          <w:instrText xml:space="preserve"> PAGEREF _Toc431216029 \h </w:instrText>
        </w:r>
        <w:r>
          <w:rPr>
            <w:noProof/>
            <w:webHidden/>
          </w:rPr>
        </w:r>
        <w:r>
          <w:rPr>
            <w:noProof/>
            <w:webHidden/>
          </w:rPr>
          <w:fldChar w:fldCharType="separate"/>
        </w:r>
        <w:r w:rsidR="001A167A">
          <w:rPr>
            <w:noProof/>
            <w:webHidden/>
          </w:rPr>
          <w:t>39</w:t>
        </w:r>
        <w:r>
          <w:rPr>
            <w:noProof/>
            <w:webHidden/>
          </w:rPr>
          <w:fldChar w:fldCharType="end"/>
        </w:r>
      </w:hyperlink>
    </w:p>
    <w:p w14:paraId="17FE5CF5" w14:textId="114F117C" w:rsidR="000E125B" w:rsidRDefault="000E125B">
      <w:pPr>
        <w:pStyle w:val="TOC2"/>
        <w:rPr>
          <w:rFonts w:asciiTheme="minorHAnsi" w:eastAsiaTheme="minorEastAsia" w:hAnsiTheme="minorHAnsi" w:cstheme="minorBidi"/>
          <w:noProof/>
          <w:sz w:val="22"/>
          <w:szCs w:val="22"/>
        </w:rPr>
      </w:pPr>
      <w:hyperlink w:anchor="_Toc431216030" w:history="1">
        <w:r w:rsidRPr="000C455D">
          <w:rPr>
            <w:rStyle w:val="Hyperlink"/>
            <w:noProof/>
          </w:rPr>
          <w:t>Custom Gates</w:t>
        </w:r>
        <w:r>
          <w:rPr>
            <w:noProof/>
            <w:webHidden/>
          </w:rPr>
          <w:tab/>
        </w:r>
        <w:r>
          <w:rPr>
            <w:noProof/>
            <w:webHidden/>
          </w:rPr>
          <w:fldChar w:fldCharType="begin"/>
        </w:r>
        <w:r>
          <w:rPr>
            <w:noProof/>
            <w:webHidden/>
          </w:rPr>
          <w:instrText xml:space="preserve"> PAGEREF _Toc431216030 \h </w:instrText>
        </w:r>
        <w:r>
          <w:rPr>
            <w:noProof/>
            <w:webHidden/>
          </w:rPr>
        </w:r>
        <w:r>
          <w:rPr>
            <w:noProof/>
            <w:webHidden/>
          </w:rPr>
          <w:fldChar w:fldCharType="separate"/>
        </w:r>
        <w:r w:rsidR="001A167A">
          <w:rPr>
            <w:noProof/>
            <w:webHidden/>
          </w:rPr>
          <w:t>39</w:t>
        </w:r>
        <w:r>
          <w:rPr>
            <w:noProof/>
            <w:webHidden/>
          </w:rPr>
          <w:fldChar w:fldCharType="end"/>
        </w:r>
      </w:hyperlink>
    </w:p>
    <w:p w14:paraId="1440E95D" w14:textId="4341DFA6" w:rsidR="000E125B" w:rsidRDefault="000E125B">
      <w:pPr>
        <w:pStyle w:val="TOC2"/>
        <w:rPr>
          <w:rFonts w:asciiTheme="minorHAnsi" w:eastAsiaTheme="minorEastAsia" w:hAnsiTheme="minorHAnsi" w:cstheme="minorBidi"/>
          <w:noProof/>
          <w:sz w:val="22"/>
          <w:szCs w:val="22"/>
        </w:rPr>
      </w:pPr>
      <w:hyperlink w:anchor="_Toc431216031" w:history="1">
        <w:r w:rsidRPr="000C455D">
          <w:rPr>
            <w:rStyle w:val="Hyperlink"/>
            <w:noProof/>
          </w:rPr>
          <w:t>Rendering</w:t>
        </w:r>
        <w:r>
          <w:rPr>
            <w:noProof/>
            <w:webHidden/>
          </w:rPr>
          <w:tab/>
        </w:r>
        <w:r>
          <w:rPr>
            <w:noProof/>
            <w:webHidden/>
          </w:rPr>
          <w:fldChar w:fldCharType="begin"/>
        </w:r>
        <w:r>
          <w:rPr>
            <w:noProof/>
            <w:webHidden/>
          </w:rPr>
          <w:instrText xml:space="preserve"> PAGEREF _Toc431216031 \h </w:instrText>
        </w:r>
        <w:r>
          <w:rPr>
            <w:noProof/>
            <w:webHidden/>
          </w:rPr>
        </w:r>
        <w:r>
          <w:rPr>
            <w:noProof/>
            <w:webHidden/>
          </w:rPr>
          <w:fldChar w:fldCharType="separate"/>
        </w:r>
        <w:r w:rsidR="001A167A">
          <w:rPr>
            <w:noProof/>
            <w:webHidden/>
          </w:rPr>
          <w:t>45</w:t>
        </w:r>
        <w:r>
          <w:rPr>
            <w:noProof/>
            <w:webHidden/>
          </w:rPr>
          <w:fldChar w:fldCharType="end"/>
        </w:r>
      </w:hyperlink>
    </w:p>
    <w:p w14:paraId="19455DC5" w14:textId="62CC6577" w:rsidR="000E125B" w:rsidRDefault="000E125B">
      <w:pPr>
        <w:pStyle w:val="TOC1"/>
        <w:rPr>
          <w:rFonts w:asciiTheme="minorHAnsi" w:eastAsiaTheme="minorEastAsia" w:hAnsiTheme="minorHAnsi" w:cstheme="minorBidi"/>
          <w:noProof/>
          <w:sz w:val="22"/>
          <w:szCs w:val="22"/>
        </w:rPr>
      </w:pPr>
      <w:hyperlink w:anchor="_Toc431216032" w:history="1">
        <w:r w:rsidRPr="000C455D">
          <w:rPr>
            <w:rStyle w:val="Hyperlink"/>
            <w:noProof/>
          </w:rPr>
          <w:t>Circuit Manipulation</w:t>
        </w:r>
        <w:r>
          <w:rPr>
            <w:noProof/>
            <w:webHidden/>
          </w:rPr>
          <w:tab/>
        </w:r>
        <w:r>
          <w:rPr>
            <w:noProof/>
            <w:webHidden/>
          </w:rPr>
          <w:fldChar w:fldCharType="begin"/>
        </w:r>
        <w:r>
          <w:rPr>
            <w:noProof/>
            <w:webHidden/>
          </w:rPr>
          <w:instrText xml:space="preserve"> PAGEREF _Toc431216032 \h </w:instrText>
        </w:r>
        <w:r>
          <w:rPr>
            <w:noProof/>
            <w:webHidden/>
          </w:rPr>
        </w:r>
        <w:r>
          <w:rPr>
            <w:noProof/>
            <w:webHidden/>
          </w:rPr>
          <w:fldChar w:fldCharType="separate"/>
        </w:r>
        <w:r w:rsidR="001A167A">
          <w:rPr>
            <w:noProof/>
            <w:webHidden/>
          </w:rPr>
          <w:t>50</w:t>
        </w:r>
        <w:r>
          <w:rPr>
            <w:noProof/>
            <w:webHidden/>
          </w:rPr>
          <w:fldChar w:fldCharType="end"/>
        </w:r>
      </w:hyperlink>
    </w:p>
    <w:p w14:paraId="152AFEE6" w14:textId="59D36656" w:rsidR="000E125B" w:rsidRDefault="000E125B">
      <w:pPr>
        <w:pStyle w:val="TOC2"/>
        <w:rPr>
          <w:rFonts w:asciiTheme="minorHAnsi" w:eastAsiaTheme="minorEastAsia" w:hAnsiTheme="minorHAnsi" w:cstheme="minorBidi"/>
          <w:noProof/>
          <w:sz w:val="22"/>
          <w:szCs w:val="22"/>
        </w:rPr>
      </w:pPr>
      <w:hyperlink w:anchor="_Toc431216033" w:history="1">
        <w:r w:rsidRPr="000C455D">
          <w:rPr>
            <w:rStyle w:val="Hyperlink"/>
            <w:noProof/>
          </w:rPr>
          <w:t>QECC: Quantum Error Correction Codes</w:t>
        </w:r>
        <w:r>
          <w:rPr>
            <w:noProof/>
            <w:webHidden/>
          </w:rPr>
          <w:tab/>
        </w:r>
        <w:r>
          <w:rPr>
            <w:noProof/>
            <w:webHidden/>
          </w:rPr>
          <w:fldChar w:fldCharType="begin"/>
        </w:r>
        <w:r>
          <w:rPr>
            <w:noProof/>
            <w:webHidden/>
          </w:rPr>
          <w:instrText xml:space="preserve"> PAGEREF _Toc431216033 \h </w:instrText>
        </w:r>
        <w:r>
          <w:rPr>
            <w:noProof/>
            <w:webHidden/>
          </w:rPr>
        </w:r>
        <w:r>
          <w:rPr>
            <w:noProof/>
            <w:webHidden/>
          </w:rPr>
          <w:fldChar w:fldCharType="separate"/>
        </w:r>
        <w:r w:rsidR="001A167A">
          <w:rPr>
            <w:noProof/>
            <w:webHidden/>
          </w:rPr>
          <w:t>53</w:t>
        </w:r>
        <w:r>
          <w:rPr>
            <w:noProof/>
            <w:webHidden/>
          </w:rPr>
          <w:fldChar w:fldCharType="end"/>
        </w:r>
      </w:hyperlink>
    </w:p>
    <w:p w14:paraId="2D81771A" w14:textId="79C08ACA" w:rsidR="000E125B" w:rsidRDefault="000E125B">
      <w:pPr>
        <w:pStyle w:val="TOC2"/>
        <w:rPr>
          <w:rFonts w:asciiTheme="minorHAnsi" w:eastAsiaTheme="minorEastAsia" w:hAnsiTheme="minorHAnsi" w:cstheme="minorBidi"/>
          <w:noProof/>
          <w:sz w:val="22"/>
          <w:szCs w:val="22"/>
        </w:rPr>
      </w:pPr>
      <w:hyperlink w:anchor="_Toc431216034" w:history="1">
        <w:r w:rsidRPr="000C455D">
          <w:rPr>
            <w:rStyle w:val="Hyperlink"/>
            <w:noProof/>
          </w:rPr>
          <w:t>Stabilizers</w:t>
        </w:r>
        <w:r>
          <w:rPr>
            <w:noProof/>
            <w:webHidden/>
          </w:rPr>
          <w:tab/>
        </w:r>
        <w:r>
          <w:rPr>
            <w:noProof/>
            <w:webHidden/>
          </w:rPr>
          <w:fldChar w:fldCharType="begin"/>
        </w:r>
        <w:r>
          <w:rPr>
            <w:noProof/>
            <w:webHidden/>
          </w:rPr>
          <w:instrText xml:space="preserve"> PAGEREF _Toc431216034 \h </w:instrText>
        </w:r>
        <w:r>
          <w:rPr>
            <w:noProof/>
            <w:webHidden/>
          </w:rPr>
        </w:r>
        <w:r>
          <w:rPr>
            <w:noProof/>
            <w:webHidden/>
          </w:rPr>
          <w:fldChar w:fldCharType="separate"/>
        </w:r>
        <w:r w:rsidR="001A167A">
          <w:rPr>
            <w:noProof/>
            <w:webHidden/>
          </w:rPr>
          <w:t>59</w:t>
        </w:r>
        <w:r>
          <w:rPr>
            <w:noProof/>
            <w:webHidden/>
          </w:rPr>
          <w:fldChar w:fldCharType="end"/>
        </w:r>
      </w:hyperlink>
    </w:p>
    <w:p w14:paraId="5AC2E71A" w14:textId="16DD7D36" w:rsidR="000E125B" w:rsidRDefault="000E125B">
      <w:pPr>
        <w:pStyle w:val="TOC1"/>
        <w:rPr>
          <w:rFonts w:asciiTheme="minorHAnsi" w:eastAsiaTheme="minorEastAsia" w:hAnsiTheme="minorHAnsi" w:cstheme="minorBidi"/>
          <w:noProof/>
          <w:sz w:val="22"/>
          <w:szCs w:val="22"/>
        </w:rPr>
      </w:pPr>
      <w:hyperlink w:anchor="_Toc431216035" w:history="1">
        <w:r w:rsidRPr="000C455D">
          <w:rPr>
            <w:rStyle w:val="Hyperlink"/>
            <w:noProof/>
          </w:rPr>
          <w:t>Advanced Noise Models</w:t>
        </w:r>
        <w:r>
          <w:rPr>
            <w:noProof/>
            <w:webHidden/>
          </w:rPr>
          <w:tab/>
        </w:r>
        <w:r>
          <w:rPr>
            <w:noProof/>
            <w:webHidden/>
          </w:rPr>
          <w:fldChar w:fldCharType="begin"/>
        </w:r>
        <w:r>
          <w:rPr>
            <w:noProof/>
            <w:webHidden/>
          </w:rPr>
          <w:instrText xml:space="preserve"> PAGEREF _Toc431216035 \h </w:instrText>
        </w:r>
        <w:r>
          <w:rPr>
            <w:noProof/>
            <w:webHidden/>
          </w:rPr>
        </w:r>
        <w:r>
          <w:rPr>
            <w:noProof/>
            <w:webHidden/>
          </w:rPr>
          <w:fldChar w:fldCharType="separate"/>
        </w:r>
        <w:r w:rsidR="001A167A">
          <w:rPr>
            <w:noProof/>
            <w:webHidden/>
          </w:rPr>
          <w:t>65</w:t>
        </w:r>
        <w:r>
          <w:rPr>
            <w:noProof/>
            <w:webHidden/>
          </w:rPr>
          <w:fldChar w:fldCharType="end"/>
        </w:r>
      </w:hyperlink>
    </w:p>
    <w:p w14:paraId="0228B54E" w14:textId="42F079E7" w:rsidR="000E125B" w:rsidRDefault="000E125B">
      <w:pPr>
        <w:pStyle w:val="TOC2"/>
        <w:rPr>
          <w:rFonts w:asciiTheme="minorHAnsi" w:eastAsiaTheme="minorEastAsia" w:hAnsiTheme="minorHAnsi" w:cstheme="minorBidi"/>
          <w:noProof/>
          <w:sz w:val="22"/>
          <w:szCs w:val="22"/>
        </w:rPr>
      </w:pPr>
      <w:hyperlink w:anchor="_Toc431216036" w:history="1">
        <w:r w:rsidRPr="000C455D">
          <w:rPr>
            <w:rStyle w:val="Hyperlink"/>
            <w:noProof/>
          </w:rPr>
          <w:t>Full Example</w:t>
        </w:r>
        <w:r>
          <w:rPr>
            <w:noProof/>
            <w:webHidden/>
          </w:rPr>
          <w:tab/>
        </w:r>
        <w:r>
          <w:rPr>
            <w:noProof/>
            <w:webHidden/>
          </w:rPr>
          <w:fldChar w:fldCharType="begin"/>
        </w:r>
        <w:r>
          <w:rPr>
            <w:noProof/>
            <w:webHidden/>
          </w:rPr>
          <w:instrText xml:space="preserve"> PAGEREF _Toc431216036 \h </w:instrText>
        </w:r>
        <w:r>
          <w:rPr>
            <w:noProof/>
            <w:webHidden/>
          </w:rPr>
        </w:r>
        <w:r>
          <w:rPr>
            <w:noProof/>
            <w:webHidden/>
          </w:rPr>
          <w:fldChar w:fldCharType="separate"/>
        </w:r>
        <w:r w:rsidR="001A167A">
          <w:rPr>
            <w:noProof/>
            <w:webHidden/>
          </w:rPr>
          <w:t>65</w:t>
        </w:r>
        <w:r>
          <w:rPr>
            <w:noProof/>
            <w:webHidden/>
          </w:rPr>
          <w:fldChar w:fldCharType="end"/>
        </w:r>
      </w:hyperlink>
    </w:p>
    <w:p w14:paraId="6EC0112E" w14:textId="639E1E05" w:rsidR="000E125B" w:rsidRDefault="000E125B">
      <w:pPr>
        <w:pStyle w:val="TOC2"/>
        <w:rPr>
          <w:rFonts w:asciiTheme="minorHAnsi" w:eastAsiaTheme="minorEastAsia" w:hAnsiTheme="minorHAnsi" w:cstheme="minorBidi"/>
          <w:noProof/>
          <w:sz w:val="22"/>
          <w:szCs w:val="22"/>
        </w:rPr>
      </w:pPr>
      <w:hyperlink w:anchor="_Toc431216037" w:history="1">
        <w:r w:rsidRPr="000C455D">
          <w:rPr>
            <w:rStyle w:val="Hyperlink"/>
            <w:noProof/>
          </w:rPr>
          <w:t>Noise + QECC</w:t>
        </w:r>
        <w:r>
          <w:rPr>
            <w:noProof/>
            <w:webHidden/>
          </w:rPr>
          <w:tab/>
        </w:r>
        <w:r>
          <w:rPr>
            <w:noProof/>
            <w:webHidden/>
          </w:rPr>
          <w:fldChar w:fldCharType="begin"/>
        </w:r>
        <w:r>
          <w:rPr>
            <w:noProof/>
            <w:webHidden/>
          </w:rPr>
          <w:instrText xml:space="preserve"> PAGEREF _Toc431216037 \h </w:instrText>
        </w:r>
        <w:r>
          <w:rPr>
            <w:noProof/>
            <w:webHidden/>
          </w:rPr>
        </w:r>
        <w:r>
          <w:rPr>
            <w:noProof/>
            <w:webHidden/>
          </w:rPr>
          <w:fldChar w:fldCharType="separate"/>
        </w:r>
        <w:r w:rsidR="001A167A">
          <w:rPr>
            <w:noProof/>
            <w:webHidden/>
          </w:rPr>
          <w:t>69</w:t>
        </w:r>
        <w:r>
          <w:rPr>
            <w:noProof/>
            <w:webHidden/>
          </w:rPr>
          <w:fldChar w:fldCharType="end"/>
        </w:r>
      </w:hyperlink>
    </w:p>
    <w:p w14:paraId="595FF31E" w14:textId="4DB58C8D" w:rsidR="000E125B" w:rsidRDefault="000E125B">
      <w:pPr>
        <w:pStyle w:val="TOC1"/>
        <w:rPr>
          <w:rFonts w:asciiTheme="minorHAnsi" w:eastAsiaTheme="minorEastAsia" w:hAnsiTheme="minorHAnsi" w:cstheme="minorBidi"/>
          <w:noProof/>
          <w:sz w:val="22"/>
          <w:szCs w:val="22"/>
        </w:rPr>
      </w:pPr>
      <w:hyperlink w:anchor="_Toc431216038" w:history="1">
        <w:r w:rsidRPr="000C455D">
          <w:rPr>
            <w:rStyle w:val="Hyperlink"/>
            <w:noProof/>
          </w:rPr>
          <w:t>Hamiltonian Mode</w:t>
        </w:r>
        <w:r>
          <w:rPr>
            <w:noProof/>
            <w:webHidden/>
          </w:rPr>
          <w:tab/>
        </w:r>
        <w:r>
          <w:rPr>
            <w:noProof/>
            <w:webHidden/>
          </w:rPr>
          <w:fldChar w:fldCharType="begin"/>
        </w:r>
        <w:r>
          <w:rPr>
            <w:noProof/>
            <w:webHidden/>
          </w:rPr>
          <w:instrText xml:space="preserve"> PAGEREF _Toc431216038 \h </w:instrText>
        </w:r>
        <w:r>
          <w:rPr>
            <w:noProof/>
            <w:webHidden/>
          </w:rPr>
        </w:r>
        <w:r>
          <w:rPr>
            <w:noProof/>
            <w:webHidden/>
          </w:rPr>
          <w:fldChar w:fldCharType="separate"/>
        </w:r>
        <w:r w:rsidR="001A167A">
          <w:rPr>
            <w:noProof/>
            <w:webHidden/>
          </w:rPr>
          <w:t>72</w:t>
        </w:r>
        <w:r>
          <w:rPr>
            <w:noProof/>
            <w:webHidden/>
          </w:rPr>
          <w:fldChar w:fldCharType="end"/>
        </w:r>
      </w:hyperlink>
    </w:p>
    <w:p w14:paraId="50FEBBE9" w14:textId="00A1BD39" w:rsidR="000E125B" w:rsidRDefault="000E125B">
      <w:pPr>
        <w:pStyle w:val="TOC2"/>
        <w:rPr>
          <w:rFonts w:asciiTheme="minorHAnsi" w:eastAsiaTheme="minorEastAsia" w:hAnsiTheme="minorHAnsi" w:cstheme="minorBidi"/>
          <w:noProof/>
          <w:sz w:val="22"/>
          <w:szCs w:val="22"/>
        </w:rPr>
      </w:pPr>
      <w:hyperlink w:anchor="_Toc431216039" w:history="1">
        <w:r w:rsidRPr="000C455D">
          <w:rPr>
            <w:rStyle w:val="Hyperlink"/>
            <w:noProof/>
          </w:rPr>
          <w:t>Spin-Glass simulation</w:t>
        </w:r>
        <w:r>
          <w:rPr>
            <w:noProof/>
            <w:webHidden/>
          </w:rPr>
          <w:tab/>
        </w:r>
        <w:r>
          <w:rPr>
            <w:noProof/>
            <w:webHidden/>
          </w:rPr>
          <w:fldChar w:fldCharType="begin"/>
        </w:r>
        <w:r>
          <w:rPr>
            <w:noProof/>
            <w:webHidden/>
          </w:rPr>
          <w:instrText xml:space="preserve"> PAGEREF _Toc431216039 \h </w:instrText>
        </w:r>
        <w:r>
          <w:rPr>
            <w:noProof/>
            <w:webHidden/>
          </w:rPr>
        </w:r>
        <w:r>
          <w:rPr>
            <w:noProof/>
            <w:webHidden/>
          </w:rPr>
          <w:fldChar w:fldCharType="separate"/>
        </w:r>
        <w:r w:rsidR="001A167A">
          <w:rPr>
            <w:noProof/>
            <w:webHidden/>
          </w:rPr>
          <w:t>72</w:t>
        </w:r>
        <w:r>
          <w:rPr>
            <w:noProof/>
            <w:webHidden/>
          </w:rPr>
          <w:fldChar w:fldCharType="end"/>
        </w:r>
      </w:hyperlink>
    </w:p>
    <w:p w14:paraId="577BB6B4" w14:textId="02F8EE17" w:rsidR="000E125B" w:rsidRDefault="000E125B">
      <w:pPr>
        <w:pStyle w:val="TOC2"/>
        <w:rPr>
          <w:rFonts w:asciiTheme="minorHAnsi" w:eastAsiaTheme="minorEastAsia" w:hAnsiTheme="minorHAnsi" w:cstheme="minorBidi"/>
          <w:noProof/>
          <w:sz w:val="22"/>
          <w:szCs w:val="22"/>
        </w:rPr>
      </w:pPr>
      <w:hyperlink w:anchor="_Toc431216040" w:history="1">
        <w:r w:rsidRPr="000C455D">
          <w:rPr>
            <w:rStyle w:val="Hyperlink"/>
            <w:noProof/>
          </w:rPr>
          <w:t>Fermionic simulation</w:t>
        </w:r>
        <w:r>
          <w:rPr>
            <w:noProof/>
            <w:webHidden/>
          </w:rPr>
          <w:tab/>
        </w:r>
        <w:r>
          <w:rPr>
            <w:noProof/>
            <w:webHidden/>
          </w:rPr>
          <w:fldChar w:fldCharType="begin"/>
        </w:r>
        <w:r>
          <w:rPr>
            <w:noProof/>
            <w:webHidden/>
          </w:rPr>
          <w:instrText xml:space="preserve"> PAGEREF _Toc431216040 \h </w:instrText>
        </w:r>
        <w:r>
          <w:rPr>
            <w:noProof/>
            <w:webHidden/>
          </w:rPr>
        </w:r>
        <w:r>
          <w:rPr>
            <w:noProof/>
            <w:webHidden/>
          </w:rPr>
          <w:fldChar w:fldCharType="separate"/>
        </w:r>
        <w:r w:rsidR="001A167A">
          <w:rPr>
            <w:noProof/>
            <w:webHidden/>
          </w:rPr>
          <w:t>76</w:t>
        </w:r>
        <w:r>
          <w:rPr>
            <w:noProof/>
            <w:webHidden/>
          </w:rPr>
          <w:fldChar w:fldCharType="end"/>
        </w:r>
      </w:hyperlink>
    </w:p>
    <w:p w14:paraId="401D0828" w14:textId="021BE9CD" w:rsidR="000E125B" w:rsidRDefault="000E125B">
      <w:pPr>
        <w:pStyle w:val="TOC2"/>
        <w:rPr>
          <w:rFonts w:asciiTheme="minorHAnsi" w:eastAsiaTheme="minorEastAsia" w:hAnsiTheme="minorHAnsi" w:cstheme="minorBidi"/>
          <w:noProof/>
          <w:sz w:val="22"/>
          <w:szCs w:val="22"/>
        </w:rPr>
      </w:pPr>
      <w:hyperlink w:anchor="_Toc431216041" w:history="1">
        <w:r w:rsidRPr="000C455D">
          <w:rPr>
            <w:rStyle w:val="Hyperlink"/>
            <w:noProof/>
          </w:rPr>
          <w:t>Quantum Chemistry</w:t>
        </w:r>
        <w:r>
          <w:rPr>
            <w:noProof/>
            <w:webHidden/>
          </w:rPr>
          <w:tab/>
        </w:r>
        <w:r>
          <w:rPr>
            <w:noProof/>
            <w:webHidden/>
          </w:rPr>
          <w:fldChar w:fldCharType="begin"/>
        </w:r>
        <w:r>
          <w:rPr>
            <w:noProof/>
            <w:webHidden/>
          </w:rPr>
          <w:instrText xml:space="preserve"> PAGEREF _Toc431216041 \h </w:instrText>
        </w:r>
        <w:r>
          <w:rPr>
            <w:noProof/>
            <w:webHidden/>
          </w:rPr>
        </w:r>
        <w:r>
          <w:rPr>
            <w:noProof/>
            <w:webHidden/>
          </w:rPr>
          <w:fldChar w:fldCharType="separate"/>
        </w:r>
        <w:r w:rsidR="001A167A">
          <w:rPr>
            <w:noProof/>
            <w:webHidden/>
          </w:rPr>
          <w:t>80</w:t>
        </w:r>
        <w:r>
          <w:rPr>
            <w:noProof/>
            <w:webHidden/>
          </w:rPr>
          <w:fldChar w:fldCharType="end"/>
        </w:r>
      </w:hyperlink>
    </w:p>
    <w:p w14:paraId="34CECE88" w14:textId="077A186D" w:rsidR="000E125B" w:rsidRDefault="000E125B">
      <w:pPr>
        <w:pStyle w:val="TOC2"/>
        <w:rPr>
          <w:rFonts w:asciiTheme="minorHAnsi" w:eastAsiaTheme="minorEastAsia" w:hAnsiTheme="minorHAnsi" w:cstheme="minorBidi"/>
          <w:noProof/>
          <w:sz w:val="22"/>
          <w:szCs w:val="22"/>
        </w:rPr>
      </w:pPr>
      <w:hyperlink w:anchor="_Toc431216042" w:history="1">
        <w:r w:rsidRPr="000C455D">
          <w:rPr>
            <w:rStyle w:val="Hyperlink"/>
            <w:noProof/>
          </w:rPr>
          <w:t>Quantum Chemistry Options</w:t>
        </w:r>
        <w:r>
          <w:rPr>
            <w:noProof/>
            <w:webHidden/>
          </w:rPr>
          <w:tab/>
        </w:r>
        <w:r>
          <w:rPr>
            <w:noProof/>
            <w:webHidden/>
          </w:rPr>
          <w:fldChar w:fldCharType="begin"/>
        </w:r>
        <w:r>
          <w:rPr>
            <w:noProof/>
            <w:webHidden/>
          </w:rPr>
          <w:instrText xml:space="preserve"> PAGEREF _Toc431216042 \h </w:instrText>
        </w:r>
        <w:r>
          <w:rPr>
            <w:noProof/>
            <w:webHidden/>
          </w:rPr>
        </w:r>
        <w:r>
          <w:rPr>
            <w:noProof/>
            <w:webHidden/>
          </w:rPr>
          <w:fldChar w:fldCharType="separate"/>
        </w:r>
        <w:r w:rsidR="001A167A">
          <w:rPr>
            <w:noProof/>
            <w:webHidden/>
          </w:rPr>
          <w:t>81</w:t>
        </w:r>
        <w:r>
          <w:rPr>
            <w:noProof/>
            <w:webHidden/>
          </w:rPr>
          <w:fldChar w:fldCharType="end"/>
        </w:r>
      </w:hyperlink>
    </w:p>
    <w:p w14:paraId="7CD615BD" w14:textId="30A2D347" w:rsidR="000E125B" w:rsidRDefault="000E125B">
      <w:pPr>
        <w:pStyle w:val="TOC2"/>
        <w:rPr>
          <w:rFonts w:asciiTheme="minorHAnsi" w:eastAsiaTheme="minorEastAsia" w:hAnsiTheme="minorHAnsi" w:cstheme="minorBidi"/>
          <w:noProof/>
          <w:sz w:val="22"/>
          <w:szCs w:val="22"/>
        </w:rPr>
      </w:pPr>
      <w:hyperlink w:anchor="_Toc431216043" w:history="1">
        <w:r w:rsidRPr="000C455D">
          <w:rPr>
            <w:rStyle w:val="Hyperlink"/>
            <w:noProof/>
          </w:rPr>
          <w:t>Quantum Chemistry Output</w:t>
        </w:r>
        <w:r>
          <w:rPr>
            <w:noProof/>
            <w:webHidden/>
          </w:rPr>
          <w:tab/>
        </w:r>
        <w:r>
          <w:rPr>
            <w:noProof/>
            <w:webHidden/>
          </w:rPr>
          <w:fldChar w:fldCharType="begin"/>
        </w:r>
        <w:r>
          <w:rPr>
            <w:noProof/>
            <w:webHidden/>
          </w:rPr>
          <w:instrText xml:space="preserve"> PAGEREF _Toc431216043 \h </w:instrText>
        </w:r>
        <w:r>
          <w:rPr>
            <w:noProof/>
            <w:webHidden/>
          </w:rPr>
        </w:r>
        <w:r>
          <w:rPr>
            <w:noProof/>
            <w:webHidden/>
          </w:rPr>
          <w:fldChar w:fldCharType="separate"/>
        </w:r>
        <w:r w:rsidR="001A167A">
          <w:rPr>
            <w:noProof/>
            <w:webHidden/>
          </w:rPr>
          <w:t>84</w:t>
        </w:r>
        <w:r>
          <w:rPr>
            <w:noProof/>
            <w:webHidden/>
          </w:rPr>
          <w:fldChar w:fldCharType="end"/>
        </w:r>
      </w:hyperlink>
    </w:p>
    <w:p w14:paraId="3C0CE7CD" w14:textId="417870EC" w:rsidR="000E125B" w:rsidRDefault="000E125B">
      <w:pPr>
        <w:pStyle w:val="TOC1"/>
        <w:rPr>
          <w:rFonts w:asciiTheme="minorHAnsi" w:eastAsiaTheme="minorEastAsia" w:hAnsiTheme="minorHAnsi" w:cstheme="minorBidi"/>
          <w:noProof/>
          <w:sz w:val="22"/>
          <w:szCs w:val="22"/>
        </w:rPr>
      </w:pPr>
      <w:hyperlink w:anchor="_Toc431216044" w:history="1">
        <w:r w:rsidRPr="000C455D">
          <w:rPr>
            <w:rStyle w:val="Hyperlink"/>
            <w:noProof/>
          </w:rPr>
          <w:t>Built-in Samples</w:t>
        </w:r>
        <w:r>
          <w:rPr>
            <w:noProof/>
            <w:webHidden/>
          </w:rPr>
          <w:tab/>
        </w:r>
        <w:r>
          <w:rPr>
            <w:noProof/>
            <w:webHidden/>
          </w:rPr>
          <w:fldChar w:fldCharType="begin"/>
        </w:r>
        <w:r>
          <w:rPr>
            <w:noProof/>
            <w:webHidden/>
          </w:rPr>
          <w:instrText xml:space="preserve"> PAGEREF _Toc431216044 \h </w:instrText>
        </w:r>
        <w:r>
          <w:rPr>
            <w:noProof/>
            <w:webHidden/>
          </w:rPr>
        </w:r>
        <w:r>
          <w:rPr>
            <w:noProof/>
            <w:webHidden/>
          </w:rPr>
          <w:fldChar w:fldCharType="separate"/>
        </w:r>
        <w:r w:rsidR="001A167A">
          <w:rPr>
            <w:noProof/>
            <w:webHidden/>
          </w:rPr>
          <w:t>90</w:t>
        </w:r>
        <w:r>
          <w:rPr>
            <w:noProof/>
            <w:webHidden/>
          </w:rPr>
          <w:fldChar w:fldCharType="end"/>
        </w:r>
      </w:hyperlink>
    </w:p>
    <w:p w14:paraId="56256BED" w14:textId="03FFDBE0" w:rsidR="000E125B" w:rsidRDefault="000E125B">
      <w:pPr>
        <w:pStyle w:val="TOC1"/>
        <w:rPr>
          <w:rFonts w:asciiTheme="minorHAnsi" w:eastAsiaTheme="minorEastAsia" w:hAnsiTheme="minorHAnsi" w:cstheme="minorBidi"/>
          <w:noProof/>
          <w:sz w:val="22"/>
          <w:szCs w:val="22"/>
        </w:rPr>
      </w:pPr>
      <w:hyperlink w:anchor="_Toc431216045" w:history="1">
        <w:r w:rsidRPr="000C455D">
          <w:rPr>
            <w:rStyle w:val="Hyperlink"/>
            <w:noProof/>
          </w:rPr>
          <w:t>Index</w:t>
        </w:r>
        <w:r>
          <w:rPr>
            <w:noProof/>
            <w:webHidden/>
          </w:rPr>
          <w:tab/>
        </w:r>
        <w:r>
          <w:rPr>
            <w:noProof/>
            <w:webHidden/>
          </w:rPr>
          <w:fldChar w:fldCharType="begin"/>
        </w:r>
        <w:r>
          <w:rPr>
            <w:noProof/>
            <w:webHidden/>
          </w:rPr>
          <w:instrText xml:space="preserve"> PAGEREF _Toc431216045 \h </w:instrText>
        </w:r>
        <w:r>
          <w:rPr>
            <w:noProof/>
            <w:webHidden/>
          </w:rPr>
        </w:r>
        <w:r>
          <w:rPr>
            <w:noProof/>
            <w:webHidden/>
          </w:rPr>
          <w:fldChar w:fldCharType="separate"/>
        </w:r>
        <w:r w:rsidR="001A167A">
          <w:rPr>
            <w:noProof/>
            <w:webHidden/>
          </w:rPr>
          <w:t>95</w:t>
        </w:r>
        <w:r>
          <w:rPr>
            <w:noProof/>
            <w:webHidden/>
          </w:rPr>
          <w:fldChar w:fldCharType="end"/>
        </w:r>
      </w:hyperlink>
    </w:p>
    <w:p w14:paraId="359E647E" w14:textId="3DC57AED" w:rsidR="007E3C88" w:rsidRDefault="00202009" w:rsidP="007E3C88">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r w:rsidR="007E3C88" w:rsidRPr="007E3C88">
        <w:rPr>
          <w:kern w:val="28"/>
          <w:sz w:val="28"/>
        </w:rPr>
        <w:t xml:space="preserve"> </w:t>
      </w:r>
    </w:p>
    <w:p w14:paraId="188202A7" w14:textId="77777777" w:rsidR="007E3C88" w:rsidRDefault="00ED5CE6" w:rsidP="007E3C88">
      <w:pPr>
        <w:pStyle w:val="SectionLabel"/>
      </w:pPr>
      <w:r>
        <w:lastRenderedPageBreak/>
        <w:t>List</w:t>
      </w:r>
      <w:r w:rsidR="007E3C88">
        <w:t xml:space="preserve"> of Figures</w:t>
      </w:r>
    </w:p>
    <w:p w14:paraId="4EAC8214" w14:textId="77777777" w:rsidR="007E3C88" w:rsidRDefault="007E3C88" w:rsidP="007E3C88">
      <w:pPr>
        <w:pStyle w:val="TOCBase"/>
      </w:pPr>
    </w:p>
    <w:p w14:paraId="778B6FF9" w14:textId="1CE924F2" w:rsidR="000E125B" w:rsidRDefault="007E3C88">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hyperlink r:id="rId11" w:anchor="_Toc431216046" w:history="1">
        <w:r w:rsidR="000E125B" w:rsidRPr="00351443">
          <w:rPr>
            <w:rStyle w:val="Hyperlink"/>
            <w:noProof/>
          </w:rPr>
          <w:t>Figure 1: The LIQU</w:t>
        </w:r>
        <m:oMath>
          <m:r>
            <w:rPr>
              <w:rStyle w:val="Hyperlink"/>
              <w:rFonts w:ascii="Cambria Math" w:hAnsi="Cambria Math"/>
              <w:noProof/>
            </w:rPr>
            <m:t>i|⟩</m:t>
          </m:r>
        </m:oMath>
        <w:r w:rsidR="000E125B" w:rsidRPr="00351443">
          <w:rPr>
            <w:rStyle w:val="Hyperlink"/>
            <w:noProof/>
          </w:rPr>
          <w:t xml:space="preserve"> Platform Architecture</w:t>
        </w:r>
        <w:r w:rsidR="000E125B">
          <w:rPr>
            <w:noProof/>
            <w:webHidden/>
          </w:rPr>
          <w:tab/>
        </w:r>
        <w:r w:rsidR="000E125B">
          <w:rPr>
            <w:noProof/>
            <w:webHidden/>
          </w:rPr>
          <w:fldChar w:fldCharType="begin"/>
        </w:r>
        <w:r w:rsidR="000E125B">
          <w:rPr>
            <w:noProof/>
            <w:webHidden/>
          </w:rPr>
          <w:instrText xml:space="preserve"> PAGEREF _Toc431216046 \h </w:instrText>
        </w:r>
        <w:r w:rsidR="000E125B">
          <w:rPr>
            <w:noProof/>
            <w:webHidden/>
          </w:rPr>
        </w:r>
        <w:r w:rsidR="000E125B">
          <w:rPr>
            <w:noProof/>
            <w:webHidden/>
          </w:rPr>
          <w:fldChar w:fldCharType="separate"/>
        </w:r>
        <w:r w:rsidR="001A167A">
          <w:rPr>
            <w:noProof/>
            <w:webHidden/>
          </w:rPr>
          <w:t>8</w:t>
        </w:r>
        <w:r w:rsidR="000E125B">
          <w:rPr>
            <w:noProof/>
            <w:webHidden/>
          </w:rPr>
          <w:fldChar w:fldCharType="end"/>
        </w:r>
      </w:hyperlink>
    </w:p>
    <w:p w14:paraId="3B53AD7A" w14:textId="728F2633" w:rsidR="000E125B" w:rsidRDefault="000E125B">
      <w:pPr>
        <w:pStyle w:val="TableofFigures"/>
        <w:rPr>
          <w:rFonts w:asciiTheme="minorHAnsi" w:eastAsiaTheme="minorEastAsia" w:hAnsiTheme="minorHAnsi" w:cstheme="minorBidi"/>
          <w:noProof/>
          <w:szCs w:val="22"/>
        </w:rPr>
      </w:pPr>
      <w:hyperlink w:anchor="_Toc431216047" w:history="1">
        <w:r w:rsidRPr="00351443">
          <w:rPr>
            <w:rStyle w:val="Hyperlink"/>
            <w:noProof/>
          </w:rPr>
          <w:t>Figure 2: Bloch Sphere representation of a Qubit</w:t>
        </w:r>
        <w:r>
          <w:rPr>
            <w:noProof/>
            <w:webHidden/>
          </w:rPr>
          <w:tab/>
        </w:r>
        <w:r>
          <w:rPr>
            <w:noProof/>
            <w:webHidden/>
          </w:rPr>
          <w:fldChar w:fldCharType="begin"/>
        </w:r>
        <w:r>
          <w:rPr>
            <w:noProof/>
            <w:webHidden/>
          </w:rPr>
          <w:instrText xml:space="preserve"> PAGEREF _Toc431216047 \h </w:instrText>
        </w:r>
        <w:r>
          <w:rPr>
            <w:noProof/>
            <w:webHidden/>
          </w:rPr>
        </w:r>
        <w:r>
          <w:rPr>
            <w:noProof/>
            <w:webHidden/>
          </w:rPr>
          <w:fldChar w:fldCharType="separate"/>
        </w:r>
        <w:r w:rsidR="001A167A">
          <w:rPr>
            <w:noProof/>
            <w:webHidden/>
          </w:rPr>
          <w:t>12</w:t>
        </w:r>
        <w:r>
          <w:rPr>
            <w:noProof/>
            <w:webHidden/>
          </w:rPr>
          <w:fldChar w:fldCharType="end"/>
        </w:r>
      </w:hyperlink>
    </w:p>
    <w:p w14:paraId="1432EB47" w14:textId="7C149174" w:rsidR="000E125B" w:rsidRDefault="000E125B">
      <w:pPr>
        <w:pStyle w:val="TableofFigures"/>
        <w:rPr>
          <w:rFonts w:asciiTheme="minorHAnsi" w:eastAsiaTheme="minorEastAsia" w:hAnsiTheme="minorHAnsi" w:cstheme="minorBidi"/>
          <w:noProof/>
          <w:szCs w:val="22"/>
        </w:rPr>
      </w:pPr>
      <w:hyperlink w:anchor="_Toc431216048" w:history="1">
        <w:r w:rsidRPr="00351443">
          <w:rPr>
            <w:rStyle w:val="Hyperlink"/>
            <w:noProof/>
          </w:rPr>
          <w:t>Figure 3: Entangle2(10) circuit drawing (HTML and LaTeX)</w:t>
        </w:r>
        <w:r>
          <w:rPr>
            <w:noProof/>
            <w:webHidden/>
          </w:rPr>
          <w:tab/>
        </w:r>
        <w:r>
          <w:rPr>
            <w:noProof/>
            <w:webHidden/>
          </w:rPr>
          <w:fldChar w:fldCharType="begin"/>
        </w:r>
        <w:r>
          <w:rPr>
            <w:noProof/>
            <w:webHidden/>
          </w:rPr>
          <w:instrText xml:space="preserve"> PAGEREF _Toc431216048 \h </w:instrText>
        </w:r>
        <w:r>
          <w:rPr>
            <w:noProof/>
            <w:webHidden/>
          </w:rPr>
        </w:r>
        <w:r>
          <w:rPr>
            <w:noProof/>
            <w:webHidden/>
          </w:rPr>
          <w:fldChar w:fldCharType="separate"/>
        </w:r>
        <w:r w:rsidR="001A167A">
          <w:rPr>
            <w:noProof/>
            <w:webHidden/>
          </w:rPr>
          <w:t>22</w:t>
        </w:r>
        <w:r>
          <w:rPr>
            <w:noProof/>
            <w:webHidden/>
          </w:rPr>
          <w:fldChar w:fldCharType="end"/>
        </w:r>
      </w:hyperlink>
    </w:p>
    <w:p w14:paraId="0078C0FD" w14:textId="437AA25A" w:rsidR="000E125B" w:rsidRDefault="000E125B">
      <w:pPr>
        <w:pStyle w:val="TableofFigures"/>
        <w:rPr>
          <w:rFonts w:asciiTheme="minorHAnsi" w:eastAsiaTheme="minorEastAsia" w:hAnsiTheme="minorHAnsi" w:cstheme="minorBidi"/>
          <w:noProof/>
          <w:szCs w:val="22"/>
        </w:rPr>
      </w:pPr>
      <w:hyperlink w:anchor="_Toc431216049" w:history="1">
        <w:r w:rsidRPr="00351443">
          <w:rPr>
            <w:rStyle w:val="Hyperlink"/>
            <w:noProof/>
          </w:rPr>
          <w:t>Figure 4: Basic Teleport Circuit</w:t>
        </w:r>
        <w:r>
          <w:rPr>
            <w:noProof/>
            <w:webHidden/>
          </w:rPr>
          <w:tab/>
        </w:r>
        <w:r>
          <w:rPr>
            <w:noProof/>
            <w:webHidden/>
          </w:rPr>
          <w:fldChar w:fldCharType="begin"/>
        </w:r>
        <w:r>
          <w:rPr>
            <w:noProof/>
            <w:webHidden/>
          </w:rPr>
          <w:instrText xml:space="preserve"> PAGEREF _Toc431216049 \h </w:instrText>
        </w:r>
        <w:r>
          <w:rPr>
            <w:noProof/>
            <w:webHidden/>
          </w:rPr>
        </w:r>
        <w:r>
          <w:rPr>
            <w:noProof/>
            <w:webHidden/>
          </w:rPr>
          <w:fldChar w:fldCharType="separate"/>
        </w:r>
        <w:r w:rsidR="001A167A">
          <w:rPr>
            <w:noProof/>
            <w:webHidden/>
          </w:rPr>
          <w:t>24</w:t>
        </w:r>
        <w:r>
          <w:rPr>
            <w:noProof/>
            <w:webHidden/>
          </w:rPr>
          <w:fldChar w:fldCharType="end"/>
        </w:r>
      </w:hyperlink>
    </w:p>
    <w:p w14:paraId="3390543F" w14:textId="3EDE2F01" w:rsidR="000E125B" w:rsidRDefault="000E125B">
      <w:pPr>
        <w:pStyle w:val="TableofFigures"/>
        <w:rPr>
          <w:rFonts w:asciiTheme="minorHAnsi" w:eastAsiaTheme="minorEastAsia" w:hAnsiTheme="minorHAnsi" w:cstheme="minorBidi"/>
          <w:noProof/>
          <w:szCs w:val="22"/>
        </w:rPr>
      </w:pPr>
      <w:hyperlink w:anchor="_Toc431216050" w:history="1">
        <w:r w:rsidRPr="00351443">
          <w:rPr>
            <w:rStyle w:val="Hyperlink"/>
            <w:noProof/>
          </w:rPr>
          <w:t>Figure 5: High level Teleport QECC circuit (LaTeX version)</w:t>
        </w:r>
        <w:r>
          <w:rPr>
            <w:noProof/>
            <w:webHidden/>
          </w:rPr>
          <w:tab/>
        </w:r>
        <w:r>
          <w:rPr>
            <w:noProof/>
            <w:webHidden/>
          </w:rPr>
          <w:fldChar w:fldCharType="begin"/>
        </w:r>
        <w:r>
          <w:rPr>
            <w:noProof/>
            <w:webHidden/>
          </w:rPr>
          <w:instrText xml:space="preserve"> PAGEREF _Toc431216050 \h </w:instrText>
        </w:r>
        <w:r>
          <w:rPr>
            <w:noProof/>
            <w:webHidden/>
          </w:rPr>
        </w:r>
        <w:r>
          <w:rPr>
            <w:noProof/>
            <w:webHidden/>
          </w:rPr>
          <w:fldChar w:fldCharType="separate"/>
        </w:r>
        <w:r w:rsidR="001A167A">
          <w:rPr>
            <w:noProof/>
            <w:webHidden/>
          </w:rPr>
          <w:t>25</w:t>
        </w:r>
        <w:r>
          <w:rPr>
            <w:noProof/>
            <w:webHidden/>
          </w:rPr>
          <w:fldChar w:fldCharType="end"/>
        </w:r>
      </w:hyperlink>
    </w:p>
    <w:p w14:paraId="42FCC06A" w14:textId="50B1BD8E" w:rsidR="000E125B" w:rsidRDefault="000E125B">
      <w:pPr>
        <w:pStyle w:val="TableofFigures"/>
        <w:rPr>
          <w:rFonts w:asciiTheme="minorHAnsi" w:eastAsiaTheme="minorEastAsia" w:hAnsiTheme="minorHAnsi" w:cstheme="minorBidi"/>
          <w:noProof/>
          <w:szCs w:val="22"/>
        </w:rPr>
      </w:pPr>
      <w:hyperlink w:anchor="_Toc431216051" w:history="1">
        <w:r w:rsidRPr="00351443">
          <w:rPr>
            <w:rStyle w:val="Hyperlink"/>
            <w:noProof/>
          </w:rPr>
          <w:t>Figure 6: Low level Teleport QECC circuit (HTML version)</w:t>
        </w:r>
        <w:r>
          <w:rPr>
            <w:noProof/>
            <w:webHidden/>
          </w:rPr>
          <w:tab/>
        </w:r>
        <w:r>
          <w:rPr>
            <w:noProof/>
            <w:webHidden/>
          </w:rPr>
          <w:fldChar w:fldCharType="begin"/>
        </w:r>
        <w:r>
          <w:rPr>
            <w:noProof/>
            <w:webHidden/>
          </w:rPr>
          <w:instrText xml:space="preserve"> PAGEREF _Toc431216051 \h </w:instrText>
        </w:r>
        <w:r>
          <w:rPr>
            <w:noProof/>
            <w:webHidden/>
          </w:rPr>
        </w:r>
        <w:r>
          <w:rPr>
            <w:noProof/>
            <w:webHidden/>
          </w:rPr>
          <w:fldChar w:fldCharType="separate"/>
        </w:r>
        <w:r w:rsidR="001A167A">
          <w:rPr>
            <w:noProof/>
            <w:webHidden/>
          </w:rPr>
          <w:t>26</w:t>
        </w:r>
        <w:r>
          <w:rPr>
            <w:noProof/>
            <w:webHidden/>
          </w:rPr>
          <w:fldChar w:fldCharType="end"/>
        </w:r>
      </w:hyperlink>
    </w:p>
    <w:p w14:paraId="756E8B71" w14:textId="21D822BC" w:rsidR="000E125B" w:rsidRDefault="000E125B">
      <w:pPr>
        <w:pStyle w:val="TableofFigures"/>
        <w:rPr>
          <w:rFonts w:asciiTheme="minorHAnsi" w:eastAsiaTheme="minorEastAsia" w:hAnsiTheme="minorHAnsi" w:cstheme="minorBidi"/>
          <w:noProof/>
          <w:szCs w:val="22"/>
        </w:rPr>
      </w:pPr>
      <w:hyperlink w:anchor="_Toc431216052" w:history="1">
        <w:r w:rsidRPr="00351443">
          <w:rPr>
            <w:rStyle w:val="Hyperlink"/>
            <w:noProof/>
          </w:rPr>
          <w:t>Figure 7: Error Insertion</w:t>
        </w:r>
        <w:r>
          <w:rPr>
            <w:noProof/>
            <w:webHidden/>
          </w:rPr>
          <w:tab/>
        </w:r>
        <w:r>
          <w:rPr>
            <w:noProof/>
            <w:webHidden/>
          </w:rPr>
          <w:fldChar w:fldCharType="begin"/>
        </w:r>
        <w:r>
          <w:rPr>
            <w:noProof/>
            <w:webHidden/>
          </w:rPr>
          <w:instrText xml:space="preserve"> PAGEREF _Toc431216052 \h </w:instrText>
        </w:r>
        <w:r>
          <w:rPr>
            <w:noProof/>
            <w:webHidden/>
          </w:rPr>
        </w:r>
        <w:r>
          <w:rPr>
            <w:noProof/>
            <w:webHidden/>
          </w:rPr>
          <w:fldChar w:fldCharType="separate"/>
        </w:r>
        <w:r w:rsidR="001A167A">
          <w:rPr>
            <w:noProof/>
            <w:webHidden/>
          </w:rPr>
          <w:t>27</w:t>
        </w:r>
        <w:r>
          <w:rPr>
            <w:noProof/>
            <w:webHidden/>
          </w:rPr>
          <w:fldChar w:fldCharType="end"/>
        </w:r>
      </w:hyperlink>
    </w:p>
    <w:p w14:paraId="2CE869FC" w14:textId="0BC7B428" w:rsidR="000E125B" w:rsidRDefault="000E125B">
      <w:pPr>
        <w:pStyle w:val="TableofFigures"/>
        <w:rPr>
          <w:rFonts w:asciiTheme="minorHAnsi" w:eastAsiaTheme="minorEastAsia" w:hAnsiTheme="minorHAnsi" w:cstheme="minorBidi"/>
          <w:noProof/>
          <w:szCs w:val="22"/>
        </w:rPr>
      </w:pPr>
      <w:hyperlink w:anchor="_Toc431216053" w:history="1">
        <w:r w:rsidRPr="00351443">
          <w:rPr>
            <w:rStyle w:val="Hyperlink"/>
            <w:noProof/>
          </w:rPr>
          <w:t>Figure 8: Liquid project</w:t>
        </w:r>
        <w:r>
          <w:rPr>
            <w:noProof/>
            <w:webHidden/>
          </w:rPr>
          <w:tab/>
        </w:r>
        <w:r>
          <w:rPr>
            <w:noProof/>
            <w:webHidden/>
          </w:rPr>
          <w:fldChar w:fldCharType="begin"/>
        </w:r>
        <w:r>
          <w:rPr>
            <w:noProof/>
            <w:webHidden/>
          </w:rPr>
          <w:instrText xml:space="preserve"> PAGEREF _Toc431216053 \h </w:instrText>
        </w:r>
        <w:r>
          <w:rPr>
            <w:noProof/>
            <w:webHidden/>
          </w:rPr>
        </w:r>
        <w:r>
          <w:rPr>
            <w:noProof/>
            <w:webHidden/>
          </w:rPr>
          <w:fldChar w:fldCharType="separate"/>
        </w:r>
        <w:r w:rsidR="001A167A">
          <w:rPr>
            <w:noProof/>
            <w:webHidden/>
          </w:rPr>
          <w:t>29</w:t>
        </w:r>
        <w:r>
          <w:rPr>
            <w:noProof/>
            <w:webHidden/>
          </w:rPr>
          <w:fldChar w:fldCharType="end"/>
        </w:r>
      </w:hyperlink>
    </w:p>
    <w:p w14:paraId="6B36ACCE" w14:textId="349209C7" w:rsidR="000E125B" w:rsidRDefault="000E125B">
      <w:pPr>
        <w:pStyle w:val="TableofFigures"/>
        <w:rPr>
          <w:rFonts w:asciiTheme="minorHAnsi" w:eastAsiaTheme="minorEastAsia" w:hAnsiTheme="minorHAnsi" w:cstheme="minorBidi"/>
          <w:noProof/>
          <w:szCs w:val="22"/>
        </w:rPr>
      </w:pPr>
      <w:hyperlink w:anchor="_Toc431216054" w:history="1">
        <w:r w:rsidRPr="00351443">
          <w:rPr>
            <w:rStyle w:val="Hyperlink"/>
            <w:noProof/>
          </w:rPr>
          <w:t>Figure 9: Main.fs</w:t>
        </w:r>
        <w:r>
          <w:rPr>
            <w:noProof/>
            <w:webHidden/>
          </w:rPr>
          <w:tab/>
        </w:r>
        <w:r>
          <w:rPr>
            <w:noProof/>
            <w:webHidden/>
          </w:rPr>
          <w:fldChar w:fldCharType="begin"/>
        </w:r>
        <w:r>
          <w:rPr>
            <w:noProof/>
            <w:webHidden/>
          </w:rPr>
          <w:instrText xml:space="preserve"> PAGEREF _Toc431216054 \h </w:instrText>
        </w:r>
        <w:r>
          <w:rPr>
            <w:noProof/>
            <w:webHidden/>
          </w:rPr>
        </w:r>
        <w:r>
          <w:rPr>
            <w:noProof/>
            <w:webHidden/>
          </w:rPr>
          <w:fldChar w:fldCharType="separate"/>
        </w:r>
        <w:r w:rsidR="001A167A">
          <w:rPr>
            <w:noProof/>
            <w:webHidden/>
          </w:rPr>
          <w:t>30</w:t>
        </w:r>
        <w:r>
          <w:rPr>
            <w:noProof/>
            <w:webHidden/>
          </w:rPr>
          <w:fldChar w:fldCharType="end"/>
        </w:r>
      </w:hyperlink>
    </w:p>
    <w:p w14:paraId="2B9046E2" w14:textId="1AA556D7" w:rsidR="000E125B" w:rsidRDefault="000E125B">
      <w:pPr>
        <w:pStyle w:val="TableofFigures"/>
        <w:rPr>
          <w:rFonts w:asciiTheme="minorHAnsi" w:eastAsiaTheme="minorEastAsia" w:hAnsiTheme="minorHAnsi" w:cstheme="minorBidi"/>
          <w:noProof/>
          <w:szCs w:val="22"/>
        </w:rPr>
      </w:pPr>
      <w:hyperlink w:anchor="_Toc431216055" w:history="1">
        <w:r w:rsidRPr="00351443">
          <w:rPr>
            <w:rStyle w:val="Hyperlink"/>
            <w:noProof/>
          </w:rPr>
          <w:t>Figure 10: Sample drawing from LiquidTikX.tex</w:t>
        </w:r>
        <w:r>
          <w:rPr>
            <w:noProof/>
            <w:webHidden/>
          </w:rPr>
          <w:tab/>
        </w:r>
        <w:r>
          <w:rPr>
            <w:noProof/>
            <w:webHidden/>
          </w:rPr>
          <w:fldChar w:fldCharType="begin"/>
        </w:r>
        <w:r>
          <w:rPr>
            <w:noProof/>
            <w:webHidden/>
          </w:rPr>
          <w:instrText xml:space="preserve"> PAGEREF _Toc431216055 \h </w:instrText>
        </w:r>
        <w:r>
          <w:rPr>
            <w:noProof/>
            <w:webHidden/>
          </w:rPr>
        </w:r>
        <w:r>
          <w:rPr>
            <w:noProof/>
            <w:webHidden/>
          </w:rPr>
          <w:fldChar w:fldCharType="separate"/>
        </w:r>
        <w:r w:rsidR="001A167A">
          <w:rPr>
            <w:noProof/>
            <w:webHidden/>
          </w:rPr>
          <w:t>46</w:t>
        </w:r>
        <w:r>
          <w:rPr>
            <w:noProof/>
            <w:webHidden/>
          </w:rPr>
          <w:fldChar w:fldCharType="end"/>
        </w:r>
      </w:hyperlink>
    </w:p>
    <w:p w14:paraId="58FC233E" w14:textId="4E066F62" w:rsidR="000E125B" w:rsidRDefault="000E125B">
      <w:pPr>
        <w:pStyle w:val="TableofFigures"/>
        <w:rPr>
          <w:rFonts w:asciiTheme="minorHAnsi" w:eastAsiaTheme="minorEastAsia" w:hAnsiTheme="minorHAnsi" w:cstheme="minorBidi"/>
          <w:noProof/>
          <w:szCs w:val="22"/>
        </w:rPr>
      </w:pPr>
      <w:hyperlink w:anchor="_Toc431216056" w:history="1">
        <w:r w:rsidRPr="00351443">
          <w:rPr>
            <w:rStyle w:val="Hyperlink"/>
            <w:noProof/>
          </w:rPr>
          <w:t>Figure 11: Rendering of a complex circuit (high level)</w:t>
        </w:r>
        <w:r>
          <w:rPr>
            <w:noProof/>
            <w:webHidden/>
          </w:rPr>
          <w:tab/>
        </w:r>
        <w:r>
          <w:rPr>
            <w:noProof/>
            <w:webHidden/>
          </w:rPr>
          <w:fldChar w:fldCharType="begin"/>
        </w:r>
        <w:r>
          <w:rPr>
            <w:noProof/>
            <w:webHidden/>
          </w:rPr>
          <w:instrText xml:space="preserve"> PAGEREF _Toc431216056 \h </w:instrText>
        </w:r>
        <w:r>
          <w:rPr>
            <w:noProof/>
            <w:webHidden/>
          </w:rPr>
        </w:r>
        <w:r>
          <w:rPr>
            <w:noProof/>
            <w:webHidden/>
          </w:rPr>
          <w:fldChar w:fldCharType="separate"/>
        </w:r>
        <w:r w:rsidR="001A167A">
          <w:rPr>
            <w:noProof/>
            <w:webHidden/>
          </w:rPr>
          <w:t>48</w:t>
        </w:r>
        <w:r>
          <w:rPr>
            <w:noProof/>
            <w:webHidden/>
          </w:rPr>
          <w:fldChar w:fldCharType="end"/>
        </w:r>
      </w:hyperlink>
    </w:p>
    <w:p w14:paraId="5BE0E4E1" w14:textId="5FB0DE7F" w:rsidR="000E125B" w:rsidRDefault="000E125B">
      <w:pPr>
        <w:pStyle w:val="TableofFigures"/>
        <w:rPr>
          <w:rFonts w:asciiTheme="minorHAnsi" w:eastAsiaTheme="minorEastAsia" w:hAnsiTheme="minorHAnsi" w:cstheme="minorBidi"/>
          <w:noProof/>
          <w:szCs w:val="22"/>
        </w:rPr>
      </w:pPr>
      <w:hyperlink w:anchor="_Toc431216057" w:history="1">
        <w:r w:rsidRPr="00351443">
          <w:rPr>
            <w:rStyle w:val="Hyperlink"/>
            <w:noProof/>
          </w:rPr>
          <w:t>Figure 12: Rendering of a complex circuit (low level)</w:t>
        </w:r>
        <w:r>
          <w:rPr>
            <w:noProof/>
            <w:webHidden/>
          </w:rPr>
          <w:tab/>
        </w:r>
        <w:r>
          <w:rPr>
            <w:noProof/>
            <w:webHidden/>
          </w:rPr>
          <w:fldChar w:fldCharType="begin"/>
        </w:r>
        <w:r>
          <w:rPr>
            <w:noProof/>
            <w:webHidden/>
          </w:rPr>
          <w:instrText xml:space="preserve"> PAGEREF _Toc431216057 \h </w:instrText>
        </w:r>
        <w:r>
          <w:rPr>
            <w:noProof/>
            <w:webHidden/>
          </w:rPr>
        </w:r>
        <w:r>
          <w:rPr>
            <w:noProof/>
            <w:webHidden/>
          </w:rPr>
          <w:fldChar w:fldCharType="separate"/>
        </w:r>
        <w:r w:rsidR="001A167A">
          <w:rPr>
            <w:noProof/>
            <w:webHidden/>
          </w:rPr>
          <w:t>49</w:t>
        </w:r>
        <w:r>
          <w:rPr>
            <w:noProof/>
            <w:webHidden/>
          </w:rPr>
          <w:fldChar w:fldCharType="end"/>
        </w:r>
      </w:hyperlink>
    </w:p>
    <w:p w14:paraId="5DB96008" w14:textId="09EE481D" w:rsidR="000E125B" w:rsidRDefault="000E125B">
      <w:pPr>
        <w:pStyle w:val="TableofFigures"/>
        <w:rPr>
          <w:rFonts w:asciiTheme="minorHAnsi" w:eastAsiaTheme="minorEastAsia" w:hAnsiTheme="minorHAnsi" w:cstheme="minorBidi"/>
          <w:noProof/>
          <w:szCs w:val="22"/>
        </w:rPr>
      </w:pPr>
      <w:hyperlink w:anchor="_Toc431216058" w:history="1">
        <w:r w:rsidRPr="00351443">
          <w:rPr>
            <w:rStyle w:val="Hyperlink"/>
            <w:noProof/>
          </w:rPr>
          <w:t>Figure 13: Steane7 Prep Circuit</w:t>
        </w:r>
        <w:r>
          <w:rPr>
            <w:noProof/>
            <w:webHidden/>
          </w:rPr>
          <w:tab/>
        </w:r>
        <w:r>
          <w:rPr>
            <w:noProof/>
            <w:webHidden/>
          </w:rPr>
          <w:fldChar w:fldCharType="begin"/>
        </w:r>
        <w:r>
          <w:rPr>
            <w:noProof/>
            <w:webHidden/>
          </w:rPr>
          <w:instrText xml:space="preserve"> PAGEREF _Toc431216058 \h </w:instrText>
        </w:r>
        <w:r>
          <w:rPr>
            <w:noProof/>
            <w:webHidden/>
          </w:rPr>
        </w:r>
        <w:r>
          <w:rPr>
            <w:noProof/>
            <w:webHidden/>
          </w:rPr>
          <w:fldChar w:fldCharType="separate"/>
        </w:r>
        <w:r w:rsidR="001A167A">
          <w:rPr>
            <w:noProof/>
            <w:webHidden/>
          </w:rPr>
          <w:t>55</w:t>
        </w:r>
        <w:r>
          <w:rPr>
            <w:noProof/>
            <w:webHidden/>
          </w:rPr>
          <w:fldChar w:fldCharType="end"/>
        </w:r>
      </w:hyperlink>
    </w:p>
    <w:p w14:paraId="2BA5FA02" w14:textId="6A58C553" w:rsidR="000E125B" w:rsidRDefault="000E125B">
      <w:pPr>
        <w:pStyle w:val="TableofFigures"/>
        <w:rPr>
          <w:rFonts w:asciiTheme="minorHAnsi" w:eastAsiaTheme="minorEastAsia" w:hAnsiTheme="minorHAnsi" w:cstheme="minorBidi"/>
          <w:noProof/>
          <w:szCs w:val="22"/>
        </w:rPr>
      </w:pPr>
      <w:hyperlink w:anchor="_Toc431216059" w:history="1">
        <w:r w:rsidRPr="00351443">
          <w:rPr>
            <w:rStyle w:val="Hyperlink"/>
            <w:noProof/>
          </w:rPr>
          <w:t>Figure 14: Steane7 Syndrome Circuit</w:t>
        </w:r>
        <w:r>
          <w:rPr>
            <w:noProof/>
            <w:webHidden/>
          </w:rPr>
          <w:tab/>
        </w:r>
        <w:r>
          <w:rPr>
            <w:noProof/>
            <w:webHidden/>
          </w:rPr>
          <w:fldChar w:fldCharType="begin"/>
        </w:r>
        <w:r>
          <w:rPr>
            <w:noProof/>
            <w:webHidden/>
          </w:rPr>
          <w:instrText xml:space="preserve"> PAGEREF _Toc431216059 \h </w:instrText>
        </w:r>
        <w:r>
          <w:rPr>
            <w:noProof/>
            <w:webHidden/>
          </w:rPr>
        </w:r>
        <w:r>
          <w:rPr>
            <w:noProof/>
            <w:webHidden/>
          </w:rPr>
          <w:fldChar w:fldCharType="separate"/>
        </w:r>
        <w:r w:rsidR="001A167A">
          <w:rPr>
            <w:noProof/>
            <w:webHidden/>
          </w:rPr>
          <w:t>57</w:t>
        </w:r>
        <w:r>
          <w:rPr>
            <w:noProof/>
            <w:webHidden/>
          </w:rPr>
          <w:fldChar w:fldCharType="end"/>
        </w:r>
      </w:hyperlink>
    </w:p>
    <w:p w14:paraId="1974F62C" w14:textId="3B8C6F38" w:rsidR="000E125B" w:rsidRDefault="000E125B">
      <w:pPr>
        <w:pStyle w:val="TableofFigures"/>
        <w:rPr>
          <w:rFonts w:asciiTheme="minorHAnsi" w:eastAsiaTheme="minorEastAsia" w:hAnsiTheme="minorHAnsi" w:cstheme="minorBidi"/>
          <w:noProof/>
          <w:szCs w:val="22"/>
        </w:rPr>
      </w:pPr>
      <w:hyperlink w:anchor="_Toc431216060" w:history="1">
        <w:r w:rsidRPr="00351443">
          <w:rPr>
            <w:rStyle w:val="Hyperlink"/>
            <w:noProof/>
          </w:rPr>
          <w:t>Figure 15: Circuit for Noise Analysis</w:t>
        </w:r>
        <w:r>
          <w:rPr>
            <w:noProof/>
            <w:webHidden/>
          </w:rPr>
          <w:tab/>
        </w:r>
        <w:r>
          <w:rPr>
            <w:noProof/>
            <w:webHidden/>
          </w:rPr>
          <w:fldChar w:fldCharType="begin"/>
        </w:r>
        <w:r>
          <w:rPr>
            <w:noProof/>
            <w:webHidden/>
          </w:rPr>
          <w:instrText xml:space="preserve"> PAGEREF _Toc431216060 \h </w:instrText>
        </w:r>
        <w:r>
          <w:rPr>
            <w:noProof/>
            <w:webHidden/>
          </w:rPr>
        </w:r>
        <w:r>
          <w:rPr>
            <w:noProof/>
            <w:webHidden/>
          </w:rPr>
          <w:fldChar w:fldCharType="separate"/>
        </w:r>
        <w:r w:rsidR="001A167A">
          <w:rPr>
            <w:noProof/>
            <w:webHidden/>
          </w:rPr>
          <w:t>66</w:t>
        </w:r>
        <w:r>
          <w:rPr>
            <w:noProof/>
            <w:webHidden/>
          </w:rPr>
          <w:fldChar w:fldCharType="end"/>
        </w:r>
      </w:hyperlink>
    </w:p>
    <w:p w14:paraId="3714A87D" w14:textId="5638EC25" w:rsidR="000E125B" w:rsidRDefault="000E125B">
      <w:pPr>
        <w:pStyle w:val="TableofFigures"/>
        <w:rPr>
          <w:rFonts w:asciiTheme="minorHAnsi" w:eastAsiaTheme="minorEastAsia" w:hAnsiTheme="minorHAnsi" w:cstheme="minorBidi"/>
          <w:noProof/>
          <w:szCs w:val="22"/>
        </w:rPr>
      </w:pPr>
      <w:hyperlink w:anchor="_Toc431216061" w:history="1">
        <w:r w:rsidRPr="00351443">
          <w:rPr>
            <w:rStyle w:val="Hyperlink"/>
            <w:noProof/>
          </w:rPr>
          <w:t>Figure 16: Output from Noise run</w:t>
        </w:r>
        <w:r>
          <w:rPr>
            <w:noProof/>
            <w:webHidden/>
          </w:rPr>
          <w:tab/>
        </w:r>
        <w:r>
          <w:rPr>
            <w:noProof/>
            <w:webHidden/>
          </w:rPr>
          <w:fldChar w:fldCharType="begin"/>
        </w:r>
        <w:r>
          <w:rPr>
            <w:noProof/>
            <w:webHidden/>
          </w:rPr>
          <w:instrText xml:space="preserve"> PAGEREF _Toc431216061 \h </w:instrText>
        </w:r>
        <w:r>
          <w:rPr>
            <w:noProof/>
            <w:webHidden/>
          </w:rPr>
        </w:r>
        <w:r>
          <w:rPr>
            <w:noProof/>
            <w:webHidden/>
          </w:rPr>
          <w:fldChar w:fldCharType="separate"/>
        </w:r>
        <w:r w:rsidR="001A167A">
          <w:rPr>
            <w:noProof/>
            <w:webHidden/>
          </w:rPr>
          <w:t>68</w:t>
        </w:r>
        <w:r>
          <w:rPr>
            <w:noProof/>
            <w:webHidden/>
          </w:rPr>
          <w:fldChar w:fldCharType="end"/>
        </w:r>
      </w:hyperlink>
    </w:p>
    <w:p w14:paraId="2E908739" w14:textId="7BED7394" w:rsidR="000E125B" w:rsidRDefault="000E125B">
      <w:pPr>
        <w:pStyle w:val="TableofFigures"/>
        <w:rPr>
          <w:rFonts w:asciiTheme="minorHAnsi" w:eastAsiaTheme="minorEastAsia" w:hAnsiTheme="minorHAnsi" w:cstheme="minorBidi"/>
          <w:noProof/>
          <w:szCs w:val="22"/>
        </w:rPr>
      </w:pPr>
      <w:hyperlink w:anchor="_Toc431216062" w:history="1">
        <w:r w:rsidRPr="00351443">
          <w:rPr>
            <w:rStyle w:val="Hyperlink"/>
            <w:noProof/>
          </w:rPr>
          <w:t>Figure 17: Typical Annealing Schedule</w:t>
        </w:r>
        <w:r>
          <w:rPr>
            <w:noProof/>
            <w:webHidden/>
          </w:rPr>
          <w:tab/>
        </w:r>
        <w:r>
          <w:rPr>
            <w:noProof/>
            <w:webHidden/>
          </w:rPr>
          <w:fldChar w:fldCharType="begin"/>
        </w:r>
        <w:r>
          <w:rPr>
            <w:noProof/>
            <w:webHidden/>
          </w:rPr>
          <w:instrText xml:space="preserve"> PAGEREF _Toc431216062 \h </w:instrText>
        </w:r>
        <w:r>
          <w:rPr>
            <w:noProof/>
            <w:webHidden/>
          </w:rPr>
        </w:r>
        <w:r>
          <w:rPr>
            <w:noProof/>
            <w:webHidden/>
          </w:rPr>
          <w:fldChar w:fldCharType="separate"/>
        </w:r>
        <w:r w:rsidR="001A167A">
          <w:rPr>
            <w:noProof/>
            <w:webHidden/>
          </w:rPr>
          <w:t>73</w:t>
        </w:r>
        <w:r>
          <w:rPr>
            <w:noProof/>
            <w:webHidden/>
          </w:rPr>
          <w:fldChar w:fldCharType="end"/>
        </w:r>
      </w:hyperlink>
    </w:p>
    <w:p w14:paraId="79A057F1" w14:textId="18485C7B" w:rsidR="000E125B" w:rsidRDefault="000E125B">
      <w:pPr>
        <w:pStyle w:val="TableofFigures"/>
        <w:rPr>
          <w:rFonts w:asciiTheme="minorHAnsi" w:eastAsiaTheme="minorEastAsia" w:hAnsiTheme="minorHAnsi" w:cstheme="minorBidi"/>
          <w:noProof/>
          <w:szCs w:val="22"/>
        </w:rPr>
      </w:pPr>
      <w:hyperlink w:anchor="_Toc431216063" w:history="1">
        <w:r w:rsidRPr="00351443">
          <w:rPr>
            <w:rStyle w:val="Hyperlink"/>
            <w:noProof/>
          </w:rPr>
          <w:t>Figure 18: 12 Qubit ferromagnetic chain</w:t>
        </w:r>
        <w:r>
          <w:rPr>
            <w:noProof/>
            <w:webHidden/>
          </w:rPr>
          <w:tab/>
        </w:r>
        <w:r>
          <w:rPr>
            <w:noProof/>
            <w:webHidden/>
          </w:rPr>
          <w:fldChar w:fldCharType="begin"/>
        </w:r>
        <w:r>
          <w:rPr>
            <w:noProof/>
            <w:webHidden/>
          </w:rPr>
          <w:instrText xml:space="preserve"> PAGEREF _Toc431216063 \h </w:instrText>
        </w:r>
        <w:r>
          <w:rPr>
            <w:noProof/>
            <w:webHidden/>
          </w:rPr>
        </w:r>
        <w:r>
          <w:rPr>
            <w:noProof/>
            <w:webHidden/>
          </w:rPr>
          <w:fldChar w:fldCharType="separate"/>
        </w:r>
        <w:r w:rsidR="001A167A">
          <w:rPr>
            <w:noProof/>
            <w:webHidden/>
          </w:rPr>
          <w:t>75</w:t>
        </w:r>
        <w:r>
          <w:rPr>
            <w:noProof/>
            <w:webHidden/>
          </w:rPr>
          <w:fldChar w:fldCharType="end"/>
        </w:r>
      </w:hyperlink>
    </w:p>
    <w:p w14:paraId="175AA846" w14:textId="3755539B" w:rsidR="000E125B" w:rsidRDefault="000E125B">
      <w:pPr>
        <w:pStyle w:val="TableofFigures"/>
        <w:rPr>
          <w:rFonts w:asciiTheme="minorHAnsi" w:eastAsiaTheme="minorEastAsia" w:hAnsiTheme="minorHAnsi" w:cstheme="minorBidi"/>
          <w:noProof/>
          <w:szCs w:val="22"/>
        </w:rPr>
      </w:pPr>
      <w:hyperlink w:anchor="_Toc431216064" w:history="1">
        <w:r w:rsidRPr="00351443">
          <w:rPr>
            <w:rStyle w:val="Hyperlink"/>
            <w:noProof/>
          </w:rPr>
          <w:t>Figure 19: 12 Qubit ferromagnetic chain (grown)</w:t>
        </w:r>
        <w:r>
          <w:rPr>
            <w:noProof/>
            <w:webHidden/>
          </w:rPr>
          <w:tab/>
        </w:r>
        <w:r>
          <w:rPr>
            <w:noProof/>
            <w:webHidden/>
          </w:rPr>
          <w:fldChar w:fldCharType="begin"/>
        </w:r>
        <w:r>
          <w:rPr>
            <w:noProof/>
            <w:webHidden/>
          </w:rPr>
          <w:instrText xml:space="preserve"> PAGEREF _Toc431216064 \h </w:instrText>
        </w:r>
        <w:r>
          <w:rPr>
            <w:noProof/>
            <w:webHidden/>
          </w:rPr>
        </w:r>
        <w:r>
          <w:rPr>
            <w:noProof/>
            <w:webHidden/>
          </w:rPr>
          <w:fldChar w:fldCharType="separate"/>
        </w:r>
        <w:r w:rsidR="001A167A">
          <w:rPr>
            <w:noProof/>
            <w:webHidden/>
          </w:rPr>
          <w:t>76</w:t>
        </w:r>
        <w:r>
          <w:rPr>
            <w:noProof/>
            <w:webHidden/>
          </w:rPr>
          <w:fldChar w:fldCharType="end"/>
        </w:r>
      </w:hyperlink>
    </w:p>
    <w:p w14:paraId="0BF63251" w14:textId="30E38189" w:rsidR="000E125B" w:rsidRDefault="000E125B">
      <w:pPr>
        <w:pStyle w:val="TableofFigures"/>
        <w:rPr>
          <w:rFonts w:asciiTheme="minorHAnsi" w:eastAsiaTheme="minorEastAsia" w:hAnsiTheme="minorHAnsi" w:cstheme="minorBidi"/>
          <w:noProof/>
          <w:szCs w:val="22"/>
        </w:rPr>
      </w:pPr>
      <w:hyperlink w:anchor="_Toc431216065" w:history="1">
        <w:r w:rsidRPr="00351443">
          <w:rPr>
            <w:rStyle w:val="Hyperlink"/>
            <w:noProof/>
          </w:rPr>
          <w:t>Figure 20: Molecular Hydrogen Energy Spectra</w:t>
        </w:r>
        <w:r>
          <w:rPr>
            <w:noProof/>
            <w:webHidden/>
          </w:rPr>
          <w:tab/>
        </w:r>
        <w:r>
          <w:rPr>
            <w:noProof/>
            <w:webHidden/>
          </w:rPr>
          <w:fldChar w:fldCharType="begin"/>
        </w:r>
        <w:r>
          <w:rPr>
            <w:noProof/>
            <w:webHidden/>
          </w:rPr>
          <w:instrText xml:space="preserve"> PAGEREF _Toc431216065 \h </w:instrText>
        </w:r>
        <w:r>
          <w:rPr>
            <w:noProof/>
            <w:webHidden/>
          </w:rPr>
        </w:r>
        <w:r>
          <w:rPr>
            <w:noProof/>
            <w:webHidden/>
          </w:rPr>
          <w:fldChar w:fldCharType="separate"/>
        </w:r>
        <w:r w:rsidR="001A167A">
          <w:rPr>
            <w:noProof/>
            <w:webHidden/>
          </w:rPr>
          <w:t>79</w:t>
        </w:r>
        <w:r>
          <w:rPr>
            <w:noProof/>
            <w:webHidden/>
          </w:rPr>
          <w:fldChar w:fldCharType="end"/>
        </w:r>
      </w:hyperlink>
    </w:p>
    <w:p w14:paraId="7EF4F955" w14:textId="020C1DE9" w:rsidR="000E125B" w:rsidRDefault="000E125B">
      <w:pPr>
        <w:pStyle w:val="TableofFigures"/>
        <w:rPr>
          <w:rFonts w:asciiTheme="minorHAnsi" w:eastAsiaTheme="minorEastAsia" w:hAnsiTheme="minorHAnsi" w:cstheme="minorBidi"/>
          <w:noProof/>
          <w:szCs w:val="22"/>
        </w:rPr>
      </w:pPr>
      <w:hyperlink w:anchor="_Toc431216066" w:history="1">
        <w:r w:rsidRPr="00351443">
          <w:rPr>
            <w:rStyle w:val="Hyperlink"/>
            <w:noProof/>
          </w:rPr>
          <w:t>Figure 21: Water Energy vs. Bond Length and Angle</w:t>
        </w:r>
        <w:r>
          <w:rPr>
            <w:noProof/>
            <w:webHidden/>
          </w:rPr>
          <w:tab/>
        </w:r>
        <w:r>
          <w:rPr>
            <w:noProof/>
            <w:webHidden/>
          </w:rPr>
          <w:fldChar w:fldCharType="begin"/>
        </w:r>
        <w:r>
          <w:rPr>
            <w:noProof/>
            <w:webHidden/>
          </w:rPr>
          <w:instrText xml:space="preserve"> PAGEREF _Toc431216066 \h </w:instrText>
        </w:r>
        <w:r>
          <w:rPr>
            <w:noProof/>
            <w:webHidden/>
          </w:rPr>
        </w:r>
        <w:r>
          <w:rPr>
            <w:noProof/>
            <w:webHidden/>
          </w:rPr>
          <w:fldChar w:fldCharType="separate"/>
        </w:r>
        <w:r w:rsidR="001A167A">
          <w:rPr>
            <w:noProof/>
            <w:webHidden/>
          </w:rPr>
          <w:t>79</w:t>
        </w:r>
        <w:r>
          <w:rPr>
            <w:noProof/>
            <w:webHidden/>
          </w:rPr>
          <w:fldChar w:fldCharType="end"/>
        </w:r>
      </w:hyperlink>
    </w:p>
    <w:p w14:paraId="170E1CA8" w14:textId="3A7BDBEE" w:rsidR="000E125B" w:rsidRDefault="000E125B">
      <w:pPr>
        <w:pStyle w:val="TableofFigures"/>
        <w:rPr>
          <w:rFonts w:asciiTheme="minorHAnsi" w:eastAsiaTheme="minorEastAsia" w:hAnsiTheme="minorHAnsi" w:cstheme="minorBidi"/>
          <w:noProof/>
          <w:szCs w:val="22"/>
        </w:rPr>
      </w:pPr>
      <w:hyperlink w:anchor="_Toc431216067" w:history="1">
        <w:r w:rsidRPr="00351443">
          <w:rPr>
            <w:rStyle w:val="Hyperlink"/>
            <w:noProof/>
          </w:rPr>
          <w:t>Figure 22: Output from QLSA sample</w:t>
        </w:r>
        <w:r>
          <w:rPr>
            <w:noProof/>
            <w:webHidden/>
          </w:rPr>
          <w:tab/>
        </w:r>
        <w:r>
          <w:rPr>
            <w:noProof/>
            <w:webHidden/>
          </w:rPr>
          <w:fldChar w:fldCharType="begin"/>
        </w:r>
        <w:r>
          <w:rPr>
            <w:noProof/>
            <w:webHidden/>
          </w:rPr>
          <w:instrText xml:space="preserve"> PAGEREF _Toc431216067 \h </w:instrText>
        </w:r>
        <w:r>
          <w:rPr>
            <w:noProof/>
            <w:webHidden/>
          </w:rPr>
        </w:r>
        <w:r>
          <w:rPr>
            <w:noProof/>
            <w:webHidden/>
          </w:rPr>
          <w:fldChar w:fldCharType="separate"/>
        </w:r>
        <w:r w:rsidR="001A167A">
          <w:rPr>
            <w:noProof/>
            <w:webHidden/>
          </w:rPr>
          <w:t>92</w:t>
        </w:r>
        <w:r>
          <w:rPr>
            <w:noProof/>
            <w:webHidden/>
          </w:rPr>
          <w:fldChar w:fldCharType="end"/>
        </w:r>
      </w:hyperlink>
    </w:p>
    <w:p w14:paraId="144780AE" w14:textId="0EA95962" w:rsidR="006713ED" w:rsidRDefault="007E3C88" w:rsidP="006713ED">
      <w:pPr>
        <w:pStyle w:val="SectionLabel"/>
        <w:rPr>
          <w:kern w:val="28"/>
          <w:sz w:val="28"/>
        </w:rPr>
      </w:pPr>
      <w:r>
        <w:rPr>
          <w:kern w:val="28"/>
          <w:sz w:val="28"/>
        </w:rPr>
        <w:fldChar w:fldCharType="end"/>
      </w:r>
    </w:p>
    <w:p w14:paraId="6F1C616B" w14:textId="208D5700" w:rsidR="007E3C88" w:rsidRDefault="007E3C88" w:rsidP="00E20FFA">
      <w:pPr>
        <w:pStyle w:val="TOCBase"/>
        <w:rPr>
          <w:kern w:val="28"/>
          <w:sz w:val="28"/>
        </w:rPr>
        <w:sectPr w:rsidR="007E3C88" w:rsidSect="00D864D4">
          <w:pgSz w:w="12240" w:h="15840" w:code="1"/>
          <w:pgMar w:top="1800" w:right="2040" w:bottom="1440" w:left="2280" w:header="960" w:footer="960" w:gutter="0"/>
          <w:cols w:space="720"/>
        </w:sectPr>
      </w:pPr>
    </w:p>
    <w:p w14:paraId="7D53AA99" w14:textId="77777777" w:rsidR="000E125B" w:rsidRDefault="00ED5CE6" w:rsidP="003F263B">
      <w:pPr>
        <w:pStyle w:val="SectionLabel"/>
        <w:spacing w:before="1600"/>
        <w:rPr>
          <w:noProof/>
        </w:rPr>
      </w:pPr>
      <w:r>
        <w:lastRenderedPageBreak/>
        <w:t>List</w:t>
      </w:r>
      <w:r w:rsidR="007E3C88">
        <w:t xml:space="preserve"> of Examples</w:t>
      </w:r>
      <w:r w:rsidR="00BF5B4D">
        <w:rPr>
          <w:sz w:val="22"/>
          <w:szCs w:val="22"/>
        </w:rPr>
        <w:fldChar w:fldCharType="begin"/>
      </w:r>
      <w:r w:rsidR="00BF5B4D">
        <w:rPr>
          <w:sz w:val="22"/>
          <w:szCs w:val="22"/>
        </w:rPr>
        <w:instrText xml:space="preserve"> TOC \h \z \c "Example" </w:instrText>
      </w:r>
      <w:r w:rsidR="00BF5B4D">
        <w:rPr>
          <w:sz w:val="22"/>
          <w:szCs w:val="22"/>
        </w:rPr>
        <w:fldChar w:fldCharType="separate"/>
      </w:r>
    </w:p>
    <w:p w14:paraId="0DC4A419" w14:textId="7146B6BE" w:rsidR="000E125B" w:rsidRDefault="000E125B">
      <w:pPr>
        <w:pStyle w:val="TableofFigures"/>
        <w:rPr>
          <w:rFonts w:asciiTheme="minorHAnsi" w:eastAsiaTheme="minorEastAsia" w:hAnsiTheme="minorHAnsi" w:cstheme="minorBidi"/>
          <w:noProof/>
          <w:szCs w:val="22"/>
        </w:rPr>
      </w:pPr>
      <w:hyperlink w:anchor="_Toc431216068" w:history="1">
        <w:r w:rsidRPr="00452BC1">
          <w:rPr>
            <w:rStyle w:val="Hyperlink"/>
            <w:noProof/>
          </w:rPr>
          <w:t>Example 1: Command Line Syntax</w:t>
        </w:r>
        <w:r>
          <w:rPr>
            <w:noProof/>
            <w:webHidden/>
          </w:rPr>
          <w:tab/>
        </w:r>
        <w:r>
          <w:rPr>
            <w:noProof/>
            <w:webHidden/>
          </w:rPr>
          <w:fldChar w:fldCharType="begin"/>
        </w:r>
        <w:r>
          <w:rPr>
            <w:noProof/>
            <w:webHidden/>
          </w:rPr>
          <w:instrText xml:space="preserve"> PAGEREF _Toc431216068 \h </w:instrText>
        </w:r>
        <w:r>
          <w:rPr>
            <w:noProof/>
            <w:webHidden/>
          </w:rPr>
        </w:r>
        <w:r>
          <w:rPr>
            <w:noProof/>
            <w:webHidden/>
          </w:rPr>
          <w:fldChar w:fldCharType="separate"/>
        </w:r>
        <w:r w:rsidR="001A167A">
          <w:rPr>
            <w:noProof/>
            <w:webHidden/>
          </w:rPr>
          <w:t>15</w:t>
        </w:r>
        <w:r>
          <w:rPr>
            <w:noProof/>
            <w:webHidden/>
          </w:rPr>
          <w:fldChar w:fldCharType="end"/>
        </w:r>
      </w:hyperlink>
    </w:p>
    <w:p w14:paraId="4BD817F1" w14:textId="109A96D6" w:rsidR="000E125B" w:rsidRDefault="000E125B">
      <w:pPr>
        <w:pStyle w:val="TableofFigures"/>
        <w:rPr>
          <w:rFonts w:asciiTheme="minorHAnsi" w:eastAsiaTheme="minorEastAsia" w:hAnsiTheme="minorHAnsi" w:cstheme="minorBidi"/>
          <w:noProof/>
          <w:szCs w:val="22"/>
        </w:rPr>
      </w:pPr>
      <w:hyperlink w:anchor="_Toc431216069" w:history="1">
        <w:r w:rsidRPr="00452BC1">
          <w:rPr>
            <w:rStyle w:val="Hyperlink"/>
            <w:noProof/>
          </w:rPr>
          <w:t>Example 2: Command line function execution</w:t>
        </w:r>
        <w:r>
          <w:rPr>
            <w:noProof/>
            <w:webHidden/>
          </w:rPr>
          <w:tab/>
        </w:r>
        <w:r>
          <w:rPr>
            <w:noProof/>
            <w:webHidden/>
          </w:rPr>
          <w:fldChar w:fldCharType="begin"/>
        </w:r>
        <w:r>
          <w:rPr>
            <w:noProof/>
            <w:webHidden/>
          </w:rPr>
          <w:instrText xml:space="preserve"> PAGEREF _Toc431216069 \h </w:instrText>
        </w:r>
        <w:r>
          <w:rPr>
            <w:noProof/>
            <w:webHidden/>
          </w:rPr>
        </w:r>
        <w:r>
          <w:rPr>
            <w:noProof/>
            <w:webHidden/>
          </w:rPr>
          <w:fldChar w:fldCharType="separate"/>
        </w:r>
        <w:r w:rsidR="001A167A">
          <w:rPr>
            <w:noProof/>
            <w:webHidden/>
          </w:rPr>
          <w:t>15</w:t>
        </w:r>
        <w:r>
          <w:rPr>
            <w:noProof/>
            <w:webHidden/>
          </w:rPr>
          <w:fldChar w:fldCharType="end"/>
        </w:r>
      </w:hyperlink>
    </w:p>
    <w:p w14:paraId="3C1B4F9E" w14:textId="35D3D493" w:rsidR="000E125B" w:rsidRDefault="000E125B">
      <w:pPr>
        <w:pStyle w:val="TableofFigures"/>
        <w:rPr>
          <w:rFonts w:asciiTheme="minorHAnsi" w:eastAsiaTheme="minorEastAsia" w:hAnsiTheme="minorHAnsi" w:cstheme="minorBidi"/>
          <w:noProof/>
          <w:szCs w:val="22"/>
        </w:rPr>
      </w:pPr>
      <w:hyperlink w:anchor="_Toc431216070" w:history="1">
        <w:r w:rsidRPr="00452BC1">
          <w:rPr>
            <w:rStyle w:val="Hyperlink"/>
            <w:noProof/>
          </w:rPr>
          <w:t>Example 3: UserSample - Extending the simulator</w:t>
        </w:r>
        <w:r>
          <w:rPr>
            <w:noProof/>
            <w:webHidden/>
          </w:rPr>
          <w:tab/>
        </w:r>
        <w:r>
          <w:rPr>
            <w:noProof/>
            <w:webHidden/>
          </w:rPr>
          <w:fldChar w:fldCharType="begin"/>
        </w:r>
        <w:r>
          <w:rPr>
            <w:noProof/>
            <w:webHidden/>
          </w:rPr>
          <w:instrText xml:space="preserve"> PAGEREF _Toc431216070 \h </w:instrText>
        </w:r>
        <w:r>
          <w:rPr>
            <w:noProof/>
            <w:webHidden/>
          </w:rPr>
        </w:r>
        <w:r>
          <w:rPr>
            <w:noProof/>
            <w:webHidden/>
          </w:rPr>
          <w:fldChar w:fldCharType="separate"/>
        </w:r>
        <w:r w:rsidR="001A167A">
          <w:rPr>
            <w:noProof/>
            <w:webHidden/>
          </w:rPr>
          <w:t>16</w:t>
        </w:r>
        <w:r>
          <w:rPr>
            <w:noProof/>
            <w:webHidden/>
          </w:rPr>
          <w:fldChar w:fldCharType="end"/>
        </w:r>
      </w:hyperlink>
    </w:p>
    <w:p w14:paraId="7ECA3CC8" w14:textId="752E8204" w:rsidR="000E125B" w:rsidRDefault="000E125B">
      <w:pPr>
        <w:pStyle w:val="TableofFigures"/>
        <w:rPr>
          <w:rFonts w:asciiTheme="minorHAnsi" w:eastAsiaTheme="minorEastAsia" w:hAnsiTheme="minorHAnsi" w:cstheme="minorBidi"/>
          <w:noProof/>
          <w:szCs w:val="22"/>
        </w:rPr>
      </w:pPr>
      <w:hyperlink w:anchor="_Toc431216071" w:history="1">
        <w:r w:rsidRPr="00452BC1">
          <w:rPr>
            <w:rStyle w:val="Hyperlink"/>
            <w:noProof/>
          </w:rPr>
          <w:t>Example 4: Script Header</w:t>
        </w:r>
        <w:r>
          <w:rPr>
            <w:noProof/>
            <w:webHidden/>
          </w:rPr>
          <w:tab/>
        </w:r>
        <w:r>
          <w:rPr>
            <w:noProof/>
            <w:webHidden/>
          </w:rPr>
          <w:fldChar w:fldCharType="begin"/>
        </w:r>
        <w:r>
          <w:rPr>
            <w:noProof/>
            <w:webHidden/>
          </w:rPr>
          <w:instrText xml:space="preserve"> PAGEREF _Toc431216071 \h </w:instrText>
        </w:r>
        <w:r>
          <w:rPr>
            <w:noProof/>
            <w:webHidden/>
          </w:rPr>
        </w:r>
        <w:r>
          <w:rPr>
            <w:noProof/>
            <w:webHidden/>
          </w:rPr>
          <w:fldChar w:fldCharType="separate"/>
        </w:r>
        <w:r w:rsidR="001A167A">
          <w:rPr>
            <w:noProof/>
            <w:webHidden/>
          </w:rPr>
          <w:t>16</w:t>
        </w:r>
        <w:r>
          <w:rPr>
            <w:noProof/>
            <w:webHidden/>
          </w:rPr>
          <w:fldChar w:fldCharType="end"/>
        </w:r>
      </w:hyperlink>
    </w:p>
    <w:p w14:paraId="2F8AC370" w14:textId="452BB52A" w:rsidR="000E125B" w:rsidRDefault="000E125B">
      <w:pPr>
        <w:pStyle w:val="TableofFigures"/>
        <w:rPr>
          <w:rFonts w:asciiTheme="minorHAnsi" w:eastAsiaTheme="minorEastAsia" w:hAnsiTheme="minorHAnsi" w:cstheme="minorBidi"/>
          <w:noProof/>
          <w:szCs w:val="22"/>
        </w:rPr>
      </w:pPr>
      <w:hyperlink w:anchor="_Toc431216072" w:history="1">
        <w:r w:rsidRPr="00452BC1">
          <w:rPr>
            <w:rStyle w:val="Hyperlink"/>
            <w:noProof/>
          </w:rPr>
          <w:t>Example 5: User script module</w:t>
        </w:r>
        <w:r>
          <w:rPr>
            <w:noProof/>
            <w:webHidden/>
          </w:rPr>
          <w:tab/>
        </w:r>
        <w:r>
          <w:rPr>
            <w:noProof/>
            <w:webHidden/>
          </w:rPr>
          <w:fldChar w:fldCharType="begin"/>
        </w:r>
        <w:r>
          <w:rPr>
            <w:noProof/>
            <w:webHidden/>
          </w:rPr>
          <w:instrText xml:space="preserve"> PAGEREF _Toc431216072 \h </w:instrText>
        </w:r>
        <w:r>
          <w:rPr>
            <w:noProof/>
            <w:webHidden/>
          </w:rPr>
        </w:r>
        <w:r>
          <w:rPr>
            <w:noProof/>
            <w:webHidden/>
          </w:rPr>
          <w:fldChar w:fldCharType="separate"/>
        </w:r>
        <w:r w:rsidR="001A167A">
          <w:rPr>
            <w:noProof/>
            <w:webHidden/>
          </w:rPr>
          <w:t>17</w:t>
        </w:r>
        <w:r>
          <w:rPr>
            <w:noProof/>
            <w:webHidden/>
          </w:rPr>
          <w:fldChar w:fldCharType="end"/>
        </w:r>
      </w:hyperlink>
    </w:p>
    <w:p w14:paraId="7978600C" w14:textId="69D3A377" w:rsidR="000E125B" w:rsidRDefault="000E125B">
      <w:pPr>
        <w:pStyle w:val="TableofFigures"/>
        <w:rPr>
          <w:rFonts w:asciiTheme="minorHAnsi" w:eastAsiaTheme="minorEastAsia" w:hAnsiTheme="minorHAnsi" w:cstheme="minorBidi"/>
          <w:noProof/>
          <w:szCs w:val="22"/>
        </w:rPr>
      </w:pPr>
      <w:hyperlink w:anchor="_Toc431216073" w:history="1">
        <w:r w:rsidRPr="00452BC1">
          <w:rPr>
            <w:rStyle w:val="Hyperlink"/>
            <w:noProof/>
          </w:rPr>
          <w:t>Example 6: Entanglement circuit</w:t>
        </w:r>
        <w:r>
          <w:rPr>
            <w:noProof/>
            <w:webHidden/>
          </w:rPr>
          <w:tab/>
        </w:r>
        <w:r>
          <w:rPr>
            <w:noProof/>
            <w:webHidden/>
          </w:rPr>
          <w:fldChar w:fldCharType="begin"/>
        </w:r>
        <w:r>
          <w:rPr>
            <w:noProof/>
            <w:webHidden/>
          </w:rPr>
          <w:instrText xml:space="preserve"> PAGEREF _Toc431216073 \h </w:instrText>
        </w:r>
        <w:r>
          <w:rPr>
            <w:noProof/>
            <w:webHidden/>
          </w:rPr>
        </w:r>
        <w:r>
          <w:rPr>
            <w:noProof/>
            <w:webHidden/>
          </w:rPr>
          <w:fldChar w:fldCharType="separate"/>
        </w:r>
        <w:r w:rsidR="001A167A">
          <w:rPr>
            <w:noProof/>
            <w:webHidden/>
          </w:rPr>
          <w:t>18</w:t>
        </w:r>
        <w:r>
          <w:rPr>
            <w:noProof/>
            <w:webHidden/>
          </w:rPr>
          <w:fldChar w:fldCharType="end"/>
        </w:r>
      </w:hyperlink>
    </w:p>
    <w:p w14:paraId="1A09ADB0" w14:textId="788B5CDE" w:rsidR="000E125B" w:rsidRDefault="000E125B">
      <w:pPr>
        <w:pStyle w:val="TableofFigures"/>
        <w:rPr>
          <w:rFonts w:asciiTheme="minorHAnsi" w:eastAsiaTheme="minorEastAsia" w:hAnsiTheme="minorHAnsi" w:cstheme="minorBidi"/>
          <w:noProof/>
          <w:szCs w:val="22"/>
        </w:rPr>
      </w:pPr>
      <w:hyperlink w:anchor="_Toc431216074" w:history="1">
        <w:r w:rsidRPr="00452BC1">
          <w:rPr>
            <w:rStyle w:val="Hyperlink"/>
            <w:noProof/>
          </w:rPr>
          <w:t>Example 7: Running Entangle1</w:t>
        </w:r>
        <w:r>
          <w:rPr>
            <w:noProof/>
            <w:webHidden/>
          </w:rPr>
          <w:tab/>
        </w:r>
        <w:r>
          <w:rPr>
            <w:noProof/>
            <w:webHidden/>
          </w:rPr>
          <w:fldChar w:fldCharType="begin"/>
        </w:r>
        <w:r>
          <w:rPr>
            <w:noProof/>
            <w:webHidden/>
          </w:rPr>
          <w:instrText xml:space="preserve"> PAGEREF _Toc431216074 \h </w:instrText>
        </w:r>
        <w:r>
          <w:rPr>
            <w:noProof/>
            <w:webHidden/>
          </w:rPr>
        </w:r>
        <w:r>
          <w:rPr>
            <w:noProof/>
            <w:webHidden/>
          </w:rPr>
          <w:fldChar w:fldCharType="separate"/>
        </w:r>
        <w:r w:rsidR="001A167A">
          <w:rPr>
            <w:noProof/>
            <w:webHidden/>
          </w:rPr>
          <w:t>19</w:t>
        </w:r>
        <w:r>
          <w:rPr>
            <w:noProof/>
            <w:webHidden/>
          </w:rPr>
          <w:fldChar w:fldCharType="end"/>
        </w:r>
      </w:hyperlink>
    </w:p>
    <w:p w14:paraId="00590033" w14:textId="06F25B5C" w:rsidR="000E125B" w:rsidRDefault="000E125B">
      <w:pPr>
        <w:pStyle w:val="TableofFigures"/>
        <w:rPr>
          <w:rFonts w:asciiTheme="minorHAnsi" w:eastAsiaTheme="minorEastAsia" w:hAnsiTheme="minorHAnsi" w:cstheme="minorBidi"/>
          <w:noProof/>
          <w:szCs w:val="22"/>
        </w:rPr>
      </w:pPr>
      <w:hyperlink w:anchor="_Toc431216075" w:history="1">
        <w:r w:rsidRPr="00452BC1">
          <w:rPr>
            <w:rStyle w:val="Hyperlink"/>
            <w:noProof/>
          </w:rPr>
          <w:t>Example 8: Entangle1 running from a script</w:t>
        </w:r>
        <w:r>
          <w:rPr>
            <w:noProof/>
            <w:webHidden/>
          </w:rPr>
          <w:tab/>
        </w:r>
        <w:r>
          <w:rPr>
            <w:noProof/>
            <w:webHidden/>
          </w:rPr>
          <w:fldChar w:fldCharType="begin"/>
        </w:r>
        <w:r>
          <w:rPr>
            <w:noProof/>
            <w:webHidden/>
          </w:rPr>
          <w:instrText xml:space="preserve"> PAGEREF _Toc431216075 \h </w:instrText>
        </w:r>
        <w:r>
          <w:rPr>
            <w:noProof/>
            <w:webHidden/>
          </w:rPr>
        </w:r>
        <w:r>
          <w:rPr>
            <w:noProof/>
            <w:webHidden/>
          </w:rPr>
          <w:fldChar w:fldCharType="separate"/>
        </w:r>
        <w:r w:rsidR="001A167A">
          <w:rPr>
            <w:noProof/>
            <w:webHidden/>
          </w:rPr>
          <w:t>19</w:t>
        </w:r>
        <w:r>
          <w:rPr>
            <w:noProof/>
            <w:webHidden/>
          </w:rPr>
          <w:fldChar w:fldCharType="end"/>
        </w:r>
      </w:hyperlink>
    </w:p>
    <w:p w14:paraId="71694E09" w14:textId="26280554" w:rsidR="000E125B" w:rsidRDefault="000E125B">
      <w:pPr>
        <w:pStyle w:val="TableofFigures"/>
        <w:rPr>
          <w:rFonts w:asciiTheme="minorHAnsi" w:eastAsiaTheme="minorEastAsia" w:hAnsiTheme="minorHAnsi" w:cstheme="minorBidi"/>
          <w:noProof/>
          <w:szCs w:val="22"/>
        </w:rPr>
      </w:pPr>
      <w:hyperlink w:anchor="_Toc431216076" w:history="1">
        <w:r w:rsidRPr="00452BC1">
          <w:rPr>
            <w:rStyle w:val="Hyperlink"/>
            <w:noProof/>
          </w:rPr>
          <w:t>Example 9: Entangle1 from a pre-built DLL</w:t>
        </w:r>
        <w:r>
          <w:rPr>
            <w:noProof/>
            <w:webHidden/>
          </w:rPr>
          <w:tab/>
        </w:r>
        <w:r>
          <w:rPr>
            <w:noProof/>
            <w:webHidden/>
          </w:rPr>
          <w:fldChar w:fldCharType="begin"/>
        </w:r>
        <w:r>
          <w:rPr>
            <w:noProof/>
            <w:webHidden/>
          </w:rPr>
          <w:instrText xml:space="preserve"> PAGEREF _Toc431216076 \h </w:instrText>
        </w:r>
        <w:r>
          <w:rPr>
            <w:noProof/>
            <w:webHidden/>
          </w:rPr>
        </w:r>
        <w:r>
          <w:rPr>
            <w:noProof/>
            <w:webHidden/>
          </w:rPr>
          <w:fldChar w:fldCharType="separate"/>
        </w:r>
        <w:r w:rsidR="001A167A">
          <w:rPr>
            <w:noProof/>
            <w:webHidden/>
          </w:rPr>
          <w:t>19</w:t>
        </w:r>
        <w:r>
          <w:rPr>
            <w:noProof/>
            <w:webHidden/>
          </w:rPr>
          <w:fldChar w:fldCharType="end"/>
        </w:r>
      </w:hyperlink>
    </w:p>
    <w:p w14:paraId="6FE3A13C" w14:textId="713E2978" w:rsidR="000E125B" w:rsidRDefault="000E125B">
      <w:pPr>
        <w:pStyle w:val="TableofFigures"/>
        <w:rPr>
          <w:rFonts w:asciiTheme="minorHAnsi" w:eastAsiaTheme="minorEastAsia" w:hAnsiTheme="minorHAnsi" w:cstheme="minorBidi"/>
          <w:noProof/>
          <w:szCs w:val="22"/>
        </w:rPr>
      </w:pPr>
      <w:hyperlink w:anchor="_Toc431216077" w:history="1">
        <w:r w:rsidRPr="00452BC1">
          <w:rPr>
            <w:rStyle w:val="Hyperlink"/>
            <w:noProof/>
          </w:rPr>
          <w:t>Example 10: Single Entanglement circuit</w:t>
        </w:r>
        <w:r>
          <w:rPr>
            <w:noProof/>
            <w:webHidden/>
          </w:rPr>
          <w:tab/>
        </w:r>
        <w:r>
          <w:rPr>
            <w:noProof/>
            <w:webHidden/>
          </w:rPr>
          <w:fldChar w:fldCharType="begin"/>
        </w:r>
        <w:r>
          <w:rPr>
            <w:noProof/>
            <w:webHidden/>
          </w:rPr>
          <w:instrText xml:space="preserve"> PAGEREF _Toc431216077 \h </w:instrText>
        </w:r>
        <w:r>
          <w:rPr>
            <w:noProof/>
            <w:webHidden/>
          </w:rPr>
        </w:r>
        <w:r>
          <w:rPr>
            <w:noProof/>
            <w:webHidden/>
          </w:rPr>
          <w:fldChar w:fldCharType="separate"/>
        </w:r>
        <w:r w:rsidR="001A167A">
          <w:rPr>
            <w:noProof/>
            <w:webHidden/>
          </w:rPr>
          <w:t>20</w:t>
        </w:r>
        <w:r>
          <w:rPr>
            <w:noProof/>
            <w:webHidden/>
          </w:rPr>
          <w:fldChar w:fldCharType="end"/>
        </w:r>
      </w:hyperlink>
    </w:p>
    <w:p w14:paraId="0AAD6DAA" w14:textId="6FA89322" w:rsidR="000E125B" w:rsidRDefault="000E125B">
      <w:pPr>
        <w:pStyle w:val="TableofFigures"/>
        <w:rPr>
          <w:rFonts w:asciiTheme="minorHAnsi" w:eastAsiaTheme="minorEastAsia" w:hAnsiTheme="minorHAnsi" w:cstheme="minorBidi"/>
          <w:noProof/>
          <w:szCs w:val="22"/>
        </w:rPr>
      </w:pPr>
      <w:hyperlink w:anchor="_Toc431216078" w:history="1">
        <w:r w:rsidRPr="00452BC1">
          <w:rPr>
            <w:rStyle w:val="Hyperlink"/>
            <w:noProof/>
          </w:rPr>
          <w:t>Example 11: Circuit Compilation and running</w:t>
        </w:r>
        <w:r>
          <w:rPr>
            <w:noProof/>
            <w:webHidden/>
          </w:rPr>
          <w:tab/>
        </w:r>
        <w:r>
          <w:rPr>
            <w:noProof/>
            <w:webHidden/>
          </w:rPr>
          <w:fldChar w:fldCharType="begin"/>
        </w:r>
        <w:r>
          <w:rPr>
            <w:noProof/>
            <w:webHidden/>
          </w:rPr>
          <w:instrText xml:space="preserve"> PAGEREF _Toc431216078 \h </w:instrText>
        </w:r>
        <w:r>
          <w:rPr>
            <w:noProof/>
            <w:webHidden/>
          </w:rPr>
        </w:r>
        <w:r>
          <w:rPr>
            <w:noProof/>
            <w:webHidden/>
          </w:rPr>
          <w:fldChar w:fldCharType="separate"/>
        </w:r>
        <w:r w:rsidR="001A167A">
          <w:rPr>
            <w:noProof/>
            <w:webHidden/>
          </w:rPr>
          <w:t>20</w:t>
        </w:r>
        <w:r>
          <w:rPr>
            <w:noProof/>
            <w:webHidden/>
          </w:rPr>
          <w:fldChar w:fldCharType="end"/>
        </w:r>
      </w:hyperlink>
    </w:p>
    <w:p w14:paraId="3A54D7C4" w14:textId="6AA3594D" w:rsidR="000E125B" w:rsidRDefault="000E125B">
      <w:pPr>
        <w:pStyle w:val="TableofFigures"/>
        <w:rPr>
          <w:rFonts w:asciiTheme="minorHAnsi" w:eastAsiaTheme="minorEastAsia" w:hAnsiTheme="minorHAnsi" w:cstheme="minorBidi"/>
          <w:noProof/>
          <w:szCs w:val="22"/>
        </w:rPr>
      </w:pPr>
      <w:hyperlink w:anchor="_Toc431216079" w:history="1">
        <w:r w:rsidRPr="00452BC1">
          <w:rPr>
            <w:rStyle w:val="Hyperlink"/>
            <w:noProof/>
          </w:rPr>
          <w:t>Example 12: Entangle1 with optimization run times</w:t>
        </w:r>
        <w:r>
          <w:rPr>
            <w:noProof/>
            <w:webHidden/>
          </w:rPr>
          <w:tab/>
        </w:r>
        <w:r>
          <w:rPr>
            <w:noProof/>
            <w:webHidden/>
          </w:rPr>
          <w:fldChar w:fldCharType="begin"/>
        </w:r>
        <w:r>
          <w:rPr>
            <w:noProof/>
            <w:webHidden/>
          </w:rPr>
          <w:instrText xml:space="preserve"> PAGEREF _Toc431216079 \h </w:instrText>
        </w:r>
        <w:r>
          <w:rPr>
            <w:noProof/>
            <w:webHidden/>
          </w:rPr>
        </w:r>
        <w:r>
          <w:rPr>
            <w:noProof/>
            <w:webHidden/>
          </w:rPr>
          <w:fldChar w:fldCharType="separate"/>
        </w:r>
        <w:r w:rsidR="001A167A">
          <w:rPr>
            <w:noProof/>
            <w:webHidden/>
          </w:rPr>
          <w:t>20</w:t>
        </w:r>
        <w:r>
          <w:rPr>
            <w:noProof/>
            <w:webHidden/>
          </w:rPr>
          <w:fldChar w:fldCharType="end"/>
        </w:r>
      </w:hyperlink>
    </w:p>
    <w:p w14:paraId="63E65F34" w14:textId="4D05E5D8" w:rsidR="000E125B" w:rsidRDefault="000E125B">
      <w:pPr>
        <w:pStyle w:val="TableofFigures"/>
        <w:rPr>
          <w:rFonts w:asciiTheme="minorHAnsi" w:eastAsiaTheme="minorEastAsia" w:hAnsiTheme="minorHAnsi" w:cstheme="minorBidi"/>
          <w:noProof/>
          <w:szCs w:val="22"/>
        </w:rPr>
      </w:pPr>
      <w:hyperlink w:anchor="_Toc431216080" w:history="1">
        <w:r w:rsidRPr="00452BC1">
          <w:rPr>
            <w:rStyle w:val="Hyperlink"/>
            <w:noProof/>
          </w:rPr>
          <w:t>Example 13: Dump of Teleport Circuit</w:t>
        </w:r>
        <w:r>
          <w:rPr>
            <w:noProof/>
            <w:webHidden/>
          </w:rPr>
          <w:tab/>
        </w:r>
        <w:r>
          <w:rPr>
            <w:noProof/>
            <w:webHidden/>
          </w:rPr>
          <w:fldChar w:fldCharType="begin"/>
        </w:r>
        <w:r>
          <w:rPr>
            <w:noProof/>
            <w:webHidden/>
          </w:rPr>
          <w:instrText xml:space="preserve"> PAGEREF _Toc431216080 \h </w:instrText>
        </w:r>
        <w:r>
          <w:rPr>
            <w:noProof/>
            <w:webHidden/>
          </w:rPr>
        </w:r>
        <w:r>
          <w:rPr>
            <w:noProof/>
            <w:webHidden/>
          </w:rPr>
          <w:fldChar w:fldCharType="separate"/>
        </w:r>
        <w:r w:rsidR="001A167A">
          <w:rPr>
            <w:noProof/>
            <w:webHidden/>
          </w:rPr>
          <w:t>20</w:t>
        </w:r>
        <w:r>
          <w:rPr>
            <w:noProof/>
            <w:webHidden/>
          </w:rPr>
          <w:fldChar w:fldCharType="end"/>
        </w:r>
      </w:hyperlink>
    </w:p>
    <w:p w14:paraId="17DF4867" w14:textId="60B59FCA" w:rsidR="000E125B" w:rsidRDefault="000E125B">
      <w:pPr>
        <w:pStyle w:val="TableofFigures"/>
        <w:rPr>
          <w:rFonts w:asciiTheme="minorHAnsi" w:eastAsiaTheme="minorEastAsia" w:hAnsiTheme="minorHAnsi" w:cstheme="minorBidi"/>
          <w:noProof/>
          <w:szCs w:val="22"/>
        </w:rPr>
      </w:pPr>
      <w:hyperlink w:anchor="_Toc431216081" w:history="1">
        <w:r w:rsidRPr="00452BC1">
          <w:rPr>
            <w:rStyle w:val="Hyperlink"/>
            <w:noProof/>
          </w:rPr>
          <w:t>Example 14: Dump of Entangle2(2) Circuit</w:t>
        </w:r>
        <w:r>
          <w:rPr>
            <w:noProof/>
            <w:webHidden/>
          </w:rPr>
          <w:tab/>
        </w:r>
        <w:r>
          <w:rPr>
            <w:noProof/>
            <w:webHidden/>
          </w:rPr>
          <w:fldChar w:fldCharType="begin"/>
        </w:r>
        <w:r>
          <w:rPr>
            <w:noProof/>
            <w:webHidden/>
          </w:rPr>
          <w:instrText xml:space="preserve"> PAGEREF _Toc431216081 \h </w:instrText>
        </w:r>
        <w:r>
          <w:rPr>
            <w:noProof/>
            <w:webHidden/>
          </w:rPr>
        </w:r>
        <w:r>
          <w:rPr>
            <w:noProof/>
            <w:webHidden/>
          </w:rPr>
          <w:fldChar w:fldCharType="separate"/>
        </w:r>
        <w:r w:rsidR="001A167A">
          <w:rPr>
            <w:noProof/>
            <w:webHidden/>
          </w:rPr>
          <w:t>21</w:t>
        </w:r>
        <w:r>
          <w:rPr>
            <w:noProof/>
            <w:webHidden/>
          </w:rPr>
          <w:fldChar w:fldCharType="end"/>
        </w:r>
      </w:hyperlink>
    </w:p>
    <w:p w14:paraId="6BE94A38" w14:textId="0A6CC74F" w:rsidR="000E125B" w:rsidRDefault="000E125B">
      <w:pPr>
        <w:pStyle w:val="TableofFigures"/>
        <w:rPr>
          <w:rFonts w:asciiTheme="minorHAnsi" w:eastAsiaTheme="minorEastAsia" w:hAnsiTheme="minorHAnsi" w:cstheme="minorBidi"/>
          <w:noProof/>
          <w:szCs w:val="22"/>
        </w:rPr>
      </w:pPr>
      <w:hyperlink w:anchor="_Toc431216082" w:history="1">
        <w:r w:rsidRPr="00452BC1">
          <w:rPr>
            <w:rStyle w:val="Hyperlink"/>
            <w:noProof/>
          </w:rPr>
          <w:t>Example 15: Optimized Entanglement circuit</w:t>
        </w:r>
        <w:r>
          <w:rPr>
            <w:noProof/>
            <w:webHidden/>
          </w:rPr>
          <w:tab/>
        </w:r>
        <w:r>
          <w:rPr>
            <w:noProof/>
            <w:webHidden/>
          </w:rPr>
          <w:fldChar w:fldCharType="begin"/>
        </w:r>
        <w:r>
          <w:rPr>
            <w:noProof/>
            <w:webHidden/>
          </w:rPr>
          <w:instrText xml:space="preserve"> PAGEREF _Toc431216082 \h </w:instrText>
        </w:r>
        <w:r>
          <w:rPr>
            <w:noProof/>
            <w:webHidden/>
          </w:rPr>
        </w:r>
        <w:r>
          <w:rPr>
            <w:noProof/>
            <w:webHidden/>
          </w:rPr>
          <w:fldChar w:fldCharType="separate"/>
        </w:r>
        <w:r w:rsidR="001A167A">
          <w:rPr>
            <w:noProof/>
            <w:webHidden/>
          </w:rPr>
          <w:t>21</w:t>
        </w:r>
        <w:r>
          <w:rPr>
            <w:noProof/>
            <w:webHidden/>
          </w:rPr>
          <w:fldChar w:fldCharType="end"/>
        </w:r>
      </w:hyperlink>
    </w:p>
    <w:p w14:paraId="6FD12606" w14:textId="0E263886" w:rsidR="000E125B" w:rsidRDefault="000E125B">
      <w:pPr>
        <w:pStyle w:val="TableofFigures"/>
        <w:rPr>
          <w:rFonts w:asciiTheme="minorHAnsi" w:eastAsiaTheme="minorEastAsia" w:hAnsiTheme="minorHAnsi" w:cstheme="minorBidi"/>
          <w:noProof/>
          <w:szCs w:val="22"/>
        </w:rPr>
      </w:pPr>
      <w:hyperlink w:anchor="_Toc431216083" w:history="1">
        <w:r w:rsidRPr="00452BC1">
          <w:rPr>
            <w:rStyle w:val="Hyperlink"/>
            <w:noProof/>
          </w:rPr>
          <w:t>Example 16: Rendering a circuit</w:t>
        </w:r>
        <w:r>
          <w:rPr>
            <w:noProof/>
            <w:webHidden/>
          </w:rPr>
          <w:tab/>
        </w:r>
        <w:r>
          <w:rPr>
            <w:noProof/>
            <w:webHidden/>
          </w:rPr>
          <w:fldChar w:fldCharType="begin"/>
        </w:r>
        <w:r>
          <w:rPr>
            <w:noProof/>
            <w:webHidden/>
          </w:rPr>
          <w:instrText xml:space="preserve"> PAGEREF _Toc431216083 \h </w:instrText>
        </w:r>
        <w:r>
          <w:rPr>
            <w:noProof/>
            <w:webHidden/>
          </w:rPr>
        </w:r>
        <w:r>
          <w:rPr>
            <w:noProof/>
            <w:webHidden/>
          </w:rPr>
          <w:fldChar w:fldCharType="separate"/>
        </w:r>
        <w:r w:rsidR="001A167A">
          <w:rPr>
            <w:noProof/>
            <w:webHidden/>
          </w:rPr>
          <w:t>21</w:t>
        </w:r>
        <w:r>
          <w:rPr>
            <w:noProof/>
            <w:webHidden/>
          </w:rPr>
          <w:fldChar w:fldCharType="end"/>
        </w:r>
      </w:hyperlink>
    </w:p>
    <w:p w14:paraId="45ACB2BC" w14:textId="704761B7" w:rsidR="000E125B" w:rsidRDefault="000E125B">
      <w:pPr>
        <w:pStyle w:val="TableofFigures"/>
        <w:rPr>
          <w:rFonts w:asciiTheme="minorHAnsi" w:eastAsiaTheme="minorEastAsia" w:hAnsiTheme="minorHAnsi" w:cstheme="minorBidi"/>
          <w:noProof/>
          <w:szCs w:val="22"/>
        </w:rPr>
      </w:pPr>
      <w:hyperlink w:anchor="_Toc431216084" w:history="1">
        <w:r w:rsidRPr="00452BC1">
          <w:rPr>
            <w:rStyle w:val="Hyperlink"/>
            <w:noProof/>
          </w:rPr>
          <w:t>Example 17: Sample numbers to factor</w:t>
        </w:r>
        <w:r>
          <w:rPr>
            <w:noProof/>
            <w:webHidden/>
          </w:rPr>
          <w:tab/>
        </w:r>
        <w:r>
          <w:rPr>
            <w:noProof/>
            <w:webHidden/>
          </w:rPr>
          <w:fldChar w:fldCharType="begin"/>
        </w:r>
        <w:r>
          <w:rPr>
            <w:noProof/>
            <w:webHidden/>
          </w:rPr>
          <w:instrText xml:space="preserve"> PAGEREF _Toc431216084 \h </w:instrText>
        </w:r>
        <w:r>
          <w:rPr>
            <w:noProof/>
            <w:webHidden/>
          </w:rPr>
        </w:r>
        <w:r>
          <w:rPr>
            <w:noProof/>
            <w:webHidden/>
          </w:rPr>
          <w:fldChar w:fldCharType="separate"/>
        </w:r>
        <w:r w:rsidR="001A167A">
          <w:rPr>
            <w:noProof/>
            <w:webHidden/>
          </w:rPr>
          <w:t>23</w:t>
        </w:r>
        <w:r>
          <w:rPr>
            <w:noProof/>
            <w:webHidden/>
          </w:rPr>
          <w:fldChar w:fldCharType="end"/>
        </w:r>
      </w:hyperlink>
    </w:p>
    <w:p w14:paraId="0D51A832" w14:textId="324CF2E9" w:rsidR="000E125B" w:rsidRDefault="000E125B">
      <w:pPr>
        <w:pStyle w:val="TableofFigures"/>
        <w:rPr>
          <w:rFonts w:asciiTheme="minorHAnsi" w:eastAsiaTheme="minorEastAsia" w:hAnsiTheme="minorHAnsi" w:cstheme="minorBidi"/>
          <w:noProof/>
          <w:szCs w:val="22"/>
        </w:rPr>
      </w:pPr>
      <w:hyperlink w:anchor="_Toc431216085" w:history="1">
        <w:r w:rsidRPr="00452BC1">
          <w:rPr>
            <w:rStyle w:val="Hyperlink"/>
            <w:noProof/>
          </w:rPr>
          <w:t>Example 18: Factoring 65 with Shor's algorithm</w:t>
        </w:r>
        <w:r>
          <w:rPr>
            <w:noProof/>
            <w:webHidden/>
          </w:rPr>
          <w:tab/>
        </w:r>
        <w:r>
          <w:rPr>
            <w:noProof/>
            <w:webHidden/>
          </w:rPr>
          <w:fldChar w:fldCharType="begin"/>
        </w:r>
        <w:r>
          <w:rPr>
            <w:noProof/>
            <w:webHidden/>
          </w:rPr>
          <w:instrText xml:space="preserve"> PAGEREF _Toc431216085 \h </w:instrText>
        </w:r>
        <w:r>
          <w:rPr>
            <w:noProof/>
            <w:webHidden/>
          </w:rPr>
        </w:r>
        <w:r>
          <w:rPr>
            <w:noProof/>
            <w:webHidden/>
          </w:rPr>
          <w:fldChar w:fldCharType="separate"/>
        </w:r>
        <w:r w:rsidR="001A167A">
          <w:rPr>
            <w:noProof/>
            <w:webHidden/>
          </w:rPr>
          <w:t>23</w:t>
        </w:r>
        <w:r>
          <w:rPr>
            <w:noProof/>
            <w:webHidden/>
          </w:rPr>
          <w:fldChar w:fldCharType="end"/>
        </w:r>
      </w:hyperlink>
    </w:p>
    <w:p w14:paraId="10AE4E19" w14:textId="69BD49B9" w:rsidR="000E125B" w:rsidRDefault="000E125B">
      <w:pPr>
        <w:pStyle w:val="TableofFigures"/>
        <w:rPr>
          <w:rFonts w:asciiTheme="minorHAnsi" w:eastAsiaTheme="minorEastAsia" w:hAnsiTheme="minorHAnsi" w:cstheme="minorBidi"/>
          <w:noProof/>
          <w:szCs w:val="22"/>
        </w:rPr>
      </w:pPr>
      <w:hyperlink w:anchor="_Toc431216086" w:history="1">
        <w:r w:rsidRPr="00452BC1">
          <w:rPr>
            <w:rStyle w:val="Hyperlink"/>
            <w:noProof/>
          </w:rPr>
          <w:t>Example 19: Teleport circuit definitions</w:t>
        </w:r>
        <w:r>
          <w:rPr>
            <w:noProof/>
            <w:webHidden/>
          </w:rPr>
          <w:tab/>
        </w:r>
        <w:r>
          <w:rPr>
            <w:noProof/>
            <w:webHidden/>
          </w:rPr>
          <w:fldChar w:fldCharType="begin"/>
        </w:r>
        <w:r>
          <w:rPr>
            <w:noProof/>
            <w:webHidden/>
          </w:rPr>
          <w:instrText xml:space="preserve"> PAGEREF _Toc431216086 \h </w:instrText>
        </w:r>
        <w:r>
          <w:rPr>
            <w:noProof/>
            <w:webHidden/>
          </w:rPr>
        </w:r>
        <w:r>
          <w:rPr>
            <w:noProof/>
            <w:webHidden/>
          </w:rPr>
          <w:fldChar w:fldCharType="separate"/>
        </w:r>
        <w:r w:rsidR="001A167A">
          <w:rPr>
            <w:noProof/>
            <w:webHidden/>
          </w:rPr>
          <w:t>24</w:t>
        </w:r>
        <w:r>
          <w:rPr>
            <w:noProof/>
            <w:webHidden/>
          </w:rPr>
          <w:fldChar w:fldCharType="end"/>
        </w:r>
      </w:hyperlink>
    </w:p>
    <w:p w14:paraId="09F6D6F3" w14:textId="3C437D76" w:rsidR="000E125B" w:rsidRDefault="000E125B">
      <w:pPr>
        <w:pStyle w:val="TableofFigures"/>
        <w:rPr>
          <w:rFonts w:asciiTheme="minorHAnsi" w:eastAsiaTheme="minorEastAsia" w:hAnsiTheme="minorHAnsi" w:cstheme="minorBidi"/>
          <w:noProof/>
          <w:szCs w:val="22"/>
        </w:rPr>
      </w:pPr>
      <w:hyperlink w:anchor="_Toc431216087" w:history="1">
        <w:r w:rsidRPr="00452BC1">
          <w:rPr>
            <w:rStyle w:val="Hyperlink"/>
            <w:noProof/>
          </w:rPr>
          <w:t>Example 20: Mapping a Logical to a Physical circuit</w:t>
        </w:r>
        <w:r>
          <w:rPr>
            <w:noProof/>
            <w:webHidden/>
          </w:rPr>
          <w:tab/>
        </w:r>
        <w:r>
          <w:rPr>
            <w:noProof/>
            <w:webHidden/>
          </w:rPr>
          <w:fldChar w:fldCharType="begin"/>
        </w:r>
        <w:r>
          <w:rPr>
            <w:noProof/>
            <w:webHidden/>
          </w:rPr>
          <w:instrText xml:space="preserve"> PAGEREF _Toc431216087 \h </w:instrText>
        </w:r>
        <w:r>
          <w:rPr>
            <w:noProof/>
            <w:webHidden/>
          </w:rPr>
        </w:r>
        <w:r>
          <w:rPr>
            <w:noProof/>
            <w:webHidden/>
          </w:rPr>
          <w:fldChar w:fldCharType="separate"/>
        </w:r>
        <w:r w:rsidR="001A167A">
          <w:rPr>
            <w:noProof/>
            <w:webHidden/>
          </w:rPr>
          <w:t>25</w:t>
        </w:r>
        <w:r>
          <w:rPr>
            <w:noProof/>
            <w:webHidden/>
          </w:rPr>
          <w:fldChar w:fldCharType="end"/>
        </w:r>
      </w:hyperlink>
    </w:p>
    <w:p w14:paraId="5DA0CECA" w14:textId="62489A5C" w:rsidR="000E125B" w:rsidRDefault="000E125B">
      <w:pPr>
        <w:pStyle w:val="TableofFigures"/>
        <w:rPr>
          <w:rFonts w:asciiTheme="minorHAnsi" w:eastAsiaTheme="minorEastAsia" w:hAnsiTheme="minorHAnsi" w:cstheme="minorBidi"/>
          <w:noProof/>
          <w:szCs w:val="22"/>
        </w:rPr>
      </w:pPr>
      <w:hyperlink w:anchor="_Toc431216088" w:history="1">
        <w:r w:rsidRPr="00452BC1">
          <w:rPr>
            <w:rStyle w:val="Hyperlink"/>
            <w:noProof/>
          </w:rPr>
          <w:t>Example 21: Injecting errors for QECC</w:t>
        </w:r>
        <w:r>
          <w:rPr>
            <w:noProof/>
            <w:webHidden/>
          </w:rPr>
          <w:tab/>
        </w:r>
        <w:r>
          <w:rPr>
            <w:noProof/>
            <w:webHidden/>
          </w:rPr>
          <w:fldChar w:fldCharType="begin"/>
        </w:r>
        <w:r>
          <w:rPr>
            <w:noProof/>
            <w:webHidden/>
          </w:rPr>
          <w:instrText xml:space="preserve"> PAGEREF _Toc431216088 \h </w:instrText>
        </w:r>
        <w:r>
          <w:rPr>
            <w:noProof/>
            <w:webHidden/>
          </w:rPr>
        </w:r>
        <w:r>
          <w:rPr>
            <w:noProof/>
            <w:webHidden/>
          </w:rPr>
          <w:fldChar w:fldCharType="separate"/>
        </w:r>
        <w:r w:rsidR="001A167A">
          <w:rPr>
            <w:noProof/>
            <w:webHidden/>
          </w:rPr>
          <w:t>26</w:t>
        </w:r>
        <w:r>
          <w:rPr>
            <w:noProof/>
            <w:webHidden/>
          </w:rPr>
          <w:fldChar w:fldCharType="end"/>
        </w:r>
      </w:hyperlink>
    </w:p>
    <w:p w14:paraId="7D2A0328" w14:textId="13C2B057" w:rsidR="000E125B" w:rsidRDefault="000E125B">
      <w:pPr>
        <w:pStyle w:val="TableofFigures"/>
        <w:rPr>
          <w:rFonts w:asciiTheme="minorHAnsi" w:eastAsiaTheme="minorEastAsia" w:hAnsiTheme="minorHAnsi" w:cstheme="minorBidi"/>
          <w:noProof/>
          <w:szCs w:val="22"/>
        </w:rPr>
      </w:pPr>
      <w:hyperlink w:anchor="_Toc431216089" w:history="1">
        <w:r w:rsidRPr="00452BC1">
          <w:rPr>
            <w:rStyle w:val="Hyperlink"/>
            <w:noProof/>
          </w:rPr>
          <w:t>Example 22: Running a Stabilizer simulation</w:t>
        </w:r>
        <w:r>
          <w:rPr>
            <w:noProof/>
            <w:webHidden/>
          </w:rPr>
          <w:tab/>
        </w:r>
        <w:r>
          <w:rPr>
            <w:noProof/>
            <w:webHidden/>
          </w:rPr>
          <w:fldChar w:fldCharType="begin"/>
        </w:r>
        <w:r>
          <w:rPr>
            <w:noProof/>
            <w:webHidden/>
          </w:rPr>
          <w:instrText xml:space="preserve"> PAGEREF _Toc431216089 \h </w:instrText>
        </w:r>
        <w:r>
          <w:rPr>
            <w:noProof/>
            <w:webHidden/>
          </w:rPr>
        </w:r>
        <w:r>
          <w:rPr>
            <w:noProof/>
            <w:webHidden/>
          </w:rPr>
          <w:fldChar w:fldCharType="separate"/>
        </w:r>
        <w:r w:rsidR="001A167A">
          <w:rPr>
            <w:noProof/>
            <w:webHidden/>
          </w:rPr>
          <w:t>27</w:t>
        </w:r>
        <w:r>
          <w:rPr>
            <w:noProof/>
            <w:webHidden/>
          </w:rPr>
          <w:fldChar w:fldCharType="end"/>
        </w:r>
      </w:hyperlink>
    </w:p>
    <w:p w14:paraId="4FC80553" w14:textId="57EA31C7" w:rsidR="000E125B" w:rsidRDefault="000E125B">
      <w:pPr>
        <w:pStyle w:val="TableofFigures"/>
        <w:rPr>
          <w:rFonts w:asciiTheme="minorHAnsi" w:eastAsiaTheme="minorEastAsia" w:hAnsiTheme="minorHAnsi" w:cstheme="minorBidi"/>
          <w:noProof/>
          <w:szCs w:val="22"/>
        </w:rPr>
      </w:pPr>
      <w:hyperlink w:anchor="_Toc431216090" w:history="1">
        <w:r w:rsidRPr="00452BC1">
          <w:rPr>
            <w:rStyle w:val="Hyperlink"/>
            <w:noProof/>
          </w:rPr>
          <w:t>Example 23: Obtaining QECC results</w:t>
        </w:r>
        <w:r>
          <w:rPr>
            <w:noProof/>
            <w:webHidden/>
          </w:rPr>
          <w:tab/>
        </w:r>
        <w:r>
          <w:rPr>
            <w:noProof/>
            <w:webHidden/>
          </w:rPr>
          <w:fldChar w:fldCharType="begin"/>
        </w:r>
        <w:r>
          <w:rPr>
            <w:noProof/>
            <w:webHidden/>
          </w:rPr>
          <w:instrText xml:space="preserve"> PAGEREF _Toc431216090 \h </w:instrText>
        </w:r>
        <w:r>
          <w:rPr>
            <w:noProof/>
            <w:webHidden/>
          </w:rPr>
        </w:r>
        <w:r>
          <w:rPr>
            <w:noProof/>
            <w:webHidden/>
          </w:rPr>
          <w:fldChar w:fldCharType="separate"/>
        </w:r>
        <w:r w:rsidR="001A167A">
          <w:rPr>
            <w:noProof/>
            <w:webHidden/>
          </w:rPr>
          <w:t>28</w:t>
        </w:r>
        <w:r>
          <w:rPr>
            <w:noProof/>
            <w:webHidden/>
          </w:rPr>
          <w:fldChar w:fldCharType="end"/>
        </w:r>
      </w:hyperlink>
    </w:p>
    <w:p w14:paraId="47811B4A" w14:textId="4ED0F4DD" w:rsidR="000E125B" w:rsidRDefault="000E125B">
      <w:pPr>
        <w:pStyle w:val="TableofFigures"/>
        <w:rPr>
          <w:rFonts w:asciiTheme="minorHAnsi" w:eastAsiaTheme="minorEastAsia" w:hAnsiTheme="minorHAnsi" w:cstheme="minorBidi"/>
          <w:noProof/>
          <w:szCs w:val="22"/>
        </w:rPr>
      </w:pPr>
      <w:hyperlink w:anchor="_Toc431216091" w:history="1">
        <w:r w:rsidRPr="00452BC1">
          <w:rPr>
            <w:rStyle w:val="Hyperlink"/>
            <w:noProof/>
          </w:rPr>
          <w:t>Example 24: Output of Stabilizer run</w:t>
        </w:r>
        <w:r>
          <w:rPr>
            <w:noProof/>
            <w:webHidden/>
          </w:rPr>
          <w:tab/>
        </w:r>
        <w:r>
          <w:rPr>
            <w:noProof/>
            <w:webHidden/>
          </w:rPr>
          <w:fldChar w:fldCharType="begin"/>
        </w:r>
        <w:r>
          <w:rPr>
            <w:noProof/>
            <w:webHidden/>
          </w:rPr>
          <w:instrText xml:space="preserve"> PAGEREF _Toc431216091 \h </w:instrText>
        </w:r>
        <w:r>
          <w:rPr>
            <w:noProof/>
            <w:webHidden/>
          </w:rPr>
        </w:r>
        <w:r>
          <w:rPr>
            <w:noProof/>
            <w:webHidden/>
          </w:rPr>
          <w:fldChar w:fldCharType="separate"/>
        </w:r>
        <w:r w:rsidR="001A167A">
          <w:rPr>
            <w:noProof/>
            <w:webHidden/>
          </w:rPr>
          <w:t>28</w:t>
        </w:r>
        <w:r>
          <w:rPr>
            <w:noProof/>
            <w:webHidden/>
          </w:rPr>
          <w:fldChar w:fldCharType="end"/>
        </w:r>
      </w:hyperlink>
    </w:p>
    <w:p w14:paraId="3F00D36E" w14:textId="7F9A4B5D" w:rsidR="000E125B" w:rsidRDefault="000E125B">
      <w:pPr>
        <w:pStyle w:val="TableofFigures"/>
        <w:rPr>
          <w:rFonts w:asciiTheme="minorHAnsi" w:eastAsiaTheme="minorEastAsia" w:hAnsiTheme="minorHAnsi" w:cstheme="minorBidi"/>
          <w:noProof/>
          <w:szCs w:val="22"/>
        </w:rPr>
      </w:pPr>
      <w:hyperlink w:anchor="_Toc431216092" w:history="1">
        <w:r w:rsidRPr="00452BC1">
          <w:rPr>
            <w:rStyle w:val="Hyperlink"/>
            <w:noProof/>
          </w:rPr>
          <w:t>Example 25: UserSample execution</w:t>
        </w:r>
        <w:r>
          <w:rPr>
            <w:noProof/>
            <w:webHidden/>
          </w:rPr>
          <w:tab/>
        </w:r>
        <w:r>
          <w:rPr>
            <w:noProof/>
            <w:webHidden/>
          </w:rPr>
          <w:fldChar w:fldCharType="begin"/>
        </w:r>
        <w:r>
          <w:rPr>
            <w:noProof/>
            <w:webHidden/>
          </w:rPr>
          <w:instrText xml:space="preserve"> PAGEREF _Toc431216092 \h </w:instrText>
        </w:r>
        <w:r>
          <w:rPr>
            <w:noProof/>
            <w:webHidden/>
          </w:rPr>
        </w:r>
        <w:r>
          <w:rPr>
            <w:noProof/>
            <w:webHidden/>
          </w:rPr>
          <w:fldChar w:fldCharType="separate"/>
        </w:r>
        <w:r w:rsidR="001A167A">
          <w:rPr>
            <w:noProof/>
            <w:webHidden/>
          </w:rPr>
          <w:t>30</w:t>
        </w:r>
        <w:r>
          <w:rPr>
            <w:noProof/>
            <w:webHidden/>
          </w:rPr>
          <w:fldChar w:fldCharType="end"/>
        </w:r>
      </w:hyperlink>
    </w:p>
    <w:p w14:paraId="1DBBEBDE" w14:textId="004A450F" w:rsidR="000E125B" w:rsidRDefault="000E125B">
      <w:pPr>
        <w:pStyle w:val="TableofFigures"/>
        <w:rPr>
          <w:rFonts w:asciiTheme="minorHAnsi" w:eastAsiaTheme="minorEastAsia" w:hAnsiTheme="minorHAnsi" w:cstheme="minorBidi"/>
          <w:noProof/>
          <w:szCs w:val="22"/>
        </w:rPr>
      </w:pPr>
      <w:hyperlink w:anchor="_Toc431216093" w:history="1">
        <w:r w:rsidRPr="00452BC1">
          <w:rPr>
            <w:rStyle w:val="Hyperlink"/>
            <w:noProof/>
          </w:rPr>
          <w:t>Example 26: Starting Teleport in fully interactive mode</w:t>
        </w:r>
        <w:r>
          <w:rPr>
            <w:noProof/>
            <w:webHidden/>
          </w:rPr>
          <w:tab/>
        </w:r>
        <w:r>
          <w:rPr>
            <w:noProof/>
            <w:webHidden/>
          </w:rPr>
          <w:fldChar w:fldCharType="begin"/>
        </w:r>
        <w:r>
          <w:rPr>
            <w:noProof/>
            <w:webHidden/>
          </w:rPr>
          <w:instrText xml:space="preserve"> PAGEREF _Toc431216093 \h </w:instrText>
        </w:r>
        <w:r>
          <w:rPr>
            <w:noProof/>
            <w:webHidden/>
          </w:rPr>
        </w:r>
        <w:r>
          <w:rPr>
            <w:noProof/>
            <w:webHidden/>
          </w:rPr>
          <w:fldChar w:fldCharType="separate"/>
        </w:r>
        <w:r w:rsidR="001A167A">
          <w:rPr>
            <w:noProof/>
            <w:webHidden/>
          </w:rPr>
          <w:t>30</w:t>
        </w:r>
        <w:r>
          <w:rPr>
            <w:noProof/>
            <w:webHidden/>
          </w:rPr>
          <w:fldChar w:fldCharType="end"/>
        </w:r>
      </w:hyperlink>
    </w:p>
    <w:p w14:paraId="4D54735F" w14:textId="336C3A05" w:rsidR="000E125B" w:rsidRDefault="000E125B">
      <w:pPr>
        <w:pStyle w:val="TableofFigures"/>
        <w:rPr>
          <w:rFonts w:asciiTheme="minorHAnsi" w:eastAsiaTheme="minorEastAsia" w:hAnsiTheme="minorHAnsi" w:cstheme="minorBidi"/>
          <w:noProof/>
          <w:szCs w:val="22"/>
        </w:rPr>
      </w:pPr>
      <w:hyperlink w:anchor="_Toc431216094" w:history="1">
        <w:r w:rsidRPr="00452BC1">
          <w:rPr>
            <w:rStyle w:val="Hyperlink"/>
            <w:noProof/>
          </w:rPr>
          <w:t>Example 27: Creation of a Ket from fsi</w:t>
        </w:r>
        <w:r>
          <w:rPr>
            <w:noProof/>
            <w:webHidden/>
          </w:rPr>
          <w:tab/>
        </w:r>
        <w:r>
          <w:rPr>
            <w:noProof/>
            <w:webHidden/>
          </w:rPr>
          <w:fldChar w:fldCharType="begin"/>
        </w:r>
        <w:r>
          <w:rPr>
            <w:noProof/>
            <w:webHidden/>
          </w:rPr>
          <w:instrText xml:space="preserve"> PAGEREF _Toc431216094 \h </w:instrText>
        </w:r>
        <w:r>
          <w:rPr>
            <w:noProof/>
            <w:webHidden/>
          </w:rPr>
        </w:r>
        <w:r>
          <w:rPr>
            <w:noProof/>
            <w:webHidden/>
          </w:rPr>
          <w:fldChar w:fldCharType="separate"/>
        </w:r>
        <w:r w:rsidR="001A167A">
          <w:rPr>
            <w:noProof/>
            <w:webHidden/>
          </w:rPr>
          <w:t>31</w:t>
        </w:r>
        <w:r>
          <w:rPr>
            <w:noProof/>
            <w:webHidden/>
          </w:rPr>
          <w:fldChar w:fldCharType="end"/>
        </w:r>
      </w:hyperlink>
    </w:p>
    <w:p w14:paraId="3BDAE78B" w14:textId="7F5ECBCC" w:rsidR="000E125B" w:rsidRDefault="000E125B">
      <w:pPr>
        <w:pStyle w:val="TableofFigures"/>
        <w:rPr>
          <w:rFonts w:asciiTheme="minorHAnsi" w:eastAsiaTheme="minorEastAsia" w:hAnsiTheme="minorHAnsi" w:cstheme="minorBidi"/>
          <w:noProof/>
          <w:szCs w:val="22"/>
        </w:rPr>
      </w:pPr>
      <w:hyperlink w:anchor="_Toc431216095" w:history="1">
        <w:r w:rsidRPr="00452BC1">
          <w:rPr>
            <w:rStyle w:val="Hyperlink"/>
            <w:noProof/>
          </w:rPr>
          <w:t>Example 28: Obtain Qubits from state</w:t>
        </w:r>
        <w:r>
          <w:rPr>
            <w:noProof/>
            <w:webHidden/>
          </w:rPr>
          <w:tab/>
        </w:r>
        <w:r>
          <w:rPr>
            <w:noProof/>
            <w:webHidden/>
          </w:rPr>
          <w:fldChar w:fldCharType="begin"/>
        </w:r>
        <w:r>
          <w:rPr>
            <w:noProof/>
            <w:webHidden/>
          </w:rPr>
          <w:instrText xml:space="preserve"> PAGEREF _Toc431216095 \h </w:instrText>
        </w:r>
        <w:r>
          <w:rPr>
            <w:noProof/>
            <w:webHidden/>
          </w:rPr>
        </w:r>
        <w:r>
          <w:rPr>
            <w:noProof/>
            <w:webHidden/>
          </w:rPr>
          <w:fldChar w:fldCharType="separate"/>
        </w:r>
        <w:r w:rsidR="001A167A">
          <w:rPr>
            <w:noProof/>
            <w:webHidden/>
          </w:rPr>
          <w:t>31</w:t>
        </w:r>
        <w:r>
          <w:rPr>
            <w:noProof/>
            <w:webHidden/>
          </w:rPr>
          <w:fldChar w:fldCharType="end"/>
        </w:r>
      </w:hyperlink>
    </w:p>
    <w:p w14:paraId="57F185C7" w14:textId="6227AFC7" w:rsidR="000E125B" w:rsidRDefault="000E125B">
      <w:pPr>
        <w:pStyle w:val="TableofFigures"/>
        <w:rPr>
          <w:rFonts w:asciiTheme="minorHAnsi" w:eastAsiaTheme="minorEastAsia" w:hAnsiTheme="minorHAnsi" w:cstheme="minorBidi"/>
          <w:noProof/>
          <w:szCs w:val="22"/>
        </w:rPr>
      </w:pPr>
      <w:hyperlink w:anchor="_Toc431216096" w:history="1">
        <w:r w:rsidRPr="00452BC1">
          <w:rPr>
            <w:rStyle w:val="Hyperlink"/>
            <w:noProof/>
          </w:rPr>
          <w:t>Example 29: Run teleport in fsi</w:t>
        </w:r>
        <w:r>
          <w:rPr>
            <w:noProof/>
            <w:webHidden/>
          </w:rPr>
          <w:tab/>
        </w:r>
        <w:r>
          <w:rPr>
            <w:noProof/>
            <w:webHidden/>
          </w:rPr>
          <w:fldChar w:fldCharType="begin"/>
        </w:r>
        <w:r>
          <w:rPr>
            <w:noProof/>
            <w:webHidden/>
          </w:rPr>
          <w:instrText xml:space="preserve"> PAGEREF _Toc431216096 \h </w:instrText>
        </w:r>
        <w:r>
          <w:rPr>
            <w:noProof/>
            <w:webHidden/>
          </w:rPr>
        </w:r>
        <w:r>
          <w:rPr>
            <w:noProof/>
            <w:webHidden/>
          </w:rPr>
          <w:fldChar w:fldCharType="separate"/>
        </w:r>
        <w:r w:rsidR="001A167A">
          <w:rPr>
            <w:noProof/>
            <w:webHidden/>
          </w:rPr>
          <w:t>31</w:t>
        </w:r>
        <w:r>
          <w:rPr>
            <w:noProof/>
            <w:webHidden/>
          </w:rPr>
          <w:fldChar w:fldCharType="end"/>
        </w:r>
      </w:hyperlink>
    </w:p>
    <w:p w14:paraId="67A60BAA" w14:textId="4124A29B" w:rsidR="000E125B" w:rsidRDefault="000E125B">
      <w:pPr>
        <w:pStyle w:val="TableofFigures"/>
        <w:rPr>
          <w:rFonts w:asciiTheme="minorHAnsi" w:eastAsiaTheme="minorEastAsia" w:hAnsiTheme="minorHAnsi" w:cstheme="minorBidi"/>
          <w:noProof/>
          <w:szCs w:val="22"/>
        </w:rPr>
      </w:pPr>
      <w:hyperlink w:anchor="_Toc431216097" w:history="1">
        <w:r w:rsidRPr="00452BC1">
          <w:rPr>
            <w:rStyle w:val="Hyperlink"/>
            <w:noProof/>
          </w:rPr>
          <w:t>Example 30: Printing out Qubit values</w:t>
        </w:r>
        <w:r>
          <w:rPr>
            <w:noProof/>
            <w:webHidden/>
          </w:rPr>
          <w:tab/>
        </w:r>
        <w:r>
          <w:rPr>
            <w:noProof/>
            <w:webHidden/>
          </w:rPr>
          <w:fldChar w:fldCharType="begin"/>
        </w:r>
        <w:r>
          <w:rPr>
            <w:noProof/>
            <w:webHidden/>
          </w:rPr>
          <w:instrText xml:space="preserve"> PAGEREF _Toc431216097 \h </w:instrText>
        </w:r>
        <w:r>
          <w:rPr>
            <w:noProof/>
            <w:webHidden/>
          </w:rPr>
        </w:r>
        <w:r>
          <w:rPr>
            <w:noProof/>
            <w:webHidden/>
          </w:rPr>
          <w:fldChar w:fldCharType="separate"/>
        </w:r>
        <w:r w:rsidR="001A167A">
          <w:rPr>
            <w:noProof/>
            <w:webHidden/>
          </w:rPr>
          <w:t>32</w:t>
        </w:r>
        <w:r>
          <w:rPr>
            <w:noProof/>
            <w:webHidden/>
          </w:rPr>
          <w:fldChar w:fldCharType="end"/>
        </w:r>
      </w:hyperlink>
    </w:p>
    <w:p w14:paraId="681A79EF" w14:textId="6018C9C5" w:rsidR="000E125B" w:rsidRDefault="000E125B">
      <w:pPr>
        <w:pStyle w:val="TableofFigures"/>
        <w:rPr>
          <w:rFonts w:asciiTheme="minorHAnsi" w:eastAsiaTheme="minorEastAsia" w:hAnsiTheme="minorHAnsi" w:cstheme="minorBidi"/>
          <w:noProof/>
          <w:szCs w:val="22"/>
        </w:rPr>
      </w:pPr>
      <w:hyperlink w:anchor="_Toc431216098" w:history="1">
        <w:r w:rsidRPr="00452BC1">
          <w:rPr>
            <w:rStyle w:val="Hyperlink"/>
            <w:noProof/>
          </w:rPr>
          <w:t>Example 31: Teleport with an interesting initial state</w:t>
        </w:r>
        <w:r>
          <w:rPr>
            <w:noProof/>
            <w:webHidden/>
          </w:rPr>
          <w:tab/>
        </w:r>
        <w:r>
          <w:rPr>
            <w:noProof/>
            <w:webHidden/>
          </w:rPr>
          <w:fldChar w:fldCharType="begin"/>
        </w:r>
        <w:r>
          <w:rPr>
            <w:noProof/>
            <w:webHidden/>
          </w:rPr>
          <w:instrText xml:space="preserve"> PAGEREF _Toc431216098 \h </w:instrText>
        </w:r>
        <w:r>
          <w:rPr>
            <w:noProof/>
            <w:webHidden/>
          </w:rPr>
        </w:r>
        <w:r>
          <w:rPr>
            <w:noProof/>
            <w:webHidden/>
          </w:rPr>
          <w:fldChar w:fldCharType="separate"/>
        </w:r>
        <w:r w:rsidR="001A167A">
          <w:rPr>
            <w:noProof/>
            <w:webHidden/>
          </w:rPr>
          <w:t>32</w:t>
        </w:r>
        <w:r>
          <w:rPr>
            <w:noProof/>
            <w:webHidden/>
          </w:rPr>
          <w:fldChar w:fldCharType="end"/>
        </w:r>
      </w:hyperlink>
    </w:p>
    <w:p w14:paraId="5AC4A55B" w14:textId="7D7818CA" w:rsidR="000E125B" w:rsidRDefault="000E125B">
      <w:pPr>
        <w:pStyle w:val="TableofFigures"/>
        <w:rPr>
          <w:rFonts w:asciiTheme="minorHAnsi" w:eastAsiaTheme="minorEastAsia" w:hAnsiTheme="minorHAnsi" w:cstheme="minorBidi"/>
          <w:noProof/>
          <w:szCs w:val="22"/>
        </w:rPr>
      </w:pPr>
      <w:hyperlink w:anchor="_Toc431216099" w:history="1">
        <w:r w:rsidRPr="00452BC1">
          <w:rPr>
            <w:rStyle w:val="Hyperlink"/>
            <w:noProof/>
          </w:rPr>
          <w:t>Example 32: Results from non-trivial teleport</w:t>
        </w:r>
        <w:r>
          <w:rPr>
            <w:noProof/>
            <w:webHidden/>
          </w:rPr>
          <w:tab/>
        </w:r>
        <w:r>
          <w:rPr>
            <w:noProof/>
            <w:webHidden/>
          </w:rPr>
          <w:fldChar w:fldCharType="begin"/>
        </w:r>
        <w:r>
          <w:rPr>
            <w:noProof/>
            <w:webHidden/>
          </w:rPr>
          <w:instrText xml:space="preserve"> PAGEREF _Toc431216099 \h </w:instrText>
        </w:r>
        <w:r>
          <w:rPr>
            <w:noProof/>
            <w:webHidden/>
          </w:rPr>
        </w:r>
        <w:r>
          <w:rPr>
            <w:noProof/>
            <w:webHidden/>
          </w:rPr>
          <w:fldChar w:fldCharType="separate"/>
        </w:r>
        <w:r w:rsidR="001A167A">
          <w:rPr>
            <w:noProof/>
            <w:webHidden/>
          </w:rPr>
          <w:t>32</w:t>
        </w:r>
        <w:r>
          <w:rPr>
            <w:noProof/>
            <w:webHidden/>
          </w:rPr>
          <w:fldChar w:fldCharType="end"/>
        </w:r>
      </w:hyperlink>
    </w:p>
    <w:p w14:paraId="4508849A" w14:textId="7C41680B" w:rsidR="000E125B" w:rsidRDefault="000E125B">
      <w:pPr>
        <w:pStyle w:val="TableofFigures"/>
        <w:rPr>
          <w:rFonts w:asciiTheme="minorHAnsi" w:eastAsiaTheme="minorEastAsia" w:hAnsiTheme="minorHAnsi" w:cstheme="minorBidi"/>
          <w:noProof/>
          <w:szCs w:val="22"/>
        </w:rPr>
      </w:pPr>
      <w:hyperlink w:anchor="_Toc431216100" w:history="1">
        <w:r w:rsidRPr="00452BC1">
          <w:rPr>
            <w:rStyle w:val="Hyperlink"/>
            <w:noProof/>
          </w:rPr>
          <w:t>Example 33: Circuit data structure</w:t>
        </w:r>
        <w:r>
          <w:rPr>
            <w:noProof/>
            <w:webHidden/>
          </w:rPr>
          <w:tab/>
        </w:r>
        <w:r>
          <w:rPr>
            <w:noProof/>
            <w:webHidden/>
          </w:rPr>
          <w:fldChar w:fldCharType="begin"/>
        </w:r>
        <w:r>
          <w:rPr>
            <w:noProof/>
            <w:webHidden/>
          </w:rPr>
          <w:instrText xml:space="preserve"> PAGEREF _Toc431216100 \h </w:instrText>
        </w:r>
        <w:r>
          <w:rPr>
            <w:noProof/>
            <w:webHidden/>
          </w:rPr>
        </w:r>
        <w:r>
          <w:rPr>
            <w:noProof/>
            <w:webHidden/>
          </w:rPr>
          <w:fldChar w:fldCharType="separate"/>
        </w:r>
        <w:r w:rsidR="001A167A">
          <w:rPr>
            <w:noProof/>
            <w:webHidden/>
          </w:rPr>
          <w:t>33</w:t>
        </w:r>
        <w:r>
          <w:rPr>
            <w:noProof/>
            <w:webHidden/>
          </w:rPr>
          <w:fldChar w:fldCharType="end"/>
        </w:r>
      </w:hyperlink>
    </w:p>
    <w:p w14:paraId="72D3DB0A" w14:textId="0E66BE1B" w:rsidR="000E125B" w:rsidRDefault="000E125B">
      <w:pPr>
        <w:pStyle w:val="TableofFigures"/>
        <w:rPr>
          <w:rFonts w:asciiTheme="minorHAnsi" w:eastAsiaTheme="minorEastAsia" w:hAnsiTheme="minorHAnsi" w:cstheme="minorBidi"/>
          <w:noProof/>
          <w:szCs w:val="22"/>
        </w:rPr>
      </w:pPr>
      <w:hyperlink w:anchor="_Toc431216101" w:history="1">
        <w:r w:rsidRPr="00452BC1">
          <w:rPr>
            <w:rStyle w:val="Hyperlink"/>
            <w:noProof/>
          </w:rPr>
          <w:t>Example 34: Creating teleport as a new Gate</w:t>
        </w:r>
        <w:r>
          <w:rPr>
            <w:noProof/>
            <w:webHidden/>
          </w:rPr>
          <w:tab/>
        </w:r>
        <w:r>
          <w:rPr>
            <w:noProof/>
            <w:webHidden/>
          </w:rPr>
          <w:fldChar w:fldCharType="begin"/>
        </w:r>
        <w:r>
          <w:rPr>
            <w:noProof/>
            <w:webHidden/>
          </w:rPr>
          <w:instrText xml:space="preserve"> PAGEREF _Toc431216101 \h </w:instrText>
        </w:r>
        <w:r>
          <w:rPr>
            <w:noProof/>
            <w:webHidden/>
          </w:rPr>
        </w:r>
        <w:r>
          <w:rPr>
            <w:noProof/>
            <w:webHidden/>
          </w:rPr>
          <w:fldChar w:fldCharType="separate"/>
        </w:r>
        <w:r w:rsidR="001A167A">
          <w:rPr>
            <w:noProof/>
            <w:webHidden/>
          </w:rPr>
          <w:t>33</w:t>
        </w:r>
        <w:r>
          <w:rPr>
            <w:noProof/>
            <w:webHidden/>
          </w:rPr>
          <w:fldChar w:fldCharType="end"/>
        </w:r>
      </w:hyperlink>
    </w:p>
    <w:p w14:paraId="4486F955" w14:textId="59164091" w:rsidR="000E125B" w:rsidRDefault="000E125B">
      <w:pPr>
        <w:pStyle w:val="TableofFigures"/>
        <w:rPr>
          <w:rFonts w:asciiTheme="minorHAnsi" w:eastAsiaTheme="minorEastAsia" w:hAnsiTheme="minorHAnsi" w:cstheme="minorBidi"/>
          <w:noProof/>
          <w:szCs w:val="22"/>
        </w:rPr>
      </w:pPr>
      <w:hyperlink w:anchor="_Toc431216102" w:history="1">
        <w:r w:rsidRPr="00452BC1">
          <w:rPr>
            <w:rStyle w:val="Hyperlink"/>
            <w:noProof/>
          </w:rPr>
          <w:t>Example 35: Creating a simple gate</w:t>
        </w:r>
        <w:r>
          <w:rPr>
            <w:noProof/>
            <w:webHidden/>
          </w:rPr>
          <w:tab/>
        </w:r>
        <w:r>
          <w:rPr>
            <w:noProof/>
            <w:webHidden/>
          </w:rPr>
          <w:fldChar w:fldCharType="begin"/>
        </w:r>
        <w:r>
          <w:rPr>
            <w:noProof/>
            <w:webHidden/>
          </w:rPr>
          <w:instrText xml:space="preserve"> PAGEREF _Toc431216102 \h </w:instrText>
        </w:r>
        <w:r>
          <w:rPr>
            <w:noProof/>
            <w:webHidden/>
          </w:rPr>
        </w:r>
        <w:r>
          <w:rPr>
            <w:noProof/>
            <w:webHidden/>
          </w:rPr>
          <w:fldChar w:fldCharType="separate"/>
        </w:r>
        <w:r w:rsidR="001A167A">
          <w:rPr>
            <w:noProof/>
            <w:webHidden/>
          </w:rPr>
          <w:t>34</w:t>
        </w:r>
        <w:r>
          <w:rPr>
            <w:noProof/>
            <w:webHidden/>
          </w:rPr>
          <w:fldChar w:fldCharType="end"/>
        </w:r>
      </w:hyperlink>
    </w:p>
    <w:p w14:paraId="0917FE89" w14:textId="3B5D3B3A" w:rsidR="000E125B" w:rsidRDefault="000E125B">
      <w:pPr>
        <w:pStyle w:val="TableofFigures"/>
        <w:rPr>
          <w:rFonts w:asciiTheme="minorHAnsi" w:eastAsiaTheme="minorEastAsia" w:hAnsiTheme="minorHAnsi" w:cstheme="minorBidi"/>
          <w:noProof/>
          <w:szCs w:val="22"/>
        </w:rPr>
      </w:pPr>
      <w:hyperlink w:anchor="_Toc431216103" w:history="1">
        <w:r w:rsidRPr="00452BC1">
          <w:rPr>
            <w:rStyle w:val="Hyperlink"/>
            <w:noProof/>
          </w:rPr>
          <w:t>Example 36: Map with arguments operator</w:t>
        </w:r>
        <w:r>
          <w:rPr>
            <w:noProof/>
            <w:webHidden/>
          </w:rPr>
          <w:tab/>
        </w:r>
        <w:r>
          <w:rPr>
            <w:noProof/>
            <w:webHidden/>
          </w:rPr>
          <w:fldChar w:fldCharType="begin"/>
        </w:r>
        <w:r>
          <w:rPr>
            <w:noProof/>
            <w:webHidden/>
          </w:rPr>
          <w:instrText xml:space="preserve"> PAGEREF _Toc431216103 \h </w:instrText>
        </w:r>
        <w:r>
          <w:rPr>
            <w:noProof/>
            <w:webHidden/>
          </w:rPr>
        </w:r>
        <w:r>
          <w:rPr>
            <w:noProof/>
            <w:webHidden/>
          </w:rPr>
          <w:fldChar w:fldCharType="separate"/>
        </w:r>
        <w:r w:rsidR="001A167A">
          <w:rPr>
            <w:noProof/>
            <w:webHidden/>
          </w:rPr>
          <w:t>37</w:t>
        </w:r>
        <w:r>
          <w:rPr>
            <w:noProof/>
            <w:webHidden/>
          </w:rPr>
          <w:fldChar w:fldCharType="end"/>
        </w:r>
      </w:hyperlink>
    </w:p>
    <w:p w14:paraId="788C7A46" w14:textId="16E2D81E" w:rsidR="000E125B" w:rsidRDefault="000E125B">
      <w:pPr>
        <w:pStyle w:val="TableofFigures"/>
        <w:rPr>
          <w:rFonts w:asciiTheme="minorHAnsi" w:eastAsiaTheme="minorEastAsia" w:hAnsiTheme="minorHAnsi" w:cstheme="minorBidi"/>
          <w:noProof/>
          <w:szCs w:val="22"/>
        </w:rPr>
      </w:pPr>
      <w:hyperlink w:anchor="_Toc431216104" w:history="1">
        <w:r w:rsidRPr="00452BC1">
          <w:rPr>
            <w:rStyle w:val="Hyperlink"/>
            <w:noProof/>
          </w:rPr>
          <w:t>Example 37: Build a Qubit list operator</w:t>
        </w:r>
        <w:r>
          <w:rPr>
            <w:noProof/>
            <w:webHidden/>
          </w:rPr>
          <w:tab/>
        </w:r>
        <w:r>
          <w:rPr>
            <w:noProof/>
            <w:webHidden/>
          </w:rPr>
          <w:fldChar w:fldCharType="begin"/>
        </w:r>
        <w:r>
          <w:rPr>
            <w:noProof/>
            <w:webHidden/>
          </w:rPr>
          <w:instrText xml:space="preserve"> PAGEREF _Toc431216104 \h </w:instrText>
        </w:r>
        <w:r>
          <w:rPr>
            <w:noProof/>
            <w:webHidden/>
          </w:rPr>
        </w:r>
        <w:r>
          <w:rPr>
            <w:noProof/>
            <w:webHidden/>
          </w:rPr>
          <w:fldChar w:fldCharType="separate"/>
        </w:r>
        <w:r w:rsidR="001A167A">
          <w:rPr>
            <w:noProof/>
            <w:webHidden/>
          </w:rPr>
          <w:t>37</w:t>
        </w:r>
        <w:r>
          <w:rPr>
            <w:noProof/>
            <w:webHidden/>
          </w:rPr>
          <w:fldChar w:fldCharType="end"/>
        </w:r>
      </w:hyperlink>
    </w:p>
    <w:p w14:paraId="403BCB96" w14:textId="18963F54" w:rsidR="000E125B" w:rsidRDefault="000E125B">
      <w:pPr>
        <w:pStyle w:val="TableofFigures"/>
        <w:rPr>
          <w:rFonts w:asciiTheme="minorHAnsi" w:eastAsiaTheme="minorEastAsia" w:hAnsiTheme="minorHAnsi" w:cstheme="minorBidi"/>
          <w:noProof/>
          <w:szCs w:val="22"/>
        </w:rPr>
      </w:pPr>
      <w:hyperlink w:anchor="_Toc431216105" w:history="1">
        <w:r w:rsidRPr="00452BC1">
          <w:rPr>
            <w:rStyle w:val="Hyperlink"/>
            <w:noProof/>
          </w:rPr>
          <w:t>Example 38: Gate constructor</w:t>
        </w:r>
        <w:r>
          <w:rPr>
            <w:noProof/>
            <w:webHidden/>
          </w:rPr>
          <w:tab/>
        </w:r>
        <w:r>
          <w:rPr>
            <w:noProof/>
            <w:webHidden/>
          </w:rPr>
          <w:fldChar w:fldCharType="begin"/>
        </w:r>
        <w:r>
          <w:rPr>
            <w:noProof/>
            <w:webHidden/>
          </w:rPr>
          <w:instrText xml:space="preserve"> PAGEREF _Toc431216105 \h </w:instrText>
        </w:r>
        <w:r>
          <w:rPr>
            <w:noProof/>
            <w:webHidden/>
          </w:rPr>
        </w:r>
        <w:r>
          <w:rPr>
            <w:noProof/>
            <w:webHidden/>
          </w:rPr>
          <w:fldChar w:fldCharType="separate"/>
        </w:r>
        <w:r w:rsidR="001A167A">
          <w:rPr>
            <w:noProof/>
            <w:webHidden/>
          </w:rPr>
          <w:t>39</w:t>
        </w:r>
        <w:r>
          <w:rPr>
            <w:noProof/>
            <w:webHidden/>
          </w:rPr>
          <w:fldChar w:fldCharType="end"/>
        </w:r>
      </w:hyperlink>
    </w:p>
    <w:p w14:paraId="50FE1295" w14:textId="6F540236" w:rsidR="000E125B" w:rsidRDefault="000E125B">
      <w:pPr>
        <w:pStyle w:val="TableofFigures"/>
        <w:rPr>
          <w:rFonts w:asciiTheme="minorHAnsi" w:eastAsiaTheme="minorEastAsia" w:hAnsiTheme="minorHAnsi" w:cstheme="minorBidi"/>
          <w:noProof/>
          <w:szCs w:val="22"/>
        </w:rPr>
      </w:pPr>
      <w:hyperlink w:anchor="_Toc431216106" w:history="1">
        <w:r w:rsidRPr="00452BC1">
          <w:rPr>
            <w:rStyle w:val="Hyperlink"/>
            <w:noProof/>
          </w:rPr>
          <w:t>Example 39: CNOT Gate implementation</w:t>
        </w:r>
        <w:r>
          <w:rPr>
            <w:noProof/>
            <w:webHidden/>
          </w:rPr>
          <w:tab/>
        </w:r>
        <w:r>
          <w:rPr>
            <w:noProof/>
            <w:webHidden/>
          </w:rPr>
          <w:fldChar w:fldCharType="begin"/>
        </w:r>
        <w:r>
          <w:rPr>
            <w:noProof/>
            <w:webHidden/>
          </w:rPr>
          <w:instrText xml:space="preserve"> PAGEREF _Toc431216106 \h </w:instrText>
        </w:r>
        <w:r>
          <w:rPr>
            <w:noProof/>
            <w:webHidden/>
          </w:rPr>
        </w:r>
        <w:r>
          <w:rPr>
            <w:noProof/>
            <w:webHidden/>
          </w:rPr>
          <w:fldChar w:fldCharType="separate"/>
        </w:r>
        <w:r w:rsidR="001A167A">
          <w:rPr>
            <w:noProof/>
            <w:webHidden/>
          </w:rPr>
          <w:t>40</w:t>
        </w:r>
        <w:r>
          <w:rPr>
            <w:noProof/>
            <w:webHidden/>
          </w:rPr>
          <w:fldChar w:fldCharType="end"/>
        </w:r>
      </w:hyperlink>
    </w:p>
    <w:p w14:paraId="3E1BB6D8" w14:textId="7D0035DE" w:rsidR="000E125B" w:rsidRDefault="000E125B">
      <w:pPr>
        <w:pStyle w:val="TableofFigures"/>
        <w:rPr>
          <w:rFonts w:asciiTheme="minorHAnsi" w:eastAsiaTheme="minorEastAsia" w:hAnsiTheme="minorHAnsi" w:cstheme="minorBidi"/>
          <w:noProof/>
          <w:szCs w:val="22"/>
        </w:rPr>
      </w:pPr>
      <w:hyperlink w:anchor="_Toc431216107" w:history="1">
        <w:r w:rsidRPr="00452BC1">
          <w:rPr>
            <w:rStyle w:val="Hyperlink"/>
            <w:noProof/>
          </w:rPr>
          <w:t>Example 40: Measurement Gate definition</w:t>
        </w:r>
        <w:r>
          <w:rPr>
            <w:noProof/>
            <w:webHidden/>
          </w:rPr>
          <w:tab/>
        </w:r>
        <w:r>
          <w:rPr>
            <w:noProof/>
            <w:webHidden/>
          </w:rPr>
          <w:fldChar w:fldCharType="begin"/>
        </w:r>
        <w:r>
          <w:rPr>
            <w:noProof/>
            <w:webHidden/>
          </w:rPr>
          <w:instrText xml:space="preserve"> PAGEREF _Toc431216107 \h </w:instrText>
        </w:r>
        <w:r>
          <w:rPr>
            <w:noProof/>
            <w:webHidden/>
          </w:rPr>
        </w:r>
        <w:r>
          <w:rPr>
            <w:noProof/>
            <w:webHidden/>
          </w:rPr>
          <w:fldChar w:fldCharType="separate"/>
        </w:r>
        <w:r w:rsidR="001A167A">
          <w:rPr>
            <w:noProof/>
            <w:webHidden/>
          </w:rPr>
          <w:t>41</w:t>
        </w:r>
        <w:r>
          <w:rPr>
            <w:noProof/>
            <w:webHidden/>
          </w:rPr>
          <w:fldChar w:fldCharType="end"/>
        </w:r>
      </w:hyperlink>
    </w:p>
    <w:p w14:paraId="484258B5" w14:textId="2E6D8464" w:rsidR="000E125B" w:rsidRDefault="000E125B">
      <w:pPr>
        <w:pStyle w:val="TableofFigures"/>
        <w:rPr>
          <w:rFonts w:asciiTheme="minorHAnsi" w:eastAsiaTheme="minorEastAsia" w:hAnsiTheme="minorHAnsi" w:cstheme="minorBidi"/>
          <w:noProof/>
          <w:szCs w:val="22"/>
        </w:rPr>
      </w:pPr>
      <w:hyperlink w:anchor="_Toc431216108" w:history="1">
        <w:r w:rsidRPr="00452BC1">
          <w:rPr>
            <w:rStyle w:val="Hyperlink"/>
            <w:noProof/>
          </w:rPr>
          <w:t>Example 41: Reset Gate definition</w:t>
        </w:r>
        <w:r>
          <w:rPr>
            <w:noProof/>
            <w:webHidden/>
          </w:rPr>
          <w:tab/>
        </w:r>
        <w:r>
          <w:rPr>
            <w:noProof/>
            <w:webHidden/>
          </w:rPr>
          <w:fldChar w:fldCharType="begin"/>
        </w:r>
        <w:r>
          <w:rPr>
            <w:noProof/>
            <w:webHidden/>
          </w:rPr>
          <w:instrText xml:space="preserve"> PAGEREF _Toc431216108 \h </w:instrText>
        </w:r>
        <w:r>
          <w:rPr>
            <w:noProof/>
            <w:webHidden/>
          </w:rPr>
        </w:r>
        <w:r>
          <w:rPr>
            <w:noProof/>
            <w:webHidden/>
          </w:rPr>
          <w:fldChar w:fldCharType="separate"/>
        </w:r>
        <w:r w:rsidR="001A167A">
          <w:rPr>
            <w:noProof/>
            <w:webHidden/>
          </w:rPr>
          <w:t>42</w:t>
        </w:r>
        <w:r>
          <w:rPr>
            <w:noProof/>
            <w:webHidden/>
          </w:rPr>
          <w:fldChar w:fldCharType="end"/>
        </w:r>
      </w:hyperlink>
    </w:p>
    <w:p w14:paraId="3451E23C" w14:textId="6005C98F" w:rsidR="000E125B" w:rsidRDefault="000E125B">
      <w:pPr>
        <w:pStyle w:val="TableofFigures"/>
        <w:rPr>
          <w:rFonts w:asciiTheme="minorHAnsi" w:eastAsiaTheme="minorEastAsia" w:hAnsiTheme="minorHAnsi" w:cstheme="minorBidi"/>
          <w:noProof/>
          <w:szCs w:val="22"/>
        </w:rPr>
      </w:pPr>
      <w:hyperlink w:anchor="_Toc431216109" w:history="1">
        <w:r w:rsidRPr="00452BC1">
          <w:rPr>
            <w:rStyle w:val="Hyperlink"/>
            <w:noProof/>
          </w:rPr>
          <w:t>Example 42: Restore Gate definition</w:t>
        </w:r>
        <w:r>
          <w:rPr>
            <w:noProof/>
            <w:webHidden/>
          </w:rPr>
          <w:tab/>
        </w:r>
        <w:r>
          <w:rPr>
            <w:noProof/>
            <w:webHidden/>
          </w:rPr>
          <w:fldChar w:fldCharType="begin"/>
        </w:r>
        <w:r>
          <w:rPr>
            <w:noProof/>
            <w:webHidden/>
          </w:rPr>
          <w:instrText xml:space="preserve"> PAGEREF _Toc431216109 \h </w:instrText>
        </w:r>
        <w:r>
          <w:rPr>
            <w:noProof/>
            <w:webHidden/>
          </w:rPr>
        </w:r>
        <w:r>
          <w:rPr>
            <w:noProof/>
            <w:webHidden/>
          </w:rPr>
          <w:fldChar w:fldCharType="separate"/>
        </w:r>
        <w:r w:rsidR="001A167A">
          <w:rPr>
            <w:noProof/>
            <w:webHidden/>
          </w:rPr>
          <w:t>42</w:t>
        </w:r>
        <w:r>
          <w:rPr>
            <w:noProof/>
            <w:webHidden/>
          </w:rPr>
          <w:fldChar w:fldCharType="end"/>
        </w:r>
      </w:hyperlink>
    </w:p>
    <w:p w14:paraId="4460E067" w14:textId="31296FC0" w:rsidR="000E125B" w:rsidRDefault="000E125B">
      <w:pPr>
        <w:pStyle w:val="TableofFigures"/>
        <w:rPr>
          <w:rFonts w:asciiTheme="minorHAnsi" w:eastAsiaTheme="minorEastAsia" w:hAnsiTheme="minorHAnsi" w:cstheme="minorBidi"/>
          <w:noProof/>
          <w:szCs w:val="22"/>
        </w:rPr>
      </w:pPr>
      <w:hyperlink w:anchor="_Toc431216110" w:history="1">
        <w:r w:rsidRPr="00452BC1">
          <w:rPr>
            <w:rStyle w:val="Hyperlink"/>
            <w:noProof/>
          </w:rPr>
          <w:t>Example 43: Adjoint Gate defintion</w:t>
        </w:r>
        <w:r>
          <w:rPr>
            <w:noProof/>
            <w:webHidden/>
          </w:rPr>
          <w:tab/>
        </w:r>
        <w:r>
          <w:rPr>
            <w:noProof/>
            <w:webHidden/>
          </w:rPr>
          <w:fldChar w:fldCharType="begin"/>
        </w:r>
        <w:r>
          <w:rPr>
            <w:noProof/>
            <w:webHidden/>
          </w:rPr>
          <w:instrText xml:space="preserve"> PAGEREF _Toc431216110 \h </w:instrText>
        </w:r>
        <w:r>
          <w:rPr>
            <w:noProof/>
            <w:webHidden/>
          </w:rPr>
        </w:r>
        <w:r>
          <w:rPr>
            <w:noProof/>
            <w:webHidden/>
          </w:rPr>
          <w:fldChar w:fldCharType="separate"/>
        </w:r>
        <w:r w:rsidR="001A167A">
          <w:rPr>
            <w:noProof/>
            <w:webHidden/>
          </w:rPr>
          <w:t>43</w:t>
        </w:r>
        <w:r>
          <w:rPr>
            <w:noProof/>
            <w:webHidden/>
          </w:rPr>
          <w:fldChar w:fldCharType="end"/>
        </w:r>
      </w:hyperlink>
    </w:p>
    <w:p w14:paraId="538DA9A1" w14:textId="266612E7" w:rsidR="000E125B" w:rsidRDefault="000E125B">
      <w:pPr>
        <w:pStyle w:val="TableofFigures"/>
        <w:rPr>
          <w:rFonts w:asciiTheme="minorHAnsi" w:eastAsiaTheme="minorEastAsia" w:hAnsiTheme="minorHAnsi" w:cstheme="minorBidi"/>
          <w:noProof/>
          <w:szCs w:val="22"/>
        </w:rPr>
      </w:pPr>
      <w:hyperlink w:anchor="_Toc431216111" w:history="1">
        <w:r w:rsidRPr="00452BC1">
          <w:rPr>
            <w:rStyle w:val="Hyperlink"/>
            <w:noProof/>
          </w:rPr>
          <w:t>Example 44: Control Gate definition</w:t>
        </w:r>
        <w:r>
          <w:rPr>
            <w:noProof/>
            <w:webHidden/>
          </w:rPr>
          <w:tab/>
        </w:r>
        <w:r>
          <w:rPr>
            <w:noProof/>
            <w:webHidden/>
          </w:rPr>
          <w:fldChar w:fldCharType="begin"/>
        </w:r>
        <w:r>
          <w:rPr>
            <w:noProof/>
            <w:webHidden/>
          </w:rPr>
          <w:instrText xml:space="preserve"> PAGEREF _Toc431216111 \h </w:instrText>
        </w:r>
        <w:r>
          <w:rPr>
            <w:noProof/>
            <w:webHidden/>
          </w:rPr>
        </w:r>
        <w:r>
          <w:rPr>
            <w:noProof/>
            <w:webHidden/>
          </w:rPr>
          <w:fldChar w:fldCharType="separate"/>
        </w:r>
        <w:r w:rsidR="001A167A">
          <w:rPr>
            <w:noProof/>
            <w:webHidden/>
          </w:rPr>
          <w:t>43</w:t>
        </w:r>
        <w:r>
          <w:rPr>
            <w:noProof/>
            <w:webHidden/>
          </w:rPr>
          <w:fldChar w:fldCharType="end"/>
        </w:r>
      </w:hyperlink>
    </w:p>
    <w:p w14:paraId="7CB17A00" w14:textId="740ABD78" w:rsidR="000E125B" w:rsidRDefault="000E125B">
      <w:pPr>
        <w:pStyle w:val="TableofFigures"/>
        <w:rPr>
          <w:rFonts w:asciiTheme="minorHAnsi" w:eastAsiaTheme="minorEastAsia" w:hAnsiTheme="minorHAnsi" w:cstheme="minorBidi"/>
          <w:noProof/>
          <w:szCs w:val="22"/>
        </w:rPr>
      </w:pPr>
      <w:hyperlink w:anchor="_Toc431216112" w:history="1">
        <w:r w:rsidRPr="00452BC1">
          <w:rPr>
            <w:rStyle w:val="Hyperlink"/>
            <w:noProof/>
          </w:rPr>
          <w:t>Example 45: Native Gate definition</w:t>
        </w:r>
        <w:r>
          <w:rPr>
            <w:noProof/>
            <w:webHidden/>
          </w:rPr>
          <w:tab/>
        </w:r>
        <w:r>
          <w:rPr>
            <w:noProof/>
            <w:webHidden/>
          </w:rPr>
          <w:fldChar w:fldCharType="begin"/>
        </w:r>
        <w:r>
          <w:rPr>
            <w:noProof/>
            <w:webHidden/>
          </w:rPr>
          <w:instrText xml:space="preserve"> PAGEREF _Toc431216112 \h </w:instrText>
        </w:r>
        <w:r>
          <w:rPr>
            <w:noProof/>
            <w:webHidden/>
          </w:rPr>
        </w:r>
        <w:r>
          <w:rPr>
            <w:noProof/>
            <w:webHidden/>
          </w:rPr>
          <w:fldChar w:fldCharType="separate"/>
        </w:r>
        <w:r w:rsidR="001A167A">
          <w:rPr>
            <w:noProof/>
            <w:webHidden/>
          </w:rPr>
          <w:t>44</w:t>
        </w:r>
        <w:r>
          <w:rPr>
            <w:noProof/>
            <w:webHidden/>
          </w:rPr>
          <w:fldChar w:fldCharType="end"/>
        </w:r>
      </w:hyperlink>
    </w:p>
    <w:p w14:paraId="3FA23D26" w14:textId="18DA3823" w:rsidR="000E125B" w:rsidRDefault="000E125B">
      <w:pPr>
        <w:pStyle w:val="TableofFigures"/>
        <w:rPr>
          <w:rFonts w:asciiTheme="minorHAnsi" w:eastAsiaTheme="minorEastAsia" w:hAnsiTheme="minorHAnsi" w:cstheme="minorBidi"/>
          <w:noProof/>
          <w:szCs w:val="22"/>
        </w:rPr>
      </w:pPr>
      <w:hyperlink w:anchor="_Toc431216113" w:history="1">
        <w:r w:rsidRPr="00452BC1">
          <w:rPr>
            <w:rStyle w:val="Hyperlink"/>
            <w:noProof/>
          </w:rPr>
          <w:t>Example 46: Binary Control Gate definition</w:t>
        </w:r>
        <w:r>
          <w:rPr>
            <w:noProof/>
            <w:webHidden/>
          </w:rPr>
          <w:tab/>
        </w:r>
        <w:r>
          <w:rPr>
            <w:noProof/>
            <w:webHidden/>
          </w:rPr>
          <w:fldChar w:fldCharType="begin"/>
        </w:r>
        <w:r>
          <w:rPr>
            <w:noProof/>
            <w:webHidden/>
          </w:rPr>
          <w:instrText xml:space="preserve"> PAGEREF _Toc431216113 \h </w:instrText>
        </w:r>
        <w:r>
          <w:rPr>
            <w:noProof/>
            <w:webHidden/>
          </w:rPr>
        </w:r>
        <w:r>
          <w:rPr>
            <w:noProof/>
            <w:webHidden/>
          </w:rPr>
          <w:fldChar w:fldCharType="separate"/>
        </w:r>
        <w:r w:rsidR="001A167A">
          <w:rPr>
            <w:noProof/>
            <w:webHidden/>
          </w:rPr>
          <w:t>44</w:t>
        </w:r>
        <w:r>
          <w:rPr>
            <w:noProof/>
            <w:webHidden/>
          </w:rPr>
          <w:fldChar w:fldCharType="end"/>
        </w:r>
      </w:hyperlink>
    </w:p>
    <w:p w14:paraId="4E10AB0D" w14:textId="01C5A4E2" w:rsidR="000E125B" w:rsidRDefault="000E125B">
      <w:pPr>
        <w:pStyle w:val="TableofFigures"/>
        <w:rPr>
          <w:rFonts w:asciiTheme="minorHAnsi" w:eastAsiaTheme="minorEastAsia" w:hAnsiTheme="minorHAnsi" w:cstheme="minorBidi"/>
          <w:noProof/>
          <w:szCs w:val="22"/>
        </w:rPr>
      </w:pPr>
      <w:hyperlink w:anchor="_Toc431216114" w:history="1">
        <w:r w:rsidRPr="00452BC1">
          <w:rPr>
            <w:rStyle w:val="Hyperlink"/>
            <w:noProof/>
          </w:rPr>
          <w:t>Example 47: Wrap Gate Implementation</w:t>
        </w:r>
        <w:r>
          <w:rPr>
            <w:noProof/>
            <w:webHidden/>
          </w:rPr>
          <w:tab/>
        </w:r>
        <w:r>
          <w:rPr>
            <w:noProof/>
            <w:webHidden/>
          </w:rPr>
          <w:fldChar w:fldCharType="begin"/>
        </w:r>
        <w:r>
          <w:rPr>
            <w:noProof/>
            <w:webHidden/>
          </w:rPr>
          <w:instrText xml:space="preserve"> PAGEREF _Toc431216114 \h </w:instrText>
        </w:r>
        <w:r>
          <w:rPr>
            <w:noProof/>
            <w:webHidden/>
          </w:rPr>
        </w:r>
        <w:r>
          <w:rPr>
            <w:noProof/>
            <w:webHidden/>
          </w:rPr>
          <w:fldChar w:fldCharType="separate"/>
        </w:r>
        <w:r w:rsidR="001A167A">
          <w:rPr>
            <w:noProof/>
            <w:webHidden/>
          </w:rPr>
          <w:t>45</w:t>
        </w:r>
        <w:r>
          <w:rPr>
            <w:noProof/>
            <w:webHidden/>
          </w:rPr>
          <w:fldChar w:fldCharType="end"/>
        </w:r>
      </w:hyperlink>
    </w:p>
    <w:p w14:paraId="707F002A" w14:textId="0C03F0E7" w:rsidR="000E125B" w:rsidRDefault="000E125B">
      <w:pPr>
        <w:pStyle w:val="TableofFigures"/>
        <w:rPr>
          <w:rFonts w:asciiTheme="minorHAnsi" w:eastAsiaTheme="minorEastAsia" w:hAnsiTheme="minorHAnsi" w:cstheme="minorBidi"/>
          <w:noProof/>
          <w:szCs w:val="22"/>
        </w:rPr>
      </w:pPr>
      <w:hyperlink w:anchor="_Toc431216115" w:history="1">
        <w:r w:rsidRPr="00452BC1">
          <w:rPr>
            <w:rStyle w:val="Hyperlink"/>
            <w:noProof/>
          </w:rPr>
          <w:t>Example 48: CNOT Render instructions</w:t>
        </w:r>
        <w:r>
          <w:rPr>
            <w:noProof/>
            <w:webHidden/>
          </w:rPr>
          <w:tab/>
        </w:r>
        <w:r>
          <w:rPr>
            <w:noProof/>
            <w:webHidden/>
          </w:rPr>
          <w:fldChar w:fldCharType="begin"/>
        </w:r>
        <w:r>
          <w:rPr>
            <w:noProof/>
            <w:webHidden/>
          </w:rPr>
          <w:instrText xml:space="preserve"> PAGEREF _Toc431216115 \h </w:instrText>
        </w:r>
        <w:r>
          <w:rPr>
            <w:noProof/>
            <w:webHidden/>
          </w:rPr>
        </w:r>
        <w:r>
          <w:rPr>
            <w:noProof/>
            <w:webHidden/>
          </w:rPr>
          <w:fldChar w:fldCharType="separate"/>
        </w:r>
        <w:r w:rsidR="001A167A">
          <w:rPr>
            <w:noProof/>
            <w:webHidden/>
          </w:rPr>
          <w:t>47</w:t>
        </w:r>
        <w:r>
          <w:rPr>
            <w:noProof/>
            <w:webHidden/>
          </w:rPr>
          <w:fldChar w:fldCharType="end"/>
        </w:r>
      </w:hyperlink>
    </w:p>
    <w:p w14:paraId="5336416B" w14:textId="6BC46CE4" w:rsidR="000E125B" w:rsidRDefault="000E125B">
      <w:pPr>
        <w:pStyle w:val="TableofFigures"/>
        <w:rPr>
          <w:rFonts w:asciiTheme="minorHAnsi" w:eastAsiaTheme="minorEastAsia" w:hAnsiTheme="minorHAnsi" w:cstheme="minorBidi"/>
          <w:noProof/>
          <w:szCs w:val="22"/>
        </w:rPr>
      </w:pPr>
      <w:hyperlink w:anchor="_Toc431216116" w:history="1">
        <w:r w:rsidRPr="00452BC1">
          <w:rPr>
            <w:rStyle w:val="Hyperlink"/>
            <w:noProof/>
          </w:rPr>
          <w:t xml:space="preserve">Example 49: Rendering </w:t>
        </w:r>
        <w:r w:rsidRPr="00452BC1">
          <w:rPr>
            <w:rStyle w:val="Hyperlink"/>
            <w:rFonts w:ascii="Lucida Console" w:hAnsi="Lucida Console" w:cs="Lucida Console"/>
            <w:noProof/>
          </w:rPr>
          <w:t>Wrap</w:t>
        </w:r>
        <w:r w:rsidRPr="00452BC1">
          <w:rPr>
            <w:rStyle w:val="Hyperlink"/>
            <w:noProof/>
          </w:rPr>
          <w:t xml:space="preserve"> gates</w:t>
        </w:r>
        <w:r>
          <w:rPr>
            <w:noProof/>
            <w:webHidden/>
          </w:rPr>
          <w:tab/>
        </w:r>
        <w:r>
          <w:rPr>
            <w:noProof/>
            <w:webHidden/>
          </w:rPr>
          <w:fldChar w:fldCharType="begin"/>
        </w:r>
        <w:r>
          <w:rPr>
            <w:noProof/>
            <w:webHidden/>
          </w:rPr>
          <w:instrText xml:space="preserve"> PAGEREF _Toc431216116 \h </w:instrText>
        </w:r>
        <w:r>
          <w:rPr>
            <w:noProof/>
            <w:webHidden/>
          </w:rPr>
        </w:r>
        <w:r>
          <w:rPr>
            <w:noProof/>
            <w:webHidden/>
          </w:rPr>
          <w:fldChar w:fldCharType="separate"/>
        </w:r>
        <w:r w:rsidR="001A167A">
          <w:rPr>
            <w:noProof/>
            <w:webHidden/>
          </w:rPr>
          <w:t>48</w:t>
        </w:r>
        <w:r>
          <w:rPr>
            <w:noProof/>
            <w:webHidden/>
          </w:rPr>
          <w:fldChar w:fldCharType="end"/>
        </w:r>
      </w:hyperlink>
    </w:p>
    <w:p w14:paraId="637890F1" w14:textId="2EC703D4" w:rsidR="000E125B" w:rsidRDefault="000E125B">
      <w:pPr>
        <w:pStyle w:val="TableofFigures"/>
        <w:rPr>
          <w:rFonts w:asciiTheme="minorHAnsi" w:eastAsiaTheme="minorEastAsia" w:hAnsiTheme="minorHAnsi" w:cstheme="minorBidi"/>
          <w:noProof/>
          <w:szCs w:val="22"/>
        </w:rPr>
      </w:pPr>
      <w:hyperlink w:anchor="_Toc431216117" w:history="1">
        <w:r w:rsidRPr="00452BC1">
          <w:rPr>
            <w:rStyle w:val="Hyperlink"/>
            <w:noProof/>
          </w:rPr>
          <w:t>Example 50: Compiling a Circuit</w:t>
        </w:r>
        <w:r>
          <w:rPr>
            <w:noProof/>
            <w:webHidden/>
          </w:rPr>
          <w:tab/>
        </w:r>
        <w:r>
          <w:rPr>
            <w:noProof/>
            <w:webHidden/>
          </w:rPr>
          <w:fldChar w:fldCharType="begin"/>
        </w:r>
        <w:r>
          <w:rPr>
            <w:noProof/>
            <w:webHidden/>
          </w:rPr>
          <w:instrText xml:space="preserve"> PAGEREF _Toc431216117 \h </w:instrText>
        </w:r>
        <w:r>
          <w:rPr>
            <w:noProof/>
            <w:webHidden/>
          </w:rPr>
        </w:r>
        <w:r>
          <w:rPr>
            <w:noProof/>
            <w:webHidden/>
          </w:rPr>
          <w:fldChar w:fldCharType="separate"/>
        </w:r>
        <w:r w:rsidR="001A167A">
          <w:rPr>
            <w:noProof/>
            <w:webHidden/>
          </w:rPr>
          <w:t>50</w:t>
        </w:r>
        <w:r>
          <w:rPr>
            <w:noProof/>
            <w:webHidden/>
          </w:rPr>
          <w:fldChar w:fldCharType="end"/>
        </w:r>
      </w:hyperlink>
    </w:p>
    <w:p w14:paraId="235D5D0C" w14:textId="7DE50903" w:rsidR="000E125B" w:rsidRDefault="000E125B">
      <w:pPr>
        <w:pStyle w:val="TableofFigures"/>
        <w:rPr>
          <w:rFonts w:asciiTheme="minorHAnsi" w:eastAsiaTheme="minorEastAsia" w:hAnsiTheme="minorHAnsi" w:cstheme="minorBidi"/>
          <w:noProof/>
          <w:szCs w:val="22"/>
        </w:rPr>
      </w:pPr>
      <w:hyperlink w:anchor="_Toc431216118" w:history="1">
        <w:r w:rsidRPr="00452BC1">
          <w:rPr>
            <w:rStyle w:val="Hyperlink"/>
            <w:noProof/>
          </w:rPr>
          <w:t>Example 51: Steane7 constructor definition</w:t>
        </w:r>
        <w:r>
          <w:rPr>
            <w:noProof/>
            <w:webHidden/>
          </w:rPr>
          <w:tab/>
        </w:r>
        <w:r>
          <w:rPr>
            <w:noProof/>
            <w:webHidden/>
          </w:rPr>
          <w:fldChar w:fldCharType="begin"/>
        </w:r>
        <w:r>
          <w:rPr>
            <w:noProof/>
            <w:webHidden/>
          </w:rPr>
          <w:instrText xml:space="preserve"> PAGEREF _Toc431216118 \h </w:instrText>
        </w:r>
        <w:r>
          <w:rPr>
            <w:noProof/>
            <w:webHidden/>
          </w:rPr>
        </w:r>
        <w:r>
          <w:rPr>
            <w:noProof/>
            <w:webHidden/>
          </w:rPr>
          <w:fldChar w:fldCharType="separate"/>
        </w:r>
        <w:r w:rsidR="001A167A">
          <w:rPr>
            <w:noProof/>
            <w:webHidden/>
          </w:rPr>
          <w:t>54</w:t>
        </w:r>
        <w:r>
          <w:rPr>
            <w:noProof/>
            <w:webHidden/>
          </w:rPr>
          <w:fldChar w:fldCharType="end"/>
        </w:r>
      </w:hyperlink>
    </w:p>
    <w:p w14:paraId="4FC753A0" w14:textId="154F4961" w:rsidR="000E125B" w:rsidRDefault="000E125B">
      <w:pPr>
        <w:pStyle w:val="TableofFigures"/>
        <w:rPr>
          <w:rFonts w:asciiTheme="minorHAnsi" w:eastAsiaTheme="minorEastAsia" w:hAnsiTheme="minorHAnsi" w:cstheme="minorBidi"/>
          <w:noProof/>
          <w:szCs w:val="22"/>
        </w:rPr>
      </w:pPr>
      <w:hyperlink w:anchor="_Toc431216119" w:history="1">
        <w:r w:rsidRPr="00452BC1">
          <w:rPr>
            <w:rStyle w:val="Hyperlink"/>
            <w:noProof/>
          </w:rPr>
          <w:t>Example 52: Logical values for Steane7</w:t>
        </w:r>
        <w:r>
          <w:rPr>
            <w:noProof/>
            <w:webHidden/>
          </w:rPr>
          <w:tab/>
        </w:r>
        <w:r>
          <w:rPr>
            <w:noProof/>
            <w:webHidden/>
          </w:rPr>
          <w:fldChar w:fldCharType="begin"/>
        </w:r>
        <w:r>
          <w:rPr>
            <w:noProof/>
            <w:webHidden/>
          </w:rPr>
          <w:instrText xml:space="preserve"> PAGEREF _Toc431216119 \h </w:instrText>
        </w:r>
        <w:r>
          <w:rPr>
            <w:noProof/>
            <w:webHidden/>
          </w:rPr>
        </w:r>
        <w:r>
          <w:rPr>
            <w:noProof/>
            <w:webHidden/>
          </w:rPr>
          <w:fldChar w:fldCharType="separate"/>
        </w:r>
        <w:r w:rsidR="001A167A">
          <w:rPr>
            <w:noProof/>
            <w:webHidden/>
          </w:rPr>
          <w:t>54</w:t>
        </w:r>
        <w:r>
          <w:rPr>
            <w:noProof/>
            <w:webHidden/>
          </w:rPr>
          <w:fldChar w:fldCharType="end"/>
        </w:r>
      </w:hyperlink>
    </w:p>
    <w:p w14:paraId="2CDFF8CB" w14:textId="3A457937" w:rsidR="000E125B" w:rsidRDefault="000E125B">
      <w:pPr>
        <w:pStyle w:val="TableofFigures"/>
        <w:rPr>
          <w:rFonts w:asciiTheme="minorHAnsi" w:eastAsiaTheme="minorEastAsia" w:hAnsiTheme="minorHAnsi" w:cstheme="minorBidi"/>
          <w:noProof/>
          <w:szCs w:val="22"/>
        </w:rPr>
      </w:pPr>
      <w:hyperlink w:anchor="_Toc431216120" w:history="1">
        <w:r w:rsidRPr="00452BC1">
          <w:rPr>
            <w:rStyle w:val="Hyperlink"/>
            <w:noProof/>
          </w:rPr>
          <w:t>Example 53: Steane7 preparation Gate</w:t>
        </w:r>
        <w:r>
          <w:rPr>
            <w:noProof/>
            <w:webHidden/>
          </w:rPr>
          <w:tab/>
        </w:r>
        <w:r>
          <w:rPr>
            <w:noProof/>
            <w:webHidden/>
          </w:rPr>
          <w:fldChar w:fldCharType="begin"/>
        </w:r>
        <w:r>
          <w:rPr>
            <w:noProof/>
            <w:webHidden/>
          </w:rPr>
          <w:instrText xml:space="preserve"> PAGEREF _Toc431216120 \h </w:instrText>
        </w:r>
        <w:r>
          <w:rPr>
            <w:noProof/>
            <w:webHidden/>
          </w:rPr>
        </w:r>
        <w:r>
          <w:rPr>
            <w:noProof/>
            <w:webHidden/>
          </w:rPr>
          <w:fldChar w:fldCharType="separate"/>
        </w:r>
        <w:r w:rsidR="001A167A">
          <w:rPr>
            <w:noProof/>
            <w:webHidden/>
          </w:rPr>
          <w:t>55</w:t>
        </w:r>
        <w:r>
          <w:rPr>
            <w:noProof/>
            <w:webHidden/>
          </w:rPr>
          <w:fldChar w:fldCharType="end"/>
        </w:r>
      </w:hyperlink>
    </w:p>
    <w:p w14:paraId="27584B28" w14:textId="618BAF37" w:rsidR="000E125B" w:rsidRDefault="000E125B">
      <w:pPr>
        <w:pStyle w:val="TableofFigures"/>
        <w:rPr>
          <w:rFonts w:asciiTheme="minorHAnsi" w:eastAsiaTheme="minorEastAsia" w:hAnsiTheme="minorHAnsi" w:cstheme="minorBidi"/>
          <w:noProof/>
          <w:szCs w:val="22"/>
        </w:rPr>
      </w:pPr>
      <w:hyperlink w:anchor="_Toc431216121" w:history="1">
        <w:r w:rsidRPr="00452BC1">
          <w:rPr>
            <w:rStyle w:val="Hyperlink"/>
            <w:noProof/>
          </w:rPr>
          <w:t>Example 54: Fix a detected error in Steane7</w:t>
        </w:r>
        <w:r>
          <w:rPr>
            <w:noProof/>
            <w:webHidden/>
          </w:rPr>
          <w:tab/>
        </w:r>
        <w:r>
          <w:rPr>
            <w:noProof/>
            <w:webHidden/>
          </w:rPr>
          <w:fldChar w:fldCharType="begin"/>
        </w:r>
        <w:r>
          <w:rPr>
            <w:noProof/>
            <w:webHidden/>
          </w:rPr>
          <w:instrText xml:space="preserve"> PAGEREF _Toc431216121 \h </w:instrText>
        </w:r>
        <w:r>
          <w:rPr>
            <w:noProof/>
            <w:webHidden/>
          </w:rPr>
        </w:r>
        <w:r>
          <w:rPr>
            <w:noProof/>
            <w:webHidden/>
          </w:rPr>
          <w:fldChar w:fldCharType="separate"/>
        </w:r>
        <w:r w:rsidR="001A167A">
          <w:rPr>
            <w:noProof/>
            <w:webHidden/>
          </w:rPr>
          <w:t>56</w:t>
        </w:r>
        <w:r>
          <w:rPr>
            <w:noProof/>
            <w:webHidden/>
          </w:rPr>
          <w:fldChar w:fldCharType="end"/>
        </w:r>
      </w:hyperlink>
    </w:p>
    <w:p w14:paraId="0147F4FB" w14:textId="5C979B05" w:rsidR="000E125B" w:rsidRDefault="000E125B">
      <w:pPr>
        <w:pStyle w:val="TableofFigures"/>
        <w:rPr>
          <w:rFonts w:asciiTheme="minorHAnsi" w:eastAsiaTheme="minorEastAsia" w:hAnsiTheme="minorHAnsi" w:cstheme="minorBidi"/>
          <w:noProof/>
          <w:szCs w:val="22"/>
        </w:rPr>
      </w:pPr>
      <w:hyperlink w:anchor="_Toc431216122" w:history="1">
        <w:r w:rsidRPr="00452BC1">
          <w:rPr>
            <w:rStyle w:val="Hyperlink"/>
            <w:noProof/>
          </w:rPr>
          <w:t>Example 55: Full syndrome Gate for Steane7</w:t>
        </w:r>
        <w:r>
          <w:rPr>
            <w:noProof/>
            <w:webHidden/>
          </w:rPr>
          <w:tab/>
        </w:r>
        <w:r>
          <w:rPr>
            <w:noProof/>
            <w:webHidden/>
          </w:rPr>
          <w:fldChar w:fldCharType="begin"/>
        </w:r>
        <w:r>
          <w:rPr>
            <w:noProof/>
            <w:webHidden/>
          </w:rPr>
          <w:instrText xml:space="preserve"> PAGEREF _Toc431216122 \h </w:instrText>
        </w:r>
        <w:r>
          <w:rPr>
            <w:noProof/>
            <w:webHidden/>
          </w:rPr>
        </w:r>
        <w:r>
          <w:rPr>
            <w:noProof/>
            <w:webHidden/>
          </w:rPr>
          <w:fldChar w:fldCharType="separate"/>
        </w:r>
        <w:r w:rsidR="001A167A">
          <w:rPr>
            <w:noProof/>
            <w:webHidden/>
          </w:rPr>
          <w:t>57</w:t>
        </w:r>
        <w:r>
          <w:rPr>
            <w:noProof/>
            <w:webHidden/>
          </w:rPr>
          <w:fldChar w:fldCharType="end"/>
        </w:r>
      </w:hyperlink>
    </w:p>
    <w:p w14:paraId="408E048B" w14:textId="38C8AC44" w:rsidR="000E125B" w:rsidRDefault="000E125B">
      <w:pPr>
        <w:pStyle w:val="TableofFigures"/>
        <w:rPr>
          <w:rFonts w:asciiTheme="minorHAnsi" w:eastAsiaTheme="minorEastAsia" w:hAnsiTheme="minorHAnsi" w:cstheme="minorBidi"/>
          <w:noProof/>
          <w:szCs w:val="22"/>
        </w:rPr>
      </w:pPr>
      <w:hyperlink w:anchor="_Toc431216123" w:history="1">
        <w:r w:rsidRPr="00452BC1">
          <w:rPr>
            <w:rStyle w:val="Hyperlink"/>
            <w:noProof/>
          </w:rPr>
          <w:t>Example 56: Steane7 override definitions</w:t>
        </w:r>
        <w:r>
          <w:rPr>
            <w:noProof/>
            <w:webHidden/>
          </w:rPr>
          <w:tab/>
        </w:r>
        <w:r>
          <w:rPr>
            <w:noProof/>
            <w:webHidden/>
          </w:rPr>
          <w:fldChar w:fldCharType="begin"/>
        </w:r>
        <w:r>
          <w:rPr>
            <w:noProof/>
            <w:webHidden/>
          </w:rPr>
          <w:instrText xml:space="preserve"> PAGEREF _Toc431216123 \h </w:instrText>
        </w:r>
        <w:r>
          <w:rPr>
            <w:noProof/>
            <w:webHidden/>
          </w:rPr>
        </w:r>
        <w:r>
          <w:rPr>
            <w:noProof/>
            <w:webHidden/>
          </w:rPr>
          <w:fldChar w:fldCharType="separate"/>
        </w:r>
        <w:r w:rsidR="001A167A">
          <w:rPr>
            <w:noProof/>
            <w:webHidden/>
          </w:rPr>
          <w:t>57</w:t>
        </w:r>
        <w:r>
          <w:rPr>
            <w:noProof/>
            <w:webHidden/>
          </w:rPr>
          <w:fldChar w:fldCharType="end"/>
        </w:r>
      </w:hyperlink>
    </w:p>
    <w:p w14:paraId="23512DA7" w14:textId="6C458E29" w:rsidR="000E125B" w:rsidRDefault="000E125B">
      <w:pPr>
        <w:pStyle w:val="TableofFigures"/>
        <w:rPr>
          <w:rFonts w:asciiTheme="minorHAnsi" w:eastAsiaTheme="minorEastAsia" w:hAnsiTheme="minorHAnsi" w:cstheme="minorBidi"/>
          <w:noProof/>
          <w:szCs w:val="22"/>
        </w:rPr>
      </w:pPr>
      <w:hyperlink w:anchor="_Toc431216124" w:history="1">
        <w:r w:rsidRPr="00452BC1">
          <w:rPr>
            <w:rStyle w:val="Hyperlink"/>
            <w:noProof/>
          </w:rPr>
          <w:t>Example 57: Transverse gate dictionary</w:t>
        </w:r>
        <w:r>
          <w:rPr>
            <w:noProof/>
            <w:webHidden/>
          </w:rPr>
          <w:tab/>
        </w:r>
        <w:r>
          <w:rPr>
            <w:noProof/>
            <w:webHidden/>
          </w:rPr>
          <w:fldChar w:fldCharType="begin"/>
        </w:r>
        <w:r>
          <w:rPr>
            <w:noProof/>
            <w:webHidden/>
          </w:rPr>
          <w:instrText xml:space="preserve"> PAGEREF _Toc431216124 \h </w:instrText>
        </w:r>
        <w:r>
          <w:rPr>
            <w:noProof/>
            <w:webHidden/>
          </w:rPr>
        </w:r>
        <w:r>
          <w:rPr>
            <w:noProof/>
            <w:webHidden/>
          </w:rPr>
          <w:fldChar w:fldCharType="separate"/>
        </w:r>
        <w:r w:rsidR="001A167A">
          <w:rPr>
            <w:noProof/>
            <w:webHidden/>
          </w:rPr>
          <w:t>58</w:t>
        </w:r>
        <w:r>
          <w:rPr>
            <w:noProof/>
            <w:webHidden/>
          </w:rPr>
          <w:fldChar w:fldCharType="end"/>
        </w:r>
      </w:hyperlink>
    </w:p>
    <w:p w14:paraId="7C5126D9" w14:textId="148B7B90" w:rsidR="000E125B" w:rsidRDefault="000E125B">
      <w:pPr>
        <w:pStyle w:val="TableofFigures"/>
        <w:rPr>
          <w:rFonts w:asciiTheme="minorHAnsi" w:eastAsiaTheme="minorEastAsia" w:hAnsiTheme="minorHAnsi" w:cstheme="minorBidi"/>
          <w:noProof/>
          <w:szCs w:val="22"/>
        </w:rPr>
      </w:pPr>
      <w:hyperlink w:anchor="_Toc431216125" w:history="1">
        <w:r w:rsidRPr="00452BC1">
          <w:rPr>
            <w:rStyle w:val="Hyperlink"/>
            <w:noProof/>
          </w:rPr>
          <w:t>Example 58: Default Gate replacement function</w:t>
        </w:r>
        <w:r>
          <w:rPr>
            <w:noProof/>
            <w:webHidden/>
          </w:rPr>
          <w:tab/>
        </w:r>
        <w:r>
          <w:rPr>
            <w:noProof/>
            <w:webHidden/>
          </w:rPr>
          <w:fldChar w:fldCharType="begin"/>
        </w:r>
        <w:r>
          <w:rPr>
            <w:noProof/>
            <w:webHidden/>
          </w:rPr>
          <w:instrText xml:space="preserve"> PAGEREF _Toc431216125 \h </w:instrText>
        </w:r>
        <w:r>
          <w:rPr>
            <w:noProof/>
            <w:webHidden/>
          </w:rPr>
        </w:r>
        <w:r>
          <w:rPr>
            <w:noProof/>
            <w:webHidden/>
          </w:rPr>
          <w:fldChar w:fldCharType="separate"/>
        </w:r>
        <w:r w:rsidR="001A167A">
          <w:rPr>
            <w:noProof/>
            <w:webHidden/>
          </w:rPr>
          <w:t>58</w:t>
        </w:r>
        <w:r>
          <w:rPr>
            <w:noProof/>
            <w:webHidden/>
          </w:rPr>
          <w:fldChar w:fldCharType="end"/>
        </w:r>
      </w:hyperlink>
    </w:p>
    <w:p w14:paraId="504C421A" w14:textId="6DF70F7E" w:rsidR="000E125B" w:rsidRDefault="000E125B">
      <w:pPr>
        <w:pStyle w:val="TableofFigures"/>
        <w:rPr>
          <w:rFonts w:asciiTheme="minorHAnsi" w:eastAsiaTheme="minorEastAsia" w:hAnsiTheme="minorHAnsi" w:cstheme="minorBidi"/>
          <w:noProof/>
          <w:szCs w:val="22"/>
        </w:rPr>
      </w:pPr>
      <w:hyperlink w:anchor="_Toc431216126" w:history="1">
        <w:r w:rsidRPr="00452BC1">
          <w:rPr>
            <w:rStyle w:val="Hyperlink"/>
            <w:noProof/>
          </w:rPr>
          <w:t>Example 59: Decode implementation for Steane7</w:t>
        </w:r>
        <w:r>
          <w:rPr>
            <w:noProof/>
            <w:webHidden/>
          </w:rPr>
          <w:tab/>
        </w:r>
        <w:r>
          <w:rPr>
            <w:noProof/>
            <w:webHidden/>
          </w:rPr>
          <w:fldChar w:fldCharType="begin"/>
        </w:r>
        <w:r>
          <w:rPr>
            <w:noProof/>
            <w:webHidden/>
          </w:rPr>
          <w:instrText xml:space="preserve"> PAGEREF _Toc431216126 \h </w:instrText>
        </w:r>
        <w:r>
          <w:rPr>
            <w:noProof/>
            <w:webHidden/>
          </w:rPr>
        </w:r>
        <w:r>
          <w:rPr>
            <w:noProof/>
            <w:webHidden/>
          </w:rPr>
          <w:fldChar w:fldCharType="separate"/>
        </w:r>
        <w:r w:rsidR="001A167A">
          <w:rPr>
            <w:noProof/>
            <w:webHidden/>
          </w:rPr>
          <w:t>59</w:t>
        </w:r>
        <w:r>
          <w:rPr>
            <w:noProof/>
            <w:webHidden/>
          </w:rPr>
          <w:fldChar w:fldCharType="end"/>
        </w:r>
      </w:hyperlink>
    </w:p>
    <w:p w14:paraId="1890AF3F" w14:textId="1B9A5644" w:rsidR="000E125B" w:rsidRDefault="000E125B">
      <w:pPr>
        <w:pStyle w:val="TableofFigures"/>
        <w:rPr>
          <w:rFonts w:asciiTheme="minorHAnsi" w:eastAsiaTheme="minorEastAsia" w:hAnsiTheme="minorHAnsi" w:cstheme="minorBidi"/>
          <w:noProof/>
          <w:szCs w:val="22"/>
        </w:rPr>
      </w:pPr>
      <w:hyperlink w:anchor="_Toc431216127" w:history="1">
        <w:r w:rsidRPr="00452BC1">
          <w:rPr>
            <w:rStyle w:val="Hyperlink"/>
            <w:noProof/>
          </w:rPr>
          <w:t xml:space="preserve">Example 60: Teleport of </w:t>
        </w:r>
        <m:oMath>
          <m:r>
            <w:rPr>
              <w:rStyle w:val="Hyperlink"/>
              <w:rFonts w:ascii="Cambria Math" w:hAnsi="Cambria Math"/>
              <w:noProof/>
            </w:rPr>
            <m:t>|1⟩</m:t>
          </m:r>
        </m:oMath>
        <w:r w:rsidRPr="00452BC1">
          <w:rPr>
            <w:rStyle w:val="Hyperlink"/>
            <w:noProof/>
          </w:rPr>
          <w:t xml:space="preserve"> with final measurement</w:t>
        </w:r>
        <w:r>
          <w:rPr>
            <w:noProof/>
            <w:webHidden/>
          </w:rPr>
          <w:tab/>
        </w:r>
        <w:r>
          <w:rPr>
            <w:noProof/>
            <w:webHidden/>
          </w:rPr>
          <w:fldChar w:fldCharType="begin"/>
        </w:r>
        <w:r>
          <w:rPr>
            <w:noProof/>
            <w:webHidden/>
          </w:rPr>
          <w:instrText xml:space="preserve"> PAGEREF _Toc431216127 \h </w:instrText>
        </w:r>
        <w:r>
          <w:rPr>
            <w:noProof/>
            <w:webHidden/>
          </w:rPr>
        </w:r>
        <w:r>
          <w:rPr>
            <w:noProof/>
            <w:webHidden/>
          </w:rPr>
          <w:fldChar w:fldCharType="separate"/>
        </w:r>
        <w:r w:rsidR="001A167A">
          <w:rPr>
            <w:noProof/>
            <w:webHidden/>
          </w:rPr>
          <w:t>60</w:t>
        </w:r>
        <w:r>
          <w:rPr>
            <w:noProof/>
            <w:webHidden/>
          </w:rPr>
          <w:fldChar w:fldCharType="end"/>
        </w:r>
      </w:hyperlink>
    </w:p>
    <w:p w14:paraId="019FC886" w14:textId="23D902FE" w:rsidR="000E125B" w:rsidRDefault="000E125B">
      <w:pPr>
        <w:pStyle w:val="TableofFigures"/>
        <w:rPr>
          <w:rFonts w:asciiTheme="minorHAnsi" w:eastAsiaTheme="minorEastAsia" w:hAnsiTheme="minorHAnsi" w:cstheme="minorBidi"/>
          <w:noProof/>
          <w:szCs w:val="22"/>
        </w:rPr>
      </w:pPr>
      <w:hyperlink w:anchor="_Toc431216128" w:history="1">
        <w:r w:rsidRPr="00452BC1">
          <w:rPr>
            <w:rStyle w:val="Hyperlink"/>
            <w:noProof/>
          </w:rPr>
          <w:t>Example 61: Running the tele1 function</w:t>
        </w:r>
        <w:r>
          <w:rPr>
            <w:noProof/>
            <w:webHidden/>
          </w:rPr>
          <w:tab/>
        </w:r>
        <w:r>
          <w:rPr>
            <w:noProof/>
            <w:webHidden/>
          </w:rPr>
          <w:fldChar w:fldCharType="begin"/>
        </w:r>
        <w:r>
          <w:rPr>
            <w:noProof/>
            <w:webHidden/>
          </w:rPr>
          <w:instrText xml:space="preserve"> PAGEREF _Toc431216128 \h </w:instrText>
        </w:r>
        <w:r>
          <w:rPr>
            <w:noProof/>
            <w:webHidden/>
          </w:rPr>
        </w:r>
        <w:r>
          <w:rPr>
            <w:noProof/>
            <w:webHidden/>
          </w:rPr>
          <w:fldChar w:fldCharType="separate"/>
        </w:r>
        <w:r w:rsidR="001A167A">
          <w:rPr>
            <w:noProof/>
            <w:webHidden/>
          </w:rPr>
          <w:t>60</w:t>
        </w:r>
        <w:r>
          <w:rPr>
            <w:noProof/>
            <w:webHidden/>
          </w:rPr>
          <w:fldChar w:fldCharType="end"/>
        </w:r>
      </w:hyperlink>
    </w:p>
    <w:p w14:paraId="69DC7ED7" w14:textId="6109CDAB" w:rsidR="000E125B" w:rsidRDefault="000E125B">
      <w:pPr>
        <w:pStyle w:val="TableofFigures"/>
        <w:rPr>
          <w:rFonts w:asciiTheme="minorHAnsi" w:eastAsiaTheme="minorEastAsia" w:hAnsiTheme="minorHAnsi" w:cstheme="minorBidi"/>
          <w:noProof/>
          <w:szCs w:val="22"/>
        </w:rPr>
      </w:pPr>
      <w:hyperlink w:anchor="_Toc431216129" w:history="1">
        <w:r w:rsidRPr="00452BC1">
          <w:rPr>
            <w:rStyle w:val="Hyperlink"/>
            <w:noProof/>
          </w:rPr>
          <w:t>Example 62: tele1 result</w:t>
        </w:r>
        <w:r>
          <w:rPr>
            <w:noProof/>
            <w:webHidden/>
          </w:rPr>
          <w:tab/>
        </w:r>
        <w:r>
          <w:rPr>
            <w:noProof/>
            <w:webHidden/>
          </w:rPr>
          <w:fldChar w:fldCharType="begin"/>
        </w:r>
        <w:r>
          <w:rPr>
            <w:noProof/>
            <w:webHidden/>
          </w:rPr>
          <w:instrText xml:space="preserve"> PAGEREF _Toc431216129 \h </w:instrText>
        </w:r>
        <w:r>
          <w:rPr>
            <w:noProof/>
            <w:webHidden/>
          </w:rPr>
        </w:r>
        <w:r>
          <w:rPr>
            <w:noProof/>
            <w:webHidden/>
          </w:rPr>
          <w:fldChar w:fldCharType="separate"/>
        </w:r>
        <w:r w:rsidR="001A167A">
          <w:rPr>
            <w:noProof/>
            <w:webHidden/>
          </w:rPr>
          <w:t>60</w:t>
        </w:r>
        <w:r>
          <w:rPr>
            <w:noProof/>
            <w:webHidden/>
          </w:rPr>
          <w:fldChar w:fldCharType="end"/>
        </w:r>
      </w:hyperlink>
    </w:p>
    <w:p w14:paraId="4AFAE6DB" w14:textId="108B1DC1" w:rsidR="000E125B" w:rsidRDefault="000E125B">
      <w:pPr>
        <w:pStyle w:val="TableofFigures"/>
        <w:rPr>
          <w:rFonts w:asciiTheme="minorHAnsi" w:eastAsiaTheme="minorEastAsia" w:hAnsiTheme="minorHAnsi" w:cstheme="minorBidi"/>
          <w:noProof/>
          <w:szCs w:val="22"/>
        </w:rPr>
      </w:pPr>
      <w:hyperlink w:anchor="_Toc431216130" w:history="1">
        <w:r w:rsidRPr="00452BC1">
          <w:rPr>
            <w:rStyle w:val="Hyperlink"/>
            <w:noProof/>
          </w:rPr>
          <w:t>Example 63: Stabilizer simulation of tele1</w:t>
        </w:r>
        <w:r>
          <w:rPr>
            <w:noProof/>
            <w:webHidden/>
          </w:rPr>
          <w:tab/>
        </w:r>
        <w:r>
          <w:rPr>
            <w:noProof/>
            <w:webHidden/>
          </w:rPr>
          <w:fldChar w:fldCharType="begin"/>
        </w:r>
        <w:r>
          <w:rPr>
            <w:noProof/>
            <w:webHidden/>
          </w:rPr>
          <w:instrText xml:space="preserve"> PAGEREF _Toc431216130 \h </w:instrText>
        </w:r>
        <w:r>
          <w:rPr>
            <w:noProof/>
            <w:webHidden/>
          </w:rPr>
        </w:r>
        <w:r>
          <w:rPr>
            <w:noProof/>
            <w:webHidden/>
          </w:rPr>
          <w:fldChar w:fldCharType="separate"/>
        </w:r>
        <w:r w:rsidR="001A167A">
          <w:rPr>
            <w:noProof/>
            <w:webHidden/>
          </w:rPr>
          <w:t>60</w:t>
        </w:r>
        <w:r>
          <w:rPr>
            <w:noProof/>
            <w:webHidden/>
          </w:rPr>
          <w:fldChar w:fldCharType="end"/>
        </w:r>
      </w:hyperlink>
    </w:p>
    <w:p w14:paraId="16774251" w14:textId="7D59452F" w:rsidR="000E125B" w:rsidRDefault="000E125B">
      <w:pPr>
        <w:pStyle w:val="TableofFigures"/>
        <w:rPr>
          <w:rFonts w:asciiTheme="minorHAnsi" w:eastAsiaTheme="minorEastAsia" w:hAnsiTheme="minorHAnsi" w:cstheme="minorBidi"/>
          <w:noProof/>
          <w:szCs w:val="22"/>
        </w:rPr>
      </w:pPr>
      <w:hyperlink w:anchor="_Toc431216131" w:history="1">
        <w:r w:rsidRPr="00452BC1">
          <w:rPr>
            <w:rStyle w:val="Hyperlink"/>
            <w:noProof/>
          </w:rPr>
          <w:t>Example 64: Final Stabilizer tableau</w:t>
        </w:r>
        <w:r>
          <w:rPr>
            <w:noProof/>
            <w:webHidden/>
          </w:rPr>
          <w:tab/>
        </w:r>
        <w:r>
          <w:rPr>
            <w:noProof/>
            <w:webHidden/>
          </w:rPr>
          <w:fldChar w:fldCharType="begin"/>
        </w:r>
        <w:r>
          <w:rPr>
            <w:noProof/>
            <w:webHidden/>
          </w:rPr>
          <w:instrText xml:space="preserve"> PAGEREF _Toc431216131 \h </w:instrText>
        </w:r>
        <w:r>
          <w:rPr>
            <w:noProof/>
            <w:webHidden/>
          </w:rPr>
        </w:r>
        <w:r>
          <w:rPr>
            <w:noProof/>
            <w:webHidden/>
          </w:rPr>
          <w:fldChar w:fldCharType="separate"/>
        </w:r>
        <w:r w:rsidR="001A167A">
          <w:rPr>
            <w:noProof/>
            <w:webHidden/>
          </w:rPr>
          <w:t>61</w:t>
        </w:r>
        <w:r>
          <w:rPr>
            <w:noProof/>
            <w:webHidden/>
          </w:rPr>
          <w:fldChar w:fldCharType="end"/>
        </w:r>
      </w:hyperlink>
    </w:p>
    <w:p w14:paraId="7837E055" w14:textId="3A8DB028" w:rsidR="000E125B" w:rsidRDefault="000E125B">
      <w:pPr>
        <w:pStyle w:val="TableofFigures"/>
        <w:rPr>
          <w:rFonts w:asciiTheme="minorHAnsi" w:eastAsiaTheme="minorEastAsia" w:hAnsiTheme="minorHAnsi" w:cstheme="minorBidi"/>
          <w:noProof/>
          <w:szCs w:val="22"/>
        </w:rPr>
      </w:pPr>
      <w:hyperlink w:anchor="_Toc431216132" w:history="1">
        <w:r w:rsidRPr="00452BC1">
          <w:rPr>
            <w:rStyle w:val="Hyperlink"/>
            <w:noProof/>
          </w:rPr>
          <w:t>Example 65: Gaussian Stabilizer tableau</w:t>
        </w:r>
        <w:r>
          <w:rPr>
            <w:noProof/>
            <w:webHidden/>
          </w:rPr>
          <w:tab/>
        </w:r>
        <w:r>
          <w:rPr>
            <w:noProof/>
            <w:webHidden/>
          </w:rPr>
          <w:fldChar w:fldCharType="begin"/>
        </w:r>
        <w:r>
          <w:rPr>
            <w:noProof/>
            <w:webHidden/>
          </w:rPr>
          <w:instrText xml:space="preserve"> PAGEREF _Toc431216132 \h </w:instrText>
        </w:r>
        <w:r>
          <w:rPr>
            <w:noProof/>
            <w:webHidden/>
          </w:rPr>
        </w:r>
        <w:r>
          <w:rPr>
            <w:noProof/>
            <w:webHidden/>
          </w:rPr>
          <w:fldChar w:fldCharType="separate"/>
        </w:r>
        <w:r w:rsidR="001A167A">
          <w:rPr>
            <w:noProof/>
            <w:webHidden/>
          </w:rPr>
          <w:t>61</w:t>
        </w:r>
        <w:r>
          <w:rPr>
            <w:noProof/>
            <w:webHidden/>
          </w:rPr>
          <w:fldChar w:fldCharType="end"/>
        </w:r>
      </w:hyperlink>
    </w:p>
    <w:p w14:paraId="12A624F4" w14:textId="20556025" w:rsidR="000E125B" w:rsidRDefault="000E125B">
      <w:pPr>
        <w:pStyle w:val="TableofFigures"/>
        <w:rPr>
          <w:rFonts w:asciiTheme="minorHAnsi" w:eastAsiaTheme="minorEastAsia" w:hAnsiTheme="minorHAnsi" w:cstheme="minorBidi"/>
          <w:noProof/>
          <w:szCs w:val="22"/>
        </w:rPr>
      </w:pPr>
      <w:hyperlink w:anchor="_Toc431216133" w:history="1">
        <w:r w:rsidRPr="00452BC1">
          <w:rPr>
            <w:rStyle w:val="Hyperlink"/>
            <w:noProof/>
          </w:rPr>
          <w:t>Example 66: QECC teleport Stabilizer tableau</w:t>
        </w:r>
        <w:r>
          <w:rPr>
            <w:noProof/>
            <w:webHidden/>
          </w:rPr>
          <w:tab/>
        </w:r>
        <w:r>
          <w:rPr>
            <w:noProof/>
            <w:webHidden/>
          </w:rPr>
          <w:fldChar w:fldCharType="begin"/>
        </w:r>
        <w:r>
          <w:rPr>
            <w:noProof/>
            <w:webHidden/>
          </w:rPr>
          <w:instrText xml:space="preserve"> PAGEREF _Toc431216133 \h </w:instrText>
        </w:r>
        <w:r>
          <w:rPr>
            <w:noProof/>
            <w:webHidden/>
          </w:rPr>
        </w:r>
        <w:r>
          <w:rPr>
            <w:noProof/>
            <w:webHidden/>
          </w:rPr>
          <w:fldChar w:fldCharType="separate"/>
        </w:r>
        <w:r w:rsidR="001A167A">
          <w:rPr>
            <w:noProof/>
            <w:webHidden/>
          </w:rPr>
          <w:t>62</w:t>
        </w:r>
        <w:r>
          <w:rPr>
            <w:noProof/>
            <w:webHidden/>
          </w:rPr>
          <w:fldChar w:fldCharType="end"/>
        </w:r>
      </w:hyperlink>
    </w:p>
    <w:p w14:paraId="0AE452BA" w14:textId="326B3DD8" w:rsidR="000E125B" w:rsidRDefault="000E125B">
      <w:pPr>
        <w:pStyle w:val="TableofFigures"/>
        <w:rPr>
          <w:rFonts w:asciiTheme="minorHAnsi" w:eastAsiaTheme="minorEastAsia" w:hAnsiTheme="minorHAnsi" w:cstheme="minorBidi"/>
          <w:noProof/>
          <w:szCs w:val="22"/>
        </w:rPr>
      </w:pPr>
      <w:hyperlink w:anchor="_Toc431216134" w:history="1">
        <w:r w:rsidRPr="00452BC1">
          <w:rPr>
            <w:rStyle w:val="Hyperlink"/>
            <w:noProof/>
          </w:rPr>
          <w:t>Example 67: Running teleport with QECC under a Stabilzer simulation</w:t>
        </w:r>
        <w:r>
          <w:rPr>
            <w:noProof/>
            <w:webHidden/>
          </w:rPr>
          <w:tab/>
        </w:r>
        <w:r>
          <w:rPr>
            <w:noProof/>
            <w:webHidden/>
          </w:rPr>
          <w:fldChar w:fldCharType="begin"/>
        </w:r>
        <w:r>
          <w:rPr>
            <w:noProof/>
            <w:webHidden/>
          </w:rPr>
          <w:instrText xml:space="preserve"> PAGEREF _Toc431216134 \h </w:instrText>
        </w:r>
        <w:r>
          <w:rPr>
            <w:noProof/>
            <w:webHidden/>
          </w:rPr>
        </w:r>
        <w:r>
          <w:rPr>
            <w:noProof/>
            <w:webHidden/>
          </w:rPr>
          <w:fldChar w:fldCharType="separate"/>
        </w:r>
        <w:r w:rsidR="001A167A">
          <w:rPr>
            <w:noProof/>
            <w:webHidden/>
          </w:rPr>
          <w:t>62</w:t>
        </w:r>
        <w:r>
          <w:rPr>
            <w:noProof/>
            <w:webHidden/>
          </w:rPr>
          <w:fldChar w:fldCharType="end"/>
        </w:r>
      </w:hyperlink>
    </w:p>
    <w:p w14:paraId="744651E1" w14:textId="745A1928" w:rsidR="000E125B" w:rsidRDefault="000E125B">
      <w:pPr>
        <w:pStyle w:val="TableofFigures"/>
        <w:rPr>
          <w:rFonts w:asciiTheme="minorHAnsi" w:eastAsiaTheme="minorEastAsia" w:hAnsiTheme="minorHAnsi" w:cstheme="minorBidi"/>
          <w:noProof/>
          <w:szCs w:val="22"/>
        </w:rPr>
      </w:pPr>
      <w:hyperlink w:anchor="_Toc431216135" w:history="1">
        <w:r w:rsidRPr="00452BC1">
          <w:rPr>
            <w:rStyle w:val="Hyperlink"/>
            <w:noProof/>
          </w:rPr>
          <w:t>Example 68: Decoding QECC output</w:t>
        </w:r>
        <w:r>
          <w:rPr>
            <w:noProof/>
            <w:webHidden/>
          </w:rPr>
          <w:tab/>
        </w:r>
        <w:r>
          <w:rPr>
            <w:noProof/>
            <w:webHidden/>
          </w:rPr>
          <w:fldChar w:fldCharType="begin"/>
        </w:r>
        <w:r>
          <w:rPr>
            <w:noProof/>
            <w:webHidden/>
          </w:rPr>
          <w:instrText xml:space="preserve"> PAGEREF _Toc431216135 \h </w:instrText>
        </w:r>
        <w:r>
          <w:rPr>
            <w:noProof/>
            <w:webHidden/>
          </w:rPr>
        </w:r>
        <w:r>
          <w:rPr>
            <w:noProof/>
            <w:webHidden/>
          </w:rPr>
          <w:fldChar w:fldCharType="separate"/>
        </w:r>
        <w:r w:rsidR="001A167A">
          <w:rPr>
            <w:noProof/>
            <w:webHidden/>
          </w:rPr>
          <w:t>62</w:t>
        </w:r>
        <w:r>
          <w:rPr>
            <w:noProof/>
            <w:webHidden/>
          </w:rPr>
          <w:fldChar w:fldCharType="end"/>
        </w:r>
      </w:hyperlink>
    </w:p>
    <w:p w14:paraId="48C01A4D" w14:textId="45A5EB1F" w:rsidR="000E125B" w:rsidRDefault="000E125B">
      <w:pPr>
        <w:pStyle w:val="TableofFigures"/>
        <w:rPr>
          <w:rFonts w:asciiTheme="minorHAnsi" w:eastAsiaTheme="minorEastAsia" w:hAnsiTheme="minorHAnsi" w:cstheme="minorBidi"/>
          <w:noProof/>
          <w:szCs w:val="22"/>
        </w:rPr>
      </w:pPr>
      <w:hyperlink w:anchor="_Toc431216136" w:history="1">
        <w:r w:rsidRPr="00452BC1">
          <w:rPr>
            <w:rStyle w:val="Hyperlink"/>
            <w:noProof/>
          </w:rPr>
          <w:t>Example 69: Command line QECC test with Stabilizers</w:t>
        </w:r>
        <w:r>
          <w:rPr>
            <w:noProof/>
            <w:webHidden/>
          </w:rPr>
          <w:tab/>
        </w:r>
        <w:r>
          <w:rPr>
            <w:noProof/>
            <w:webHidden/>
          </w:rPr>
          <w:fldChar w:fldCharType="begin"/>
        </w:r>
        <w:r>
          <w:rPr>
            <w:noProof/>
            <w:webHidden/>
          </w:rPr>
          <w:instrText xml:space="preserve"> PAGEREF _Toc431216136 \h </w:instrText>
        </w:r>
        <w:r>
          <w:rPr>
            <w:noProof/>
            <w:webHidden/>
          </w:rPr>
        </w:r>
        <w:r>
          <w:rPr>
            <w:noProof/>
            <w:webHidden/>
          </w:rPr>
          <w:fldChar w:fldCharType="separate"/>
        </w:r>
        <w:r w:rsidR="001A167A">
          <w:rPr>
            <w:noProof/>
            <w:webHidden/>
          </w:rPr>
          <w:t>63</w:t>
        </w:r>
        <w:r>
          <w:rPr>
            <w:noProof/>
            <w:webHidden/>
          </w:rPr>
          <w:fldChar w:fldCharType="end"/>
        </w:r>
      </w:hyperlink>
    </w:p>
    <w:p w14:paraId="0CBDD5AA" w14:textId="0A301276" w:rsidR="000E125B" w:rsidRDefault="000E125B">
      <w:pPr>
        <w:pStyle w:val="TableofFigures"/>
        <w:rPr>
          <w:rFonts w:asciiTheme="minorHAnsi" w:eastAsiaTheme="minorEastAsia" w:hAnsiTheme="minorHAnsi" w:cstheme="minorBidi"/>
          <w:noProof/>
          <w:szCs w:val="22"/>
        </w:rPr>
      </w:pPr>
      <w:hyperlink w:anchor="_Toc431216137" w:history="1">
        <w:r w:rsidRPr="00452BC1">
          <w:rPr>
            <w:rStyle w:val="Hyperlink"/>
            <w:noProof/>
          </w:rPr>
          <w:t>Example 70: Create a noise model</w:t>
        </w:r>
        <w:r>
          <w:rPr>
            <w:noProof/>
            <w:webHidden/>
          </w:rPr>
          <w:tab/>
        </w:r>
        <w:r>
          <w:rPr>
            <w:noProof/>
            <w:webHidden/>
          </w:rPr>
          <w:fldChar w:fldCharType="begin"/>
        </w:r>
        <w:r>
          <w:rPr>
            <w:noProof/>
            <w:webHidden/>
          </w:rPr>
          <w:instrText xml:space="preserve"> PAGEREF _Toc431216137 \h </w:instrText>
        </w:r>
        <w:r>
          <w:rPr>
            <w:noProof/>
            <w:webHidden/>
          </w:rPr>
        </w:r>
        <w:r>
          <w:rPr>
            <w:noProof/>
            <w:webHidden/>
          </w:rPr>
          <w:fldChar w:fldCharType="separate"/>
        </w:r>
        <w:r w:rsidR="001A167A">
          <w:rPr>
            <w:noProof/>
            <w:webHidden/>
          </w:rPr>
          <w:t>66</w:t>
        </w:r>
        <w:r>
          <w:rPr>
            <w:noProof/>
            <w:webHidden/>
          </w:rPr>
          <w:fldChar w:fldCharType="end"/>
        </w:r>
      </w:hyperlink>
    </w:p>
    <w:p w14:paraId="69BA9E7E" w14:textId="611130A6" w:rsidR="000E125B" w:rsidRDefault="000E125B">
      <w:pPr>
        <w:pStyle w:val="TableofFigures"/>
        <w:rPr>
          <w:rFonts w:asciiTheme="minorHAnsi" w:eastAsiaTheme="minorEastAsia" w:hAnsiTheme="minorHAnsi" w:cstheme="minorBidi"/>
          <w:noProof/>
          <w:szCs w:val="22"/>
        </w:rPr>
      </w:pPr>
      <w:hyperlink w:anchor="_Toc431216138" w:history="1">
        <w:r w:rsidRPr="00452BC1">
          <w:rPr>
            <w:rStyle w:val="Hyperlink"/>
            <w:noProof/>
          </w:rPr>
          <w:t>Example 71: Noise options</w:t>
        </w:r>
        <w:r>
          <w:rPr>
            <w:noProof/>
            <w:webHidden/>
          </w:rPr>
          <w:tab/>
        </w:r>
        <w:r>
          <w:rPr>
            <w:noProof/>
            <w:webHidden/>
          </w:rPr>
          <w:fldChar w:fldCharType="begin"/>
        </w:r>
        <w:r>
          <w:rPr>
            <w:noProof/>
            <w:webHidden/>
          </w:rPr>
          <w:instrText xml:space="preserve"> PAGEREF _Toc431216138 \h </w:instrText>
        </w:r>
        <w:r>
          <w:rPr>
            <w:noProof/>
            <w:webHidden/>
          </w:rPr>
        </w:r>
        <w:r>
          <w:rPr>
            <w:noProof/>
            <w:webHidden/>
          </w:rPr>
          <w:fldChar w:fldCharType="separate"/>
        </w:r>
        <w:r w:rsidR="001A167A">
          <w:rPr>
            <w:noProof/>
            <w:webHidden/>
          </w:rPr>
          <w:t>67</w:t>
        </w:r>
        <w:r>
          <w:rPr>
            <w:noProof/>
            <w:webHidden/>
          </w:rPr>
          <w:fldChar w:fldCharType="end"/>
        </w:r>
      </w:hyperlink>
    </w:p>
    <w:p w14:paraId="375F2968" w14:textId="4CCF6B62" w:rsidR="000E125B" w:rsidRDefault="000E125B">
      <w:pPr>
        <w:pStyle w:val="TableofFigures"/>
        <w:rPr>
          <w:rFonts w:asciiTheme="minorHAnsi" w:eastAsiaTheme="minorEastAsia" w:hAnsiTheme="minorHAnsi" w:cstheme="minorBidi"/>
          <w:noProof/>
          <w:szCs w:val="22"/>
        </w:rPr>
      </w:pPr>
      <w:hyperlink w:anchor="_Toc431216139" w:history="1">
        <w:r w:rsidRPr="00452BC1">
          <w:rPr>
            <w:rStyle w:val="Hyperlink"/>
            <w:noProof/>
          </w:rPr>
          <w:t>Example 72: Running the noise model</w:t>
        </w:r>
        <w:r>
          <w:rPr>
            <w:noProof/>
            <w:webHidden/>
          </w:rPr>
          <w:tab/>
        </w:r>
        <w:r>
          <w:rPr>
            <w:noProof/>
            <w:webHidden/>
          </w:rPr>
          <w:fldChar w:fldCharType="begin"/>
        </w:r>
        <w:r>
          <w:rPr>
            <w:noProof/>
            <w:webHidden/>
          </w:rPr>
          <w:instrText xml:space="preserve"> PAGEREF _Toc431216139 \h </w:instrText>
        </w:r>
        <w:r>
          <w:rPr>
            <w:noProof/>
            <w:webHidden/>
          </w:rPr>
        </w:r>
        <w:r>
          <w:rPr>
            <w:noProof/>
            <w:webHidden/>
          </w:rPr>
          <w:fldChar w:fldCharType="separate"/>
        </w:r>
        <w:r w:rsidR="001A167A">
          <w:rPr>
            <w:noProof/>
            <w:webHidden/>
          </w:rPr>
          <w:t>67</w:t>
        </w:r>
        <w:r>
          <w:rPr>
            <w:noProof/>
            <w:webHidden/>
          </w:rPr>
          <w:fldChar w:fldCharType="end"/>
        </w:r>
      </w:hyperlink>
    </w:p>
    <w:p w14:paraId="58C44842" w14:textId="5071072C" w:rsidR="000E125B" w:rsidRDefault="000E125B">
      <w:pPr>
        <w:pStyle w:val="TableofFigures"/>
        <w:rPr>
          <w:rFonts w:asciiTheme="minorHAnsi" w:eastAsiaTheme="minorEastAsia" w:hAnsiTheme="minorHAnsi" w:cstheme="minorBidi"/>
          <w:noProof/>
          <w:szCs w:val="22"/>
        </w:rPr>
      </w:pPr>
      <w:hyperlink w:anchor="_Toc431216140" w:history="1">
        <w:r w:rsidRPr="00452BC1">
          <w:rPr>
            <w:rStyle w:val="Hyperlink"/>
            <w:noProof/>
          </w:rPr>
          <w:t>Example 73: Output from noise run</w:t>
        </w:r>
        <w:r>
          <w:rPr>
            <w:noProof/>
            <w:webHidden/>
          </w:rPr>
          <w:tab/>
        </w:r>
        <w:r>
          <w:rPr>
            <w:noProof/>
            <w:webHidden/>
          </w:rPr>
          <w:fldChar w:fldCharType="begin"/>
        </w:r>
        <w:r>
          <w:rPr>
            <w:noProof/>
            <w:webHidden/>
          </w:rPr>
          <w:instrText xml:space="preserve"> PAGEREF _Toc431216140 \h </w:instrText>
        </w:r>
        <w:r>
          <w:rPr>
            <w:noProof/>
            <w:webHidden/>
          </w:rPr>
        </w:r>
        <w:r>
          <w:rPr>
            <w:noProof/>
            <w:webHidden/>
          </w:rPr>
          <w:fldChar w:fldCharType="separate"/>
        </w:r>
        <w:r w:rsidR="001A167A">
          <w:rPr>
            <w:noProof/>
            <w:webHidden/>
          </w:rPr>
          <w:t>68</w:t>
        </w:r>
        <w:r>
          <w:rPr>
            <w:noProof/>
            <w:webHidden/>
          </w:rPr>
          <w:fldChar w:fldCharType="end"/>
        </w:r>
      </w:hyperlink>
    </w:p>
    <w:p w14:paraId="7D14DEC5" w14:textId="2631503E" w:rsidR="000E125B" w:rsidRDefault="000E125B">
      <w:pPr>
        <w:pStyle w:val="TableofFigures"/>
        <w:rPr>
          <w:rFonts w:asciiTheme="minorHAnsi" w:eastAsiaTheme="minorEastAsia" w:hAnsiTheme="minorHAnsi" w:cstheme="minorBidi"/>
          <w:noProof/>
          <w:szCs w:val="22"/>
        </w:rPr>
      </w:pPr>
      <w:hyperlink w:anchor="_Toc431216141" w:history="1">
        <w:r w:rsidRPr="00452BC1">
          <w:rPr>
            <w:rStyle w:val="Hyperlink"/>
            <w:noProof/>
          </w:rPr>
          <w:t>Example 74: Noise final summary</w:t>
        </w:r>
        <w:r>
          <w:rPr>
            <w:noProof/>
            <w:webHidden/>
          </w:rPr>
          <w:tab/>
        </w:r>
        <w:r>
          <w:rPr>
            <w:noProof/>
            <w:webHidden/>
          </w:rPr>
          <w:fldChar w:fldCharType="begin"/>
        </w:r>
        <w:r>
          <w:rPr>
            <w:noProof/>
            <w:webHidden/>
          </w:rPr>
          <w:instrText xml:space="preserve"> PAGEREF _Toc431216141 \h </w:instrText>
        </w:r>
        <w:r>
          <w:rPr>
            <w:noProof/>
            <w:webHidden/>
          </w:rPr>
        </w:r>
        <w:r>
          <w:rPr>
            <w:noProof/>
            <w:webHidden/>
          </w:rPr>
          <w:fldChar w:fldCharType="separate"/>
        </w:r>
        <w:r w:rsidR="001A167A">
          <w:rPr>
            <w:noProof/>
            <w:webHidden/>
          </w:rPr>
          <w:t>69</w:t>
        </w:r>
        <w:r>
          <w:rPr>
            <w:noProof/>
            <w:webHidden/>
          </w:rPr>
          <w:fldChar w:fldCharType="end"/>
        </w:r>
      </w:hyperlink>
    </w:p>
    <w:p w14:paraId="24B320C2" w14:textId="4D93C47F" w:rsidR="000E125B" w:rsidRDefault="000E125B">
      <w:pPr>
        <w:pStyle w:val="TableofFigures"/>
        <w:rPr>
          <w:rFonts w:asciiTheme="minorHAnsi" w:eastAsiaTheme="minorEastAsia" w:hAnsiTheme="minorHAnsi" w:cstheme="minorBidi"/>
          <w:noProof/>
          <w:szCs w:val="22"/>
        </w:rPr>
      </w:pPr>
      <w:hyperlink w:anchor="_Toc431216142" w:history="1">
        <w:r w:rsidRPr="00452BC1">
          <w:rPr>
            <w:rStyle w:val="Hyperlink"/>
            <w:noProof/>
          </w:rPr>
          <w:t>Example 75: Advanced Noise plus QECC</w:t>
        </w:r>
        <w:r>
          <w:rPr>
            <w:noProof/>
            <w:webHidden/>
          </w:rPr>
          <w:tab/>
        </w:r>
        <w:r>
          <w:rPr>
            <w:noProof/>
            <w:webHidden/>
          </w:rPr>
          <w:fldChar w:fldCharType="begin"/>
        </w:r>
        <w:r>
          <w:rPr>
            <w:noProof/>
            <w:webHidden/>
          </w:rPr>
          <w:instrText xml:space="preserve"> PAGEREF _Toc431216142 \h </w:instrText>
        </w:r>
        <w:r>
          <w:rPr>
            <w:noProof/>
            <w:webHidden/>
          </w:rPr>
        </w:r>
        <w:r>
          <w:rPr>
            <w:noProof/>
            <w:webHidden/>
          </w:rPr>
          <w:fldChar w:fldCharType="separate"/>
        </w:r>
        <w:r w:rsidR="001A167A">
          <w:rPr>
            <w:noProof/>
            <w:webHidden/>
          </w:rPr>
          <w:t>69</w:t>
        </w:r>
        <w:r>
          <w:rPr>
            <w:noProof/>
            <w:webHidden/>
          </w:rPr>
          <w:fldChar w:fldCharType="end"/>
        </w:r>
      </w:hyperlink>
    </w:p>
    <w:p w14:paraId="06FC6941" w14:textId="6C92B8C0" w:rsidR="000E125B" w:rsidRDefault="000E125B">
      <w:pPr>
        <w:pStyle w:val="TableofFigures"/>
        <w:rPr>
          <w:rFonts w:asciiTheme="minorHAnsi" w:eastAsiaTheme="minorEastAsia" w:hAnsiTheme="minorHAnsi" w:cstheme="minorBidi"/>
          <w:noProof/>
          <w:szCs w:val="22"/>
        </w:rPr>
      </w:pPr>
      <w:hyperlink w:anchor="_Toc431216143" w:history="1">
        <w:r w:rsidRPr="00452BC1">
          <w:rPr>
            <w:rStyle w:val="Hyperlink"/>
            <w:noProof/>
          </w:rPr>
          <w:t>Example 76; New noise techniques</w:t>
        </w:r>
        <w:r>
          <w:rPr>
            <w:noProof/>
            <w:webHidden/>
          </w:rPr>
          <w:tab/>
        </w:r>
        <w:r>
          <w:rPr>
            <w:noProof/>
            <w:webHidden/>
          </w:rPr>
          <w:fldChar w:fldCharType="begin"/>
        </w:r>
        <w:r>
          <w:rPr>
            <w:noProof/>
            <w:webHidden/>
          </w:rPr>
          <w:instrText xml:space="preserve"> PAGEREF _Toc431216143 \h </w:instrText>
        </w:r>
        <w:r>
          <w:rPr>
            <w:noProof/>
            <w:webHidden/>
          </w:rPr>
        </w:r>
        <w:r>
          <w:rPr>
            <w:noProof/>
            <w:webHidden/>
          </w:rPr>
          <w:fldChar w:fldCharType="separate"/>
        </w:r>
        <w:r w:rsidR="001A167A">
          <w:rPr>
            <w:noProof/>
            <w:webHidden/>
          </w:rPr>
          <w:t>70</w:t>
        </w:r>
        <w:r>
          <w:rPr>
            <w:noProof/>
            <w:webHidden/>
          </w:rPr>
          <w:fldChar w:fldCharType="end"/>
        </w:r>
      </w:hyperlink>
    </w:p>
    <w:p w14:paraId="1C5E8DA0" w14:textId="03B801A3" w:rsidR="000E125B" w:rsidRDefault="000E125B">
      <w:pPr>
        <w:pStyle w:val="TableofFigures"/>
        <w:rPr>
          <w:rFonts w:asciiTheme="minorHAnsi" w:eastAsiaTheme="minorEastAsia" w:hAnsiTheme="minorHAnsi" w:cstheme="minorBidi"/>
          <w:noProof/>
          <w:szCs w:val="22"/>
        </w:rPr>
      </w:pPr>
      <w:hyperlink w:anchor="_Toc431216144" w:history="1">
        <w:r w:rsidRPr="00452BC1">
          <w:rPr>
            <w:rStyle w:val="Hyperlink"/>
            <w:noProof/>
          </w:rPr>
          <w:t>Example 77: Spin constructor (1)</w:t>
        </w:r>
        <w:r>
          <w:rPr>
            <w:noProof/>
            <w:webHidden/>
          </w:rPr>
          <w:tab/>
        </w:r>
        <w:r>
          <w:rPr>
            <w:noProof/>
            <w:webHidden/>
          </w:rPr>
          <w:fldChar w:fldCharType="begin"/>
        </w:r>
        <w:r>
          <w:rPr>
            <w:noProof/>
            <w:webHidden/>
          </w:rPr>
          <w:instrText xml:space="preserve"> PAGEREF _Toc431216144 \h </w:instrText>
        </w:r>
        <w:r>
          <w:rPr>
            <w:noProof/>
            <w:webHidden/>
          </w:rPr>
        </w:r>
        <w:r>
          <w:rPr>
            <w:noProof/>
            <w:webHidden/>
          </w:rPr>
          <w:fldChar w:fldCharType="separate"/>
        </w:r>
        <w:r w:rsidR="001A167A">
          <w:rPr>
            <w:noProof/>
            <w:webHidden/>
          </w:rPr>
          <w:t>73</w:t>
        </w:r>
        <w:r>
          <w:rPr>
            <w:noProof/>
            <w:webHidden/>
          </w:rPr>
          <w:fldChar w:fldCharType="end"/>
        </w:r>
      </w:hyperlink>
    </w:p>
    <w:p w14:paraId="726BF0A3" w14:textId="7B917861" w:rsidR="000E125B" w:rsidRDefault="000E125B">
      <w:pPr>
        <w:pStyle w:val="TableofFigures"/>
        <w:rPr>
          <w:rFonts w:asciiTheme="minorHAnsi" w:eastAsiaTheme="minorEastAsia" w:hAnsiTheme="minorHAnsi" w:cstheme="minorBidi"/>
          <w:noProof/>
          <w:szCs w:val="22"/>
        </w:rPr>
      </w:pPr>
      <w:hyperlink w:anchor="_Toc431216145" w:history="1">
        <w:r w:rsidRPr="00452BC1">
          <w:rPr>
            <w:rStyle w:val="Hyperlink"/>
            <w:noProof/>
          </w:rPr>
          <w:t>Example 78:  Spin Constructor (2)</w:t>
        </w:r>
        <w:r>
          <w:rPr>
            <w:noProof/>
            <w:webHidden/>
          </w:rPr>
          <w:tab/>
        </w:r>
        <w:r>
          <w:rPr>
            <w:noProof/>
            <w:webHidden/>
          </w:rPr>
          <w:fldChar w:fldCharType="begin"/>
        </w:r>
        <w:r>
          <w:rPr>
            <w:noProof/>
            <w:webHidden/>
          </w:rPr>
          <w:instrText xml:space="preserve"> PAGEREF _Toc431216145 \h </w:instrText>
        </w:r>
        <w:r>
          <w:rPr>
            <w:noProof/>
            <w:webHidden/>
          </w:rPr>
        </w:r>
        <w:r>
          <w:rPr>
            <w:noProof/>
            <w:webHidden/>
          </w:rPr>
          <w:fldChar w:fldCharType="separate"/>
        </w:r>
        <w:r w:rsidR="001A167A">
          <w:rPr>
            <w:noProof/>
            <w:webHidden/>
          </w:rPr>
          <w:t>73</w:t>
        </w:r>
        <w:r>
          <w:rPr>
            <w:noProof/>
            <w:webHidden/>
          </w:rPr>
          <w:fldChar w:fldCharType="end"/>
        </w:r>
      </w:hyperlink>
    </w:p>
    <w:p w14:paraId="31FBA24A" w14:textId="79FF435A" w:rsidR="000E125B" w:rsidRDefault="000E125B">
      <w:pPr>
        <w:pStyle w:val="TableofFigures"/>
        <w:rPr>
          <w:rFonts w:asciiTheme="minorHAnsi" w:eastAsiaTheme="minorEastAsia" w:hAnsiTheme="minorHAnsi" w:cstheme="minorBidi"/>
          <w:noProof/>
          <w:szCs w:val="22"/>
        </w:rPr>
      </w:pPr>
      <w:hyperlink w:anchor="_Toc431216146" w:history="1">
        <w:r w:rsidRPr="00452BC1">
          <w:rPr>
            <w:rStyle w:val="Hyperlink"/>
            <w:noProof/>
          </w:rPr>
          <w:t>Example 79: Ferromagnetic script</w:t>
        </w:r>
        <w:r>
          <w:rPr>
            <w:noProof/>
            <w:webHidden/>
          </w:rPr>
          <w:tab/>
        </w:r>
        <w:r>
          <w:rPr>
            <w:noProof/>
            <w:webHidden/>
          </w:rPr>
          <w:fldChar w:fldCharType="begin"/>
        </w:r>
        <w:r>
          <w:rPr>
            <w:noProof/>
            <w:webHidden/>
          </w:rPr>
          <w:instrText xml:space="preserve"> PAGEREF _Toc431216146 \h </w:instrText>
        </w:r>
        <w:r>
          <w:rPr>
            <w:noProof/>
            <w:webHidden/>
          </w:rPr>
        </w:r>
        <w:r>
          <w:rPr>
            <w:noProof/>
            <w:webHidden/>
          </w:rPr>
          <w:fldChar w:fldCharType="separate"/>
        </w:r>
        <w:r w:rsidR="001A167A">
          <w:rPr>
            <w:noProof/>
            <w:webHidden/>
          </w:rPr>
          <w:t>74</w:t>
        </w:r>
        <w:r>
          <w:rPr>
            <w:noProof/>
            <w:webHidden/>
          </w:rPr>
          <w:fldChar w:fldCharType="end"/>
        </w:r>
      </w:hyperlink>
    </w:p>
    <w:p w14:paraId="1D8DBB24" w14:textId="1E85FFF4" w:rsidR="000E125B" w:rsidRDefault="000E125B">
      <w:pPr>
        <w:pStyle w:val="TableofFigures"/>
        <w:rPr>
          <w:rFonts w:asciiTheme="minorHAnsi" w:eastAsiaTheme="minorEastAsia" w:hAnsiTheme="minorHAnsi" w:cstheme="minorBidi"/>
          <w:noProof/>
          <w:szCs w:val="22"/>
        </w:rPr>
      </w:pPr>
      <w:hyperlink w:anchor="_Toc431216147" w:history="1">
        <w:r w:rsidRPr="00452BC1">
          <w:rPr>
            <w:rStyle w:val="Hyperlink"/>
            <w:noProof/>
          </w:rPr>
          <w:t>Example 80: Output from Ferromagnetic run</w:t>
        </w:r>
        <w:r>
          <w:rPr>
            <w:noProof/>
            <w:webHidden/>
          </w:rPr>
          <w:tab/>
        </w:r>
        <w:r>
          <w:rPr>
            <w:noProof/>
            <w:webHidden/>
          </w:rPr>
          <w:fldChar w:fldCharType="begin"/>
        </w:r>
        <w:r>
          <w:rPr>
            <w:noProof/>
            <w:webHidden/>
          </w:rPr>
          <w:instrText xml:space="preserve"> PAGEREF _Toc431216147 \h </w:instrText>
        </w:r>
        <w:r>
          <w:rPr>
            <w:noProof/>
            <w:webHidden/>
          </w:rPr>
        </w:r>
        <w:r>
          <w:rPr>
            <w:noProof/>
            <w:webHidden/>
          </w:rPr>
          <w:fldChar w:fldCharType="separate"/>
        </w:r>
        <w:r w:rsidR="001A167A">
          <w:rPr>
            <w:noProof/>
            <w:webHidden/>
          </w:rPr>
          <w:t>75</w:t>
        </w:r>
        <w:r>
          <w:rPr>
            <w:noProof/>
            <w:webHidden/>
          </w:rPr>
          <w:fldChar w:fldCharType="end"/>
        </w:r>
      </w:hyperlink>
    </w:p>
    <w:p w14:paraId="615107C7" w14:textId="759AAC9F" w:rsidR="000E125B" w:rsidRDefault="000E125B">
      <w:pPr>
        <w:pStyle w:val="TableofFigures"/>
        <w:rPr>
          <w:rFonts w:asciiTheme="minorHAnsi" w:eastAsiaTheme="minorEastAsia" w:hAnsiTheme="minorHAnsi" w:cstheme="minorBidi"/>
          <w:noProof/>
          <w:szCs w:val="22"/>
        </w:rPr>
      </w:pPr>
      <w:hyperlink w:anchor="_Toc431216148" w:history="1">
        <w:r w:rsidRPr="00452BC1">
          <w:rPr>
            <w:rStyle w:val="Hyperlink"/>
            <w:noProof/>
          </w:rPr>
          <w:t>Example 81: H2 Fermoinic dictionary definition</w:t>
        </w:r>
        <w:r>
          <w:rPr>
            <w:noProof/>
            <w:webHidden/>
          </w:rPr>
          <w:tab/>
        </w:r>
        <w:r>
          <w:rPr>
            <w:noProof/>
            <w:webHidden/>
          </w:rPr>
          <w:fldChar w:fldCharType="begin"/>
        </w:r>
        <w:r>
          <w:rPr>
            <w:noProof/>
            <w:webHidden/>
          </w:rPr>
          <w:instrText xml:space="preserve"> PAGEREF _Toc431216148 \h </w:instrText>
        </w:r>
        <w:r>
          <w:rPr>
            <w:noProof/>
            <w:webHidden/>
          </w:rPr>
        </w:r>
        <w:r>
          <w:rPr>
            <w:noProof/>
            <w:webHidden/>
          </w:rPr>
          <w:fldChar w:fldCharType="separate"/>
        </w:r>
        <w:r w:rsidR="001A167A">
          <w:rPr>
            <w:noProof/>
            <w:webHidden/>
          </w:rPr>
          <w:t>77</w:t>
        </w:r>
        <w:r>
          <w:rPr>
            <w:noProof/>
            <w:webHidden/>
          </w:rPr>
          <w:fldChar w:fldCharType="end"/>
        </w:r>
      </w:hyperlink>
    </w:p>
    <w:p w14:paraId="7CA443DE" w14:textId="4A48E8CA" w:rsidR="000E125B" w:rsidRDefault="000E125B">
      <w:pPr>
        <w:pStyle w:val="TableofFigures"/>
        <w:rPr>
          <w:rFonts w:asciiTheme="minorHAnsi" w:eastAsiaTheme="minorEastAsia" w:hAnsiTheme="minorHAnsi" w:cstheme="minorBidi"/>
          <w:noProof/>
          <w:szCs w:val="22"/>
        </w:rPr>
      </w:pPr>
      <w:hyperlink w:anchor="_Toc431216149" w:history="1">
        <w:r w:rsidRPr="00452BC1">
          <w:rPr>
            <w:rStyle w:val="Hyperlink"/>
            <w:noProof/>
          </w:rPr>
          <w:t>Example 82: Solution for H2 molecule</w:t>
        </w:r>
        <w:r>
          <w:rPr>
            <w:noProof/>
            <w:webHidden/>
          </w:rPr>
          <w:tab/>
        </w:r>
        <w:r>
          <w:rPr>
            <w:noProof/>
            <w:webHidden/>
          </w:rPr>
          <w:fldChar w:fldCharType="begin"/>
        </w:r>
        <w:r>
          <w:rPr>
            <w:noProof/>
            <w:webHidden/>
          </w:rPr>
          <w:instrText xml:space="preserve"> PAGEREF _Toc431216149 \h </w:instrText>
        </w:r>
        <w:r>
          <w:rPr>
            <w:noProof/>
            <w:webHidden/>
          </w:rPr>
        </w:r>
        <w:r>
          <w:rPr>
            <w:noProof/>
            <w:webHidden/>
          </w:rPr>
          <w:fldChar w:fldCharType="separate"/>
        </w:r>
        <w:r w:rsidR="001A167A">
          <w:rPr>
            <w:noProof/>
            <w:webHidden/>
          </w:rPr>
          <w:t>78</w:t>
        </w:r>
        <w:r>
          <w:rPr>
            <w:noProof/>
            <w:webHidden/>
          </w:rPr>
          <w:fldChar w:fldCharType="end"/>
        </w:r>
      </w:hyperlink>
    </w:p>
    <w:p w14:paraId="44CC8F0A" w14:textId="20A8D2D1" w:rsidR="000E125B" w:rsidRDefault="000E125B">
      <w:pPr>
        <w:pStyle w:val="TableofFigures"/>
        <w:rPr>
          <w:rFonts w:asciiTheme="minorHAnsi" w:eastAsiaTheme="minorEastAsia" w:hAnsiTheme="minorHAnsi" w:cstheme="minorBidi"/>
          <w:noProof/>
          <w:szCs w:val="22"/>
        </w:rPr>
      </w:pPr>
      <w:hyperlink w:anchor="_Toc431216150" w:history="1">
        <w:r w:rsidRPr="00452BC1">
          <w:rPr>
            <w:rStyle w:val="Hyperlink"/>
            <w:noProof/>
          </w:rPr>
          <w:t>Example 83: Calling the __Chem function</w:t>
        </w:r>
        <w:r>
          <w:rPr>
            <w:noProof/>
            <w:webHidden/>
          </w:rPr>
          <w:tab/>
        </w:r>
        <w:r>
          <w:rPr>
            <w:noProof/>
            <w:webHidden/>
          </w:rPr>
          <w:fldChar w:fldCharType="begin"/>
        </w:r>
        <w:r>
          <w:rPr>
            <w:noProof/>
            <w:webHidden/>
          </w:rPr>
          <w:instrText xml:space="preserve"> PAGEREF _Toc431216150 \h </w:instrText>
        </w:r>
        <w:r>
          <w:rPr>
            <w:noProof/>
            <w:webHidden/>
          </w:rPr>
        </w:r>
        <w:r>
          <w:rPr>
            <w:noProof/>
            <w:webHidden/>
          </w:rPr>
          <w:fldChar w:fldCharType="separate"/>
        </w:r>
        <w:r w:rsidR="001A167A">
          <w:rPr>
            <w:noProof/>
            <w:webHidden/>
          </w:rPr>
          <w:t>80</w:t>
        </w:r>
        <w:r>
          <w:rPr>
            <w:noProof/>
            <w:webHidden/>
          </w:rPr>
          <w:fldChar w:fldCharType="end"/>
        </w:r>
      </w:hyperlink>
    </w:p>
    <w:p w14:paraId="769841FB" w14:textId="7DA797F3" w:rsidR="000E125B" w:rsidRDefault="000E125B">
      <w:pPr>
        <w:pStyle w:val="TableofFigures"/>
        <w:rPr>
          <w:rFonts w:asciiTheme="minorHAnsi" w:eastAsiaTheme="minorEastAsia" w:hAnsiTheme="minorHAnsi" w:cstheme="minorBidi"/>
          <w:noProof/>
          <w:szCs w:val="22"/>
        </w:rPr>
      </w:pPr>
      <w:hyperlink w:anchor="_Toc431216151" w:history="1">
        <w:r w:rsidRPr="00452BC1">
          <w:rPr>
            <w:rStyle w:val="Hyperlink"/>
            <w:noProof/>
          </w:rPr>
          <w:t>Example 84: Running your own molecule</w:t>
        </w:r>
        <w:r>
          <w:rPr>
            <w:noProof/>
            <w:webHidden/>
          </w:rPr>
          <w:tab/>
        </w:r>
        <w:r>
          <w:rPr>
            <w:noProof/>
            <w:webHidden/>
          </w:rPr>
          <w:fldChar w:fldCharType="begin"/>
        </w:r>
        <w:r>
          <w:rPr>
            <w:noProof/>
            <w:webHidden/>
          </w:rPr>
          <w:instrText xml:space="preserve"> PAGEREF _Toc431216151 \h </w:instrText>
        </w:r>
        <w:r>
          <w:rPr>
            <w:noProof/>
            <w:webHidden/>
          </w:rPr>
        </w:r>
        <w:r>
          <w:rPr>
            <w:noProof/>
            <w:webHidden/>
          </w:rPr>
          <w:fldChar w:fldCharType="separate"/>
        </w:r>
        <w:r w:rsidR="001A167A">
          <w:rPr>
            <w:noProof/>
            <w:webHidden/>
          </w:rPr>
          <w:t>81</w:t>
        </w:r>
        <w:r>
          <w:rPr>
            <w:noProof/>
            <w:webHidden/>
          </w:rPr>
          <w:fldChar w:fldCharType="end"/>
        </w:r>
      </w:hyperlink>
    </w:p>
    <w:p w14:paraId="4A2821BC" w14:textId="5E15EF0C" w:rsidR="000E125B" w:rsidRDefault="000E125B">
      <w:pPr>
        <w:pStyle w:val="TableofFigures"/>
        <w:rPr>
          <w:rFonts w:asciiTheme="minorHAnsi" w:eastAsiaTheme="minorEastAsia" w:hAnsiTheme="minorHAnsi" w:cstheme="minorBidi"/>
          <w:noProof/>
          <w:szCs w:val="22"/>
        </w:rPr>
      </w:pPr>
      <w:hyperlink w:anchor="_Toc431216152" w:history="1">
        <w:r w:rsidRPr="00452BC1">
          <w:rPr>
            <w:rStyle w:val="Hyperlink"/>
            <w:noProof/>
          </w:rPr>
          <w:t>Example 85: H2O Term Expectations</w:t>
        </w:r>
        <w:r>
          <w:rPr>
            <w:noProof/>
            <w:webHidden/>
          </w:rPr>
          <w:tab/>
        </w:r>
        <w:r>
          <w:rPr>
            <w:noProof/>
            <w:webHidden/>
          </w:rPr>
          <w:fldChar w:fldCharType="begin"/>
        </w:r>
        <w:r>
          <w:rPr>
            <w:noProof/>
            <w:webHidden/>
          </w:rPr>
          <w:instrText xml:space="preserve"> PAGEREF _Toc431216152 \h </w:instrText>
        </w:r>
        <w:r>
          <w:rPr>
            <w:noProof/>
            <w:webHidden/>
          </w:rPr>
        </w:r>
        <w:r>
          <w:rPr>
            <w:noProof/>
            <w:webHidden/>
          </w:rPr>
          <w:fldChar w:fldCharType="separate"/>
        </w:r>
        <w:r w:rsidR="001A167A">
          <w:rPr>
            <w:noProof/>
            <w:webHidden/>
          </w:rPr>
          <w:t>84</w:t>
        </w:r>
        <w:r>
          <w:rPr>
            <w:noProof/>
            <w:webHidden/>
          </w:rPr>
          <w:fldChar w:fldCharType="end"/>
        </w:r>
      </w:hyperlink>
    </w:p>
    <w:p w14:paraId="00A30457" w14:textId="7F7F76A2" w:rsidR="000E125B" w:rsidRDefault="000E125B">
      <w:pPr>
        <w:pStyle w:val="TableofFigures"/>
        <w:rPr>
          <w:rFonts w:asciiTheme="minorHAnsi" w:eastAsiaTheme="minorEastAsia" w:hAnsiTheme="minorHAnsi" w:cstheme="minorBidi"/>
          <w:noProof/>
          <w:szCs w:val="22"/>
        </w:rPr>
      </w:pPr>
      <w:hyperlink w:anchor="_Toc431216153" w:history="1">
        <w:r w:rsidRPr="00452BC1">
          <w:rPr>
            <w:rStyle w:val="Hyperlink"/>
            <w:noProof/>
          </w:rPr>
          <w:t>Example 86: H2O log, parameters</w:t>
        </w:r>
        <w:r>
          <w:rPr>
            <w:noProof/>
            <w:webHidden/>
          </w:rPr>
          <w:tab/>
        </w:r>
        <w:r>
          <w:rPr>
            <w:noProof/>
            <w:webHidden/>
          </w:rPr>
          <w:fldChar w:fldCharType="begin"/>
        </w:r>
        <w:r>
          <w:rPr>
            <w:noProof/>
            <w:webHidden/>
          </w:rPr>
          <w:instrText xml:space="preserve"> PAGEREF _Toc431216153 \h </w:instrText>
        </w:r>
        <w:r>
          <w:rPr>
            <w:noProof/>
            <w:webHidden/>
          </w:rPr>
        </w:r>
        <w:r>
          <w:rPr>
            <w:noProof/>
            <w:webHidden/>
          </w:rPr>
          <w:fldChar w:fldCharType="separate"/>
        </w:r>
        <w:r w:rsidR="001A167A">
          <w:rPr>
            <w:noProof/>
            <w:webHidden/>
          </w:rPr>
          <w:t>85</w:t>
        </w:r>
        <w:r>
          <w:rPr>
            <w:noProof/>
            <w:webHidden/>
          </w:rPr>
          <w:fldChar w:fldCharType="end"/>
        </w:r>
      </w:hyperlink>
    </w:p>
    <w:p w14:paraId="08EA2552" w14:textId="3ECE41D6" w:rsidR="000E125B" w:rsidRDefault="000E125B">
      <w:pPr>
        <w:pStyle w:val="TableofFigures"/>
        <w:rPr>
          <w:rFonts w:asciiTheme="minorHAnsi" w:eastAsiaTheme="minorEastAsia" w:hAnsiTheme="minorHAnsi" w:cstheme="minorBidi"/>
          <w:noProof/>
          <w:szCs w:val="22"/>
        </w:rPr>
      </w:pPr>
      <w:hyperlink w:anchor="_Toc431216154" w:history="1">
        <w:r w:rsidRPr="00452BC1">
          <w:rPr>
            <w:rStyle w:val="Hyperlink"/>
            <w:noProof/>
          </w:rPr>
          <w:t>Example 87 H2O log, loaded terms</w:t>
        </w:r>
        <w:r>
          <w:rPr>
            <w:noProof/>
            <w:webHidden/>
          </w:rPr>
          <w:tab/>
        </w:r>
        <w:r>
          <w:rPr>
            <w:noProof/>
            <w:webHidden/>
          </w:rPr>
          <w:fldChar w:fldCharType="begin"/>
        </w:r>
        <w:r>
          <w:rPr>
            <w:noProof/>
            <w:webHidden/>
          </w:rPr>
          <w:instrText xml:space="preserve"> PAGEREF _Toc431216154 \h </w:instrText>
        </w:r>
        <w:r>
          <w:rPr>
            <w:noProof/>
            <w:webHidden/>
          </w:rPr>
        </w:r>
        <w:r>
          <w:rPr>
            <w:noProof/>
            <w:webHidden/>
          </w:rPr>
          <w:fldChar w:fldCharType="separate"/>
        </w:r>
        <w:r w:rsidR="001A167A">
          <w:rPr>
            <w:noProof/>
            <w:webHidden/>
          </w:rPr>
          <w:t>85</w:t>
        </w:r>
        <w:r>
          <w:rPr>
            <w:noProof/>
            <w:webHidden/>
          </w:rPr>
          <w:fldChar w:fldCharType="end"/>
        </w:r>
      </w:hyperlink>
    </w:p>
    <w:p w14:paraId="19A6789C" w14:textId="3A7B2B58" w:rsidR="000E125B" w:rsidRDefault="000E125B">
      <w:pPr>
        <w:pStyle w:val="TableofFigures"/>
        <w:rPr>
          <w:rFonts w:asciiTheme="minorHAnsi" w:eastAsiaTheme="minorEastAsia" w:hAnsiTheme="minorHAnsi" w:cstheme="minorBidi"/>
          <w:noProof/>
          <w:szCs w:val="22"/>
        </w:rPr>
      </w:pPr>
      <w:hyperlink w:anchor="_Toc431216155" w:history="1">
        <w:r w:rsidRPr="00452BC1">
          <w:rPr>
            <w:rStyle w:val="Hyperlink"/>
            <w:noProof/>
          </w:rPr>
          <w:t>Example 88: H2O log, sample term dump</w:t>
        </w:r>
        <w:r>
          <w:rPr>
            <w:noProof/>
            <w:webHidden/>
          </w:rPr>
          <w:tab/>
        </w:r>
        <w:r>
          <w:rPr>
            <w:noProof/>
            <w:webHidden/>
          </w:rPr>
          <w:fldChar w:fldCharType="begin"/>
        </w:r>
        <w:r>
          <w:rPr>
            <w:noProof/>
            <w:webHidden/>
          </w:rPr>
          <w:instrText xml:space="preserve"> PAGEREF _Toc431216155 \h </w:instrText>
        </w:r>
        <w:r>
          <w:rPr>
            <w:noProof/>
            <w:webHidden/>
          </w:rPr>
        </w:r>
        <w:r>
          <w:rPr>
            <w:noProof/>
            <w:webHidden/>
          </w:rPr>
          <w:fldChar w:fldCharType="separate"/>
        </w:r>
        <w:r w:rsidR="001A167A">
          <w:rPr>
            <w:noProof/>
            <w:webHidden/>
          </w:rPr>
          <w:t>86</w:t>
        </w:r>
        <w:r>
          <w:rPr>
            <w:noProof/>
            <w:webHidden/>
          </w:rPr>
          <w:fldChar w:fldCharType="end"/>
        </w:r>
      </w:hyperlink>
    </w:p>
    <w:p w14:paraId="226DB208" w14:textId="3F1D425D" w:rsidR="000E125B" w:rsidRDefault="000E125B">
      <w:pPr>
        <w:pStyle w:val="TableofFigures"/>
        <w:rPr>
          <w:rFonts w:asciiTheme="minorHAnsi" w:eastAsiaTheme="minorEastAsia" w:hAnsiTheme="minorHAnsi" w:cstheme="minorBidi"/>
          <w:noProof/>
          <w:szCs w:val="22"/>
        </w:rPr>
      </w:pPr>
      <w:hyperlink w:anchor="_Toc431216156" w:history="1">
        <w:r w:rsidRPr="00452BC1">
          <w:rPr>
            <w:rStyle w:val="Hyperlink"/>
            <w:noProof/>
          </w:rPr>
          <w:t>Example 89: H2O log, gate statistics</w:t>
        </w:r>
        <w:r>
          <w:rPr>
            <w:noProof/>
            <w:webHidden/>
          </w:rPr>
          <w:tab/>
        </w:r>
        <w:r>
          <w:rPr>
            <w:noProof/>
            <w:webHidden/>
          </w:rPr>
          <w:fldChar w:fldCharType="begin"/>
        </w:r>
        <w:r>
          <w:rPr>
            <w:noProof/>
            <w:webHidden/>
          </w:rPr>
          <w:instrText xml:space="preserve"> PAGEREF _Toc431216156 \h </w:instrText>
        </w:r>
        <w:r>
          <w:rPr>
            <w:noProof/>
            <w:webHidden/>
          </w:rPr>
        </w:r>
        <w:r>
          <w:rPr>
            <w:noProof/>
            <w:webHidden/>
          </w:rPr>
          <w:fldChar w:fldCharType="separate"/>
        </w:r>
        <w:r w:rsidR="001A167A">
          <w:rPr>
            <w:noProof/>
            <w:webHidden/>
          </w:rPr>
          <w:t>86</w:t>
        </w:r>
        <w:r>
          <w:rPr>
            <w:noProof/>
            <w:webHidden/>
          </w:rPr>
          <w:fldChar w:fldCharType="end"/>
        </w:r>
      </w:hyperlink>
    </w:p>
    <w:p w14:paraId="6553A553" w14:textId="52C4CA2B" w:rsidR="000E125B" w:rsidRDefault="000E125B">
      <w:pPr>
        <w:pStyle w:val="TableofFigures"/>
        <w:rPr>
          <w:rFonts w:asciiTheme="minorHAnsi" w:eastAsiaTheme="minorEastAsia" w:hAnsiTheme="minorHAnsi" w:cstheme="minorBidi"/>
          <w:noProof/>
          <w:szCs w:val="22"/>
        </w:rPr>
      </w:pPr>
      <w:hyperlink w:anchor="_Toc431216157" w:history="1">
        <w:r w:rsidRPr="00452BC1">
          <w:rPr>
            <w:rStyle w:val="Hyperlink"/>
            <w:noProof/>
          </w:rPr>
          <w:t>Example 90: H2O log, Phase Estimation</w:t>
        </w:r>
        <w:r>
          <w:rPr>
            <w:noProof/>
            <w:webHidden/>
          </w:rPr>
          <w:tab/>
        </w:r>
        <w:r>
          <w:rPr>
            <w:noProof/>
            <w:webHidden/>
          </w:rPr>
          <w:fldChar w:fldCharType="begin"/>
        </w:r>
        <w:r>
          <w:rPr>
            <w:noProof/>
            <w:webHidden/>
          </w:rPr>
          <w:instrText xml:space="preserve"> PAGEREF _Toc431216157 \h </w:instrText>
        </w:r>
        <w:r>
          <w:rPr>
            <w:noProof/>
            <w:webHidden/>
          </w:rPr>
        </w:r>
        <w:r>
          <w:rPr>
            <w:noProof/>
            <w:webHidden/>
          </w:rPr>
          <w:fldChar w:fldCharType="separate"/>
        </w:r>
        <w:r w:rsidR="001A167A">
          <w:rPr>
            <w:noProof/>
            <w:webHidden/>
          </w:rPr>
          <w:t>87</w:t>
        </w:r>
        <w:r>
          <w:rPr>
            <w:noProof/>
            <w:webHidden/>
          </w:rPr>
          <w:fldChar w:fldCharType="end"/>
        </w:r>
      </w:hyperlink>
    </w:p>
    <w:p w14:paraId="54FA3D20" w14:textId="4A8B322B" w:rsidR="000E125B" w:rsidRDefault="000E125B">
      <w:pPr>
        <w:pStyle w:val="TableofFigures"/>
        <w:rPr>
          <w:rFonts w:asciiTheme="minorHAnsi" w:eastAsiaTheme="minorEastAsia" w:hAnsiTheme="minorHAnsi" w:cstheme="minorBidi"/>
          <w:noProof/>
          <w:szCs w:val="22"/>
        </w:rPr>
      </w:pPr>
      <w:hyperlink w:anchor="_Toc431216158" w:history="1">
        <w:r w:rsidRPr="00452BC1">
          <w:rPr>
            <w:rStyle w:val="Hyperlink"/>
            <w:noProof/>
          </w:rPr>
          <w:t>Example 91: H2O log, final result</w:t>
        </w:r>
        <w:r>
          <w:rPr>
            <w:noProof/>
            <w:webHidden/>
          </w:rPr>
          <w:tab/>
        </w:r>
        <w:r>
          <w:rPr>
            <w:noProof/>
            <w:webHidden/>
          </w:rPr>
          <w:fldChar w:fldCharType="begin"/>
        </w:r>
        <w:r>
          <w:rPr>
            <w:noProof/>
            <w:webHidden/>
          </w:rPr>
          <w:instrText xml:space="preserve"> PAGEREF _Toc431216158 \h </w:instrText>
        </w:r>
        <w:r>
          <w:rPr>
            <w:noProof/>
            <w:webHidden/>
          </w:rPr>
        </w:r>
        <w:r>
          <w:rPr>
            <w:noProof/>
            <w:webHidden/>
          </w:rPr>
          <w:fldChar w:fldCharType="separate"/>
        </w:r>
        <w:r w:rsidR="001A167A">
          <w:rPr>
            <w:noProof/>
            <w:webHidden/>
          </w:rPr>
          <w:t>87</w:t>
        </w:r>
        <w:r>
          <w:rPr>
            <w:noProof/>
            <w:webHidden/>
          </w:rPr>
          <w:fldChar w:fldCharType="end"/>
        </w:r>
      </w:hyperlink>
    </w:p>
    <w:p w14:paraId="1F07E039" w14:textId="66B0AA76" w:rsidR="000E125B" w:rsidRDefault="000E125B">
      <w:pPr>
        <w:pStyle w:val="TableofFigures"/>
        <w:rPr>
          <w:rFonts w:asciiTheme="minorHAnsi" w:eastAsiaTheme="minorEastAsia" w:hAnsiTheme="minorHAnsi" w:cstheme="minorBidi"/>
          <w:noProof/>
          <w:szCs w:val="22"/>
        </w:rPr>
      </w:pPr>
      <w:hyperlink w:anchor="_Toc431216159" w:history="1">
        <w:r w:rsidRPr="00452BC1">
          <w:rPr>
            <w:rStyle w:val="Hyperlink"/>
            <w:noProof/>
          </w:rPr>
          <w:t>Example 92: QuAM: Storing key value pairs</w:t>
        </w:r>
        <w:r>
          <w:rPr>
            <w:noProof/>
            <w:webHidden/>
          </w:rPr>
          <w:tab/>
        </w:r>
        <w:r>
          <w:rPr>
            <w:noProof/>
            <w:webHidden/>
          </w:rPr>
          <w:fldChar w:fldCharType="begin"/>
        </w:r>
        <w:r>
          <w:rPr>
            <w:noProof/>
            <w:webHidden/>
          </w:rPr>
          <w:instrText xml:space="preserve"> PAGEREF _Toc431216159 \h </w:instrText>
        </w:r>
        <w:r>
          <w:rPr>
            <w:noProof/>
            <w:webHidden/>
          </w:rPr>
        </w:r>
        <w:r>
          <w:rPr>
            <w:noProof/>
            <w:webHidden/>
          </w:rPr>
          <w:fldChar w:fldCharType="separate"/>
        </w:r>
        <w:r w:rsidR="001A167A">
          <w:rPr>
            <w:noProof/>
            <w:webHidden/>
          </w:rPr>
          <w:t>92</w:t>
        </w:r>
        <w:r>
          <w:rPr>
            <w:noProof/>
            <w:webHidden/>
          </w:rPr>
          <w:fldChar w:fldCharType="end"/>
        </w:r>
      </w:hyperlink>
    </w:p>
    <w:p w14:paraId="0C31BE41" w14:textId="63F418E9" w:rsidR="000E125B" w:rsidRDefault="000E125B">
      <w:pPr>
        <w:pStyle w:val="TableofFigures"/>
        <w:rPr>
          <w:rFonts w:asciiTheme="minorHAnsi" w:eastAsiaTheme="minorEastAsia" w:hAnsiTheme="minorHAnsi" w:cstheme="minorBidi"/>
          <w:noProof/>
          <w:szCs w:val="22"/>
        </w:rPr>
      </w:pPr>
      <w:hyperlink w:anchor="_Toc431216160" w:history="1">
        <w:r w:rsidRPr="00452BC1">
          <w:rPr>
            <w:rStyle w:val="Hyperlink"/>
            <w:noProof/>
          </w:rPr>
          <w:t>Example 93: QuAM: Searching for a key</w:t>
        </w:r>
        <w:r>
          <w:rPr>
            <w:noProof/>
            <w:webHidden/>
          </w:rPr>
          <w:tab/>
        </w:r>
        <w:r>
          <w:rPr>
            <w:noProof/>
            <w:webHidden/>
          </w:rPr>
          <w:fldChar w:fldCharType="begin"/>
        </w:r>
        <w:r>
          <w:rPr>
            <w:noProof/>
            <w:webHidden/>
          </w:rPr>
          <w:instrText xml:space="preserve"> PAGEREF _Toc431216160 \h </w:instrText>
        </w:r>
        <w:r>
          <w:rPr>
            <w:noProof/>
            <w:webHidden/>
          </w:rPr>
        </w:r>
        <w:r>
          <w:rPr>
            <w:noProof/>
            <w:webHidden/>
          </w:rPr>
          <w:fldChar w:fldCharType="separate"/>
        </w:r>
        <w:r w:rsidR="001A167A">
          <w:rPr>
            <w:noProof/>
            <w:webHidden/>
          </w:rPr>
          <w:t>93</w:t>
        </w:r>
        <w:r>
          <w:rPr>
            <w:noProof/>
            <w:webHidden/>
          </w:rPr>
          <w:fldChar w:fldCharType="end"/>
        </w:r>
      </w:hyperlink>
    </w:p>
    <w:p w14:paraId="6B5C8B64" w14:textId="307F52B4" w:rsidR="000E125B" w:rsidRDefault="000E125B">
      <w:pPr>
        <w:pStyle w:val="TableofFigures"/>
        <w:rPr>
          <w:rFonts w:asciiTheme="minorHAnsi" w:eastAsiaTheme="minorEastAsia" w:hAnsiTheme="minorHAnsi" w:cstheme="minorBidi"/>
          <w:noProof/>
          <w:szCs w:val="22"/>
        </w:rPr>
      </w:pPr>
      <w:hyperlink w:anchor="_Toc431216161" w:history="1">
        <w:r w:rsidRPr="00452BC1">
          <w:rPr>
            <w:rStyle w:val="Hyperlink"/>
            <w:noProof/>
          </w:rPr>
          <w:t>Example 94: Spin Glass couplings</w:t>
        </w:r>
        <w:r>
          <w:rPr>
            <w:noProof/>
            <w:webHidden/>
          </w:rPr>
          <w:tab/>
        </w:r>
        <w:r>
          <w:rPr>
            <w:noProof/>
            <w:webHidden/>
          </w:rPr>
          <w:fldChar w:fldCharType="begin"/>
        </w:r>
        <w:r>
          <w:rPr>
            <w:noProof/>
            <w:webHidden/>
          </w:rPr>
          <w:instrText xml:space="preserve"> PAGEREF _Toc431216161 \h </w:instrText>
        </w:r>
        <w:r>
          <w:rPr>
            <w:noProof/>
            <w:webHidden/>
          </w:rPr>
        </w:r>
        <w:r>
          <w:rPr>
            <w:noProof/>
            <w:webHidden/>
          </w:rPr>
          <w:fldChar w:fldCharType="separate"/>
        </w:r>
        <w:r w:rsidR="001A167A">
          <w:rPr>
            <w:noProof/>
            <w:webHidden/>
          </w:rPr>
          <w:t>93</w:t>
        </w:r>
        <w:r>
          <w:rPr>
            <w:noProof/>
            <w:webHidden/>
          </w:rPr>
          <w:fldChar w:fldCharType="end"/>
        </w:r>
      </w:hyperlink>
    </w:p>
    <w:p w14:paraId="585C7BFB" w14:textId="224F9E65" w:rsidR="000E125B" w:rsidRDefault="000E125B">
      <w:pPr>
        <w:pStyle w:val="TableofFigures"/>
        <w:rPr>
          <w:rFonts w:asciiTheme="minorHAnsi" w:eastAsiaTheme="minorEastAsia" w:hAnsiTheme="minorHAnsi" w:cstheme="minorBidi"/>
          <w:noProof/>
          <w:szCs w:val="22"/>
        </w:rPr>
      </w:pPr>
      <w:hyperlink w:anchor="_Toc431216162" w:history="1">
        <w:r w:rsidRPr="00452BC1">
          <w:rPr>
            <w:rStyle w:val="Hyperlink"/>
            <w:noProof/>
          </w:rPr>
          <w:t>Example 95: TSP optimizatoin result</w:t>
        </w:r>
        <w:r>
          <w:rPr>
            <w:noProof/>
            <w:webHidden/>
          </w:rPr>
          <w:tab/>
        </w:r>
        <w:r>
          <w:rPr>
            <w:noProof/>
            <w:webHidden/>
          </w:rPr>
          <w:fldChar w:fldCharType="begin"/>
        </w:r>
        <w:r>
          <w:rPr>
            <w:noProof/>
            <w:webHidden/>
          </w:rPr>
          <w:instrText xml:space="preserve"> PAGEREF _Toc431216162 \h </w:instrText>
        </w:r>
        <w:r>
          <w:rPr>
            <w:noProof/>
            <w:webHidden/>
          </w:rPr>
        </w:r>
        <w:r>
          <w:rPr>
            <w:noProof/>
            <w:webHidden/>
          </w:rPr>
          <w:fldChar w:fldCharType="separate"/>
        </w:r>
        <w:r w:rsidR="001A167A">
          <w:rPr>
            <w:noProof/>
            <w:webHidden/>
          </w:rPr>
          <w:t>94</w:t>
        </w:r>
        <w:r>
          <w:rPr>
            <w:noProof/>
            <w:webHidden/>
          </w:rPr>
          <w:fldChar w:fldCharType="end"/>
        </w:r>
      </w:hyperlink>
    </w:p>
    <w:p w14:paraId="6F0D2160" w14:textId="3139A27E" w:rsidR="000E125B" w:rsidRDefault="000E125B">
      <w:pPr>
        <w:pStyle w:val="TableofFigures"/>
        <w:rPr>
          <w:rFonts w:asciiTheme="minorHAnsi" w:eastAsiaTheme="minorEastAsia" w:hAnsiTheme="minorHAnsi" w:cstheme="minorBidi"/>
          <w:noProof/>
          <w:szCs w:val="22"/>
        </w:rPr>
      </w:pPr>
      <w:hyperlink w:anchor="_Toc431216163" w:history="1">
        <w:r w:rsidRPr="00452BC1">
          <w:rPr>
            <w:rStyle w:val="Hyperlink"/>
            <w:noProof/>
          </w:rPr>
          <w:t>Example 96: TSP Final Route</w:t>
        </w:r>
        <w:r>
          <w:rPr>
            <w:noProof/>
            <w:webHidden/>
          </w:rPr>
          <w:tab/>
        </w:r>
        <w:r>
          <w:rPr>
            <w:noProof/>
            <w:webHidden/>
          </w:rPr>
          <w:fldChar w:fldCharType="begin"/>
        </w:r>
        <w:r>
          <w:rPr>
            <w:noProof/>
            <w:webHidden/>
          </w:rPr>
          <w:instrText xml:space="preserve"> PAGEREF _Toc431216163 \h </w:instrText>
        </w:r>
        <w:r>
          <w:rPr>
            <w:noProof/>
            <w:webHidden/>
          </w:rPr>
        </w:r>
        <w:r>
          <w:rPr>
            <w:noProof/>
            <w:webHidden/>
          </w:rPr>
          <w:fldChar w:fldCharType="separate"/>
        </w:r>
        <w:r w:rsidR="001A167A">
          <w:rPr>
            <w:noProof/>
            <w:webHidden/>
          </w:rPr>
          <w:t>94</w:t>
        </w:r>
        <w:r>
          <w:rPr>
            <w:noProof/>
            <w:webHidden/>
          </w:rPr>
          <w:fldChar w:fldCharType="end"/>
        </w:r>
      </w:hyperlink>
    </w:p>
    <w:p w14:paraId="5FA6BF2F" w14:textId="77777777" w:rsidR="00D864D4" w:rsidRDefault="00BF5B4D" w:rsidP="003F263B">
      <w:pPr>
        <w:pStyle w:val="SectionLabel"/>
        <w:rPr>
          <w:kern w:val="28"/>
          <w:sz w:val="28"/>
        </w:rPr>
        <w:sectPr w:rsidR="00D864D4" w:rsidSect="00D864D4">
          <w:pgSz w:w="12240" w:h="15840" w:code="1"/>
          <w:pgMar w:top="1800" w:right="2040" w:bottom="1440" w:left="2280" w:header="960" w:footer="960" w:gutter="0"/>
          <w:cols w:space="720"/>
        </w:sectPr>
      </w:pPr>
      <w:r>
        <w:rPr>
          <w:sz w:val="22"/>
          <w:szCs w:val="22"/>
        </w:rPr>
        <w:fldChar w:fldCharType="end"/>
      </w:r>
    </w:p>
    <w:p w14:paraId="1B01612B" w14:textId="77777777" w:rsidR="005F6105" w:rsidRDefault="005F6105">
      <w:pPr>
        <w:pStyle w:val="PartTitle"/>
        <w:framePr w:wrap="notBeside"/>
      </w:pPr>
      <w:r>
        <w:lastRenderedPageBreak/>
        <w:t>Chapter</w:t>
      </w:r>
    </w:p>
    <w:p w14:paraId="1EF96219" w14:textId="77777777" w:rsidR="005F6105" w:rsidRDefault="005F6105">
      <w:pPr>
        <w:pStyle w:val="PartLabel"/>
        <w:framePr w:wrap="notBeside"/>
      </w:pPr>
      <w:r>
        <w:t>1</w:t>
      </w:r>
    </w:p>
    <w:p w14:paraId="60352AC1" w14:textId="77777777" w:rsidR="005F6105" w:rsidRDefault="00C258A6" w:rsidP="004F4664">
      <w:pPr>
        <w:pStyle w:val="ChapterTitle"/>
      </w:pPr>
      <w:bookmarkStart w:id="0" w:name="_Toc431216018"/>
      <w:r w:rsidRPr="004F4664">
        <w:t>Introduction</w:t>
      </w:r>
      <w:bookmarkEnd w:id="0"/>
    </w:p>
    <w:p w14:paraId="72B60780" w14:textId="28A9F8A3" w:rsidR="005F6105" w:rsidRDefault="00F677EF">
      <w:pPr>
        <w:pStyle w:val="ChapterSubtitle"/>
      </w:pPr>
      <w:r>
        <w:rPr>
          <w:spacing w:val="-5"/>
        </w:rPr>
        <w:t xml:space="preserve">What is </w:t>
      </w:r>
      <w:r w:rsidR="00750F65">
        <w:t>LIQ</w:t>
      </w:r>
      <m:oMath>
        <m:r>
          <w:rPr>
            <w:rFonts w:ascii="Cambria Math" w:hAnsi="Cambria Math"/>
            <w:sz w:val="22"/>
            <w:szCs w:val="22"/>
          </w:rPr>
          <m:t>Ui|⟩</m:t>
        </m:r>
        <m:r>
          <w:rPr>
            <w:rFonts w:ascii="Cambria Math" w:hAnsi="Cambria Math"/>
            <w:spacing w:val="-5"/>
          </w:rPr>
          <w:fldChar w:fldCharType="begin"/>
        </m:r>
      </m:oMath>
      <w:r w:rsidR="00E814BA">
        <w:instrText xml:space="preserve"> XE "</w:instrText>
      </w:r>
      <w:r w:rsidR="00E814BA" w:rsidRPr="004573E4">
        <w:rPr>
          <w:spacing w:val="-5"/>
        </w:rPr>
        <w:instrText>LIQ</w:instrText>
      </w:r>
      <m:oMath>
        <m:r>
          <w:rPr>
            <w:rFonts w:ascii="Cambria Math" w:hAnsi="Cambria Math"/>
            <w:spacing w:val="-5"/>
          </w:rPr>
          <m:t>Ui|⟩</m:t>
        </m:r>
      </m:oMath>
      <w:r w:rsidR="00E814BA">
        <w:instrText xml:space="preserve">" </w:instrText>
      </w:r>
      <m:oMath>
        <m:r>
          <w:rPr>
            <w:rFonts w:ascii="Cambria Math" w:hAnsi="Cambria Math"/>
            <w:spacing w:val="-5"/>
          </w:rPr>
          <w:fldChar w:fldCharType="end"/>
        </m:r>
      </m:oMath>
      <w:r>
        <w:rPr>
          <w:spacing w:val="-5"/>
        </w:rPr>
        <w:t>?</w:t>
      </w:r>
      <w:r w:rsidR="000603ED">
        <w:rPr>
          <w:spacing w:val="-5"/>
        </w:rPr>
        <w:t xml:space="preserve"> </w:t>
      </w:r>
    </w:p>
    <w:p w14:paraId="4C4AAE17" w14:textId="77777777" w:rsidR="005F6105" w:rsidRDefault="000603ED">
      <w:pPr>
        <w:pStyle w:val="BodyTextKeep"/>
        <w:framePr w:dropCap="drop" w:lines="3" w:hSpace="60" w:wrap="around" w:vAnchor="text" w:hAnchor="text"/>
        <w:spacing w:after="0" w:line="849" w:lineRule="exact"/>
        <w:rPr>
          <w:position w:val="-10"/>
          <w:sz w:val="114"/>
        </w:rPr>
      </w:pPr>
      <w:r>
        <w:rPr>
          <w:caps/>
          <w:position w:val="-10"/>
          <w:sz w:val="114"/>
        </w:rPr>
        <w:t>L</w:t>
      </w:r>
    </w:p>
    <w:p w14:paraId="6805741B" w14:textId="4C6A0DED" w:rsidR="000603ED" w:rsidRDefault="00750F65">
      <w:pPr>
        <w:pStyle w:val="BodyTextKeep"/>
      </w:pPr>
      <w:r>
        <w:t>IQ</w:t>
      </w:r>
      <m:oMath>
        <m:r>
          <w:rPr>
            <w:rFonts w:ascii="Cambria Math" w:hAnsi="Cambria Math"/>
            <w:sz w:val="22"/>
            <w:szCs w:val="22"/>
          </w:rPr>
          <m:t>Ui|⟩</m:t>
        </m:r>
      </m:oMath>
      <w:r w:rsidR="00AC65C6">
        <w:t xml:space="preserve"> is a </w:t>
      </w:r>
      <w:r w:rsidR="007C15B1">
        <w:t xml:space="preserve">simulation platform </w:t>
      </w:r>
      <w:r w:rsidR="000603ED">
        <w:t>to aid in the exploration of quantum computation. LIQ</w:t>
      </w:r>
      <m:oMath>
        <m:r>
          <w:rPr>
            <w:rFonts w:ascii="Cambria Math" w:hAnsi="Cambria Math"/>
            <w:sz w:val="22"/>
            <w:szCs w:val="22"/>
          </w:rPr>
          <m:t>Ui|⟩</m:t>
        </m:r>
      </m:oMath>
      <w:r w:rsidR="000603ED">
        <w:t xml:space="preserve"> stands for “Language Integrated Quantum Operations”.  A quantum operation</w:t>
      </w:r>
      <w:r w:rsidR="00E814BA">
        <w:fldChar w:fldCharType="begin"/>
      </w:r>
      <w:r w:rsidR="00E814BA">
        <w:instrText xml:space="preserve"> XE "</w:instrText>
      </w:r>
      <w:r w:rsidR="00E814BA" w:rsidRPr="004573E4">
        <w:instrText>quantum operation</w:instrText>
      </w:r>
      <w:r w:rsidR="00E814BA">
        <w:instrText xml:space="preserve">" </w:instrText>
      </w:r>
      <w:r w:rsidR="00E814BA">
        <w:fldChar w:fldCharType="end"/>
      </w:r>
      <w:r w:rsidR="000603ED">
        <w:t xml:space="preserve"> is usually </w:t>
      </w:r>
      <w:r w:rsidR="00FB44FA">
        <w:t>referred</w:t>
      </w:r>
      <w:r w:rsidR="000603ED">
        <w:t xml:space="preserve"> to as a unitary operator (</w:t>
      </w:r>
      <m:oMath>
        <m:r>
          <w:rPr>
            <w:rFonts w:ascii="Cambria Math" w:hAnsi="Cambria Math"/>
          </w:rPr>
          <m:t>U</m:t>
        </m:r>
      </m:oMath>
      <w:r w:rsidR="000603ED">
        <w:t>) applied to</w:t>
      </w:r>
      <w:r w:rsidR="00FB44FA">
        <w:t xml:space="preserve"> a column state vector (also known</w:t>
      </w:r>
      <w:r w:rsidR="000603ED">
        <w:t xml:space="preserve"> as a ket</w:t>
      </w:r>
      <w:r w:rsidR="009C58E4">
        <w:t>:</w:t>
      </w:r>
      <m:oMath>
        <m:r>
          <w:rPr>
            <w:rFonts w:ascii="Cambria Math" w:hAnsi="Cambria Math"/>
          </w:rPr>
          <m:t xml:space="preserve"> |⋅⟩</m:t>
        </m:r>
      </m:oMath>
      <w:r w:rsidR="00C23222">
        <w:t xml:space="preserve"> </w:t>
      </w:r>
      <w:r w:rsidR="000603ED">
        <w:t>). The “</w:t>
      </w:r>
      <m:oMath>
        <m:r>
          <w:rPr>
            <w:rFonts w:ascii="Cambria Math" w:hAnsi="Cambria Math"/>
          </w:rPr>
          <m:t>i</m:t>
        </m:r>
      </m:oMath>
      <w:r w:rsidR="000603ED">
        <w:t>” is just a constant scaling factor, hence the acronym.</w:t>
      </w:r>
    </w:p>
    <w:p w14:paraId="34442226" w14:textId="77777777" w:rsidR="005F6105" w:rsidRDefault="000603ED">
      <w:pPr>
        <w:pStyle w:val="BodyTextKeep"/>
      </w:pPr>
      <w:r>
        <w:t>Currently, there are three classes of simulators built into the system representing different levels of abstraction:</w:t>
      </w:r>
    </w:p>
    <w:p w14:paraId="34DEECB0" w14:textId="2277E863" w:rsidR="000603ED" w:rsidRPr="00AF1047" w:rsidRDefault="000603ED" w:rsidP="001A6786">
      <w:pPr>
        <w:pStyle w:val="BodyText"/>
        <w:numPr>
          <w:ilvl w:val="0"/>
          <w:numId w:val="3"/>
        </w:numPr>
        <w:rPr>
          <w:b/>
        </w:rPr>
      </w:pPr>
      <w:r w:rsidRPr="000603ED">
        <w:rPr>
          <w:b/>
        </w:rPr>
        <w:t>Physical Modeling</w:t>
      </w:r>
      <w:r w:rsidR="00E814BA">
        <w:rPr>
          <w:b/>
        </w:rPr>
        <w:fldChar w:fldCharType="begin"/>
      </w:r>
      <w:r w:rsidR="00E814BA">
        <w:instrText xml:space="preserve"> XE "</w:instrText>
      </w:r>
      <w:r w:rsidR="00E814BA" w:rsidRPr="004573E4">
        <w:rPr>
          <w:b/>
        </w:rPr>
        <w:instrText>Physical Modeling</w:instrText>
      </w:r>
      <w:r w:rsidR="00E814BA">
        <w:instrText xml:space="preserve">" </w:instrText>
      </w:r>
      <w:r w:rsidR="00E814BA">
        <w:rPr>
          <w:b/>
        </w:rPr>
        <w:fldChar w:fldCharType="end"/>
      </w:r>
      <w:r w:rsidRPr="000603ED">
        <w:rPr>
          <w:b/>
        </w:rPr>
        <w:t xml:space="preserve">: </w:t>
      </w:r>
      <w:r>
        <w:t>This is the Hamiltonian</w:t>
      </w:r>
      <w:r>
        <w:fldChar w:fldCharType="begin"/>
      </w:r>
      <w:r>
        <w:instrText xml:space="preserve"> XE "</w:instrText>
      </w:r>
      <w:r w:rsidRPr="00AF4C6E">
        <w:instrText>Hamiltonian</w:instrText>
      </w:r>
      <w:r>
        <w:instrText xml:space="preserve">" </w:instrText>
      </w:r>
      <w:r>
        <w:fldChar w:fldCharType="end"/>
      </w:r>
      <w:r>
        <w:t xml:space="preserve"> simulator which attempts to model some of the actual physics in a quantum system</w:t>
      </w:r>
      <w:r w:rsidR="00CE46A0">
        <w:t>. It differs from the other simulators in that it has the concept of the time it takes for an operation to be performed (since it is numerically solving a differential equation) and can only operate on a smal</w:t>
      </w:r>
      <w:r w:rsidR="00AF1047">
        <w:t xml:space="preserve">l number </w:t>
      </w:r>
      <w:r w:rsidR="008C0422">
        <w:t xml:space="preserve">of </w:t>
      </w:r>
      <w:r w:rsidR="00AF1047">
        <w:t xml:space="preserve">qubits (around 30). It is also (by its very nature) </w:t>
      </w:r>
      <w:r w:rsidR="00CE46A0">
        <w:t>slow</w:t>
      </w:r>
      <w:r w:rsidR="00AF1047">
        <w:t>.</w:t>
      </w:r>
    </w:p>
    <w:p w14:paraId="672AF074" w14:textId="77777777" w:rsidR="00AF1047" w:rsidRPr="00FF0DA6" w:rsidRDefault="00FF0DA6" w:rsidP="001A6786">
      <w:pPr>
        <w:pStyle w:val="BodyText"/>
        <w:numPr>
          <w:ilvl w:val="0"/>
          <w:numId w:val="3"/>
        </w:numPr>
        <w:rPr>
          <w:b/>
        </w:rPr>
      </w:pPr>
      <w:r>
        <w:rPr>
          <w:b/>
        </w:rPr>
        <w:t>Universal Modeling</w:t>
      </w:r>
      <w:r w:rsidR="00E814BA">
        <w:rPr>
          <w:b/>
        </w:rPr>
        <w:fldChar w:fldCharType="begin"/>
      </w:r>
      <w:r w:rsidR="00E814BA">
        <w:instrText xml:space="preserve"> XE "</w:instrText>
      </w:r>
      <w:r w:rsidR="00E814BA" w:rsidRPr="004573E4">
        <w:rPr>
          <w:b/>
        </w:rPr>
        <w:instrText>Universal Modeling</w:instrText>
      </w:r>
      <w:r w:rsidR="00E814BA">
        <w:instrText xml:space="preserve">" </w:instrText>
      </w:r>
      <w:r w:rsidR="00E814BA">
        <w:rPr>
          <w:b/>
        </w:rPr>
        <w:fldChar w:fldCharType="end"/>
      </w:r>
      <w:r>
        <w:rPr>
          <w:b/>
        </w:rPr>
        <w:t>:</w:t>
      </w:r>
      <w:r>
        <w:t xml:space="preserve"> This is the most flexible of the simulators. It allows a wide range of operations to be performed (including ones defined by the user). It can handle millions of operations (gates) to be executed, is highly optimized for parallel execution and is highly efficient in memory usage. Its main limitation is the number of qubits (~30) that can be entangled at one time.</w:t>
      </w:r>
    </w:p>
    <w:p w14:paraId="75578E25" w14:textId="7BC3A601" w:rsidR="00FF0DA6" w:rsidRPr="00376AAA" w:rsidRDefault="00FF0DA6" w:rsidP="001A6786">
      <w:pPr>
        <w:pStyle w:val="BodyText"/>
        <w:numPr>
          <w:ilvl w:val="0"/>
          <w:numId w:val="3"/>
        </w:numPr>
        <w:rPr>
          <w:b/>
        </w:rPr>
      </w:pPr>
      <w:r>
        <w:rPr>
          <w:b/>
        </w:rPr>
        <w:t>Stabilizer Modeling</w:t>
      </w:r>
      <w:r w:rsidR="00A04668">
        <w:rPr>
          <w:b/>
        </w:rPr>
        <w:fldChar w:fldCharType="begin"/>
      </w:r>
      <w:r w:rsidR="00A04668">
        <w:instrText xml:space="preserve"> XE "</w:instrText>
      </w:r>
      <w:r w:rsidR="00A04668" w:rsidRPr="00D84CCF">
        <w:rPr>
          <w:b/>
        </w:rPr>
        <w:instrText>Stabilizer Modeling</w:instrText>
      </w:r>
      <w:r w:rsidR="00A04668">
        <w:instrText xml:space="preserve">" </w:instrText>
      </w:r>
      <w:r w:rsidR="00A04668">
        <w:rPr>
          <w:b/>
        </w:rPr>
        <w:fldChar w:fldCharType="end"/>
      </w:r>
      <w:r>
        <w:rPr>
          <w:b/>
        </w:rPr>
        <w:t>:</w:t>
      </w:r>
      <w:r>
        <w:t xml:space="preserve"> This simulator has the </w:t>
      </w:r>
      <w:r w:rsidR="00C23222">
        <w:t>virtue</w:t>
      </w:r>
      <w:r>
        <w:t xml:space="preserve"> of allowing large circuits (millions of operations) on massive numbers of qubits (tens of thousands). The main limitation is the types</w:t>
      </w:r>
      <w:r w:rsidR="009156E9">
        <w:t xml:space="preserve"> of gates which may be included</w:t>
      </w:r>
      <w:r>
        <w:t xml:space="preserve"> in the circuit. They are fixed in the system and come from the “stabilizer” class (e.g., Clifford group). This limits the </w:t>
      </w:r>
      <w:r w:rsidR="00C23222">
        <w:t>usefulness</w:t>
      </w:r>
      <w:r>
        <w:t xml:space="preserve"> of the types of algorithms that can be implemented and tested. However, it does allow the design and test of Quantum Error Correction Codes</w:t>
      </w:r>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r>
        <w:t xml:space="preserve"> (QECC) which requires large numbers of qubits per logical qubits.</w:t>
      </w:r>
    </w:p>
    <w:p w14:paraId="3AF512E2" w14:textId="77777777" w:rsidR="00EB63F4" w:rsidRDefault="00C23222" w:rsidP="00EB63F4">
      <w:pPr>
        <w:pStyle w:val="BodyText"/>
        <w:jc w:val="left"/>
      </w:pPr>
      <w:r>
        <w:t>Simulations</w:t>
      </w:r>
      <w:r w:rsidR="00376AAA">
        <w:t xml:space="preserve"> can be accomplished in several ways</w:t>
      </w:r>
      <w:r w:rsidR="00EB63F4">
        <w:t>:</w:t>
      </w:r>
    </w:p>
    <w:p w14:paraId="66E2423D" w14:textId="77777777" w:rsidR="00EB63F4" w:rsidRDefault="00EB63F4" w:rsidP="00EB63F4">
      <w:pPr>
        <w:pStyle w:val="BodyText"/>
        <w:jc w:val="left"/>
      </w:pPr>
    </w:p>
    <w:p w14:paraId="11140BB5" w14:textId="77777777" w:rsidR="009156E9" w:rsidRPr="009156E9" w:rsidRDefault="009156E9" w:rsidP="00823C1F">
      <w:pPr>
        <w:pStyle w:val="BodyText"/>
        <w:numPr>
          <w:ilvl w:val="0"/>
          <w:numId w:val="4"/>
        </w:numPr>
      </w:pPr>
      <w:r w:rsidRPr="009156E9">
        <w:rPr>
          <w:b/>
        </w:rPr>
        <w:t>Test mode</w:t>
      </w:r>
      <w:r w:rsidR="00E814BA">
        <w:rPr>
          <w:b/>
        </w:rPr>
        <w:fldChar w:fldCharType="begin"/>
      </w:r>
      <w:r w:rsidR="00E814BA">
        <w:instrText xml:space="preserve"> XE "</w:instrText>
      </w:r>
      <w:r w:rsidR="00E814BA" w:rsidRPr="004573E4">
        <w:rPr>
          <w:b/>
        </w:rPr>
        <w:instrText>Test mode</w:instrText>
      </w:r>
      <w:r w:rsidR="00E814BA">
        <w:instrText xml:space="preserve">" </w:instrText>
      </w:r>
      <w:r w:rsidR="00E814BA">
        <w:rPr>
          <w:b/>
        </w:rPr>
        <w:fldChar w:fldCharType="end"/>
      </w:r>
      <w:r>
        <w:t xml:space="preserve">: Several built-in tests of the system can be invoked from the command line and are useful demonstrations. </w:t>
      </w:r>
    </w:p>
    <w:p w14:paraId="4911E7A9" w14:textId="77777777" w:rsidR="00EB63F4" w:rsidRDefault="00EB63F4" w:rsidP="00823C1F">
      <w:pPr>
        <w:pStyle w:val="BodyText"/>
        <w:numPr>
          <w:ilvl w:val="0"/>
          <w:numId w:val="4"/>
        </w:numPr>
      </w:pPr>
      <w:r>
        <w:rPr>
          <w:b/>
        </w:rPr>
        <w:t>Script mode</w:t>
      </w:r>
      <w:r w:rsidR="00E814BA">
        <w:rPr>
          <w:b/>
        </w:rPr>
        <w:fldChar w:fldCharType="begin"/>
      </w:r>
      <w:r w:rsidR="00E814BA">
        <w:instrText xml:space="preserve"> XE "</w:instrText>
      </w:r>
      <w:r w:rsidR="00E814BA" w:rsidRPr="004573E4">
        <w:rPr>
          <w:b/>
        </w:rPr>
        <w:instrText>Script mode</w:instrText>
      </w:r>
      <w:r w:rsidR="00E814BA">
        <w:instrText xml:space="preserve">" </w:instrText>
      </w:r>
      <w:r w:rsidR="00E814BA">
        <w:rPr>
          <w:b/>
        </w:rPr>
        <w:fldChar w:fldCharType="end"/>
      </w:r>
      <w:r w:rsidRPr="00EB63F4">
        <w:rPr>
          <w:b/>
        </w:rPr>
        <w:t>:</w:t>
      </w:r>
      <w:r>
        <w:t xml:space="preserve"> The system can be run directly from a</w:t>
      </w:r>
      <w:r w:rsidR="00714646">
        <w:t>n F# text script (.fsx</w:t>
      </w:r>
      <w:r>
        <w:t xml:space="preserve"> file). This allows the simulator to be operated by simply running the executable (no </w:t>
      </w:r>
      <w:r w:rsidR="00714646">
        <w:t xml:space="preserve">separate </w:t>
      </w:r>
      <w:r>
        <w:t xml:space="preserve">language compilation required). </w:t>
      </w:r>
      <w:r w:rsidR="00714646">
        <w:t>The entire simulator is available from this mode, but interactive debugging is difficult</w:t>
      </w:r>
      <w:r>
        <w:t>.</w:t>
      </w:r>
      <w:r w:rsidR="009F1292">
        <w:t xml:space="preserve"> Script mode allows users to </w:t>
      </w:r>
      <w:r w:rsidR="00714646">
        <w:t xml:space="preserve">experiment (with fast turn-around time) as well as being able to </w:t>
      </w:r>
      <w:r w:rsidR="009F1292">
        <w:t>“kick the tires” without having to install a complete development environment.</w:t>
      </w:r>
    </w:p>
    <w:p w14:paraId="4EF10E1E" w14:textId="77777777" w:rsidR="00EB63F4" w:rsidRDefault="00EB63F4" w:rsidP="00823C1F">
      <w:pPr>
        <w:pStyle w:val="BodyText"/>
        <w:numPr>
          <w:ilvl w:val="0"/>
          <w:numId w:val="4"/>
        </w:numPr>
      </w:pPr>
      <w:r>
        <w:rPr>
          <w:b/>
        </w:rPr>
        <w:t>Function mode</w:t>
      </w:r>
      <w:r w:rsidR="00E814BA">
        <w:rPr>
          <w:b/>
        </w:rPr>
        <w:fldChar w:fldCharType="begin"/>
      </w:r>
      <w:r w:rsidR="00E814BA">
        <w:instrText xml:space="preserve"> XE "</w:instrText>
      </w:r>
      <w:r w:rsidR="00E814BA" w:rsidRPr="004573E4">
        <w:rPr>
          <w:b/>
        </w:rPr>
        <w:instrText>Function mode</w:instrText>
      </w:r>
      <w:r w:rsidR="00E814BA">
        <w:instrText xml:space="preserve">" </w:instrText>
      </w:r>
      <w:r w:rsidR="00E814BA">
        <w:rPr>
          <w:b/>
        </w:rPr>
        <w:fldChar w:fldCharType="end"/>
      </w:r>
      <w:r>
        <w:rPr>
          <w:b/>
        </w:rPr>
        <w:t xml:space="preserve">:  </w:t>
      </w:r>
      <w:r>
        <w:t>This is the normal development mode. It requires a compilation environment (e.g., Visual Studio) and the use of a .Net language (typically F#). The user has the full range of APIs at their disposal and can extend the environment in many ways</w:t>
      </w:r>
      <w:r w:rsidR="00714646">
        <w:t xml:space="preserve"> as well as building their own complete applications</w:t>
      </w:r>
      <w:r>
        <w:t>.</w:t>
      </w:r>
    </w:p>
    <w:p w14:paraId="10B778EE" w14:textId="77777777" w:rsidR="009F1292" w:rsidRDefault="00EB63F4" w:rsidP="00823C1F">
      <w:pPr>
        <w:pStyle w:val="BodyText"/>
        <w:numPr>
          <w:ilvl w:val="0"/>
          <w:numId w:val="4"/>
        </w:numPr>
      </w:pPr>
      <w:r>
        <w:rPr>
          <w:b/>
        </w:rPr>
        <w:t>Circuit mode</w:t>
      </w:r>
      <w:r w:rsidR="00E814BA">
        <w:rPr>
          <w:b/>
        </w:rPr>
        <w:fldChar w:fldCharType="begin"/>
      </w:r>
      <w:r w:rsidR="00E814BA">
        <w:instrText xml:space="preserve"> XE "</w:instrText>
      </w:r>
      <w:r w:rsidR="00E814BA" w:rsidRPr="004573E4">
        <w:rPr>
          <w:b/>
        </w:rPr>
        <w:instrText>Circuit mode</w:instrText>
      </w:r>
      <w:r w:rsidR="00E814BA">
        <w:instrText xml:space="preserve">" </w:instrText>
      </w:r>
      <w:r w:rsidR="00E814BA">
        <w:rPr>
          <w:b/>
        </w:rPr>
        <w:fldChar w:fldCharType="end"/>
      </w:r>
      <w:r>
        <w:rPr>
          <w:b/>
        </w:rPr>
        <w:t xml:space="preserve">: </w:t>
      </w:r>
      <w:r w:rsidRPr="00EB63F4">
        <w:t>Function mode</w:t>
      </w:r>
      <w:r>
        <w:t xml:space="preserve"> can be compiled into a circuit data structure that is extremely general. This data </w:t>
      </w:r>
      <w:r w:rsidR="00C23222">
        <w:t>structure</w:t>
      </w:r>
      <w:r>
        <w:t xml:space="preserve"> can be manipulated by the user, run through built-in optimizers, have quantum error correction added, rendered as drawings, exported for use in other </w:t>
      </w:r>
      <w:r w:rsidR="00C23222">
        <w:t>environments</w:t>
      </w:r>
      <w:r>
        <w:t xml:space="preserve"> and may be run directly by all the simulation engines.</w:t>
      </w:r>
    </w:p>
    <w:p w14:paraId="69A708BE" w14:textId="733527BC" w:rsidR="008E708E" w:rsidRDefault="00714646" w:rsidP="009F1292">
      <w:pPr>
        <w:pStyle w:val="BodyText"/>
        <w:jc w:val="left"/>
      </w:pPr>
      <w:r>
        <w:t>The entire arch</w:t>
      </w:r>
      <w:r w:rsidR="00C82E76">
        <w:t>itecture</w:t>
      </w:r>
      <w:r w:rsidR="0059125F">
        <w:fldChar w:fldCharType="begin"/>
      </w:r>
      <w:r w:rsidR="0059125F">
        <w:instrText xml:space="preserve"> XE "</w:instrText>
      </w:r>
      <w:r w:rsidR="0059125F" w:rsidRPr="008433B4">
        <w:instrText>architecture</w:instrText>
      </w:r>
      <w:r w:rsidR="0059125F">
        <w:instrText xml:space="preserve">" </w:instrText>
      </w:r>
      <w:r w:rsidR="0059125F">
        <w:fldChar w:fldCharType="end"/>
      </w:r>
      <w:r w:rsidR="00C82E76">
        <w:t xml:space="preserve"> is summarized in</w:t>
      </w:r>
      <w:r>
        <w:t xml:space="preserve"> </w:t>
      </w:r>
      <w:r w:rsidR="00C82E76">
        <w:fldChar w:fldCharType="begin"/>
      </w:r>
      <w:r w:rsidR="00C82E76">
        <w:instrText xml:space="preserve"> REF _Ref334712141 \h </w:instrText>
      </w:r>
      <w:r w:rsidR="00C82E76">
        <w:fldChar w:fldCharType="separate"/>
      </w:r>
      <w:r w:rsidR="001A167A">
        <w:t xml:space="preserve">Figure </w:t>
      </w:r>
      <w:r w:rsidR="001A167A">
        <w:rPr>
          <w:noProof/>
        </w:rPr>
        <w:t>1</w:t>
      </w:r>
      <w:r w:rsidR="00C82E76">
        <w:fldChar w:fldCharType="end"/>
      </w:r>
      <w:r w:rsidR="00C82E76">
        <w:t xml:space="preserve"> </w:t>
      </w:r>
      <w:r w:rsidR="00932FC3">
        <w:t>. Here are each of the major sections:</w:t>
      </w:r>
    </w:p>
    <w:p w14:paraId="48074966" w14:textId="77777777" w:rsidR="00714646" w:rsidRDefault="00714646" w:rsidP="008E708E">
      <w:pPr>
        <w:pStyle w:val="BodyText"/>
        <w:jc w:val="center"/>
      </w:pPr>
      <w:r>
        <w:rPr>
          <w:noProof/>
        </w:rPr>
        <mc:AlternateContent>
          <mc:Choice Requires="wps">
            <w:drawing>
              <wp:anchor distT="0" distB="0" distL="114300" distR="114300" simplePos="0" relativeHeight="251653120" behindDoc="0" locked="0" layoutInCell="1" allowOverlap="1" wp14:anchorId="25AE7217" wp14:editId="305BB1ED">
                <wp:simplePos x="0" y="0"/>
                <wp:positionH relativeFrom="column">
                  <wp:posOffset>8255</wp:posOffset>
                </wp:positionH>
                <wp:positionV relativeFrom="line">
                  <wp:posOffset>2670175</wp:posOffset>
                </wp:positionV>
                <wp:extent cx="502602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26025" cy="635"/>
                        </a:xfrm>
                        <a:prstGeom prst="rect">
                          <a:avLst/>
                        </a:prstGeom>
                        <a:solidFill>
                          <a:prstClr val="white"/>
                        </a:solidFill>
                        <a:ln>
                          <a:noFill/>
                        </a:ln>
                        <a:effectLst/>
                      </wps:spPr>
                      <wps:txbx>
                        <w:txbxContent>
                          <w:p w14:paraId="1BFC1B6D" w14:textId="11DD0F4E" w:rsidR="008C0422" w:rsidRPr="00531D99" w:rsidRDefault="008C0422" w:rsidP="00714646">
                            <w:pPr>
                              <w:pStyle w:val="Caption"/>
                              <w:jc w:val="center"/>
                              <w:rPr>
                                <w:noProof/>
                                <w:sz w:val="24"/>
                              </w:rPr>
                            </w:pPr>
                            <w:bookmarkStart w:id="1" w:name="_Ref334712141"/>
                            <w:bookmarkStart w:id="2" w:name="_Ref334712071"/>
                            <w:bookmarkStart w:id="3" w:name="_Toc431216046"/>
                            <w:r>
                              <w:t xml:space="preserve">Figure </w:t>
                            </w:r>
                            <w:fldSimple w:instr=" SEQ Figure \* ARABIC ">
                              <w:r w:rsidR="001A167A">
                                <w:rPr>
                                  <w:noProof/>
                                </w:rPr>
                                <w:t>1</w:t>
                              </w:r>
                            </w:fldSimple>
                            <w:bookmarkEnd w:id="1"/>
                            <w:r>
                              <w:t>: The LIQU</w:t>
                            </w:r>
                            <m:oMath>
                              <m:r>
                                <w:rPr>
                                  <w:rFonts w:ascii="Cambria Math" w:hAnsi="Cambria Math"/>
                                </w:rPr>
                                <m:t>i|⟩</m:t>
                              </m:r>
                            </m:oMath>
                            <w:r>
                              <w:t xml:space="preserve"> Platform Architecture</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E7217" id="_x0000_t202" coordsize="21600,21600" o:spt="202" path="m,l,21600r21600,l21600,xe">
                <v:stroke joinstyle="miter"/>
                <v:path gradientshapeok="t" o:connecttype="rect"/>
              </v:shapetype>
              <v:shape id="Text Box 16" o:spid="_x0000_s1026" type="#_x0000_t202" style="position:absolute;left:0;text-align:left;margin-left:.65pt;margin-top:210.25pt;width:395.75pt;height:.05pt;z-index:251653120;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" stroked="f">
                <v:textbox style="mso-fit-shape-to-text:t" inset="0,0,0,0">
                  <w:txbxContent>
                    <w:p w14:paraId="1BFC1B6D" w14:textId="11DD0F4E" w:rsidR="008C0422" w:rsidRPr="00531D99" w:rsidRDefault="008C0422" w:rsidP="00714646">
                      <w:pPr>
                        <w:pStyle w:val="Caption"/>
                        <w:jc w:val="center"/>
                        <w:rPr>
                          <w:noProof/>
                          <w:sz w:val="24"/>
                        </w:rPr>
                      </w:pPr>
                      <w:bookmarkStart w:id="4" w:name="_Ref334712141"/>
                      <w:bookmarkStart w:id="5" w:name="_Ref334712071"/>
                      <w:bookmarkStart w:id="6" w:name="_Toc431216046"/>
                      <w:r>
                        <w:t xml:space="preserve">Figure </w:t>
                      </w:r>
                      <w:fldSimple w:instr=" SEQ Figure \* ARABIC ">
                        <w:r w:rsidR="001A167A">
                          <w:rPr>
                            <w:noProof/>
                          </w:rPr>
                          <w:t>1</w:t>
                        </w:r>
                      </w:fldSimple>
                      <w:bookmarkEnd w:id="4"/>
                      <w:r>
                        <w:t>: The LIQU</w:t>
                      </w:r>
                      <m:oMath>
                        <m:r>
                          <w:rPr>
                            <w:rFonts w:ascii="Cambria Math" w:hAnsi="Cambria Math"/>
                          </w:rPr>
                          <m:t>i|⟩</m:t>
                        </m:r>
                      </m:oMath>
                      <w:r>
                        <w:t xml:space="preserve"> Platform Architecture</w:t>
                      </w:r>
                      <w:bookmarkEnd w:id="5"/>
                      <w:bookmarkEnd w:id="6"/>
                    </w:p>
                  </w:txbxContent>
                </v:textbox>
                <w10:wrap anchory="line"/>
              </v:shape>
            </w:pict>
          </mc:Fallback>
        </mc:AlternateContent>
      </w:r>
      <w:r>
        <w:rPr>
          <w:noProof/>
        </w:rPr>
        <w:drawing>
          <wp:inline distT="0" distB="0" distL="0" distR="0" wp14:anchorId="48C59535" wp14:editId="5EF9F05D">
            <wp:extent cx="5026408" cy="2286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6408" cy="2286000"/>
                    </a:xfrm>
                    <a:prstGeom prst="rect">
                      <a:avLst/>
                    </a:prstGeom>
                  </pic:spPr>
                </pic:pic>
              </a:graphicData>
            </a:graphic>
          </wp:inline>
        </w:drawing>
      </w:r>
    </w:p>
    <w:p w14:paraId="5A97A8DE" w14:textId="77777777" w:rsidR="008E708E" w:rsidRDefault="008E708E" w:rsidP="008E708E">
      <w:pPr>
        <w:pStyle w:val="BodyText"/>
        <w:jc w:val="center"/>
      </w:pPr>
    </w:p>
    <w:p w14:paraId="07362C30" w14:textId="77777777" w:rsidR="00932416" w:rsidRDefault="00932416" w:rsidP="00202009">
      <w:pPr>
        <w:pStyle w:val="Heading1"/>
      </w:pPr>
      <w:bookmarkStart w:id="7" w:name="_Ref427398658"/>
      <w:bookmarkStart w:id="8" w:name="_Toc431216019"/>
      <w:r>
        <w:lastRenderedPageBreak/>
        <w:t>Suggested References</w:t>
      </w:r>
      <w:bookmarkEnd w:id="7"/>
      <w:bookmarkEnd w:id="8"/>
      <w:r w:rsidR="00E814BA">
        <w:fldChar w:fldCharType="begin"/>
      </w:r>
      <w:r w:rsidR="00E814BA">
        <w:instrText xml:space="preserve"> XE "</w:instrText>
      </w:r>
      <w:r w:rsidR="00E814BA" w:rsidRPr="004573E4">
        <w:instrText>References</w:instrText>
      </w:r>
      <w:r w:rsidR="00E814BA">
        <w:instrText xml:space="preserve">" </w:instrText>
      </w:r>
      <w:r w:rsidR="00E814BA">
        <w:fldChar w:fldCharType="end"/>
      </w:r>
    </w:p>
    <w:p w14:paraId="4449D141" w14:textId="77777777" w:rsidR="00932416" w:rsidRDefault="00932416" w:rsidP="00932416">
      <w:pPr>
        <w:pStyle w:val="ChapterSubtitle"/>
      </w:pPr>
      <w:r>
        <w:rPr>
          <w:spacing w:val="-5"/>
        </w:rPr>
        <w:t>References cited throughout this document and generally useful to have around (in any case).</w:t>
      </w:r>
    </w:p>
    <w:p w14:paraId="5EED7DB5" w14:textId="77777777" w:rsidR="00932416" w:rsidRDefault="00932416" w:rsidP="00932416">
      <w:pPr>
        <w:pStyle w:val="BodyTextKeep"/>
        <w:framePr w:dropCap="drop" w:lines="3" w:hSpace="60" w:wrap="around" w:vAnchor="text" w:hAnchor="text"/>
        <w:spacing w:after="0" w:line="849" w:lineRule="exact"/>
        <w:rPr>
          <w:position w:val="-10"/>
          <w:sz w:val="114"/>
        </w:rPr>
      </w:pPr>
      <w:r>
        <w:rPr>
          <w:caps/>
          <w:position w:val="-10"/>
          <w:sz w:val="114"/>
        </w:rPr>
        <w:t>T</w:t>
      </w:r>
    </w:p>
    <w:p w14:paraId="57FC7373" w14:textId="77777777" w:rsidR="00932416" w:rsidRDefault="00932416" w:rsidP="00932416">
      <w:pPr>
        <w:pStyle w:val="BodyTextKeep"/>
      </w:pPr>
      <w:r>
        <w:t>his manual will not be providing a background in either quantum computation or functional programming. The author suggests the following as good sources of information:</w:t>
      </w:r>
    </w:p>
    <w:p w14:paraId="0AE5F5CC" w14:textId="77777777" w:rsidR="00932416" w:rsidRPr="00AF1047" w:rsidRDefault="00932416" w:rsidP="001A6786">
      <w:pPr>
        <w:pStyle w:val="BodyText"/>
        <w:numPr>
          <w:ilvl w:val="0"/>
          <w:numId w:val="5"/>
        </w:numPr>
        <w:rPr>
          <w:b/>
        </w:rPr>
      </w:pPr>
      <w:r>
        <w:rPr>
          <w:b/>
        </w:rPr>
        <w:t>Quantum Computation and Quantum Information</w:t>
      </w:r>
      <w:r w:rsidRPr="000603ED">
        <w:rPr>
          <w:b/>
        </w:rPr>
        <w:t xml:space="preserve">: </w:t>
      </w:r>
      <w:r>
        <w:t xml:space="preserve">This book by Michael Nielsen and Isaac Chuang is an invaluable reference source and I encourage you to </w:t>
      </w:r>
      <w:r w:rsidR="00FB44FA">
        <w:t>obtain</w:t>
      </w:r>
      <w:r>
        <w:t xml:space="preserve"> a copy. </w:t>
      </w:r>
      <w:r w:rsidR="009156E9">
        <w:t>Most of the subjects discussed in the rest of this manual are fully covered in this reference.</w:t>
      </w:r>
    </w:p>
    <w:p w14:paraId="33133F9E" w14:textId="77777777" w:rsidR="00932416" w:rsidRPr="00FF0DA6" w:rsidRDefault="00932416" w:rsidP="001A6786">
      <w:pPr>
        <w:pStyle w:val="BodyText"/>
        <w:numPr>
          <w:ilvl w:val="0"/>
          <w:numId w:val="5"/>
        </w:numPr>
        <w:rPr>
          <w:b/>
        </w:rPr>
      </w:pPr>
      <w:r w:rsidRPr="009F1292">
        <w:rPr>
          <w:b/>
          <w:bCs/>
        </w:rPr>
        <w:t>Programming F#: A comprehensive guide for writing simple code to solve complex problems</w:t>
      </w:r>
      <w:r>
        <w:rPr>
          <w:b/>
        </w:rPr>
        <w:t>:</w:t>
      </w:r>
      <w:r>
        <w:t xml:space="preserve"> This book by Chris Smith is an excellent introductory text into functional programming and F# in particular. If you’re serious about developing your own simulations with LIQ</w:t>
      </w:r>
      <m:oMath>
        <m:r>
          <w:rPr>
            <w:rFonts w:ascii="Cambria Math" w:hAnsi="Cambria Math"/>
          </w:rPr>
          <m:t>Ui|⟩</m:t>
        </m:r>
      </m:oMath>
      <w:r>
        <w:t xml:space="preserve"> I would pick up a copy of either this book, or the following one.</w:t>
      </w:r>
    </w:p>
    <w:p w14:paraId="047C6632" w14:textId="77777777" w:rsidR="00932416" w:rsidRPr="00FF16D0" w:rsidRDefault="00932416" w:rsidP="001A6786">
      <w:pPr>
        <w:pStyle w:val="BodyText"/>
        <w:numPr>
          <w:ilvl w:val="0"/>
          <w:numId w:val="5"/>
        </w:numPr>
        <w:rPr>
          <w:b/>
        </w:rPr>
      </w:pPr>
      <w:r>
        <w:rPr>
          <w:b/>
        </w:rPr>
        <w:t>Expert F# 2.0:</w:t>
      </w:r>
      <w:r>
        <w:t xml:space="preserve"> This book by Don Syme, Adam Granicz and Antonio Cisternino is the book on F# that I use more than any other. It is available as an eBook as well.</w:t>
      </w:r>
    </w:p>
    <w:p w14:paraId="33693ED1" w14:textId="77777777" w:rsidR="00CC5569" w:rsidRPr="00CC5569" w:rsidRDefault="00CC5569" w:rsidP="001A6786">
      <w:pPr>
        <w:pStyle w:val="BodyText"/>
        <w:numPr>
          <w:ilvl w:val="0"/>
          <w:numId w:val="5"/>
        </w:numPr>
        <w:rPr>
          <w:b/>
        </w:rPr>
      </w:pPr>
      <w:r>
        <w:t>The F# language reference can be found on MSDN (the Microsoft Developer Network) web site at:</w:t>
      </w:r>
    </w:p>
    <w:p w14:paraId="679BA9AC" w14:textId="54E9014E" w:rsidR="00932416" w:rsidRDefault="008C0422" w:rsidP="009156E9">
      <w:pPr>
        <w:pStyle w:val="BodyText"/>
        <w:ind w:left="1440"/>
      </w:pPr>
      <w:hyperlink r:id="rId13" w:history="1">
        <w:r w:rsidR="00CC5569" w:rsidRPr="0080653D">
          <w:rPr>
            <w:rStyle w:val="Hyperlink"/>
          </w:rPr>
          <w:t>http://msdn.microsoft.com/en-us/library/dd233181.aspx</w:t>
        </w:r>
      </w:hyperlink>
    </w:p>
    <w:p w14:paraId="59C90BD7" w14:textId="77777777" w:rsidR="00CC5569" w:rsidRDefault="00CC5569" w:rsidP="00CC5569">
      <w:pPr>
        <w:pStyle w:val="BodyText"/>
        <w:ind w:left="720"/>
      </w:pPr>
      <w:r>
        <w:t>While the full language reference is maintained at:</w:t>
      </w:r>
    </w:p>
    <w:p w14:paraId="10D82793" w14:textId="09E3F87D" w:rsidR="00E86748" w:rsidRPr="00680B9E" w:rsidRDefault="008C0422" w:rsidP="000617FD">
      <w:pPr>
        <w:pStyle w:val="BodyText"/>
        <w:ind w:left="1170"/>
        <w:rPr>
          <w:rStyle w:val="Hyperlink"/>
          <w:sz w:val="20"/>
        </w:rPr>
      </w:pPr>
      <w:hyperlink r:id="rId14" w:history="1">
        <w:r w:rsidR="00CC5569" w:rsidRPr="00680B9E">
          <w:rPr>
            <w:rStyle w:val="Hyperlink"/>
            <w:sz w:val="20"/>
          </w:rPr>
          <w:t>http://research.microsoft.com/en-us/um/cambridge/projects/fsharp/manual/spec.html</w:t>
        </w:r>
      </w:hyperlink>
      <w:r w:rsidR="00CC5569" w:rsidRPr="00680B9E">
        <w:rPr>
          <w:rStyle w:val="Hyperlink"/>
          <w:sz w:val="20"/>
        </w:rPr>
        <w:t xml:space="preserve"> </w:t>
      </w:r>
    </w:p>
    <w:p w14:paraId="4F72FE87" w14:textId="09C07D26" w:rsidR="004E5747" w:rsidRPr="00A87254" w:rsidRDefault="00E86748" w:rsidP="00E86748">
      <w:pPr>
        <w:pStyle w:val="BodyText"/>
        <w:numPr>
          <w:ilvl w:val="0"/>
          <w:numId w:val="5"/>
        </w:numPr>
        <w:jc w:val="left"/>
        <w:rPr>
          <w:b/>
        </w:rPr>
      </w:pPr>
      <w:r w:rsidRPr="00E86748">
        <w:rPr>
          <w:b/>
        </w:rPr>
        <w:t>Simulation of Electronic Structure Hamiltonians Using Quantum Computers</w:t>
      </w:r>
      <w:r>
        <w:rPr>
          <w:b/>
        </w:rPr>
        <w:t>:</w:t>
      </w:r>
      <w:r>
        <w:t xml:space="preserve"> This paper by Whitfield, Biamonte and Aspuru-Guzik gives a good backg</w:t>
      </w:r>
      <w:r w:rsidR="001A61F0">
        <w:t>round for the fermionic section</w:t>
      </w:r>
      <w:r>
        <w:t xml:space="preserve"> of the Hamiltonian simulator (</w:t>
      </w:r>
      <w:hyperlink r:id="rId15" w:history="1">
        <w:r w:rsidRPr="002D49EF">
          <w:rPr>
            <w:rStyle w:val="Hyperlink"/>
            <w:sz w:val="24"/>
          </w:rPr>
          <w:t>http://arxiv.org/abs/1001.3855</w:t>
        </w:r>
      </w:hyperlink>
      <w:r>
        <w:t xml:space="preserve"> ).</w:t>
      </w:r>
    </w:p>
    <w:p w14:paraId="493E7EFE" w14:textId="7812625A" w:rsidR="00A87254" w:rsidRDefault="00A87254" w:rsidP="00E86748">
      <w:pPr>
        <w:pStyle w:val="BodyText"/>
        <w:numPr>
          <w:ilvl w:val="0"/>
          <w:numId w:val="5"/>
        </w:numPr>
        <w:jc w:val="left"/>
      </w:pPr>
      <w:r w:rsidRPr="00A87254">
        <w:t>More recent quantum chemistry papers</w:t>
      </w:r>
      <w:r>
        <w:t xml:space="preserve"> (utilizing LIQ</w:t>
      </w:r>
      <m:oMath>
        <m:r>
          <w:rPr>
            <w:rFonts w:ascii="Cambria Math" w:hAnsi="Cambria Math"/>
          </w:rPr>
          <m:t>Ui|⟩</m:t>
        </m:r>
      </m:oMath>
      <w:r>
        <w:t>) include:</w:t>
      </w:r>
    </w:p>
    <w:p w14:paraId="523AA89E" w14:textId="388DD4F3" w:rsidR="00A87254" w:rsidRPr="00A87254" w:rsidRDefault="00A87254" w:rsidP="00A87254">
      <w:pPr>
        <w:pStyle w:val="BodyText"/>
        <w:numPr>
          <w:ilvl w:val="1"/>
          <w:numId w:val="5"/>
        </w:numPr>
        <w:jc w:val="left"/>
      </w:pPr>
      <w:r w:rsidRPr="00A87254">
        <w:rPr>
          <w:b/>
          <w:lang w:val="en"/>
        </w:rPr>
        <w:t>Gate count estimates for performing quantum chemistry on small quantum computers</w:t>
      </w:r>
      <w:r>
        <w:rPr>
          <w:lang w:val="en"/>
        </w:rPr>
        <w:t xml:space="preserve"> </w:t>
      </w:r>
      <w:hyperlink r:id="rId16" w:history="1">
        <w:r w:rsidRPr="001F1FA0">
          <w:rPr>
            <w:rStyle w:val="Hyperlink"/>
            <w:sz w:val="24"/>
            <w:lang w:val="en"/>
          </w:rPr>
          <w:t>http://arxiv.org/abs/1312.1695</w:t>
        </w:r>
      </w:hyperlink>
      <w:r>
        <w:rPr>
          <w:lang w:val="en"/>
        </w:rPr>
        <w:t xml:space="preserve"> </w:t>
      </w:r>
    </w:p>
    <w:p w14:paraId="15299A55" w14:textId="342F4652" w:rsidR="00A87254" w:rsidRPr="00A87254" w:rsidRDefault="00A87254" w:rsidP="00A87254">
      <w:pPr>
        <w:pStyle w:val="BodyText"/>
        <w:numPr>
          <w:ilvl w:val="1"/>
          <w:numId w:val="5"/>
        </w:numPr>
        <w:jc w:val="left"/>
      </w:pPr>
      <w:r w:rsidRPr="00A87254">
        <w:rPr>
          <w:b/>
          <w:lang w:val="en"/>
        </w:rPr>
        <w:lastRenderedPageBreak/>
        <w:t>Improving Quantum Algorithms for Quantum Chemistry</w:t>
      </w:r>
      <w:r>
        <w:rPr>
          <w:lang w:val="en"/>
        </w:rPr>
        <w:t xml:space="preserve"> </w:t>
      </w:r>
      <w:hyperlink r:id="rId17" w:history="1">
        <w:r w:rsidRPr="001F1FA0">
          <w:rPr>
            <w:rStyle w:val="Hyperlink"/>
            <w:sz w:val="24"/>
            <w:lang w:val="en"/>
          </w:rPr>
          <w:t>http://arxiv.org/abs/1403.1539</w:t>
        </w:r>
      </w:hyperlink>
      <w:r>
        <w:rPr>
          <w:lang w:val="en"/>
        </w:rPr>
        <w:t xml:space="preserve"> </w:t>
      </w:r>
    </w:p>
    <w:p w14:paraId="4676AF94" w14:textId="14A97BAD" w:rsidR="00A87254" w:rsidRPr="00A87254" w:rsidRDefault="00A87254" w:rsidP="00A87254">
      <w:pPr>
        <w:pStyle w:val="BodyText"/>
        <w:numPr>
          <w:ilvl w:val="1"/>
          <w:numId w:val="5"/>
        </w:numPr>
        <w:jc w:val="left"/>
      </w:pPr>
      <w:r w:rsidRPr="00A87254">
        <w:rPr>
          <w:b/>
          <w:lang w:val="en"/>
        </w:rPr>
        <w:t>The Trotter Step Size Required for Accurate Quantum Simulation of Quantum Chemistry</w:t>
      </w:r>
      <w:r>
        <w:rPr>
          <w:lang w:val="en"/>
        </w:rPr>
        <w:t xml:space="preserve"> </w:t>
      </w:r>
      <w:hyperlink r:id="rId18" w:history="1">
        <w:r w:rsidRPr="001F1FA0">
          <w:rPr>
            <w:rStyle w:val="Hyperlink"/>
            <w:sz w:val="24"/>
            <w:lang w:val="en"/>
          </w:rPr>
          <w:t>http://arxiv.org/abs/1406.4920</w:t>
        </w:r>
      </w:hyperlink>
      <w:r>
        <w:rPr>
          <w:lang w:val="en"/>
        </w:rPr>
        <w:t xml:space="preserve"> </w:t>
      </w:r>
    </w:p>
    <w:p w14:paraId="0EFA815A" w14:textId="44FA650D" w:rsidR="00A87254" w:rsidRPr="00A87254" w:rsidRDefault="00A87254" w:rsidP="00A87254">
      <w:pPr>
        <w:pStyle w:val="BodyText"/>
        <w:numPr>
          <w:ilvl w:val="1"/>
          <w:numId w:val="5"/>
        </w:numPr>
        <w:jc w:val="left"/>
      </w:pPr>
      <w:r w:rsidRPr="00A87254">
        <w:rPr>
          <w:b/>
          <w:lang w:val="en"/>
        </w:rPr>
        <w:t>Chemical Basis of Trotter-Suzuki Errors in Quantum Chemistry Simulation</w:t>
      </w:r>
      <w:r>
        <w:rPr>
          <w:lang w:val="en"/>
        </w:rPr>
        <w:t xml:space="preserve"> </w:t>
      </w:r>
      <w:hyperlink r:id="rId19" w:history="1">
        <w:r w:rsidRPr="001F1FA0">
          <w:rPr>
            <w:rStyle w:val="Hyperlink"/>
            <w:sz w:val="24"/>
            <w:lang w:val="en"/>
          </w:rPr>
          <w:t>http://arxiv.org/abs/1410.8159</w:t>
        </w:r>
      </w:hyperlink>
      <w:r>
        <w:rPr>
          <w:lang w:val="en"/>
        </w:rPr>
        <w:t xml:space="preserve"> </w:t>
      </w:r>
    </w:p>
    <w:p w14:paraId="6271F964" w14:textId="55038F52" w:rsidR="003B7A98" w:rsidRPr="003B7A98" w:rsidRDefault="00A87254" w:rsidP="003B7A98">
      <w:pPr>
        <w:pStyle w:val="BodyText"/>
        <w:numPr>
          <w:ilvl w:val="0"/>
          <w:numId w:val="5"/>
        </w:numPr>
        <w:jc w:val="left"/>
      </w:pPr>
      <w:r w:rsidRPr="00A87254">
        <w:rPr>
          <w:b/>
          <w:lang w:val="en"/>
        </w:rPr>
        <w:t xml:space="preserve">LIQUi|&gt;: A Software Design Architecture and Domain-Specific Language for Quantum Computing </w:t>
      </w:r>
      <w:hyperlink r:id="rId20" w:history="1">
        <w:r w:rsidRPr="001F1FA0">
          <w:rPr>
            <w:rStyle w:val="Hyperlink"/>
            <w:sz w:val="24"/>
            <w:lang w:val="en"/>
          </w:rPr>
          <w:t>http://arxiv.org/abs/1402.4467</w:t>
        </w:r>
      </w:hyperlink>
    </w:p>
    <w:p w14:paraId="33598E46" w14:textId="3EE57B06" w:rsidR="00BF691B" w:rsidRPr="003B7A98" w:rsidRDefault="003B7A98" w:rsidP="003B7A98">
      <w:pPr>
        <w:pStyle w:val="BodyText"/>
        <w:numPr>
          <w:ilvl w:val="0"/>
          <w:numId w:val="5"/>
        </w:numPr>
        <w:jc w:val="left"/>
        <w:rPr>
          <w:rStyle w:val="Hyperlink"/>
          <w:sz w:val="24"/>
          <w:szCs w:val="24"/>
        </w:rPr>
      </w:pPr>
      <w:r w:rsidRPr="003B7A98">
        <w:rPr>
          <w:lang w:val="en"/>
        </w:rPr>
        <w:t>Additional in</w:t>
      </w:r>
      <w:r>
        <w:rPr>
          <w:lang w:val="en"/>
        </w:rPr>
        <w:t>formation about the Microsoft Qu</w:t>
      </w:r>
      <w:r w:rsidRPr="003B7A98">
        <w:rPr>
          <w:lang w:val="en"/>
        </w:rPr>
        <w:t>antum Architectures and Computation group</w:t>
      </w:r>
      <w:r w:rsidR="00A04668">
        <w:rPr>
          <w:lang w:val="en"/>
        </w:rPr>
        <w:fldChar w:fldCharType="begin"/>
      </w:r>
      <w:r w:rsidR="00A04668">
        <w:instrText xml:space="preserve"> XE "</w:instrText>
      </w:r>
      <w:r w:rsidR="00A04668" w:rsidRPr="00C45C67">
        <w:rPr>
          <w:lang w:val="en"/>
        </w:rPr>
        <w:instrText>Quantum Architectures and Computation group</w:instrText>
      </w:r>
      <w:r w:rsidR="00A04668">
        <w:instrText xml:space="preserve">" </w:instrText>
      </w:r>
      <w:r w:rsidR="00A04668">
        <w:rPr>
          <w:lang w:val="en"/>
        </w:rPr>
        <w:fldChar w:fldCharType="end"/>
      </w:r>
      <w:r w:rsidRPr="003B7A98">
        <w:rPr>
          <w:lang w:val="en"/>
        </w:rPr>
        <w:t xml:space="preserve"> may be found at</w:t>
      </w:r>
      <w:r w:rsidRPr="003B7A98">
        <w:rPr>
          <w:szCs w:val="24"/>
          <w:lang w:val="en"/>
        </w:rPr>
        <w:t xml:space="preserve">: </w:t>
      </w:r>
      <w:hyperlink r:id="rId21" w:history="1">
        <w:r w:rsidRPr="003B7A98">
          <w:rPr>
            <w:rStyle w:val="Hyperlink"/>
            <w:sz w:val="24"/>
            <w:szCs w:val="24"/>
          </w:rPr>
          <w:t>http://research.microsoft.com/QuArC</w:t>
        </w:r>
      </w:hyperlink>
      <w:r>
        <w:t xml:space="preserve"> along with the </w:t>
      </w:r>
      <w:r w:rsidRPr="003B7A98">
        <w:rPr>
          <w:lang w:val="en"/>
        </w:rPr>
        <w:t>LIQUi|&gt;</w:t>
      </w:r>
      <w:r>
        <w:rPr>
          <w:lang w:val="en"/>
        </w:rPr>
        <w:t xml:space="preserve"> project page at</w:t>
      </w:r>
      <w:r w:rsidRPr="00586101">
        <w:rPr>
          <w:rStyle w:val="Hyperlink"/>
          <w:sz w:val="24"/>
          <w:szCs w:val="24"/>
          <w:u w:val="none"/>
        </w:rPr>
        <w:t xml:space="preserve">: </w:t>
      </w:r>
      <w:hyperlink r:id="rId22" w:history="1">
        <w:r w:rsidR="00A04668" w:rsidRPr="000C57AD">
          <w:rPr>
            <w:rStyle w:val="Hyperlink"/>
            <w:sz w:val="24"/>
            <w:szCs w:val="24"/>
          </w:rPr>
          <w:t>http://research.microsoft.com/en-us/projects/liquid/</w:t>
        </w:r>
      </w:hyperlink>
      <w:r>
        <w:rPr>
          <w:rStyle w:val="Hyperlink"/>
          <w:sz w:val="24"/>
          <w:szCs w:val="24"/>
        </w:rPr>
        <w:t xml:space="preserve">  </w:t>
      </w:r>
    </w:p>
    <w:p w14:paraId="2B1F3D90" w14:textId="77777777" w:rsidR="002D5718" w:rsidRDefault="002D5718" w:rsidP="002D5718">
      <w:pPr>
        <w:pStyle w:val="Heading1"/>
        <w:jc w:val="both"/>
      </w:pPr>
      <w:bookmarkStart w:id="9" w:name="_Toc431216020"/>
      <w:r>
        <w:t>Obtaining the Software</w:t>
      </w:r>
      <w:bookmarkEnd w:id="9"/>
    </w:p>
    <w:p w14:paraId="688993B4" w14:textId="77777777" w:rsidR="002D5718" w:rsidRDefault="002D5718" w:rsidP="002D5718">
      <w:pPr>
        <w:pStyle w:val="ChapterSubtitle"/>
      </w:pPr>
      <w:r>
        <w:rPr>
          <w:spacing w:val="-5"/>
        </w:rPr>
        <w:t>How to kick the tires</w:t>
      </w:r>
    </w:p>
    <w:p w14:paraId="00F44ACB" w14:textId="77777777" w:rsidR="002D5718" w:rsidRDefault="002D5718" w:rsidP="002D5718">
      <w:pPr>
        <w:pStyle w:val="BodyTextKeep"/>
        <w:framePr w:dropCap="drop" w:lines="3" w:hSpace="60" w:wrap="around" w:vAnchor="text" w:hAnchor="text"/>
        <w:spacing w:after="0" w:line="849" w:lineRule="exact"/>
        <w:rPr>
          <w:position w:val="-10"/>
          <w:sz w:val="114"/>
        </w:rPr>
      </w:pPr>
      <w:r>
        <w:rPr>
          <w:caps/>
          <w:position w:val="-10"/>
          <w:sz w:val="114"/>
        </w:rPr>
        <w:t>T</w:t>
      </w:r>
    </w:p>
    <w:p w14:paraId="2072E3C3" w14:textId="381B6839" w:rsidR="00BF691B" w:rsidRDefault="00BF691B" w:rsidP="00823C1F">
      <w:pPr>
        <w:pStyle w:val="BodyTextKeep"/>
      </w:pPr>
      <w:r>
        <w:t>h</w:t>
      </w:r>
      <w:r w:rsidR="002D5718">
        <w:t>e</w:t>
      </w:r>
      <w:r>
        <w:t xml:space="preserve"> first place to visit is:</w:t>
      </w:r>
    </w:p>
    <w:p w14:paraId="5DA50F63" w14:textId="04AD6F79" w:rsidR="00BF691B" w:rsidRDefault="008C0422" w:rsidP="00BF691B">
      <w:pPr>
        <w:pStyle w:val="BodyTextKeep"/>
        <w:ind w:firstLine="720"/>
      </w:pPr>
      <w:hyperlink r:id="rId23" w:history="1">
        <w:r w:rsidR="00F10B96" w:rsidRPr="008470F9">
          <w:rPr>
            <w:rStyle w:val="Hyperlink"/>
            <w:sz w:val="24"/>
          </w:rPr>
          <w:t>http://github.com/msr-quarc/Liquid</w:t>
        </w:r>
      </w:hyperlink>
      <w:r w:rsidR="00F10B96">
        <w:t xml:space="preserve"> </w:t>
      </w:r>
    </w:p>
    <w:p w14:paraId="36E5FE86" w14:textId="1968593E" w:rsidR="002D5718" w:rsidRDefault="00BF691B" w:rsidP="00BF691B">
      <w:pPr>
        <w:pStyle w:val="BodyTextKeep"/>
      </w:pPr>
      <w:r>
        <w:t xml:space="preserve">This site explains how to access </w:t>
      </w:r>
      <w:r w:rsidR="002D5718">
        <w:t>LIQ</w:t>
      </w:r>
      <m:oMath>
        <m:r>
          <w:rPr>
            <w:rFonts w:ascii="Cambria Math" w:hAnsi="Cambria Math"/>
          </w:rPr>
          <m:t>Ui|⟩</m:t>
        </m:r>
      </m:oMath>
      <w:r w:rsidR="002D5718">
        <w:t xml:space="preserve"> </w:t>
      </w:r>
      <w:r>
        <w:t>on Azure</w:t>
      </w:r>
      <w:r w:rsidR="00A04668">
        <w:fldChar w:fldCharType="begin"/>
      </w:r>
      <w:r w:rsidR="00A04668">
        <w:instrText xml:space="preserve"> XE "</w:instrText>
      </w:r>
      <w:r w:rsidR="00A04668" w:rsidRPr="002F2320">
        <w:instrText>Azure</w:instrText>
      </w:r>
      <w:r w:rsidR="00A04668">
        <w:instrText xml:space="preserve">" </w:instrText>
      </w:r>
      <w:r w:rsidR="00A04668">
        <w:fldChar w:fldCharType="end"/>
      </w:r>
      <w:r>
        <w:t xml:space="preserve">. The </w:t>
      </w:r>
      <w:r w:rsidR="002D5718">
        <w:t xml:space="preserve">software </w:t>
      </w:r>
      <w:r>
        <w:t>may be u</w:t>
      </w:r>
      <w:r w:rsidR="002D5718">
        <w:t xml:space="preserve">sed to model quantum systems and algorithms as described above in any of the three </w:t>
      </w:r>
      <w:r w:rsidR="009156E9">
        <w:t>supported modes.</w:t>
      </w:r>
      <w:r w:rsidR="002D5718">
        <w:t xml:space="preserve"> </w:t>
      </w:r>
      <w:r w:rsidR="009156E9">
        <w:t>In addition</w:t>
      </w:r>
      <w:r w:rsidR="002D5718">
        <w:t>, the system can be extended in many ways, including adding user defined gates (unitary operators) and custom quantum error correcting codes. The kit is o</w:t>
      </w:r>
      <w:r>
        <w:t>nly distributed in binary form as a Virtual Machine</w:t>
      </w:r>
      <w:r w:rsidR="00A04668">
        <w:fldChar w:fldCharType="begin"/>
      </w:r>
      <w:r w:rsidR="00A04668">
        <w:instrText xml:space="preserve"> XE "</w:instrText>
      </w:r>
      <w:r w:rsidR="00A04668" w:rsidRPr="006C2F8A">
        <w:instrText>Virtual Machine</w:instrText>
      </w:r>
      <w:r w:rsidR="00A04668">
        <w:instrText xml:space="preserve">" </w:instrText>
      </w:r>
      <w:r w:rsidR="00A04668">
        <w:fldChar w:fldCharType="end"/>
      </w:r>
      <w:r>
        <w:t xml:space="preserve"> (VM) on Azure as a complete pre-built environment.</w:t>
      </w:r>
    </w:p>
    <w:p w14:paraId="52974EA0" w14:textId="77777777" w:rsidR="00A27AEF" w:rsidRDefault="00E674EE" w:rsidP="00823C1F">
      <w:pPr>
        <w:pStyle w:val="BodyText"/>
        <w:sectPr w:rsidR="00A27AEF" w:rsidSect="007A3843">
          <w:headerReference w:type="default" r:id="rId24"/>
          <w:footerReference w:type="default" r:id="rId25"/>
          <w:type w:val="continuous"/>
          <w:pgSz w:w="12240" w:h="15840" w:code="1"/>
          <w:pgMar w:top="1800" w:right="2040" w:bottom="1440" w:left="2280" w:header="960" w:footer="960" w:gutter="0"/>
          <w:cols w:space="720"/>
        </w:sectPr>
      </w:pPr>
      <w:r>
        <w:t>Updates, news and discussions may also be found at the same location.</w:t>
      </w:r>
    </w:p>
    <w:p w14:paraId="11B03D39" w14:textId="77777777" w:rsidR="00B4035E" w:rsidRPr="00AB1FB6" w:rsidRDefault="00B4035E" w:rsidP="00E674EE">
      <w:pPr>
        <w:pStyle w:val="BodyText"/>
        <w:sectPr w:rsidR="00B4035E" w:rsidRPr="00AB1FB6" w:rsidSect="007A3843">
          <w:type w:val="continuous"/>
          <w:pgSz w:w="12240" w:h="15840" w:code="1"/>
          <w:pgMar w:top="1800" w:right="2040" w:bottom="1440" w:left="2280" w:header="960" w:footer="960" w:gutter="0"/>
          <w:cols w:space="720"/>
        </w:sectPr>
      </w:pPr>
    </w:p>
    <w:p w14:paraId="3129792B" w14:textId="77777777" w:rsidR="003061CD" w:rsidRDefault="003061CD" w:rsidP="003061CD">
      <w:pPr>
        <w:pStyle w:val="PartTitle"/>
        <w:framePr w:wrap="notBeside"/>
      </w:pPr>
      <w:r>
        <w:lastRenderedPageBreak/>
        <w:t>Chapter</w:t>
      </w:r>
    </w:p>
    <w:p w14:paraId="1F1A28B6" w14:textId="77777777" w:rsidR="003061CD" w:rsidRDefault="003061CD" w:rsidP="003061CD">
      <w:pPr>
        <w:pStyle w:val="PartLabel"/>
        <w:framePr w:wrap="notBeside"/>
      </w:pPr>
      <w:r>
        <w:t>2</w:t>
      </w:r>
    </w:p>
    <w:p w14:paraId="49988989" w14:textId="77777777" w:rsidR="003061CD" w:rsidRDefault="003061CD" w:rsidP="003061CD">
      <w:pPr>
        <w:pStyle w:val="ChapterTitle"/>
      </w:pPr>
      <w:bookmarkStart w:id="10" w:name="_Toc431216021"/>
      <w:r>
        <w:t>Concepts</w:t>
      </w:r>
      <w:r w:rsidR="00E814BA">
        <w:fldChar w:fldCharType="begin"/>
      </w:r>
      <w:r w:rsidR="00E814BA">
        <w:instrText xml:space="preserve"> XE "</w:instrText>
      </w:r>
      <w:r w:rsidR="00E814BA" w:rsidRPr="004573E4">
        <w:instrText>Concepts</w:instrText>
      </w:r>
      <w:r w:rsidR="00E814BA">
        <w:instrText xml:space="preserve">" </w:instrText>
      </w:r>
      <w:r w:rsidR="00E814BA">
        <w:fldChar w:fldCharType="end"/>
      </w:r>
      <w:r>
        <w:t xml:space="preserve"> and Data Types</w:t>
      </w:r>
      <w:bookmarkEnd w:id="10"/>
      <w:r w:rsidR="00E814BA">
        <w:fldChar w:fldCharType="begin"/>
      </w:r>
      <w:r w:rsidR="00E814BA">
        <w:instrText xml:space="preserve"> XE "</w:instrText>
      </w:r>
      <w:r w:rsidR="00E814BA" w:rsidRPr="004573E4">
        <w:instrText>Data Types</w:instrText>
      </w:r>
      <w:r w:rsidR="00E814BA">
        <w:instrText xml:space="preserve">" </w:instrText>
      </w:r>
      <w:r w:rsidR="00E814BA">
        <w:fldChar w:fldCharType="end"/>
      </w:r>
    </w:p>
    <w:p w14:paraId="7BE1282E" w14:textId="77777777" w:rsidR="003061CD" w:rsidRDefault="003061CD" w:rsidP="003061CD">
      <w:pPr>
        <w:pStyle w:val="ChapterSubtitle"/>
      </w:pPr>
      <w:r>
        <w:rPr>
          <w:spacing w:val="-5"/>
        </w:rPr>
        <w:t>The fundamental pieces of LIQ</w:t>
      </w:r>
      <m:oMath>
        <m:r>
          <w:rPr>
            <w:rFonts w:ascii="Cambria Math" w:hAnsi="Cambria Math"/>
            <w:spacing w:val="-5"/>
          </w:rPr>
          <m:t>Ui|⟩</m:t>
        </m:r>
      </m:oMath>
      <w:r>
        <w:rPr>
          <w:spacing w:val="-5"/>
        </w:rPr>
        <w:t xml:space="preserve"> </w:t>
      </w:r>
    </w:p>
    <w:p w14:paraId="07CF5DA2" w14:textId="77777777" w:rsidR="003061CD" w:rsidRDefault="003061CD" w:rsidP="003061CD">
      <w:pPr>
        <w:pStyle w:val="BodyTextKeep"/>
        <w:framePr w:dropCap="drop" w:lines="3" w:hSpace="60" w:wrap="around" w:vAnchor="text" w:hAnchor="text"/>
        <w:spacing w:after="0" w:line="849" w:lineRule="exact"/>
        <w:rPr>
          <w:position w:val="-10"/>
          <w:sz w:val="114"/>
        </w:rPr>
      </w:pPr>
      <w:r>
        <w:rPr>
          <w:caps/>
          <w:position w:val="-10"/>
          <w:sz w:val="114"/>
        </w:rPr>
        <w:t>T</w:t>
      </w:r>
    </w:p>
    <w:p w14:paraId="3947B923" w14:textId="77777777" w:rsidR="003061CD" w:rsidRDefault="003061CD" w:rsidP="003061CD">
      <w:pPr>
        <w:pStyle w:val="BodyTextKeep"/>
      </w:pPr>
      <w:r>
        <w:t>his user’s manual will not attempt to teach either Quantum Mechanics or Quantum Computation (there are a plethora of sources available). However, we need to have some fundamental agreement on terms used in the sections that follow and a basic understanding of the actual definitions shared inside of the simulator. We will start at the bottom and work our way up.</w:t>
      </w:r>
    </w:p>
    <w:p w14:paraId="0F9650C7" w14:textId="77777777" w:rsidR="002B2D90" w:rsidRDefault="002B2D90" w:rsidP="002B2D90">
      <w:pPr>
        <w:pStyle w:val="Heading6"/>
        <w:framePr w:hSpace="187" w:wrap="around" w:hAnchor="margin" w:xAlign="left"/>
      </w:pPr>
      <w:r>
        <w:rPr>
          <w:rStyle w:val="Emphasis"/>
        </w:rPr>
        <w:t xml:space="preserve"> Bit</w:t>
      </w:r>
      <w:r w:rsidR="00E814BA">
        <w:rPr>
          <w:rStyle w:val="Emphasis"/>
        </w:rPr>
        <w:fldChar w:fldCharType="begin"/>
      </w:r>
      <w:r w:rsidR="00E814BA">
        <w:instrText xml:space="preserve"> XE "</w:instrText>
      </w:r>
      <w:r w:rsidR="00E814BA" w:rsidRPr="004573E4">
        <w:rPr>
          <w:rStyle w:val="Emphasis"/>
        </w:rPr>
        <w:instrText>Bit</w:instrText>
      </w:r>
      <w:r w:rsidR="00E814BA">
        <w:instrText xml:space="preserve">" </w:instrText>
      </w:r>
      <w:r w:rsidR="00E814BA">
        <w:rPr>
          <w:rStyle w:val="Emphasis"/>
        </w:rPr>
        <w:fldChar w:fldCharType="end"/>
      </w:r>
      <w:r>
        <w:t xml:space="preserve"> binary values used inside the simulator.</w:t>
      </w:r>
    </w:p>
    <w:p w14:paraId="14A5ACB3" w14:textId="77777777" w:rsidR="00E674EE" w:rsidRDefault="003061CD" w:rsidP="00E674EE">
      <w:pPr>
        <w:pStyle w:val="BodyText"/>
      </w:pPr>
      <w:r>
        <w:t xml:space="preserve">The basic data type is the </w:t>
      </w:r>
      <w:r w:rsidRPr="00BF24C3">
        <w:rPr>
          <w:rFonts w:ascii="Lucida Console" w:hAnsi="Lucida Console" w:cs="Lucida Console"/>
          <w:spacing w:val="0"/>
          <w:sz w:val="18"/>
          <w:szCs w:val="18"/>
        </w:rPr>
        <w:t>Bit</w:t>
      </w:r>
      <w:r>
        <w:fldChar w:fldCharType="begin"/>
      </w:r>
      <w:r>
        <w:instrText xml:space="preserve"> XE "</w:instrText>
      </w:r>
      <w:r w:rsidRPr="00BD1AC5">
        <w:instrText>Bit</w:instrText>
      </w:r>
      <w:r>
        <w:instrText xml:space="preserve">" </w:instrText>
      </w:r>
      <w:r>
        <w:fldChar w:fldCharType="end"/>
      </w:r>
      <w:r>
        <w:t xml:space="preserve">. Closely related to the classical bit, our data type contains the usual states of </w:t>
      </w:r>
      <w:r w:rsidRPr="00BF24C3">
        <w:rPr>
          <w:rFonts w:ascii="Lucida Console" w:hAnsi="Lucida Console" w:cs="Lucida Console"/>
          <w:spacing w:val="0"/>
          <w:sz w:val="18"/>
          <w:szCs w:val="18"/>
        </w:rPr>
        <w:t>One</w:t>
      </w:r>
      <w:r>
        <w:t xml:space="preserve"> and </w:t>
      </w:r>
      <w:r w:rsidRPr="00BF24C3">
        <w:rPr>
          <w:rFonts w:ascii="Lucida Console" w:hAnsi="Lucida Console" w:cs="Lucida Console"/>
          <w:spacing w:val="0"/>
          <w:sz w:val="18"/>
          <w:szCs w:val="18"/>
        </w:rPr>
        <w:t>Zero</w:t>
      </w:r>
      <w:r>
        <w:t xml:space="preserve"> but adds a new state </w:t>
      </w:r>
      <w:r w:rsidRPr="00BF24C3">
        <w:rPr>
          <w:rFonts w:ascii="Lucida Console" w:hAnsi="Lucida Console" w:cs="Lucida Console"/>
          <w:spacing w:val="0"/>
          <w:sz w:val="18"/>
          <w:szCs w:val="18"/>
        </w:rPr>
        <w:t>Unknown</w:t>
      </w:r>
      <w:r>
        <w:t xml:space="preserve">. At most times, quantum systems do not admit to an exact value until we measure them. For this reason, a bit may return the value </w:t>
      </w:r>
      <w:r w:rsidRPr="00BF24C3">
        <w:rPr>
          <w:rFonts w:ascii="Lucida Console" w:hAnsi="Lucida Console" w:cs="Lucida Console"/>
          <w:spacing w:val="0"/>
          <w:sz w:val="18"/>
          <w:szCs w:val="18"/>
        </w:rPr>
        <w:t>Unknown</w:t>
      </w:r>
      <w:r>
        <w:t xml:space="preserve"> while it is inside of a quantum computation and has not been viewed externally as of yet. </w:t>
      </w:r>
    </w:p>
    <w:p w14:paraId="32DF10AA" w14:textId="77777777" w:rsidR="002B2D90" w:rsidRDefault="002B2D90" w:rsidP="002B2D90">
      <w:pPr>
        <w:pStyle w:val="Heading6"/>
        <w:framePr w:hSpace="187" w:wrap="around" w:hAnchor="margin" w:xAlign="left"/>
      </w:pPr>
      <w:r>
        <w:rPr>
          <w:rStyle w:val="Emphasis"/>
        </w:rPr>
        <w:t>Qubit</w:t>
      </w:r>
      <w:r w:rsidR="00E814BA">
        <w:rPr>
          <w:rStyle w:val="Emphasis"/>
        </w:rPr>
        <w:fldChar w:fldCharType="begin"/>
      </w:r>
      <w:r w:rsidR="00E814BA">
        <w:instrText xml:space="preserve"> XE "</w:instrText>
      </w:r>
      <w:r w:rsidR="00E814BA" w:rsidRPr="004573E4">
        <w:rPr>
          <w:rStyle w:val="Emphasis"/>
        </w:rPr>
        <w:instrText>Qubit</w:instrText>
      </w:r>
      <w:r w:rsidR="00E814BA">
        <w:instrText xml:space="preserve">" </w:instrText>
      </w:r>
      <w:r w:rsidR="00E814BA">
        <w:rPr>
          <w:rStyle w:val="Emphasis"/>
        </w:rPr>
        <w:fldChar w:fldCharType="end"/>
      </w:r>
      <w:r>
        <w:t xml:space="preserve"> quantum value that represents an entity that may be measured as a </w:t>
      </w:r>
      <w:r>
        <w:rPr>
          <w:b/>
        </w:rPr>
        <w:t>Bit</w:t>
      </w:r>
      <w:r>
        <w:t>.</w:t>
      </w:r>
    </w:p>
    <w:p w14:paraId="328F2818" w14:textId="3508B7E8" w:rsidR="002B2D90" w:rsidRDefault="002B2D90" w:rsidP="002B2D90">
      <w:pPr>
        <w:pStyle w:val="BodyText"/>
      </w:pPr>
      <w:r>
        <w:t xml:space="preserve">Quantum values are represented as </w:t>
      </w:r>
      <w:r w:rsidRPr="00BF24C3">
        <w:rPr>
          <w:rFonts w:ascii="Lucida Console" w:hAnsi="Lucida Console" w:cs="Lucida Console"/>
          <w:spacing w:val="0"/>
          <w:sz w:val="18"/>
          <w:szCs w:val="18"/>
        </w:rPr>
        <w:t>Qubits</w:t>
      </w:r>
      <w:r>
        <w:t>. The qubit is defined as a pair of complex vectors pointing to a spot on a unit sphere (see</w:t>
      </w:r>
      <w:r w:rsidR="00376D64">
        <w:t xml:space="preserve"> </w:t>
      </w:r>
      <w:r w:rsidR="00376D64">
        <w:fldChar w:fldCharType="begin"/>
      </w:r>
      <w:r w:rsidR="00376D64">
        <w:instrText xml:space="preserve"> REF _Ref315682828 \h </w:instrText>
      </w:r>
      <w:r w:rsidR="00376D64">
        <w:fldChar w:fldCharType="separate"/>
      </w:r>
      <w:r w:rsidR="001A167A">
        <w:t xml:space="preserve">Figure </w:t>
      </w:r>
      <w:r w:rsidR="001A167A">
        <w:rPr>
          <w:noProof/>
        </w:rPr>
        <w:t>2</w:t>
      </w:r>
      <w:r w:rsidR="00376D64">
        <w:fldChar w:fldCharType="end"/>
      </w:r>
      <w:r w:rsidR="00376D64">
        <w:t xml:space="preserve">). Traditionally, a qubit pointing directly up (positive on the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76D64">
        <w:t xml:space="preserve"> axis) is denoted as the column vector </w:t>
      </w:r>
      <m:oMath>
        <m:r>
          <w:rPr>
            <w:rFonts w:ascii="Cambria Math" w:hAnsi="Cambria Math"/>
          </w:rPr>
          <m:t>|0⟩</m:t>
        </m:r>
      </m:oMath>
      <w:r w:rsidR="00376D64">
        <w:t xml:space="preserve"> and the vector pointing down is known </w:t>
      </w:r>
      <w:r w:rsidR="00680B9E">
        <w:t>as</w:t>
      </w:r>
      <m:oMath>
        <m:r>
          <w:rPr>
            <w:rFonts w:ascii="Cambria Math" w:hAnsi="Cambria Math"/>
          </w:rPr>
          <m:t xml:space="preserve"> |1⟩</m:t>
        </m:r>
      </m:oMath>
      <w:r w:rsidR="00376D64">
        <w:t xml:space="preserve">. When measured, these become the </w:t>
      </w:r>
      <w:r w:rsidR="00376D64" w:rsidRPr="00BF24C3">
        <w:rPr>
          <w:rFonts w:ascii="Lucida Console" w:hAnsi="Lucida Console" w:cs="Lucida Console"/>
          <w:spacing w:val="0"/>
          <w:sz w:val="18"/>
          <w:szCs w:val="18"/>
        </w:rPr>
        <w:t>Bits</w:t>
      </w:r>
      <w:r w:rsidR="00376D64">
        <w:t xml:space="preserve"> </w:t>
      </w:r>
      <w:r w:rsidR="00376D64" w:rsidRPr="00BF24C3">
        <w:rPr>
          <w:rFonts w:ascii="Lucida Console" w:hAnsi="Lucida Console" w:cs="Lucida Console"/>
          <w:spacing w:val="0"/>
          <w:sz w:val="18"/>
          <w:szCs w:val="18"/>
        </w:rPr>
        <w:t>Zero</w:t>
      </w:r>
      <w:r w:rsidR="00376D64">
        <w:t xml:space="preserve"> and </w:t>
      </w:r>
      <w:r w:rsidR="00376D64" w:rsidRPr="00BF24C3">
        <w:rPr>
          <w:rFonts w:ascii="Lucida Console" w:hAnsi="Lucida Console" w:cs="Lucida Console"/>
          <w:spacing w:val="0"/>
          <w:sz w:val="18"/>
          <w:szCs w:val="18"/>
        </w:rPr>
        <w:t>One</w:t>
      </w:r>
      <w:r w:rsidR="00376D64">
        <w:t xml:space="preserve"> respectively. Another way to think of this is directly with matrices where:</w:t>
      </w:r>
    </w:p>
    <w:p w14:paraId="3901EE7F" w14:textId="540A95AF" w:rsidR="00F67AC7" w:rsidRDefault="008C0422" w:rsidP="00F67AC7">
      <w:pPr>
        <w:pStyle w:val="Caption"/>
        <w:jc w:val="center"/>
      </w:pPr>
      <m:oMath>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1+0i</m:t>
                  </m:r>
                </m:e>
              </m:mr>
              <m:mr>
                <m:e>
                  <m:r>
                    <w:rPr>
                      <w:rFonts w:ascii="Cambria Math" w:hAnsi="Cambria Math"/>
                      <w:szCs w:val="22"/>
                    </w:rPr>
                    <m:t>0+0i</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m:t>
                  </m:r>
                </m:e>
              </m:mr>
              <m:mr>
                <m:e>
                  <m:r>
                    <w:rPr>
                      <w:rFonts w:ascii="Cambria Math" w:hAnsi="Cambria Math"/>
                      <w:szCs w:val="22"/>
                    </w:rPr>
                    <m:t>0</m:t>
                  </m:r>
                </m:e>
              </m:mr>
            </m:m>
          </m:e>
        </m:d>
        <m:r>
          <w:rPr>
            <w:rFonts w:ascii="Cambria Math" w:hAnsi="Cambria Math"/>
            <w:szCs w:val="22"/>
          </w:rPr>
          <m:t xml:space="preserve">  and  </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0+0i</m:t>
                  </m:r>
                </m:e>
              </m:mr>
              <m:mr>
                <m:e>
                  <m:r>
                    <w:rPr>
                      <w:rFonts w:ascii="Cambria Math" w:hAnsi="Cambria Math"/>
                      <w:szCs w:val="22"/>
                    </w:rPr>
                    <m:t xml:space="preserve">1+0i </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1</m:t>
                  </m:r>
                </m:e>
              </m:mr>
            </m:m>
          </m:e>
        </m:d>
      </m:oMath>
      <w:r w:rsidR="00F67AC7">
        <w:t xml:space="preserve">  Equation</w:t>
      </w:r>
      <w:r w:rsidR="009156E9">
        <w:t>:</w:t>
      </w:r>
      <w:r w:rsidR="00F67AC7">
        <w:t xml:space="preserve"> </w:t>
      </w:r>
      <w:fldSimple w:instr=" SEQ Equation \* ARABIC ">
        <w:r w:rsidR="001A167A">
          <w:rPr>
            <w:noProof/>
          </w:rPr>
          <w:t>1</w:t>
        </w:r>
      </w:fldSimple>
    </w:p>
    <w:p w14:paraId="1A274672" w14:textId="77777777" w:rsidR="00F67AC7" w:rsidRDefault="00F67AC7" w:rsidP="00F67AC7">
      <w:pPr>
        <w:pStyle w:val="BodyText"/>
      </w:pPr>
      <w:r>
        <w:t xml:space="preserve">Any qubit may be viewed as a linear combination of these two vectors, so typically we will refer to the state of a single qubit as determined by two complex values </w:t>
      </w:r>
      <w:r>
        <w:rPr>
          <w:b/>
        </w:rPr>
        <w:t>a</w:t>
      </w:r>
      <w:r>
        <w:t xml:space="preserve"> and </w:t>
      </w:r>
      <w:r>
        <w:rPr>
          <w:b/>
        </w:rPr>
        <w:t>b</w:t>
      </w:r>
      <w:r>
        <w:t xml:space="preserve"> where:</w:t>
      </w:r>
    </w:p>
    <w:p w14:paraId="6FC641C0" w14:textId="3E36072F" w:rsidR="00F67AC7" w:rsidRDefault="008C0422" w:rsidP="00F67AC7">
      <w:pPr>
        <w:pStyle w:val="Caption"/>
        <w:jc w:val="center"/>
      </w:pPr>
      <m:oMath>
        <m:d>
          <m:dPr>
            <m:begChr m:val="|"/>
            <m:endChr m:val="⟩"/>
            <m:ctrlPr>
              <w:rPr>
                <w:rFonts w:ascii="Cambria Math" w:hAnsi="Cambria Math"/>
                <w:i/>
                <w:szCs w:val="22"/>
              </w:rPr>
            </m:ctrlPr>
          </m:dPr>
          <m:e>
            <m:r>
              <m:rPr>
                <m:sty m:val="p"/>
              </m:rPr>
              <w:rPr>
                <w:rFonts w:ascii="Cambria Math" w:hAnsi="Cambria Math"/>
                <w:szCs w:val="22"/>
              </w:rPr>
              <m:t>Ψ</m:t>
            </m:r>
          </m:e>
        </m:d>
        <m:r>
          <w:rPr>
            <w:rFonts w:ascii="Cambria Math" w:hAnsi="Cambria Math"/>
            <w:szCs w:val="22"/>
          </w:rPr>
          <m:t>=a</m:t>
        </m:r>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+b</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a</m:t>
                  </m:r>
                </m:e>
              </m:mr>
              <m:mr>
                <m:e>
                  <m:r>
                    <w:rPr>
                      <w:rFonts w:ascii="Cambria Math" w:hAnsi="Cambria Math"/>
                      <w:szCs w:val="22"/>
                    </w:rPr>
                    <m:t>b</m:t>
                  </m:r>
                </m:e>
              </m:mr>
            </m:m>
          </m:e>
        </m:d>
      </m:oMath>
      <w:r w:rsidR="00F67AC7">
        <w:rPr>
          <w:szCs w:val="22"/>
        </w:rPr>
        <w:t xml:space="preserve">   </w:t>
      </w:r>
      <w:r w:rsidR="00F67AC7">
        <w:t>Equation</w:t>
      </w:r>
      <w:r w:rsidR="009156E9">
        <w:t>:</w:t>
      </w:r>
      <w:r w:rsidR="00F67AC7">
        <w:t xml:space="preserve"> </w:t>
      </w:r>
      <w:fldSimple w:instr=" SEQ Equation \* ARABIC ">
        <w:r w:rsidR="001A167A">
          <w:rPr>
            <w:noProof/>
          </w:rPr>
          <w:t>2</w:t>
        </w:r>
      </w:fldSimple>
    </w:p>
    <w:p w14:paraId="23D567C0" w14:textId="77777777" w:rsidR="00E82F3C" w:rsidRPr="006420A9" w:rsidRDefault="00C62071" w:rsidP="009E4AE0">
      <w:pPr>
        <w:pStyle w:val="BodyText"/>
      </w:pPr>
      <w:r w:rsidRPr="00BF24C3">
        <w:rPr>
          <w:rFonts w:ascii="Lucida Console" w:hAnsi="Lucida Console" w:cs="Lucida Console"/>
          <w:spacing w:val="0"/>
          <w:sz w:val="18"/>
          <w:szCs w:val="18"/>
        </w:rPr>
        <w:t>Qubits</w:t>
      </w:r>
      <w:r w:rsidR="009E4AE0">
        <w:t xml:space="preserve"> will auto-normalize </w:t>
      </w:r>
      <w:r>
        <w:t>any states that are handed to them</w:t>
      </w:r>
      <w:r w:rsidR="009E4AE0">
        <w:t xml:space="preserve">, so </w:t>
      </w:r>
      <w:r w:rsidR="00680B9E">
        <w:t>that</w:t>
      </w:r>
      <m:oMath>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rsidR="009E4AE0">
        <w:t>. Another way to view all of this is that</w:t>
      </w:r>
      <w:r w:rsidR="006420A9">
        <w:t xml:space="preserve"> </w:t>
      </w:r>
      <w:r w:rsidR="006420A9">
        <w:rPr>
          <w:b/>
        </w:rPr>
        <w:t>a</w:t>
      </w:r>
      <w:r w:rsidR="006420A9">
        <w:t xml:space="preserve"> squared is the probability of measuring the qubit as </w:t>
      </w:r>
      <w:r w:rsidR="006420A9" w:rsidRPr="00BF24C3">
        <w:rPr>
          <w:rFonts w:ascii="Lucida Console" w:hAnsi="Lucida Console" w:cs="Lucida Console"/>
          <w:spacing w:val="0"/>
          <w:sz w:val="18"/>
          <w:szCs w:val="18"/>
        </w:rPr>
        <w:t>Zero</w:t>
      </w:r>
      <w:r w:rsidR="006420A9">
        <w:t xml:space="preserve"> and </w:t>
      </w:r>
      <w:r w:rsidR="006420A9">
        <w:rPr>
          <w:b/>
        </w:rPr>
        <w:t>b</w:t>
      </w:r>
      <w:r w:rsidR="006420A9">
        <w:t xml:space="preserve"> squared is t</w:t>
      </w:r>
      <w:r>
        <w:t xml:space="preserve">he probability of measuring the </w:t>
      </w:r>
      <w:r w:rsidR="006420A9">
        <w:t xml:space="preserve">qubit as </w:t>
      </w:r>
      <w:r w:rsidR="006420A9" w:rsidRPr="00BF24C3">
        <w:rPr>
          <w:rFonts w:ascii="Lucida Console" w:hAnsi="Lucida Console" w:cs="Lucida Console"/>
          <w:spacing w:val="0"/>
          <w:sz w:val="18"/>
          <w:szCs w:val="18"/>
        </w:rPr>
        <w:t>One</w:t>
      </w:r>
      <w:r w:rsidR="006420A9">
        <w:t xml:space="preserve">. </w:t>
      </w:r>
    </w:p>
    <w:p w14:paraId="08BF7CB0" w14:textId="794488AE" w:rsidR="005B19AE" w:rsidRDefault="00E73593" w:rsidP="005B19AE">
      <w:pPr>
        <w:pStyle w:val="BodyText"/>
        <w:keepNext/>
        <w:jc w:val="center"/>
      </w:pPr>
      <w:r>
        <w:rPr>
          <w:noProof/>
        </w:rPr>
        <w:lastRenderedPageBreak/>
        <w:drawing>
          <wp:inline distT="0" distB="0" distL="0" distR="0" wp14:anchorId="553C63BD" wp14:editId="64970BF5">
            <wp:extent cx="5029200" cy="2665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665730"/>
                    </a:xfrm>
                    <a:prstGeom prst="rect">
                      <a:avLst/>
                    </a:prstGeom>
                  </pic:spPr>
                </pic:pic>
              </a:graphicData>
            </a:graphic>
          </wp:inline>
        </w:drawing>
      </w:r>
    </w:p>
    <w:p w14:paraId="351F2555" w14:textId="75893183" w:rsidR="005B19AE" w:rsidRDefault="005B19AE" w:rsidP="005B19AE">
      <w:pPr>
        <w:pStyle w:val="Caption"/>
        <w:jc w:val="center"/>
      </w:pPr>
      <w:bookmarkStart w:id="11" w:name="_Ref315682828"/>
      <w:bookmarkStart w:id="12" w:name="_Ref315682822"/>
      <w:bookmarkStart w:id="13" w:name="_Toc431216047"/>
      <w:r>
        <w:t xml:space="preserve">Figure </w:t>
      </w:r>
      <w:fldSimple w:instr=" SEQ Figure \* ARABIC ">
        <w:r w:rsidR="001A167A">
          <w:rPr>
            <w:noProof/>
          </w:rPr>
          <w:t>2</w:t>
        </w:r>
      </w:fldSimple>
      <w:bookmarkEnd w:id="11"/>
      <w:r>
        <w:t>: Bloch Sphere representation of a Qubit</w:t>
      </w:r>
      <w:bookmarkEnd w:id="12"/>
      <w:bookmarkEnd w:id="13"/>
    </w:p>
    <w:p w14:paraId="7F1D413B" w14:textId="77777777" w:rsidR="003F205E" w:rsidRDefault="003F205E" w:rsidP="002B2D90">
      <w:pPr>
        <w:pStyle w:val="BodyText"/>
      </w:pPr>
      <w:r>
        <w:t>One other useful way of interpreting the state of a qubit is by the angles of the vectors, in this case:</w:t>
      </w:r>
    </w:p>
    <w:p w14:paraId="205C6BB9" w14:textId="47366CB8" w:rsidR="00AA2084" w:rsidRDefault="008C0422" w:rsidP="00AA2084">
      <w:pPr>
        <w:pStyle w:val="Caption"/>
        <w:jc w:val="center"/>
      </w:pPr>
      <m:oMath>
        <m:m>
          <m:mPr>
            <m:mcs>
              <m:mc>
                <m:mcPr>
                  <m:count m:val="1"/>
                  <m:mcJc m:val="center"/>
                </m:mcPr>
              </m:mc>
            </m:mcs>
            <m:ctrlPr>
              <w:rPr>
                <w:rFonts w:ascii="Cambria Math" w:hAnsi="Cambria Math"/>
                <w:i/>
                <w:sz w:val="24"/>
              </w:rPr>
            </m:ctrlPr>
          </m:mPr>
          <m:mr>
            <m:e>
              <m:r>
                <m:rPr>
                  <m:sty m:val="b"/>
                </m:rPr>
                <w:rPr>
                  <w:rFonts w:ascii="Cambria Math" w:hAnsi="Cambria Math"/>
                </w:rPr>
                <m:t>a</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 xml:space="preserve">, </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e>
          </m:mr>
          <m:mr>
            <m:e>
              <m:d>
                <m:dPr>
                  <m:ctrlPr>
                    <w:rPr>
                      <w:rFonts w:ascii="Cambria Math" w:hAnsi="Cambria Math"/>
                      <w:i/>
                    </w:rPr>
                  </m:ctrlPr>
                </m:dPr>
                <m:e>
                  <m:r>
                    <w:rPr>
                      <w:rFonts w:ascii="Cambria Math" w:hAnsi="Cambria Math"/>
                    </w:rPr>
                    <m:t>x,y,z</m:t>
                  </m:r>
                </m:e>
              </m:d>
              <m:r>
                <w:rPr>
                  <w:rFonts w:ascii="Cambria Math" w:hAnsi="Cambria Math"/>
                </w:rPr>
                <m:t>=(sinθcosϕ,sinθsinϕ,cosθ)</m:t>
              </m:r>
            </m:e>
          </m:mr>
        </m:m>
      </m:oMath>
      <w:r w:rsidR="003F205E">
        <w:rPr>
          <w:sz w:val="24"/>
        </w:rPr>
        <w:t xml:space="preserve">     </w:t>
      </w:r>
      <w:r w:rsidR="003F205E">
        <w:t>Equation</w:t>
      </w:r>
      <w:r w:rsidR="009156E9">
        <w:t>:</w:t>
      </w:r>
      <w:r w:rsidR="003F205E">
        <w:t xml:space="preserve"> </w:t>
      </w:r>
      <w:fldSimple w:instr=" SEQ Equation \* ARABIC ">
        <w:r w:rsidR="001A167A">
          <w:rPr>
            <w:noProof/>
          </w:rPr>
          <w:t>3</w:t>
        </w:r>
      </w:fldSimple>
    </w:p>
    <w:p w14:paraId="149D5248" w14:textId="77777777" w:rsidR="00AA2084" w:rsidRDefault="00AA2084" w:rsidP="00AA2084">
      <w:pPr>
        <w:pStyle w:val="Heading6"/>
        <w:framePr w:hSpace="187" w:wrap="around" w:hAnchor="margin" w:xAlign="left"/>
      </w:pPr>
      <w:r>
        <w:rPr>
          <w:rStyle w:val="Emphasis"/>
        </w:rPr>
        <w:t xml:space="preserve"> Ket</w:t>
      </w:r>
      <w:r w:rsidR="00E814BA">
        <w:rPr>
          <w:rStyle w:val="Emphasis"/>
        </w:rPr>
        <w:fldChar w:fldCharType="begin"/>
      </w:r>
      <w:r w:rsidR="00E814BA">
        <w:instrText xml:space="preserve"> XE "</w:instrText>
      </w:r>
      <w:r w:rsidR="00E814BA" w:rsidRPr="004573E4">
        <w:rPr>
          <w:rStyle w:val="Emphasis"/>
        </w:rPr>
        <w:instrText>Ket</w:instrText>
      </w:r>
      <w:r w:rsidR="00E814BA">
        <w:instrText xml:space="preserve">" </w:instrText>
      </w:r>
      <w:r w:rsidR="00E814BA">
        <w:rPr>
          <w:rStyle w:val="Emphasis"/>
        </w:rPr>
        <w:fldChar w:fldCharType="end"/>
      </w:r>
      <w:r>
        <w:t xml:space="preserve"> Complete state of a quantum system</w:t>
      </w:r>
    </w:p>
    <w:p w14:paraId="726A3EDD" w14:textId="77777777" w:rsidR="003F205E" w:rsidRDefault="00AA2084" w:rsidP="00AA2084">
      <w:pPr>
        <w:pStyle w:val="BodyText"/>
      </w:pPr>
      <w:r>
        <w:t xml:space="preserve">So far, we’ve seen what a single </w:t>
      </w:r>
      <w:r w:rsidRPr="00BF24C3">
        <w:rPr>
          <w:rFonts w:ascii="Lucida Console" w:hAnsi="Lucida Console" w:cs="Lucida Console"/>
          <w:spacing w:val="0"/>
          <w:sz w:val="18"/>
          <w:szCs w:val="18"/>
        </w:rPr>
        <w:t>Qubit</w:t>
      </w:r>
      <w:r>
        <w:t xml:space="preserve"> looks like, now we wish to combine them. In LIQ</w:t>
      </w:r>
      <m:oMath>
        <m:r>
          <w:rPr>
            <w:rFonts w:ascii="Cambria Math" w:hAnsi="Cambria Math"/>
          </w:rPr>
          <m:t>Ui|⟩</m:t>
        </m:r>
      </m:oMath>
      <w:r>
        <w:t xml:space="preserve">, this is known as a </w:t>
      </w:r>
      <w:r w:rsidRPr="00BF24C3">
        <w:rPr>
          <w:rFonts w:ascii="Lucida Console" w:hAnsi="Lucida Console" w:cs="Lucida Console"/>
          <w:spacing w:val="0"/>
          <w:sz w:val="18"/>
          <w:szCs w:val="18"/>
        </w:rPr>
        <w:t>Ket</w:t>
      </w:r>
      <w:r>
        <w:t xml:space="preserve"> (reference to a column vector in Dirac notation) and will always be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in length, where n is the number of qubits in the state. Of course, this number grows very rapidly with the number of qubits and the simulator does everything it can to keep from actually materializing the entire vector unless it needs to (e.g., when the qubits are fully entangled). This limits most of the simulation to ~30 qubits (1 billion states = 1 billion double precision floating point complex numbers = 17GB) which is the most we can fit on a 32GB machine and</w:t>
      </w:r>
      <w:r w:rsidR="00840181">
        <w:t xml:space="preserve"> still perform simulations. The</w:t>
      </w:r>
      <w:r>
        <w:t xml:space="preserve"> exception to this rule is the Stabilizer simulation engine (which will be discussed in its own chapter).</w:t>
      </w:r>
    </w:p>
    <w:p w14:paraId="70FA92A7" w14:textId="77777777" w:rsidR="00AA2084" w:rsidRDefault="00AA2084" w:rsidP="00AA2084">
      <w:pPr>
        <w:pStyle w:val="BodyText"/>
      </w:pPr>
      <w:r>
        <w:t>In LIQ</w:t>
      </w:r>
      <m:oMath>
        <m:r>
          <w:rPr>
            <w:rFonts w:ascii="Cambria Math" w:hAnsi="Cambria Math"/>
          </w:rPr>
          <m:t>Ui|⟩</m:t>
        </m:r>
      </m:oMath>
      <w:r>
        <w:t xml:space="preserve">, every </w:t>
      </w:r>
      <w:r w:rsidRPr="00BF24C3">
        <w:rPr>
          <w:rFonts w:ascii="Lucida Console" w:hAnsi="Lucida Console" w:cs="Lucida Console"/>
          <w:spacing w:val="0"/>
          <w:sz w:val="18"/>
          <w:szCs w:val="18"/>
        </w:rPr>
        <w:t>Qubit</w:t>
      </w:r>
      <w:r>
        <w:t xml:space="preserve"> must belong to a</w:t>
      </w:r>
      <w:r w:rsidR="00AE7368">
        <w:t xml:space="preserve"> single</w:t>
      </w:r>
      <w:r>
        <w:t xml:space="preserve"> </w:t>
      </w:r>
      <w:r w:rsidRPr="00BF24C3">
        <w:rPr>
          <w:rFonts w:ascii="Lucida Console" w:hAnsi="Lucida Console" w:cs="Lucida Console"/>
          <w:spacing w:val="0"/>
          <w:sz w:val="18"/>
          <w:szCs w:val="18"/>
        </w:rPr>
        <w:t>Ket</w:t>
      </w:r>
      <w:r w:rsidR="00AE7368">
        <w:t xml:space="preserve"> and any </w:t>
      </w:r>
      <w:r w:rsidR="00AE7368" w:rsidRPr="00BF24C3">
        <w:rPr>
          <w:rFonts w:ascii="Lucida Console" w:hAnsi="Lucida Console" w:cs="Lucida Console"/>
          <w:spacing w:val="0"/>
          <w:sz w:val="18"/>
          <w:szCs w:val="18"/>
        </w:rPr>
        <w:t>Qubit</w:t>
      </w:r>
      <w:r w:rsidR="00AE7368">
        <w:t xml:space="preserve"> can be queried to ask what </w:t>
      </w:r>
      <w:r w:rsidR="00AE7368" w:rsidRPr="00BF24C3">
        <w:rPr>
          <w:rFonts w:ascii="Lucida Console" w:hAnsi="Lucida Console" w:cs="Lucida Console"/>
          <w:spacing w:val="0"/>
          <w:sz w:val="18"/>
          <w:szCs w:val="18"/>
        </w:rPr>
        <w:t>Ket</w:t>
      </w:r>
      <w:r w:rsidR="00AE7368">
        <w:t xml:space="preserve"> it belongs to (hence, one only needs to pass qubits around).</w:t>
      </w:r>
    </w:p>
    <w:p w14:paraId="57D8FFEF" w14:textId="77777777" w:rsidR="00920E9D" w:rsidRDefault="00920E9D" w:rsidP="00920E9D">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E814BA" w:rsidRPr="004573E4">
        <w:rPr>
          <w:rStyle w:val="Emphasis"/>
        </w:rPr>
        <w:instrText>Gate</w:instrText>
      </w:r>
      <w:r w:rsidR="00E814BA">
        <w:instrText xml:space="preserve">" </w:instrText>
      </w:r>
      <w:r w:rsidR="00E814BA">
        <w:rPr>
          <w:rStyle w:val="Emphasis"/>
        </w:rPr>
        <w:fldChar w:fldCharType="end"/>
      </w:r>
      <w:r>
        <w:t xml:space="preserve"> Represents an operator</w:t>
      </w:r>
    </w:p>
    <w:p w14:paraId="3ADF69FD" w14:textId="77777777" w:rsidR="00AE7368" w:rsidRDefault="00920E9D" w:rsidP="00920E9D">
      <w:pPr>
        <w:pStyle w:val="BodyText"/>
      </w:pPr>
      <w:r>
        <w:t xml:space="preserve">To perform operations on </w:t>
      </w:r>
      <w:r w:rsidRPr="00BF24C3">
        <w:rPr>
          <w:rFonts w:ascii="Lucida Console" w:hAnsi="Lucida Console" w:cs="Lucida Console"/>
          <w:spacing w:val="0"/>
          <w:sz w:val="18"/>
          <w:szCs w:val="18"/>
        </w:rPr>
        <w:t>Kets</w:t>
      </w:r>
      <w:r>
        <w:t xml:space="preserve"> we define </w:t>
      </w:r>
      <w:r w:rsidRPr="00BF24C3">
        <w:rPr>
          <w:rFonts w:ascii="Lucida Console" w:hAnsi="Lucida Console" w:cs="Lucida Console"/>
          <w:spacing w:val="0"/>
          <w:sz w:val="18"/>
          <w:szCs w:val="18"/>
        </w:rPr>
        <w:t>Gates</w:t>
      </w:r>
      <w:r>
        <w:t xml:space="preserve">. A </w:t>
      </w:r>
      <w:r w:rsidRPr="00BF24C3">
        <w:rPr>
          <w:rFonts w:ascii="Lucida Console" w:hAnsi="Lucida Console" w:cs="Lucida Console"/>
          <w:spacing w:val="0"/>
          <w:sz w:val="18"/>
          <w:szCs w:val="18"/>
        </w:rPr>
        <w:t>Gate</w:t>
      </w:r>
      <w:r>
        <w:t xml:space="preserve"> may simply represent a unitary matrix that defines the operation (e.g., Hadamard, X, CNOT…), a non-unitary operation (</w:t>
      </w:r>
      <w:r w:rsidR="00C83199">
        <w:t>e.g., Measurement and</w:t>
      </w:r>
      <w:r>
        <w:t xml:space="preserve"> Reanimation) or a higher level concept (comp</w:t>
      </w:r>
      <w:r w:rsidR="00C83199">
        <w:t xml:space="preserve">osite gates, </w:t>
      </w:r>
      <w:r>
        <w:t>binary controlled gates, extension gates (e.g., adjoint operator),</w:t>
      </w:r>
      <w:r w:rsidR="00F9714F">
        <w:t xml:space="preserve"> Native and </w:t>
      </w:r>
      <w:r>
        <w:t>Label</w:t>
      </w:r>
      <w:r w:rsidR="00F9714F">
        <w:t xml:space="preserve"> (UI support)</w:t>
      </w:r>
      <w:r>
        <w:t xml:space="preserve">). In addition to the actual operation, gates </w:t>
      </w:r>
      <w:r>
        <w:lastRenderedPageBreak/>
        <w:t xml:space="preserve">may define Names, Arity, Help and Rendering information for Circuit drawing). All of this will be described in detail in the section on user defined </w:t>
      </w:r>
      <w:r w:rsidRPr="00BF24C3">
        <w:rPr>
          <w:rFonts w:ascii="Lucida Console" w:hAnsi="Lucida Console" w:cs="Lucida Console"/>
          <w:spacing w:val="0"/>
          <w:sz w:val="18"/>
          <w:szCs w:val="18"/>
        </w:rPr>
        <w:t>Gates</w:t>
      </w:r>
      <w:r>
        <w:t>.</w:t>
      </w:r>
    </w:p>
    <w:p w14:paraId="27F1D38C" w14:textId="77777777" w:rsidR="00C83199" w:rsidRDefault="00C83199" w:rsidP="00C83199">
      <w:pPr>
        <w:pStyle w:val="Heading6"/>
        <w:framePr w:hSpace="187" w:wrap="around" w:hAnchor="margin" w:xAlign="left"/>
      </w:pPr>
      <w:r>
        <w:rPr>
          <w:rStyle w:val="Emphasis"/>
        </w:rPr>
        <w:t>Operations</w:t>
      </w:r>
      <w:r w:rsidR="00E814BA">
        <w:rPr>
          <w:rStyle w:val="Emphasis"/>
        </w:rPr>
        <w:fldChar w:fldCharType="begin"/>
      </w:r>
      <w:r w:rsidR="00E814BA">
        <w:instrText xml:space="preserve"> XE "</w:instrText>
      </w:r>
      <w:r w:rsidR="00E814BA" w:rsidRPr="004573E4">
        <w:rPr>
          <w:rStyle w:val="Emphasis"/>
        </w:rPr>
        <w:instrText>Operations</w:instrText>
      </w:r>
      <w:r w:rsidR="00E814BA">
        <w:instrText xml:space="preserve">" </w:instrText>
      </w:r>
      <w:r w:rsidR="00E814BA">
        <w:rPr>
          <w:rStyle w:val="Emphasis"/>
        </w:rPr>
        <w:fldChar w:fldCharType="end"/>
      </w:r>
      <w:r>
        <w:t xml:space="preserve"> Represents the operation of a gate on a state</w:t>
      </w:r>
    </w:p>
    <w:p w14:paraId="034D6406" w14:textId="77777777" w:rsidR="00C83199" w:rsidRDefault="00C83199" w:rsidP="00C83199">
      <w:pPr>
        <w:pStyle w:val="BodyText"/>
      </w:pPr>
      <w:r w:rsidRPr="00BF24C3">
        <w:rPr>
          <w:rFonts w:ascii="Lucida Console" w:hAnsi="Lucida Console" w:cs="Lucida Console"/>
          <w:spacing w:val="0"/>
          <w:sz w:val="18"/>
          <w:szCs w:val="18"/>
        </w:rPr>
        <w:t>Gates</w:t>
      </w:r>
      <w:r>
        <w:t xml:space="preserve"> are merely data structures. When they’re wrapped in F# functions</w:t>
      </w:r>
      <w:r w:rsidR="00E814BA">
        <w:fldChar w:fldCharType="begin"/>
      </w:r>
      <w:r w:rsidR="00E814BA">
        <w:instrText xml:space="preserve"> XE "</w:instrText>
      </w:r>
      <w:r w:rsidR="00E814BA" w:rsidRPr="004573E4">
        <w:instrText>F# functions</w:instrText>
      </w:r>
      <w:r w:rsidR="00E814BA">
        <w:instrText xml:space="preserve">" </w:instrText>
      </w:r>
      <w:r w:rsidR="00E814BA">
        <w:fldChar w:fldCharType="end"/>
      </w:r>
      <w:r>
        <w:t>, the</w:t>
      </w:r>
      <w:r w:rsidR="00E9434B">
        <w:t>y</w:t>
      </w:r>
      <w:r>
        <w:t xml:space="preserve"> become operators that can apply the </w:t>
      </w:r>
      <w:r w:rsidRPr="00BF24C3">
        <w:rPr>
          <w:rFonts w:ascii="Lucida Console" w:hAnsi="Lucida Console" w:cs="Lucida Console"/>
          <w:spacing w:val="0"/>
          <w:sz w:val="18"/>
          <w:szCs w:val="18"/>
        </w:rPr>
        <w:t>Gate</w:t>
      </w:r>
      <w:r>
        <w:t xml:space="preserve"> to a set of </w:t>
      </w:r>
      <w:r w:rsidRPr="00BF24C3">
        <w:rPr>
          <w:rFonts w:ascii="Lucida Console" w:hAnsi="Lucida Console" w:cs="Lucida Console"/>
          <w:spacing w:val="0"/>
          <w:sz w:val="18"/>
          <w:szCs w:val="18"/>
        </w:rPr>
        <w:t>Qubits</w:t>
      </w:r>
      <w:r>
        <w:t>. Inside of LIQ</w:t>
      </w:r>
      <m:oMath>
        <m:r>
          <w:rPr>
            <w:rFonts w:ascii="Cambria Math" w:hAnsi="Cambria Math"/>
          </w:rPr>
          <m:t>Ui|⟩</m:t>
        </m:r>
      </m:oMath>
      <w:r>
        <w:t xml:space="preserve">, all </w:t>
      </w:r>
      <w:r w:rsidRPr="00BF24C3">
        <w:rPr>
          <w:rFonts w:ascii="Lucida Console" w:hAnsi="Lucida Console" w:cs="Lucida Console"/>
          <w:spacing w:val="0"/>
          <w:sz w:val="18"/>
          <w:szCs w:val="18"/>
        </w:rPr>
        <w:t>Gates</w:t>
      </w:r>
      <w:r>
        <w:t xml:space="preserve"> are exposed as </w:t>
      </w:r>
      <w:r w:rsidRPr="00BF24C3">
        <w:t>Operations</w:t>
      </w:r>
      <w:r>
        <w:t xml:space="preserve"> and user defined gates are wrapped in the same way. However, any F# function may be viewed as an </w:t>
      </w:r>
      <w:r w:rsidRPr="00BF24C3">
        <w:t>Operation</w:t>
      </w:r>
      <w:r>
        <w:t xml:space="preserve">, so this is not really a new data type, it’s just the signature of any function that takes in </w:t>
      </w:r>
      <w:r w:rsidRPr="00BF24C3">
        <w:rPr>
          <w:rFonts w:ascii="Lucida Console" w:hAnsi="Lucida Console" w:cs="Lucida Console"/>
          <w:spacing w:val="0"/>
          <w:sz w:val="18"/>
          <w:szCs w:val="18"/>
        </w:rPr>
        <w:t>Qubits</w:t>
      </w:r>
      <w:r>
        <w:t xml:space="preserve"> and doesn’t return a value (since the </w:t>
      </w:r>
      <w:r w:rsidRPr="00BF24C3">
        <w:rPr>
          <w:rFonts w:ascii="Lucida Console" w:hAnsi="Lucida Console" w:cs="Lucida Console"/>
          <w:spacing w:val="0"/>
          <w:sz w:val="18"/>
          <w:szCs w:val="18"/>
        </w:rPr>
        <w:t>Ket</w:t>
      </w:r>
      <w:r>
        <w:t xml:space="preserve"> is altered by the operation performed. Logically, you can view this as:</w:t>
      </w:r>
    </w:p>
    <w:p w14:paraId="4B02FC91" w14:textId="77777777" w:rsidR="00BF24C3" w:rsidRDefault="008C0422" w:rsidP="00BF24C3">
      <w:pPr>
        <w:pStyle w:val="Caption"/>
        <w:jc w:val="center"/>
        <w:rPr>
          <w:rFonts w:ascii="Symbol" w:hAnsi="Symbol"/>
        </w:rPr>
      </w:pP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Ψ</m:t>
                </m:r>
              </m:e>
              <m:sub>
                <m:r>
                  <w:rPr>
                    <w:rFonts w:ascii="Cambria Math" w:hAnsi="Cambria Math"/>
                  </w:rPr>
                  <m:t>2</m:t>
                </m:r>
              </m:sub>
            </m:sSub>
          </m:e>
        </m:d>
        <m:r>
          <w:rPr>
            <w:rFonts w:ascii="Cambria Math" w:hAnsi="Cambria Math"/>
          </w:rPr>
          <m:t>=U|</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oMath>
      <w:r w:rsidR="00C83199">
        <w:rPr>
          <w:rFonts w:ascii="Symbol" w:hAnsi="Symbol"/>
        </w:rPr>
        <w:t></w:t>
      </w:r>
      <w:r w:rsidR="00C83199">
        <w:rPr>
          <w:rFonts w:ascii="Symbol" w:hAnsi="Symbol"/>
        </w:rPr>
        <w:t></w:t>
      </w:r>
      <w:r w:rsidR="00C83199">
        <w:rPr>
          <w:rFonts w:ascii="Symbol" w:hAnsi="Symbol"/>
        </w:rPr>
        <w:t></w:t>
      </w:r>
      <w:r w:rsidR="00C83199">
        <w:rPr>
          <w:rFonts w:ascii="Symbol" w:hAnsi="Symbol"/>
        </w:rPr>
        <w:t></w:t>
      </w:r>
    </w:p>
    <w:p w14:paraId="4CA01DF8" w14:textId="28D14CD4" w:rsidR="00C83199" w:rsidRDefault="00BF24C3" w:rsidP="00BF24C3">
      <w:pPr>
        <w:pStyle w:val="Caption"/>
        <w:jc w:val="center"/>
      </w:pPr>
      <w:r>
        <w:t xml:space="preserve">Equation </w:t>
      </w:r>
      <w:fldSimple w:instr=" SEQ Equation \* ARABIC ">
        <w:r w:rsidR="001A167A">
          <w:rPr>
            <w:noProof/>
          </w:rPr>
          <w:t>4</w:t>
        </w:r>
      </w:fldSimple>
      <w:r>
        <w:t>: Operations</w:t>
      </w:r>
    </w:p>
    <w:p w14:paraId="35AA9507" w14:textId="77777777" w:rsidR="00C83199" w:rsidRDefault="00C83199" w:rsidP="00C83199">
      <w:pPr>
        <w:pStyle w:val="BodyText"/>
      </w:pPr>
      <w:r>
        <w:t xml:space="preserve">Where U is the operation being performed on the state at time 1 resulting in a new state at time 2. Details will </w:t>
      </w:r>
      <w:r w:rsidR="00943F8C">
        <w:t>follow in</w:t>
      </w:r>
      <w:r>
        <w:t xml:space="preserve"> t</w:t>
      </w:r>
      <w:r w:rsidR="00943F8C">
        <w:t>he programming section, but if you</w:t>
      </w:r>
      <w:r>
        <w:t xml:space="preserve"> wanted t</w:t>
      </w:r>
      <w:r w:rsidR="00F9714F">
        <w:t xml:space="preserve">o apply a Hadamard gate on the first </w:t>
      </w:r>
      <w:r w:rsidR="00F9714F" w:rsidRPr="00BF24C3">
        <w:rPr>
          <w:rFonts w:ascii="Lucida Console" w:hAnsi="Lucida Console" w:cs="Lucida Console"/>
          <w:spacing w:val="0"/>
          <w:sz w:val="18"/>
          <w:szCs w:val="18"/>
        </w:rPr>
        <w:t>Qubit</w:t>
      </w:r>
      <w:r w:rsidR="00F9714F">
        <w:t xml:space="preserve"> in </w:t>
      </w:r>
      <w:r w:rsidR="00F9714F" w:rsidRPr="00F9714F">
        <w:t>a</w:t>
      </w:r>
      <w:r w:rsidR="00F9714F">
        <w:t xml:space="preserve"> list</w:t>
      </w:r>
      <w:r>
        <w:t xml:space="preserve"> of qubits, it would look like this:</w:t>
      </w:r>
    </w:p>
    <w:p w14:paraId="6C23F087" w14:textId="77777777" w:rsidR="00943F8C" w:rsidRDefault="00943F8C" w:rsidP="00943F8C">
      <w:pPr>
        <w:autoSpaceDE w:val="0"/>
        <w:autoSpaceDN w:val="0"/>
        <w:adjustRightInd w:val="0"/>
        <w:jc w:val="center"/>
        <w:rPr>
          <w:rFonts w:ascii="Lucida Console" w:hAnsi="Lucida Console" w:cs="Lucida Console"/>
          <w:sz w:val="19"/>
          <w:szCs w:val="19"/>
        </w:rPr>
      </w:pPr>
      <w:r>
        <w:rPr>
          <w:rFonts w:ascii="Lucida Console" w:hAnsi="Lucida Console" w:cs="Lucida Console"/>
          <w:sz w:val="19"/>
          <w:szCs w:val="19"/>
        </w:rPr>
        <w:t>H qs</w:t>
      </w:r>
    </w:p>
    <w:p w14:paraId="39CF53B8" w14:textId="77777777" w:rsidR="00943F8C" w:rsidRPr="00943F8C" w:rsidRDefault="00943F8C" w:rsidP="00943F8C">
      <w:pPr>
        <w:autoSpaceDE w:val="0"/>
        <w:autoSpaceDN w:val="0"/>
        <w:adjustRightInd w:val="0"/>
        <w:jc w:val="center"/>
        <w:rPr>
          <w:rFonts w:ascii="Lucida Console" w:hAnsi="Lucida Console" w:cs="Lucida Console"/>
          <w:sz w:val="19"/>
          <w:szCs w:val="19"/>
        </w:rPr>
      </w:pPr>
    </w:p>
    <w:p w14:paraId="61CB8A3D" w14:textId="77777777" w:rsidR="00943F8C" w:rsidRDefault="00943F8C" w:rsidP="00943F8C">
      <w:pPr>
        <w:pStyle w:val="BodyText"/>
      </w:pPr>
      <w:r>
        <w:t>This is why the system is called “Language Integrated</w:t>
      </w:r>
      <w:r w:rsidR="00E814BA">
        <w:fldChar w:fldCharType="begin"/>
      </w:r>
      <w:r w:rsidR="00E814BA">
        <w:instrText xml:space="preserve"> XE "</w:instrText>
      </w:r>
      <w:r w:rsidR="00E814BA" w:rsidRPr="004573E4">
        <w:instrText>Language Integrated</w:instrText>
      </w:r>
      <w:r w:rsidR="00E814BA">
        <w:instrText xml:space="preserve">" </w:instrText>
      </w:r>
      <w:r w:rsidR="00E814BA">
        <w:fldChar w:fldCharType="end"/>
      </w:r>
      <w:r>
        <w:t xml:space="preserve">”. Once we reach the level of operations, everything is completely embedded in the host language (in this case F#). The other benefit of this type of integration is that depending on the </w:t>
      </w:r>
      <w:r w:rsidRPr="00BF24C3">
        <w:rPr>
          <w:rFonts w:ascii="Lucida Console" w:hAnsi="Lucida Console" w:cs="Lucida Console"/>
          <w:spacing w:val="0"/>
          <w:sz w:val="18"/>
          <w:szCs w:val="18"/>
        </w:rPr>
        <w:t>Ket</w:t>
      </w:r>
      <w:r>
        <w:t xml:space="preserve"> that the </w:t>
      </w:r>
      <w:r w:rsidRPr="00F9714F">
        <w:rPr>
          <w:rFonts w:ascii="Lucida Console" w:hAnsi="Lucida Console" w:cs="Lucida Console"/>
          <w:spacing w:val="0"/>
          <w:sz w:val="18"/>
          <w:szCs w:val="18"/>
        </w:rPr>
        <w:t>qs</w:t>
      </w:r>
      <w:r>
        <w:t xml:space="preserve"> parameter belongs to this one line will do any of three things:</w:t>
      </w:r>
    </w:p>
    <w:p w14:paraId="5883428A" w14:textId="77777777" w:rsidR="00943F8C" w:rsidRDefault="00943F8C" w:rsidP="001A6786">
      <w:pPr>
        <w:pStyle w:val="BodyText"/>
        <w:numPr>
          <w:ilvl w:val="0"/>
          <w:numId w:val="6"/>
        </w:numPr>
      </w:pPr>
      <w:r>
        <w:t xml:space="preserve">Apply the </w:t>
      </w:r>
      <w:r w:rsidRPr="00BF24C3">
        <w:rPr>
          <w:rFonts w:ascii="Lucida Console" w:hAnsi="Lucida Console" w:cs="Lucida Console"/>
          <w:spacing w:val="0"/>
          <w:sz w:val="18"/>
          <w:szCs w:val="18"/>
        </w:rPr>
        <w:t>Gate</w:t>
      </w:r>
      <w:r>
        <w:t xml:space="preserve"> and update the </w:t>
      </w:r>
      <w:r w:rsidRPr="00BF24C3">
        <w:rPr>
          <w:rFonts w:ascii="Lucida Console" w:hAnsi="Lucida Console" w:cs="Lucida Console"/>
          <w:spacing w:val="0"/>
          <w:sz w:val="18"/>
          <w:szCs w:val="18"/>
        </w:rPr>
        <w:t>Ket</w:t>
      </w:r>
      <w:r>
        <w:t xml:space="preserve"> containing the </w:t>
      </w:r>
      <w:r w:rsidRPr="00BF24C3">
        <w:rPr>
          <w:rFonts w:ascii="Lucida Console" w:hAnsi="Lucida Console" w:cs="Lucida Console"/>
          <w:spacing w:val="0"/>
          <w:sz w:val="18"/>
          <w:szCs w:val="18"/>
        </w:rPr>
        <w:t>Qubits</w:t>
      </w:r>
    </w:p>
    <w:p w14:paraId="3E9C960E" w14:textId="77777777" w:rsidR="00943F8C" w:rsidRDefault="00943F8C" w:rsidP="001A6786">
      <w:pPr>
        <w:pStyle w:val="BodyText"/>
        <w:numPr>
          <w:ilvl w:val="0"/>
          <w:numId w:val="6"/>
        </w:numPr>
      </w:pPr>
      <w:r>
        <w:t xml:space="preserve">Return the </w:t>
      </w:r>
      <w:r w:rsidRPr="00BF24C3">
        <w:rPr>
          <w:rFonts w:ascii="Lucida Console" w:hAnsi="Lucida Console" w:cs="Lucida Console"/>
          <w:spacing w:val="0"/>
          <w:sz w:val="18"/>
          <w:szCs w:val="18"/>
        </w:rPr>
        <w:t>Gate</w:t>
      </w:r>
      <w:r>
        <w:t xml:space="preserve"> structure that </w:t>
      </w:r>
      <w:r w:rsidRPr="00BF24C3">
        <w:rPr>
          <w:rFonts w:ascii="Lucida Console" w:hAnsi="Lucida Console" w:cs="Lucida Console"/>
          <w:spacing w:val="0"/>
          <w:sz w:val="18"/>
          <w:szCs w:val="18"/>
        </w:rPr>
        <w:t>H</w:t>
      </w:r>
      <w:r>
        <w:t xml:space="preserve"> refers to (for use in higher level functions)</w:t>
      </w:r>
    </w:p>
    <w:p w14:paraId="18355C79" w14:textId="77777777" w:rsidR="00943F8C" w:rsidRDefault="00943F8C" w:rsidP="001A6786">
      <w:pPr>
        <w:pStyle w:val="BodyText"/>
        <w:numPr>
          <w:ilvl w:val="0"/>
          <w:numId w:val="6"/>
        </w:numPr>
      </w:pPr>
      <w:r>
        <w:t xml:space="preserve">Build a </w:t>
      </w:r>
      <w:r w:rsidRPr="00BF24C3">
        <w:rPr>
          <w:rFonts w:ascii="Lucida Console" w:hAnsi="Lucida Console" w:cs="Lucida Console"/>
          <w:spacing w:val="0"/>
          <w:sz w:val="18"/>
          <w:szCs w:val="18"/>
        </w:rPr>
        <w:t>Circuit</w:t>
      </w:r>
      <w:r>
        <w:t xml:space="preserve"> that contains the </w:t>
      </w:r>
      <w:r w:rsidRPr="00BF24C3">
        <w:rPr>
          <w:rFonts w:ascii="Lucida Console" w:hAnsi="Lucida Console" w:cs="Lucida Console"/>
          <w:spacing w:val="0"/>
          <w:sz w:val="18"/>
          <w:szCs w:val="18"/>
        </w:rPr>
        <w:t>Gate</w:t>
      </w:r>
      <w:r>
        <w:t xml:space="preserve"> (for optimizations and re-writing)</w:t>
      </w:r>
    </w:p>
    <w:p w14:paraId="52294913" w14:textId="77777777" w:rsidR="00943F8C" w:rsidRDefault="00943F8C" w:rsidP="00943F8C">
      <w:pPr>
        <w:pStyle w:val="Heading6"/>
        <w:framePr w:hSpace="187" w:wrap="around" w:hAnchor="margin" w:xAlign="left"/>
      </w:pPr>
      <w:r>
        <w:rPr>
          <w:rStyle w:val="Emphasis"/>
        </w:rPr>
        <w:t>Circuit</w:t>
      </w:r>
      <w:r w:rsidR="00E814BA">
        <w:rPr>
          <w:rStyle w:val="Emphasis"/>
        </w:rPr>
        <w:fldChar w:fldCharType="begin"/>
      </w:r>
      <w:r w:rsidR="00E814BA">
        <w:instrText xml:space="preserve"> XE "</w:instrText>
      </w:r>
      <w:r w:rsidR="00E814BA" w:rsidRPr="004573E4">
        <w:rPr>
          <w:rStyle w:val="Emphasis"/>
        </w:rPr>
        <w:instrText>Circuit</w:instrText>
      </w:r>
      <w:r w:rsidR="00E814BA">
        <w:instrText xml:space="preserve">" </w:instrText>
      </w:r>
      <w:r w:rsidR="00E814BA">
        <w:rPr>
          <w:rStyle w:val="Emphasis"/>
        </w:rPr>
        <w:fldChar w:fldCharType="end"/>
      </w:r>
      <w:r>
        <w:t xml:space="preserve"> Represents a </w:t>
      </w:r>
      <w:r w:rsidR="00F9714F">
        <w:t>list</w:t>
      </w:r>
      <w:r>
        <w:t xml:space="preserve"> of operations on gates.</w:t>
      </w:r>
    </w:p>
    <w:p w14:paraId="14E543CF" w14:textId="77777777" w:rsidR="00943F8C" w:rsidRDefault="00943F8C" w:rsidP="00943F8C">
      <w:pPr>
        <w:pStyle w:val="BodyText"/>
      </w:pPr>
      <w:r>
        <w:t>One of the goals of LIQ</w:t>
      </w:r>
      <m:oMath>
        <m:r>
          <w:rPr>
            <w:rFonts w:ascii="Cambria Math" w:hAnsi="Cambria Math"/>
          </w:rPr>
          <m:t>Ui|⟩</m:t>
        </m:r>
      </m:oMath>
      <w:r>
        <w:t xml:space="preserve"> is to provide post-processing of quantum algorithms for various reasons: drawing, parallelizing</w:t>
      </w:r>
      <w:r w:rsidR="00BF24C3">
        <w:t xml:space="preserve">, substitution (some gates will </w:t>
      </w:r>
      <w:r>
        <w:t xml:space="preserve">not be available in target physical systems), optimization, export and re-execution to name but a few. The </w:t>
      </w:r>
      <w:r w:rsidRPr="00BF24C3">
        <w:rPr>
          <w:rFonts w:ascii="Lucida Console" w:hAnsi="Lucida Console" w:cs="Lucida Console"/>
          <w:spacing w:val="0"/>
          <w:sz w:val="18"/>
          <w:szCs w:val="18"/>
        </w:rPr>
        <w:t>Circuit</w:t>
      </w:r>
      <w:r>
        <w:t xml:space="preserve"> data structure achieves this goal. Instead of running the </w:t>
      </w:r>
      <w:r w:rsidRPr="00BF24C3">
        <w:t>Operations</w:t>
      </w:r>
      <w:r>
        <w:t xml:space="preserve"> defining the quantum algorithm, the same calls can be used to build a </w:t>
      </w:r>
      <w:r w:rsidRPr="00BF24C3">
        <w:rPr>
          <w:rFonts w:ascii="Lucida Console" w:hAnsi="Lucida Console" w:cs="Lucida Console"/>
          <w:spacing w:val="0"/>
          <w:sz w:val="18"/>
          <w:szCs w:val="18"/>
        </w:rPr>
        <w:t>Circuit</w:t>
      </w:r>
      <w:r>
        <w:t xml:space="preserve"> that can be manipulated by various tools. </w:t>
      </w:r>
    </w:p>
    <w:p w14:paraId="3A6710E0" w14:textId="77777777" w:rsidR="00992A4E" w:rsidRDefault="009C36E8" w:rsidP="00992A4E">
      <w:pPr>
        <w:pStyle w:val="BodyText"/>
      </w:pPr>
      <w:r>
        <w:t xml:space="preserve">The tools that operate on </w:t>
      </w:r>
      <w:r w:rsidRPr="00BF24C3">
        <w:rPr>
          <w:rFonts w:ascii="Lucida Console" w:hAnsi="Lucida Console" w:cs="Lucida Console"/>
          <w:spacing w:val="0"/>
          <w:sz w:val="18"/>
          <w:szCs w:val="18"/>
        </w:rPr>
        <w:t>Circuits</w:t>
      </w:r>
      <w:r>
        <w:t xml:space="preserve"> make up the majority of the simulation system and will be described in detail in later chapters.</w:t>
      </w:r>
      <w:r w:rsidR="00992A4E" w:rsidRPr="00992A4E">
        <w:t xml:space="preserve"> </w:t>
      </w:r>
    </w:p>
    <w:p w14:paraId="1EFF2F74" w14:textId="77777777" w:rsidR="00992A4E" w:rsidRPr="003D2659" w:rsidRDefault="00992A4E" w:rsidP="00992A4E">
      <w:pPr>
        <w:pStyle w:val="TOCBase"/>
        <w:sectPr w:rsidR="00992A4E" w:rsidRPr="003D2659" w:rsidSect="007A3843">
          <w:headerReference w:type="default" r:id="rId27"/>
          <w:type w:val="continuous"/>
          <w:pgSz w:w="12240" w:h="15840" w:code="1"/>
          <w:pgMar w:top="1800" w:right="2040" w:bottom="1440" w:left="2280" w:header="960" w:footer="960" w:gutter="0"/>
          <w:cols w:space="720"/>
        </w:sectPr>
      </w:pPr>
    </w:p>
    <w:p w14:paraId="3ECC32F5" w14:textId="77777777" w:rsidR="00992A4E" w:rsidRDefault="00992A4E" w:rsidP="00992A4E">
      <w:pPr>
        <w:pStyle w:val="PartTitle"/>
        <w:framePr w:wrap="notBeside"/>
      </w:pPr>
      <w:r>
        <w:lastRenderedPageBreak/>
        <w:t>Chapter</w:t>
      </w:r>
    </w:p>
    <w:p w14:paraId="3ACBB539" w14:textId="77777777" w:rsidR="00992A4E" w:rsidRDefault="00992A4E" w:rsidP="00992A4E">
      <w:pPr>
        <w:pStyle w:val="PartLabel"/>
        <w:framePr w:wrap="notBeside"/>
      </w:pPr>
      <w:r>
        <w:t>3</w:t>
      </w:r>
    </w:p>
    <w:p w14:paraId="33F42BD7" w14:textId="77777777" w:rsidR="00992A4E" w:rsidRDefault="00932FC3" w:rsidP="00992A4E">
      <w:pPr>
        <w:pStyle w:val="ChapterTitle"/>
      </w:pPr>
      <w:bookmarkStart w:id="14" w:name="_Toc431216022"/>
      <w:r>
        <w:t>Basic Operation</w:t>
      </w:r>
      <w:bookmarkEnd w:id="14"/>
      <w:r w:rsidR="00D26AE2">
        <w:t xml:space="preserve"> </w:t>
      </w:r>
      <w:r w:rsidR="00E814BA">
        <w:fldChar w:fldCharType="begin"/>
      </w:r>
      <w:r w:rsidR="00E814BA">
        <w:instrText xml:space="preserve"> XE "</w:instrText>
      </w:r>
      <w:r w:rsidR="0059125F">
        <w:instrText>Basic Operation</w:instrText>
      </w:r>
      <w:r w:rsidR="00E814BA">
        <w:instrText xml:space="preserve">" </w:instrText>
      </w:r>
      <w:r w:rsidR="00E814BA">
        <w:fldChar w:fldCharType="end"/>
      </w:r>
    </w:p>
    <w:p w14:paraId="3942B2AB" w14:textId="77777777" w:rsidR="00992A4E" w:rsidRDefault="00992A4E" w:rsidP="00992A4E">
      <w:pPr>
        <w:pStyle w:val="ChapterSubtitle"/>
      </w:pPr>
      <w:r>
        <w:rPr>
          <w:spacing w:val="-5"/>
        </w:rPr>
        <w:t xml:space="preserve">Getting up and running quickly </w:t>
      </w:r>
    </w:p>
    <w:p w14:paraId="4ECD229C" w14:textId="77777777" w:rsidR="00992A4E" w:rsidRDefault="00D26AE2" w:rsidP="00992A4E">
      <w:pPr>
        <w:pStyle w:val="BodyTextKeep"/>
        <w:framePr w:dropCap="drop" w:lines="3" w:hSpace="60" w:wrap="around" w:vAnchor="text" w:hAnchor="text"/>
        <w:spacing w:after="0" w:line="849" w:lineRule="exact"/>
        <w:rPr>
          <w:position w:val="-10"/>
          <w:sz w:val="114"/>
        </w:rPr>
      </w:pPr>
      <w:r>
        <w:rPr>
          <w:caps/>
          <w:position w:val="-10"/>
          <w:sz w:val="114"/>
        </w:rPr>
        <w:t>T</w:t>
      </w:r>
    </w:p>
    <w:p w14:paraId="2EB5A85E" w14:textId="0B10F5E7" w:rsidR="009C36E8" w:rsidRDefault="00D26AE2" w:rsidP="009B3904">
      <w:pPr>
        <w:pStyle w:val="BodyText"/>
      </w:pPr>
      <w:r>
        <w:t xml:space="preserve">he two ways to </w:t>
      </w:r>
      <w:r w:rsidR="00932FC3">
        <w:t xml:space="preserve">interaction with </w:t>
      </w:r>
      <w:r>
        <w:t>the system are via a full compilation environment in Visual Studio linked to the LIQ</w:t>
      </w:r>
      <m:oMath>
        <m:r>
          <w:rPr>
            <w:rFonts w:ascii="Cambria Math" w:hAnsi="Cambria Math"/>
          </w:rPr>
          <m:t>Ui|⟩</m:t>
        </m:r>
      </m:oMath>
      <w:r>
        <w:t xml:space="preserve"> library (dll), or via an F# script hosted by the LIQ</w:t>
      </w:r>
      <m:oMath>
        <m:r>
          <w:rPr>
            <w:rFonts w:ascii="Cambria Math" w:hAnsi="Cambria Math"/>
          </w:rPr>
          <m:t>Ui|⟩</m:t>
        </m:r>
      </m:oMath>
      <w:r>
        <w:t xml:space="preserve"> application (exe)</w:t>
      </w:r>
      <w:r w:rsidR="00BC3392">
        <w:t xml:space="preserve">. </w:t>
      </w:r>
      <w:r>
        <w:t>Both provide advantages. Compilation provides IntelliSense editing and a full debugging environment, while</w:t>
      </w:r>
      <w:r w:rsidR="00BC3392">
        <w:t xml:space="preserve">, </w:t>
      </w:r>
      <w:r>
        <w:t>scripting</w:t>
      </w:r>
      <w:r w:rsidR="00BC3392">
        <w:t xml:space="preserve"> </w:t>
      </w:r>
      <w:r w:rsidR="00992A4E">
        <w:t xml:space="preserve">provides a </w:t>
      </w:r>
      <w:r w:rsidR="00BC3392">
        <w:t>quick and easy</w:t>
      </w:r>
      <w:r>
        <w:t xml:space="preserve"> way to </w:t>
      </w:r>
      <w:r w:rsidR="009B3904">
        <w:t xml:space="preserve">prototype and </w:t>
      </w:r>
      <w:r>
        <w:t>extend</w:t>
      </w:r>
      <w:r w:rsidR="00992A4E">
        <w:t xml:space="preserve"> LIQ</w:t>
      </w:r>
      <m:oMath>
        <m:r>
          <w:rPr>
            <w:rFonts w:ascii="Cambria Math" w:hAnsi="Cambria Math"/>
          </w:rPr>
          <m:t>Ui|⟩</m:t>
        </m:r>
      </m:oMath>
      <w:r w:rsidR="00932FC3">
        <w:t xml:space="preserve"> while</w:t>
      </w:r>
      <w:r w:rsidR="00992A4E">
        <w:t xml:space="preserve"> </w:t>
      </w:r>
      <w:r w:rsidR="006B36C9">
        <w:t xml:space="preserve">being able to </w:t>
      </w:r>
      <w:r>
        <w:t>quickly turn around</w:t>
      </w:r>
      <w:r w:rsidR="009B3904">
        <w:t xml:space="preserve"> simulations with varying parameters. There are also several </w:t>
      </w:r>
      <w:r w:rsidR="00BC3392">
        <w:t>test functions described in the rest of this manual</w:t>
      </w:r>
      <w:r w:rsidR="009B3904">
        <w:t xml:space="preserve"> that are built-in as well as provided in scripts (in the </w:t>
      </w:r>
      <w:r w:rsidR="009B3904" w:rsidRPr="009B3904">
        <w:rPr>
          <w:rFonts w:ascii="Lucida Console" w:hAnsi="Lucida Console" w:cs="Lucida Console"/>
          <w:sz w:val="18"/>
          <w:szCs w:val="18"/>
        </w:rPr>
        <w:t>samples</w:t>
      </w:r>
      <w:r w:rsidR="009B3904">
        <w:t xml:space="preserve"> directory)</w:t>
      </w:r>
      <w:r w:rsidR="00BC3392">
        <w:t xml:space="preserve">. </w:t>
      </w:r>
      <w:r w:rsidR="009B3904">
        <w:t>All examples shown in this manual may be run in either way.</w:t>
      </w:r>
    </w:p>
    <w:p w14:paraId="0A08F4FE" w14:textId="77777777" w:rsidR="00FF5BE4" w:rsidRDefault="00FF5BE4" w:rsidP="00FF5BE4">
      <w:pPr>
        <w:pStyle w:val="Heading6"/>
        <w:framePr w:hSpace="187" w:wrap="around" w:hAnchor="margin" w:xAlign="left"/>
      </w:pPr>
      <w:r>
        <w:rPr>
          <w:rStyle w:val="Emphasis"/>
        </w:rPr>
        <w:t>Execution</w:t>
      </w:r>
      <w:r w:rsidR="00E814BA">
        <w:rPr>
          <w:rStyle w:val="Emphasis"/>
        </w:rPr>
        <w:fldChar w:fldCharType="begin"/>
      </w:r>
      <w:r w:rsidR="00E814BA">
        <w:instrText xml:space="preserve"> XE "</w:instrText>
      </w:r>
      <w:r w:rsidR="00E814BA" w:rsidRPr="004573E4">
        <w:rPr>
          <w:rStyle w:val="Emphasis"/>
        </w:rPr>
        <w:instrText>Execution</w:instrText>
      </w:r>
      <w:r w:rsidR="00E814BA">
        <w:instrText xml:space="preserve">" </w:instrText>
      </w:r>
      <w:r w:rsidR="00E814BA">
        <w:rPr>
          <w:rStyle w:val="Emphasis"/>
        </w:rPr>
        <w:fldChar w:fldCharType="end"/>
      </w:r>
      <w:r>
        <w:t xml:space="preserve"> Starting the simulator</w:t>
      </w:r>
    </w:p>
    <w:p w14:paraId="14AB7BC2" w14:textId="740FE7DB" w:rsidR="00FF5BE4" w:rsidRDefault="00FF5BE4" w:rsidP="00FF5BE4">
      <w:pPr>
        <w:pStyle w:val="BodyText"/>
      </w:pPr>
      <w:r>
        <w:t>Running LIQ</w:t>
      </w:r>
      <m:oMath>
        <m:r>
          <w:rPr>
            <w:rFonts w:ascii="Cambria Math" w:hAnsi="Cambria Math"/>
          </w:rPr>
          <m:t>Ui|⟩</m:t>
        </m:r>
      </m:oMath>
      <w:r>
        <w:t xml:space="preserve"> simply entails starting the LIQUiD.exe file which should reside in the same </w:t>
      </w:r>
      <w:r w:rsidR="003117A8">
        <w:t>directory</w:t>
      </w:r>
      <w:r>
        <w:t xml:space="preserve"> as the LIQUiD</w:t>
      </w:r>
      <w:r w:rsidR="00E813A2">
        <w:t>1</w:t>
      </w:r>
      <w:r>
        <w:t xml:space="preserve">.dll file. If started without arguments (or with illegal arguments), the program will give </w:t>
      </w:r>
      <w:r w:rsidR="003117A8">
        <w:t>command</w:t>
      </w:r>
      <w:r>
        <w:t xml:space="preserve"> line help:</w:t>
      </w:r>
    </w:p>
    <w:p w14:paraId="6909C57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36E85DA3"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ERROR: Need to provide at least one argument</w:t>
      </w:r>
    </w:p>
    <w:p w14:paraId="0B5D0B0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B7D236D"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Liquid Usage:  Liquid [/switch...] function</w:t>
      </w:r>
    </w:p>
    <w:p w14:paraId="5AC4C73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Enclose multi-word arguments in double quotes</w:t>
      </w:r>
    </w:p>
    <w:p w14:paraId="4A1A7E4A" w14:textId="77777777" w:rsidR="003D0C36" w:rsidRPr="003D0C36" w:rsidRDefault="003D0C36" w:rsidP="003D0C36">
      <w:pPr>
        <w:autoSpaceDE w:val="0"/>
        <w:autoSpaceDN w:val="0"/>
        <w:adjustRightInd w:val="0"/>
        <w:rPr>
          <w:rFonts w:ascii="Lucida Console" w:hAnsi="Lucida Console" w:cs="Lucida Console"/>
          <w:sz w:val="14"/>
          <w:szCs w:val="14"/>
        </w:rPr>
      </w:pPr>
    </w:p>
    <w:p w14:paraId="756BAE6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Arguments (precede with / or -):</w:t>
      </w:r>
    </w:p>
    <w:p w14:paraId="3F0E973C" w14:textId="77777777" w:rsidR="003D0C36" w:rsidRPr="003D0C36" w:rsidRDefault="003D0C36" w:rsidP="003D0C36">
      <w:pPr>
        <w:autoSpaceDE w:val="0"/>
        <w:autoSpaceDN w:val="0"/>
        <w:adjustRightInd w:val="0"/>
        <w:rPr>
          <w:rFonts w:ascii="Lucida Console" w:hAnsi="Lucida Console" w:cs="Lucida Console"/>
          <w:sz w:val="14"/>
          <w:szCs w:val="14"/>
        </w:rPr>
      </w:pPr>
    </w:p>
    <w:p w14:paraId="2DCCAF5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Switch     Default              Purpose</w:t>
      </w:r>
    </w:p>
    <w:p w14:paraId="206F6E94"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     -------------------- ------------------------</w:t>
      </w:r>
    </w:p>
    <w:p w14:paraId="6DF1F2A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/log      Liquid.log           Output log file name path</w:t>
      </w:r>
    </w:p>
    <w:p w14:paraId="75F747DC"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/la       Unset                Append to old log files (otherwise erase)</w:t>
      </w:r>
    </w:p>
    <w:p w14:paraId="2A8CB68A" w14:textId="77777777" w:rsidR="003D0C36" w:rsidRPr="003D0C36" w:rsidRDefault="003D0C36" w:rsidP="003D0C36">
      <w:pPr>
        <w:autoSpaceDE w:val="0"/>
        <w:autoSpaceDN w:val="0"/>
        <w:adjustRightInd w:val="0"/>
        <w:rPr>
          <w:rFonts w:ascii="Lucida Console" w:hAnsi="Lucida Console" w:cs="Lucida Console"/>
          <w:sz w:val="14"/>
          <w:szCs w:val="14"/>
        </w:rPr>
      </w:pPr>
    </w:p>
    <w:p w14:paraId="73438A19"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        ""                   Compile and load script file</w:t>
      </w:r>
    </w:p>
    <w:p w14:paraId="0115C33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        ""                   Load compiled script file</w:t>
      </w:r>
    </w:p>
    <w:p w14:paraId="3AEFD334" w14:textId="77777777" w:rsidR="003D0C36" w:rsidRPr="003D0C36" w:rsidRDefault="003D0C36" w:rsidP="003D0C36">
      <w:pPr>
        <w:autoSpaceDE w:val="0"/>
        <w:autoSpaceDN w:val="0"/>
        <w:adjustRightInd w:val="0"/>
        <w:rPr>
          <w:rFonts w:ascii="Lucida Console" w:hAnsi="Lucida Console" w:cs="Lucida Console"/>
          <w:sz w:val="14"/>
          <w:szCs w:val="14"/>
        </w:rPr>
      </w:pPr>
    </w:p>
    <w:p w14:paraId="1D8635C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Final arg is the function to call:</w:t>
      </w:r>
    </w:p>
    <w:p w14:paraId="40C9E7F6"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function(pars,...)</w:t>
      </w:r>
    </w:p>
    <w:p w14:paraId="1CD4ABF3" w14:textId="77777777" w:rsidR="003D0C36" w:rsidRPr="003D0C36" w:rsidRDefault="003D0C36" w:rsidP="003D0C36">
      <w:pPr>
        <w:autoSpaceDE w:val="0"/>
        <w:autoSpaceDN w:val="0"/>
        <w:adjustRightInd w:val="0"/>
        <w:rPr>
          <w:rFonts w:ascii="Lucida Console" w:hAnsi="Lucida Console" w:cs="Lucida Console"/>
          <w:sz w:val="14"/>
          <w:szCs w:val="14"/>
        </w:rPr>
      </w:pPr>
    </w:p>
    <w:p w14:paraId="25D54C1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2D5CF47" w14:textId="77777777" w:rsidR="003D0C36" w:rsidRPr="003D0C36" w:rsidRDefault="003D0C36" w:rsidP="003D0C36">
      <w:pPr>
        <w:autoSpaceDE w:val="0"/>
        <w:autoSpaceDN w:val="0"/>
        <w:adjustRightInd w:val="0"/>
        <w:rPr>
          <w:rFonts w:ascii="Lucida Console" w:hAnsi="Lucida Console" w:cs="Lucida Console"/>
          <w:sz w:val="14"/>
          <w:szCs w:val="14"/>
        </w:rPr>
      </w:pPr>
    </w:p>
    <w:p w14:paraId="6ADDBB4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TESTS (all start with two underscores):</w:t>
      </w:r>
    </w:p>
    <w:p w14:paraId="57671A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__Big()             Try to run large entanglement tests (16 through 33 qubits)</w:t>
      </w:r>
    </w:p>
    <w:p w14:paraId="296C48C5"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__Chem(m)           Solve Ground State for molecule m (e.g., H2O)</w:t>
      </w:r>
    </w:p>
    <w:p w14:paraId="3A306A4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__ChemFull(...)     See QChem docs for all the arguments</w:t>
      </w:r>
    </w:p>
    <w:p w14:paraId="6E6944C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__Correct()         Use 15 qubits+random circs to test teleport</w:t>
      </w:r>
    </w:p>
    <w:p w14:paraId="577FBE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__Entangle1(cnt)    Run n qubit entanglement circuit (for timing purposes)</w:t>
      </w:r>
    </w:p>
    <w:p w14:paraId="5AAB41C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__Entangle2(cnt)    Entangle1 with compiled and optimized circuits</w:t>
      </w:r>
    </w:p>
    <w:p w14:paraId="770670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__Entangles()       Draw and run 100 instances of 16 qubit entanglement test</w:t>
      </w:r>
    </w:p>
    <w:p w14:paraId="4D0605A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__EntEnt()          Entanglement entropy test</w:t>
      </w:r>
    </w:p>
    <w:p w14:paraId="7B14C564" w14:textId="7FEF45F8"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__EIGS()            Check </w:t>
      </w:r>
      <w:r w:rsidR="00221FC4" w:rsidRPr="008A17D8">
        <w:rPr>
          <w:rFonts w:ascii="Lucida Console" w:hAnsi="Lucida Console" w:cs="Lucida Console"/>
          <w:sz w:val="14"/>
          <w:szCs w:val="14"/>
        </w:rPr>
        <w:t>eigenvalues</w:t>
      </w:r>
      <w:r w:rsidRPr="008A17D8">
        <w:rPr>
          <w:rFonts w:ascii="Lucida Console" w:hAnsi="Lucida Console" w:cs="Lucida Console"/>
          <w:sz w:val="14"/>
          <w:szCs w:val="14"/>
        </w:rPr>
        <w:t xml:space="preserve"> using ARPACK</w:t>
      </w:r>
    </w:p>
    <w:p w14:paraId="66E57DB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__EPR()             Draw EPR circuit (.htm and .tex files)</w:t>
      </w:r>
    </w:p>
    <w:p w14:paraId="0D14E75F" w14:textId="4FE4859D"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lastRenderedPageBreak/>
        <w:t xml:space="preserve">   __Ferro(</w:t>
      </w:r>
      <w:r w:rsidR="00221FC4" w:rsidRPr="008A17D8">
        <w:rPr>
          <w:rFonts w:ascii="Lucida Console" w:hAnsi="Lucida Console" w:cs="Lucida Console"/>
          <w:sz w:val="14"/>
          <w:szCs w:val="14"/>
        </w:rPr>
        <w:t>false</w:t>
      </w:r>
      <w:r w:rsidR="00221FC4">
        <w:rPr>
          <w:rFonts w:ascii="Lucida Console" w:hAnsi="Lucida Console" w:cs="Lucida Console"/>
          <w:sz w:val="14"/>
          <w:szCs w:val="14"/>
        </w:rPr>
        <w:t>,</w:t>
      </w:r>
      <w:r w:rsidR="00221FC4" w:rsidRPr="008A17D8">
        <w:rPr>
          <w:rFonts w:ascii="Lucida Console" w:hAnsi="Lucida Console" w:cs="Lucida Console"/>
          <w:sz w:val="14"/>
          <w:szCs w:val="14"/>
        </w:rPr>
        <w:t>true</w:t>
      </w:r>
      <w:r w:rsidRPr="008A17D8">
        <w:rPr>
          <w:rFonts w:ascii="Lucida Console" w:hAnsi="Lucida Console" w:cs="Lucida Console"/>
          <w:sz w:val="14"/>
          <w:szCs w:val="14"/>
        </w:rPr>
        <w:t>) Test ferro magnetic coupling with true=full, true=runonce</w:t>
      </w:r>
    </w:p>
    <w:p w14:paraId="75FCCDB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__JointCNOT()       Run CNOTs defined by Joint measurements</w:t>
      </w:r>
    </w:p>
    <w:p w14:paraId="7E6D247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__Noise1(d,i,p)     d=# of idle gates, i=iters, p=probOfNoise</w:t>
      </w:r>
    </w:p>
    <w:p w14:paraId="3C1D0FF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__NoiseAmp()        Amplitude damping (non-unitary) noise</w:t>
      </w:r>
    </w:p>
    <w:p w14:paraId="41F9969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__NoiseTele(S,i,p)  Noise on Teleport S=doSteane? i=iters p=prob</w:t>
      </w:r>
    </w:p>
    <w:p w14:paraId="1F1343B3"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__QECC()            Test teleport with errors and Steane7 code (gen drawing)</w:t>
      </w:r>
    </w:p>
    <w:p w14:paraId="4118F4E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__QFTbench()        Benchmark QFT used in Shor (func,circ,optimized)</w:t>
      </w:r>
    </w:p>
    <w:p w14:paraId="7577472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__QLSA()            Test of HHL linear equation solver</w:t>
      </w:r>
    </w:p>
    <w:p w14:paraId="7BF2C20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__QuAM()            Quantum Associative Memory</w:t>
      </w:r>
    </w:p>
    <w:p w14:paraId="2B0B167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__QWalk(typ)        Walk tiny,tree,graph or RMat file with graph information</w:t>
      </w:r>
    </w:p>
    <w:p w14:paraId="6369671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__Ramsey33()        Try to find a Ramsey(3,3) solution</w:t>
      </w:r>
    </w:p>
    <w:p w14:paraId="5DA4960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__SG()              Test spin glass model</w:t>
      </w:r>
    </w:p>
    <w:p w14:paraId="0E1B642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__Shor(N,true)      Factor N using Shor's algo false=direct true=optimized</w:t>
      </w:r>
    </w:p>
    <w:p w14:paraId="4BDD0F9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__show("str")       Test routine to echo str and then exit</w:t>
      </w:r>
    </w:p>
    <w:p w14:paraId="7AAB15B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__Steane7()         Test basic error injection in Steane7 code</w:t>
      </w:r>
    </w:p>
    <w:p w14:paraId="106E4C0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__Teleport()        Draw and run original, circuit and grown versions</w:t>
      </w:r>
    </w:p>
    <w:p w14:paraId="72687EBD" w14:textId="1E045BA2"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__TSP(5)            Try to find a Traveling Salesman </w:t>
      </w:r>
      <w:r w:rsidR="00221FC4" w:rsidRPr="008A17D8">
        <w:rPr>
          <w:rFonts w:ascii="Lucida Console" w:hAnsi="Lucida Console" w:cs="Lucida Console"/>
          <w:sz w:val="14"/>
          <w:szCs w:val="14"/>
        </w:rPr>
        <w:t>solution</w:t>
      </w:r>
      <w:r w:rsidRPr="008A17D8">
        <w:rPr>
          <w:rFonts w:ascii="Lucida Console" w:hAnsi="Lucida Console" w:cs="Lucida Console"/>
          <w:sz w:val="14"/>
          <w:szCs w:val="14"/>
        </w:rPr>
        <w:t xml:space="preserve"> for 5 to 8 cities</w:t>
      </w:r>
    </w:p>
    <w:p w14:paraId="41EC614F" w14:textId="2C644B1D" w:rsidR="00B20997" w:rsidRDefault="008A17D8" w:rsidP="008A17D8">
      <w:pPr>
        <w:autoSpaceDE w:val="0"/>
        <w:autoSpaceDN w:val="0"/>
        <w:adjustRightInd w:val="0"/>
        <w:rPr>
          <w:rFonts w:ascii="Lucida Console" w:hAnsi="Lucida Console" w:cs="Lucida Console"/>
          <w:szCs w:val="16"/>
        </w:rPr>
      </w:pPr>
      <w:r w:rsidRPr="008A17D8">
        <w:rPr>
          <w:rFonts w:ascii="Lucida Console" w:hAnsi="Lucida Console" w:cs="Lucida Console"/>
          <w:sz w:val="14"/>
          <w:szCs w:val="14"/>
        </w:rPr>
        <w:t xml:space="preserve">   __UserSample()      Stub for placing user code (in </w:t>
      </w:r>
      <w:r w:rsidR="004E1311">
        <w:rPr>
          <w:rFonts w:ascii="Lucida Console" w:hAnsi="Lucida Console" w:cs="Lucida Console"/>
          <w:sz w:val="14"/>
          <w:szCs w:val="14"/>
        </w:rPr>
        <w:t>Main</w:t>
      </w:r>
      <w:r w:rsidRPr="008A17D8">
        <w:rPr>
          <w:rFonts w:ascii="Lucida Console" w:hAnsi="Lucida Console" w:cs="Lucida Console"/>
          <w:sz w:val="14"/>
          <w:szCs w:val="14"/>
        </w:rPr>
        <w:t>.fs)</w:t>
      </w:r>
    </w:p>
    <w:p w14:paraId="2486B3B8" w14:textId="40F04A01" w:rsidR="00122BCC" w:rsidRPr="00122BCC" w:rsidRDefault="00122BCC" w:rsidP="00122BCC">
      <w:pPr>
        <w:autoSpaceDE w:val="0"/>
        <w:autoSpaceDN w:val="0"/>
        <w:adjustRightInd w:val="0"/>
        <w:rPr>
          <w:rFonts w:ascii="Lucida Console" w:hAnsi="Lucida Console" w:cs="Lucida Console"/>
          <w:szCs w:val="16"/>
        </w:rPr>
      </w:pPr>
    </w:p>
    <w:p w14:paraId="5EA9672B" w14:textId="77777777" w:rsidR="00AA0CF8" w:rsidRPr="00FF5BE4" w:rsidRDefault="00AA0CF8" w:rsidP="00AA0CF8">
      <w:pPr>
        <w:autoSpaceDE w:val="0"/>
        <w:autoSpaceDN w:val="0"/>
        <w:adjustRightInd w:val="0"/>
        <w:rPr>
          <w:rFonts w:ascii="Lucida Console" w:hAnsi="Lucida Console" w:cs="Lucida Console"/>
          <w:sz w:val="18"/>
          <w:szCs w:val="18"/>
        </w:rPr>
      </w:pPr>
    </w:p>
    <w:p w14:paraId="23E7C7D8" w14:textId="46A55BEC" w:rsidR="00956861" w:rsidRPr="00D3212E" w:rsidRDefault="00ED5CE6" w:rsidP="00D3212E">
      <w:pPr>
        <w:pStyle w:val="Caption"/>
        <w:jc w:val="center"/>
        <w:rPr>
          <w:rFonts w:ascii="Lucida Console" w:hAnsi="Lucida Console" w:cs="Lucida Console"/>
          <w:sz w:val="18"/>
          <w:szCs w:val="18"/>
        </w:rPr>
      </w:pPr>
      <w:bookmarkStart w:id="15" w:name="_Toc431216068"/>
      <w:r>
        <w:t xml:space="preserve">Example </w:t>
      </w:r>
      <w:fldSimple w:instr=" SEQ Example \* ARABIC ">
        <w:r w:rsidR="001A167A">
          <w:rPr>
            <w:noProof/>
          </w:rPr>
          <w:t>1</w:t>
        </w:r>
      </w:fldSimple>
      <w:r>
        <w:t>: Command Line Syntax</w:t>
      </w:r>
      <w:bookmarkEnd w:id="15"/>
      <w:r w:rsidR="00F04954">
        <w:fldChar w:fldCharType="begin"/>
      </w:r>
      <w:r w:rsidR="00F04954">
        <w:instrText xml:space="preserve"> XE "</w:instrText>
      </w:r>
      <w:r w:rsidR="00F04954" w:rsidRPr="00D17240">
        <w:instrText>Command Line Syntax</w:instrText>
      </w:r>
      <w:r w:rsidR="00F04954">
        <w:instrText xml:space="preserve">" </w:instrText>
      </w:r>
      <w:r w:rsidR="00F04954">
        <w:fldChar w:fldCharType="end"/>
      </w:r>
      <w:r w:rsidR="00FF5BE4">
        <w:t xml:space="preserve"> </w:t>
      </w:r>
    </w:p>
    <w:p w14:paraId="0DEA808A" w14:textId="77777777" w:rsidR="009B3904" w:rsidRDefault="003D43CF" w:rsidP="009B3904">
      <w:pPr>
        <w:pStyle w:val="BodyText"/>
      </w:pPr>
      <w:r>
        <w:t xml:space="preserve">Any function in the system that has the </w:t>
      </w:r>
      <w:r w:rsidRPr="003D43CF">
        <w:rPr>
          <w:rFonts w:ascii="Lucida Console" w:hAnsi="Lucida Console" w:cs="Lucida Console"/>
          <w:sz w:val="18"/>
          <w:szCs w:val="18"/>
        </w:rPr>
        <w:t>[&lt;LQD&gt;]</w:t>
      </w:r>
      <w:r>
        <w:t xml:space="preserve"> attribute </w:t>
      </w:r>
      <w:r w:rsidR="009B3904">
        <w:t>may be entered on the command line with:</w:t>
      </w:r>
    </w:p>
    <w:p w14:paraId="7851E427" w14:textId="77777777" w:rsidR="009B3904" w:rsidRPr="00BD20B8" w:rsidRDefault="009B3904" w:rsidP="009B3904">
      <w:pPr>
        <w:pStyle w:val="BodyText"/>
        <w:jc w:val="center"/>
        <w:rPr>
          <w:rFonts w:ascii="Lucida Console" w:hAnsi="Lucida Console" w:cs="Lucida Console"/>
          <w:sz w:val="19"/>
          <w:szCs w:val="19"/>
        </w:rPr>
      </w:pPr>
      <w:r w:rsidRPr="00BD20B8">
        <w:rPr>
          <w:rFonts w:ascii="Lucida Console" w:hAnsi="Lucida Console" w:cs="Lucida Console"/>
          <w:sz w:val="19"/>
          <w:szCs w:val="19"/>
        </w:rPr>
        <w:t>LIQUiD &lt;</w:t>
      </w:r>
      <w:r>
        <w:rPr>
          <w:rFonts w:ascii="Lucida Console" w:hAnsi="Lucida Console" w:cs="Lucida Console"/>
          <w:sz w:val="19"/>
          <w:szCs w:val="19"/>
        </w:rPr>
        <w:t>function</w:t>
      </w:r>
      <w:r w:rsidRPr="00BD20B8">
        <w:rPr>
          <w:rFonts w:ascii="Lucida Console" w:hAnsi="Lucida Console" w:cs="Lucida Console"/>
          <w:sz w:val="19"/>
          <w:szCs w:val="19"/>
        </w:rPr>
        <w:t>&gt;</w:t>
      </w:r>
      <w:r>
        <w:rPr>
          <w:rFonts w:ascii="Lucida Console" w:hAnsi="Lucida Console" w:cs="Lucida Console"/>
          <w:sz w:val="19"/>
          <w:szCs w:val="19"/>
        </w:rPr>
        <w:t>(&lt;arg&gt;,…)</w:t>
      </w:r>
    </w:p>
    <w:p w14:paraId="78AAAAF2" w14:textId="3FAAA8A3" w:rsidR="003D43CF" w:rsidRDefault="003D43CF" w:rsidP="00FF5BE4">
      <w:pPr>
        <w:pStyle w:val="BodyText"/>
      </w:pPr>
      <w:r>
        <w:t>Arguments may be ints, floats, strings (with</w:t>
      </w:r>
      <w:r w:rsidR="00446825">
        <w:t xml:space="preserve"> or with</w:t>
      </w:r>
      <w:r>
        <w:t xml:space="preserve">out </w:t>
      </w:r>
      <w:r w:rsidR="00446825">
        <w:t xml:space="preserve">double </w:t>
      </w:r>
      <w:r>
        <w:t>quotes) and Booleans (true/false). All of the listed tests are defined in this way.</w:t>
      </w:r>
    </w:p>
    <w:p w14:paraId="466CECA4" w14:textId="1E99690F" w:rsidR="003D43CF" w:rsidRDefault="003D43CF" w:rsidP="003D43CF">
      <w:pPr>
        <w:pStyle w:val="BodyText"/>
      </w:pPr>
      <w:r>
        <w:t xml:space="preserve">If there are spaces required in a string argument, place the entire </w:t>
      </w:r>
      <w:r w:rsidR="00D5278B">
        <w:t xml:space="preserve">string </w:t>
      </w:r>
      <w:r>
        <w:t>in double quotes (</w:t>
      </w:r>
      <w:r w:rsidRPr="00BB096A">
        <w:rPr>
          <w:rFonts w:ascii="Lucida Console" w:hAnsi="Lucida Console" w:cs="Lucida Console"/>
          <w:spacing w:val="0"/>
          <w:sz w:val="18"/>
          <w:szCs w:val="18"/>
        </w:rPr>
        <w:t>“</w:t>
      </w:r>
      <w:r>
        <w:t>). If you need to pass a comma, use “</w:t>
      </w:r>
      <w:r w:rsidRPr="00BB096A">
        <w:rPr>
          <w:rFonts w:ascii="Lucida Console" w:hAnsi="Lucida Console" w:cs="Lucida Console"/>
          <w:spacing w:val="0"/>
          <w:sz w:val="18"/>
          <w:szCs w:val="18"/>
        </w:rPr>
        <w:t>\,</w:t>
      </w:r>
      <w:r>
        <w:t>” since it will otherwise be used to separate arguments to the function. For example, to print out a string that contains commas and spaces, you could type:</w:t>
      </w:r>
    </w:p>
    <w:p w14:paraId="4FD2BD79" w14:textId="37B02154" w:rsidR="003D43CF" w:rsidRDefault="00CB02ED" w:rsidP="003D43CF">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AE373B" w:rsidRPr="00AE373B">
        <w:rPr>
          <w:rFonts w:ascii="Lucida Console" w:hAnsi="Lucida Console" w:cs="Lucida Console"/>
          <w:b/>
          <w:sz w:val="18"/>
          <w:szCs w:val="18"/>
        </w:rPr>
        <w:t>Liquid __show("This\, is a \"function call\"\, with commas")</w:t>
      </w:r>
    </w:p>
    <w:p w14:paraId="7AFB742B" w14:textId="77777777" w:rsidR="00AE373B" w:rsidRPr="009F5039" w:rsidRDefault="00AE373B" w:rsidP="003D43CF">
      <w:pPr>
        <w:autoSpaceDE w:val="0"/>
        <w:autoSpaceDN w:val="0"/>
        <w:adjustRightInd w:val="0"/>
        <w:rPr>
          <w:rFonts w:ascii="Lucida Console" w:hAnsi="Lucida Console" w:cs="Lucida Console"/>
          <w:sz w:val="18"/>
          <w:szCs w:val="18"/>
        </w:rPr>
      </w:pPr>
    </w:p>
    <w:p w14:paraId="1282CB8F" w14:textId="183C5DC8"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opened ================</w:t>
      </w:r>
    </w:p>
    <w:p w14:paraId="3EC7F5C8" w14:textId="77777777"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0:0000.0/This, is a "function call", with commas</w:t>
      </w:r>
    </w:p>
    <w:p w14:paraId="45FCA1F5" w14:textId="182CC26A" w:rsidR="003D43CF" w:rsidRPr="009F5039"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closed ================</w:t>
      </w:r>
    </w:p>
    <w:p w14:paraId="07DE0F92" w14:textId="77777777" w:rsidR="003D43CF" w:rsidRPr="007A7FB4" w:rsidRDefault="003D43CF" w:rsidP="003D43CF">
      <w:pPr>
        <w:autoSpaceDE w:val="0"/>
        <w:autoSpaceDN w:val="0"/>
        <w:adjustRightInd w:val="0"/>
        <w:rPr>
          <w:rFonts w:ascii="Lucida Console" w:hAnsi="Lucida Console" w:cs="Lucida Console"/>
          <w:szCs w:val="16"/>
        </w:rPr>
      </w:pPr>
    </w:p>
    <w:p w14:paraId="6D08062A" w14:textId="3F117DC3" w:rsidR="003D43CF" w:rsidRDefault="003D43CF" w:rsidP="003D43CF">
      <w:pPr>
        <w:pStyle w:val="Caption"/>
        <w:jc w:val="center"/>
      </w:pPr>
      <w:bookmarkStart w:id="16" w:name="_Toc431216069"/>
      <w:r>
        <w:t xml:space="preserve">Example </w:t>
      </w:r>
      <w:fldSimple w:instr=" SEQ Example \* ARABIC ">
        <w:r w:rsidR="001A167A">
          <w:rPr>
            <w:noProof/>
          </w:rPr>
          <w:t>2</w:t>
        </w:r>
      </w:fldSimple>
      <w:r>
        <w:t>: Command line function execution</w:t>
      </w:r>
      <w:bookmarkEnd w:id="16"/>
    </w:p>
    <w:p w14:paraId="6064DF0F" w14:textId="566A5E66" w:rsidR="00F7105D" w:rsidRDefault="00F7105D" w:rsidP="00FF5BE4">
      <w:pPr>
        <w:pStyle w:val="BodyText"/>
      </w:pPr>
      <w:r>
        <w:t>Output from LIQ</w:t>
      </w:r>
      <m:oMath>
        <m:r>
          <w:rPr>
            <w:rFonts w:ascii="Cambria Math" w:hAnsi="Cambria Math"/>
          </w:rPr>
          <m:t>Ui|⟩</m:t>
        </m:r>
      </m:oMath>
      <w:r>
        <w:t xml:space="preserve"> is typically generated by the </w:t>
      </w:r>
      <w:r>
        <w:rPr>
          <w:rFonts w:ascii="Lucida Console" w:hAnsi="Lucida Console" w:cs="Lucida Console"/>
          <w:spacing w:val="0"/>
          <w:sz w:val="18"/>
          <w:szCs w:val="18"/>
        </w:rPr>
        <w:t>show</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w:instrText>
      </w:r>
      <w:r w:rsidR="00A04668">
        <w:instrText xml:space="preserve">" </w:instrText>
      </w:r>
      <w:r w:rsidR="00A04668">
        <w:rPr>
          <w:rFonts w:ascii="Lucida Console" w:hAnsi="Lucida Console" w:cs="Lucida Console"/>
          <w:spacing w:val="0"/>
          <w:sz w:val="18"/>
          <w:szCs w:val="18"/>
        </w:rPr>
        <w:fldChar w:fldCharType="end"/>
      </w:r>
      <w:r>
        <w:t xml:space="preserve"> command which takes the same arguments as </w:t>
      </w:r>
      <w:r w:rsidRPr="00F7105D">
        <w:rPr>
          <w:rFonts w:ascii="Lucida Console" w:hAnsi="Lucida Console" w:cs="Lucida Console"/>
          <w:spacing w:val="0"/>
          <w:sz w:val="18"/>
          <w:szCs w:val="18"/>
        </w:rPr>
        <w:t>printfn</w:t>
      </w:r>
      <w:r>
        <w:t xml:space="preserve"> (implied newline at the end of a line). This routine provides several benefits over and above the standard </w:t>
      </w:r>
      <w:r w:rsidRPr="00F7105D">
        <w:rPr>
          <w:rFonts w:ascii="Lucida Console" w:hAnsi="Lucida Console" w:cs="Lucida Console"/>
          <w:spacing w:val="0"/>
          <w:sz w:val="18"/>
          <w:szCs w:val="18"/>
        </w:rPr>
        <w:t>printf</w:t>
      </w:r>
      <w:r>
        <w:t xml:space="preserve"> family:</w:t>
      </w:r>
    </w:p>
    <w:p w14:paraId="4C72D0A4" w14:textId="236459E1" w:rsidR="00F7105D" w:rsidRDefault="00F7105D" w:rsidP="00F7105D">
      <w:pPr>
        <w:pStyle w:val="BodyText"/>
        <w:numPr>
          <w:ilvl w:val="0"/>
          <w:numId w:val="41"/>
        </w:numPr>
      </w:pPr>
      <w:r>
        <w:t>Output is thread safe and guaranteed to output the complete line without being interrupted by output from other threads.</w:t>
      </w:r>
    </w:p>
    <w:p w14:paraId="314E4972" w14:textId="2A353766" w:rsidR="00F7105D" w:rsidRDefault="00F7105D" w:rsidP="00F7105D">
      <w:pPr>
        <w:pStyle w:val="BodyText"/>
        <w:numPr>
          <w:ilvl w:val="0"/>
          <w:numId w:val="41"/>
        </w:numPr>
      </w:pPr>
      <w:r>
        <w:t>All output is duplicated in the log file (or may be sent to the log file without being sent to the console).</w:t>
      </w:r>
    </w:p>
    <w:p w14:paraId="5BD8E0CE" w14:textId="7F75A66A" w:rsidR="00F7105D" w:rsidRDefault="00F7105D" w:rsidP="00F7105D">
      <w:pPr>
        <w:pStyle w:val="BodyText"/>
        <w:numPr>
          <w:ilvl w:val="0"/>
          <w:numId w:val="41"/>
        </w:numPr>
      </w:pPr>
      <w:r>
        <w:t xml:space="preserve">Each line is prepended with </w:t>
      </w:r>
      <w:r w:rsidR="005314FF">
        <w:t>a thread ID to identify the source (</w:t>
      </w:r>
      <w:r w:rsidR="005314FF" w:rsidRPr="00AE373B">
        <w:rPr>
          <w:rFonts w:ascii="Lucida Console" w:hAnsi="Lucida Console" w:cs="Lucida Console"/>
          <w:sz w:val="18"/>
          <w:szCs w:val="18"/>
        </w:rPr>
        <w:t>0:</w:t>
      </w:r>
      <w:r w:rsidR="005314FF">
        <w:t xml:space="preserve"> above) and elapsed time (in minutes) since the start of this run (</w:t>
      </w:r>
      <w:r w:rsidR="005314FF" w:rsidRPr="00AE373B">
        <w:rPr>
          <w:rFonts w:ascii="Lucida Console" w:hAnsi="Lucida Console" w:cs="Lucida Console"/>
          <w:sz w:val="18"/>
          <w:szCs w:val="18"/>
        </w:rPr>
        <w:t>0000.0</w:t>
      </w:r>
      <w:r w:rsidR="005314FF">
        <w:t>).</w:t>
      </w:r>
    </w:p>
    <w:p w14:paraId="0CDAF3DB" w14:textId="75591A86" w:rsidR="00CF34A0" w:rsidRDefault="009B3904" w:rsidP="00FF5BE4">
      <w:pPr>
        <w:pStyle w:val="BodyText"/>
      </w:pPr>
      <w:r>
        <w:lastRenderedPageBreak/>
        <w:t xml:space="preserve">To create a new executable, the </w:t>
      </w:r>
      <w:r w:rsidR="00982D09">
        <w:t>easiest</w:t>
      </w:r>
      <w:r>
        <w:t xml:space="preserve"> approach is to place your code in </w:t>
      </w:r>
      <w:r w:rsidR="00982D09">
        <w:t xml:space="preserve">the provided </w:t>
      </w:r>
      <w:r w:rsidR="004E1311">
        <w:rPr>
          <w:rFonts w:ascii="Lucida Console" w:hAnsi="Lucida Console" w:cs="Lucida Console"/>
          <w:sz w:val="18"/>
          <w:szCs w:val="18"/>
        </w:rPr>
        <w:t>Main</w:t>
      </w:r>
      <w:r w:rsidRPr="009B3904">
        <w:rPr>
          <w:rFonts w:ascii="Lucida Console" w:hAnsi="Lucida Console" w:cs="Lucida Console"/>
          <w:sz w:val="18"/>
          <w:szCs w:val="18"/>
        </w:rPr>
        <w:t>.fs</w:t>
      </w:r>
      <w:r w:rsidR="00982D09">
        <w:t xml:space="preserve"> file in the </w:t>
      </w:r>
      <w:r w:rsidR="00982D09" w:rsidRPr="00982D09">
        <w:rPr>
          <w:rFonts w:ascii="Lucida Console" w:hAnsi="Lucida Console" w:cs="Lucida Console"/>
          <w:sz w:val="18"/>
          <w:szCs w:val="18"/>
        </w:rPr>
        <w:t>Liquid</w:t>
      </w:r>
      <w:r w:rsidR="00982D09">
        <w:t xml:space="preserve"> sub-directory</w:t>
      </w:r>
      <w:r>
        <w:t xml:space="preserve"> and then </w:t>
      </w:r>
      <w:r w:rsidR="00982D09">
        <w:t>build the entire solution (</w:t>
      </w:r>
      <w:r w:rsidR="00982D09" w:rsidRPr="00982D09">
        <w:rPr>
          <w:rFonts w:ascii="Lucida Console" w:hAnsi="Lucida Console" w:cs="Lucida Console"/>
          <w:sz w:val="18"/>
          <w:szCs w:val="18"/>
        </w:rPr>
        <w:t>liquid.sln</w:t>
      </w:r>
      <w:r w:rsidR="00982D09">
        <w:t xml:space="preserve">) with Visual Studio. </w:t>
      </w:r>
      <w:r>
        <w:t xml:space="preserve">This will create a new </w:t>
      </w:r>
      <w:r w:rsidR="00982D09" w:rsidRPr="00982D09">
        <w:rPr>
          <w:rFonts w:ascii="Lucida Console" w:hAnsi="Lucida Console" w:cs="Lucida Console"/>
          <w:sz w:val="18"/>
          <w:szCs w:val="18"/>
        </w:rPr>
        <w:t>Liquid</w:t>
      </w:r>
      <w:r w:rsidR="00982D09">
        <w:t xml:space="preserve"> </w:t>
      </w:r>
      <w:r>
        <w:t xml:space="preserve">executable that has all of the capabilities of the original (argument parsing, scripts, ensemble execution…) as well as being able to call any of your functions from the command line that have the </w:t>
      </w:r>
      <w:r w:rsidRPr="009B3904">
        <w:rPr>
          <w:rFonts w:ascii="Lucida Console" w:hAnsi="Lucida Console" w:cs="Lucida Console"/>
          <w:sz w:val="18"/>
          <w:szCs w:val="18"/>
        </w:rPr>
        <w:t>[&lt;LQD&gt;]</w:t>
      </w:r>
      <w:r>
        <w:t xml:space="preserve">  attribute defined. </w:t>
      </w:r>
      <w:r w:rsidR="00CF34A0">
        <w:t>The provided sample is very simple:</w:t>
      </w:r>
    </w:p>
    <w:p w14:paraId="7BDB8508"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[&lt;LQD&gt;]</w:t>
      </w:r>
    </w:p>
    <w:p w14:paraId="2F8B7E1E"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51CDBB7A" w14:textId="11F97433" w:rsidR="00CF34A0" w:rsidRDefault="00CF34A0" w:rsidP="00CF34A0">
      <w:pPr>
        <w:pStyle w:val="BodyText"/>
      </w:pPr>
      <w:r>
        <w:rPr>
          <w:rFonts w:ascii="Consolas" w:hAnsi="Consolas" w:cs="Consolas"/>
          <w:color w:val="000000"/>
          <w:sz w:val="19"/>
          <w:szCs w:val="19"/>
          <w:highlight w:val="white"/>
        </w:rPr>
        <w:t xml:space="preserve">    show </w:t>
      </w:r>
      <w:r>
        <w:rPr>
          <w:rFonts w:ascii="Consolas" w:hAnsi="Consolas" w:cs="Consolas"/>
          <w:color w:val="A31515"/>
          <w:sz w:val="19"/>
          <w:szCs w:val="19"/>
          <w:highlight w:val="white"/>
        </w:rPr>
        <w:t>"This module is a good place to put compiled user code"</w:t>
      </w:r>
      <w:r>
        <w:t xml:space="preserve"> </w:t>
      </w:r>
    </w:p>
    <w:p w14:paraId="29EB7F3A" w14:textId="2161667B" w:rsidR="00CF34A0" w:rsidRDefault="00CF34A0" w:rsidP="00CF34A0">
      <w:pPr>
        <w:pStyle w:val="Caption"/>
        <w:jc w:val="center"/>
      </w:pPr>
      <w:bookmarkStart w:id="17" w:name="_Toc431216070"/>
      <w:r>
        <w:t xml:space="preserve">Example </w:t>
      </w:r>
      <w:fldSimple w:instr=" SEQ Example \* ARABIC ">
        <w:r w:rsidR="001A167A">
          <w:rPr>
            <w:noProof/>
          </w:rPr>
          <w:t>3</w:t>
        </w:r>
      </w:fldSimple>
      <w:r>
        <w:t>: UserSample - Extending the simulator</w:t>
      </w:r>
      <w:bookmarkEnd w:id="17"/>
    </w:p>
    <w:p w14:paraId="1BEF17F3" w14:textId="1EC6BC31" w:rsidR="00CF34A0" w:rsidRPr="00345DE7" w:rsidRDefault="00CF34A0" w:rsidP="009B3904">
      <w:pPr>
        <w:pStyle w:val="BodyText"/>
      </w:pPr>
      <w:r>
        <w:t>Any routine that has the attribute</w:t>
      </w:r>
      <w:r w:rsidR="00A04668">
        <w:fldChar w:fldCharType="begin"/>
      </w:r>
      <w:r w:rsidR="00A04668">
        <w:instrText xml:space="preserve"> XE "</w:instrText>
      </w:r>
      <w:r w:rsidR="00A04668" w:rsidRPr="00331D2C">
        <w:instrText>attribute</w:instrText>
      </w:r>
      <w:r w:rsidR="00A04668">
        <w:instrText xml:space="preserve">" </w:instrText>
      </w:r>
      <w:r w:rsidR="00A04668">
        <w:fldChar w:fldCharType="end"/>
      </w:r>
      <w:r>
        <w:t xml:space="preserve"> </w:t>
      </w:r>
      <w:r w:rsidRPr="00CF34A0">
        <w:rPr>
          <w:rFonts w:ascii="Lucida Console" w:hAnsi="Lucida Console" w:cs="Lucida Console"/>
          <w:sz w:val="18"/>
          <w:szCs w:val="18"/>
        </w:rPr>
        <w:t>[&lt;LQD</w:t>
      </w:r>
      <w:r w:rsidR="00A04668">
        <w:rPr>
          <w:rFonts w:ascii="Lucida Console" w:hAnsi="Lucida Console" w:cs="Lucida Console"/>
          <w:sz w:val="18"/>
          <w:szCs w:val="18"/>
        </w:rPr>
        <w:fldChar w:fldCharType="begin"/>
      </w:r>
      <w:r w:rsidR="00A04668">
        <w:instrText xml:space="preserve"> XE "</w:instrText>
      </w:r>
      <w:r w:rsidR="00A04668" w:rsidRPr="00331D2C">
        <w:rPr>
          <w:rFonts w:ascii="Lucida Console" w:hAnsi="Lucida Console" w:cs="Lucida Console"/>
          <w:sz w:val="18"/>
          <w:szCs w:val="18"/>
        </w:rPr>
        <w:instrText>LQD</w:instrText>
      </w:r>
      <w:r w:rsidR="00A04668">
        <w:instrText xml:space="preserve">" </w:instrText>
      </w:r>
      <w:r w:rsidR="00A04668">
        <w:rPr>
          <w:rFonts w:ascii="Lucida Console" w:hAnsi="Lucida Console" w:cs="Lucida Console"/>
          <w:sz w:val="18"/>
          <w:szCs w:val="18"/>
        </w:rPr>
        <w:fldChar w:fldCharType="end"/>
      </w:r>
      <w:r w:rsidRPr="00CF34A0">
        <w:rPr>
          <w:rFonts w:ascii="Lucida Console" w:hAnsi="Lucida Console" w:cs="Lucida Console"/>
          <w:sz w:val="18"/>
          <w:szCs w:val="18"/>
        </w:rPr>
        <w:t xml:space="preserve">&gt;] </w:t>
      </w:r>
      <w:r>
        <w:t>is callable from the command line</w:t>
      </w:r>
      <w:r w:rsidR="00345DE7">
        <w:t xml:space="preserve">. User routines do </w:t>
      </w:r>
      <w:r w:rsidR="00345DE7">
        <w:rPr>
          <w:u w:val="single"/>
        </w:rPr>
        <w:t>not</w:t>
      </w:r>
      <w:r w:rsidR="00345DE7">
        <w:t xml:space="preserve"> need to begin with underscores (these are only used to delineate built-in sample routines).</w:t>
      </w:r>
      <w:r w:rsidR="00B774A7">
        <w:t xml:space="preserve"> A full description of how to compile code will be given in a later chapter. For </w:t>
      </w:r>
      <w:r w:rsidR="00221FC4">
        <w:t>now,</w:t>
      </w:r>
      <w:r w:rsidR="00B774A7">
        <w:t xml:space="preserve"> we’ll focus on extending the simulator via scripts (</w:t>
      </w:r>
      <w:r w:rsidR="00B774A7">
        <w:rPr>
          <w:rFonts w:ascii="Lucida Console" w:hAnsi="Lucida Console" w:cs="Lucida Console"/>
          <w:sz w:val="18"/>
          <w:szCs w:val="18"/>
        </w:rPr>
        <w:t>'liquid</w:t>
      </w:r>
      <w:r w:rsidR="00B774A7" w:rsidRPr="00FF5BE4">
        <w:rPr>
          <w:rFonts w:ascii="Lucida Console" w:hAnsi="Lucida Console" w:cs="Lucida Console"/>
          <w:sz w:val="18"/>
          <w:szCs w:val="18"/>
        </w:rPr>
        <w:t xml:space="preserve"> </w:t>
      </w:r>
      <w:r w:rsidR="00B774A7">
        <w:rPr>
          <w:rFonts w:ascii="Lucida Console" w:hAnsi="Lucida Console" w:cs="Lucida Console"/>
          <w:sz w:val="18"/>
          <w:szCs w:val="18"/>
        </w:rPr>
        <w:t>/s &lt;script&gt;</w:t>
      </w:r>
      <w:r w:rsidR="00B774A7" w:rsidRPr="00FF5BE4">
        <w:rPr>
          <w:rFonts w:ascii="Lucida Console" w:hAnsi="Lucida Console" w:cs="Lucida Console"/>
          <w:sz w:val="18"/>
          <w:szCs w:val="18"/>
        </w:rPr>
        <w:t>.</w:t>
      </w:r>
      <w:r w:rsidR="00B774A7">
        <w:rPr>
          <w:rFonts w:ascii="Lucida Console" w:hAnsi="Lucida Console" w:cs="Lucida Console"/>
          <w:sz w:val="18"/>
          <w:szCs w:val="18"/>
        </w:rPr>
        <w:t>fsx’</w:t>
      </w:r>
      <w:r w:rsidR="00B774A7">
        <w:t>).</w:t>
      </w:r>
    </w:p>
    <w:p w14:paraId="4D37757B" w14:textId="0FB7281E" w:rsidR="009B3904" w:rsidRDefault="009B3904" w:rsidP="009B3904">
      <w:pPr>
        <w:pStyle w:val="BodyText"/>
      </w:pPr>
      <w:r>
        <w:t xml:space="preserve">The </w:t>
      </w:r>
      <w:r w:rsidRPr="00FF5BE4">
        <w:rPr>
          <w:rFonts w:ascii="Lucida Console" w:hAnsi="Lucida Console" w:cs="Lucida Console"/>
          <w:sz w:val="18"/>
          <w:szCs w:val="18"/>
        </w:rPr>
        <w:t>TESTS</w:t>
      </w:r>
      <w:r>
        <w:t xml:space="preserve"> will be described in later sections of the manual (with sample code that generates them)</w:t>
      </w:r>
      <w:r w:rsidR="005000B2">
        <w:t>.</w:t>
      </w:r>
    </w:p>
    <w:p w14:paraId="63A2DD87" w14:textId="77777777" w:rsidR="00047EDC" w:rsidRDefault="00047EDC" w:rsidP="00047EDC">
      <w:pPr>
        <w:pStyle w:val="Heading1"/>
      </w:pPr>
      <w:bookmarkStart w:id="18" w:name="_Ref427335988"/>
      <w:bookmarkStart w:id="19" w:name="_Ref427397521"/>
      <w:bookmarkStart w:id="20" w:name="_Toc431216023"/>
      <w:r>
        <w:t>Creating a script</w:t>
      </w:r>
      <w:bookmarkEnd w:id="18"/>
      <w:bookmarkEnd w:id="19"/>
      <w:bookmarkEnd w:id="20"/>
      <w:r w:rsidR="00F04954">
        <w:fldChar w:fldCharType="begin"/>
      </w:r>
      <w:r w:rsidR="00F04954">
        <w:instrText xml:space="preserve"> XE "</w:instrText>
      </w:r>
      <w:r w:rsidR="00F04954" w:rsidRPr="00094F3B">
        <w:instrText>Creating a script</w:instrText>
      </w:r>
      <w:r w:rsidR="00F04954">
        <w:instrText xml:space="preserve">" </w:instrText>
      </w:r>
      <w:r w:rsidR="00F04954">
        <w:fldChar w:fldCharType="end"/>
      </w:r>
    </w:p>
    <w:p w14:paraId="7A1968D1" w14:textId="7BAB7BBC" w:rsidR="003E674F" w:rsidRDefault="00B143B8" w:rsidP="00FF5BE4">
      <w:pPr>
        <w:pStyle w:val="BodyText"/>
      </w:pPr>
      <w:r>
        <w:t>Scr</w:t>
      </w:r>
      <w:r w:rsidR="008B0B64">
        <w:t xml:space="preserve">ipts are F# source code files </w:t>
      </w:r>
      <w:r w:rsidR="009F5039">
        <w:t>(</w:t>
      </w:r>
      <w:r>
        <w:t xml:space="preserve">ending in </w:t>
      </w:r>
      <w:r w:rsidR="009F5039">
        <w:t>.</w:t>
      </w:r>
      <w:r w:rsidR="009F5039" w:rsidRPr="00BB096A">
        <w:rPr>
          <w:rFonts w:ascii="Lucida Console" w:hAnsi="Lucida Console" w:cs="Lucida Console"/>
          <w:spacing w:val="0"/>
          <w:sz w:val="18"/>
          <w:szCs w:val="18"/>
        </w:rPr>
        <w:t>fsx</w:t>
      </w:r>
      <w:r>
        <w:t xml:space="preserve">) and </w:t>
      </w:r>
      <w:r w:rsidR="008B0B64">
        <w:t>are executed against the LIQ</w:t>
      </w:r>
      <m:oMath>
        <m:r>
          <w:rPr>
            <w:rFonts w:ascii="Cambria Math" w:hAnsi="Cambria Math"/>
          </w:rPr>
          <m:t>Ui|⟩</m:t>
        </m:r>
      </m:oMath>
      <w:r w:rsidR="008B0B64">
        <w:t xml:space="preserve"> library</w:t>
      </w:r>
      <w:r>
        <w:t xml:space="preserve">. </w:t>
      </w:r>
      <w:r w:rsidR="00CE3A31">
        <w:t>We’ll work through a complete example to show how one might write a script to perform a computation.</w:t>
      </w:r>
      <w:r w:rsidR="009F5039">
        <w:t xml:space="preserve"> Any function delimited with the </w:t>
      </w:r>
      <w:r w:rsidR="00820B6B" w:rsidRPr="00820B6B">
        <w:rPr>
          <w:rFonts w:ascii="Lucida Console" w:hAnsi="Lucida Console" w:cs="Lucida Console"/>
          <w:spacing w:val="0"/>
          <w:sz w:val="18"/>
          <w:szCs w:val="18"/>
        </w:rPr>
        <w:t>[&lt;</w:t>
      </w:r>
      <w:r w:rsidR="009F5039" w:rsidRPr="00820B6B">
        <w:rPr>
          <w:rFonts w:ascii="Lucida Console" w:hAnsi="Lucida Console" w:cs="Lucida Console"/>
          <w:spacing w:val="0"/>
          <w:sz w:val="18"/>
          <w:szCs w:val="18"/>
        </w:rPr>
        <w:t>LQD</w:t>
      </w:r>
      <w:r w:rsidR="00820B6B" w:rsidRPr="00820B6B">
        <w:rPr>
          <w:rFonts w:ascii="Lucida Console" w:hAnsi="Lucida Console" w:cs="Lucida Console"/>
          <w:spacing w:val="0"/>
          <w:sz w:val="18"/>
          <w:szCs w:val="18"/>
        </w:rPr>
        <w:t>&gt;]</w:t>
      </w:r>
      <w:r w:rsidR="009F5039">
        <w:t xml:space="preserve"> attribute (described later) may be called from the command line (</w:t>
      </w:r>
      <w:r w:rsidR="00B22DBD">
        <w:t>__</w:t>
      </w:r>
      <w:r w:rsidR="00B22DBD">
        <w:rPr>
          <w:rFonts w:ascii="Lucida Console" w:hAnsi="Lucida Console" w:cs="Lucida Console"/>
          <w:spacing w:val="0"/>
          <w:sz w:val="18"/>
          <w:szCs w:val="18"/>
        </w:rPr>
        <w:t>show</w:t>
      </w:r>
      <w:r w:rsidR="009F5039">
        <w:t xml:space="preserve"> used above has this attribute).</w:t>
      </w:r>
    </w:p>
    <w:p w14:paraId="3BD725E4" w14:textId="5B9EBBA8" w:rsidR="009F5039" w:rsidRDefault="009F5039" w:rsidP="00FF5BE4">
      <w:pPr>
        <w:pStyle w:val="BodyText"/>
      </w:pPr>
      <w:r>
        <w:t xml:space="preserve">Script files are very flexible and several examples are provided in the </w:t>
      </w:r>
      <w:r w:rsidRPr="009F5039">
        <w:rPr>
          <w:rFonts w:ascii="Lucida Console" w:hAnsi="Lucida Console" w:cs="Lucida Console"/>
          <w:spacing w:val="0"/>
          <w:sz w:val="18"/>
          <w:szCs w:val="18"/>
        </w:rPr>
        <w:t>samples</w:t>
      </w:r>
      <w:r>
        <w:t xml:space="preserve"> directory. We’ll work through the </w:t>
      </w:r>
      <w:r w:rsidR="00B941F0">
        <w:rPr>
          <w:rFonts w:ascii="Lucida Console" w:hAnsi="Lucida Console" w:cs="Lucida Console"/>
          <w:spacing w:val="0"/>
          <w:sz w:val="18"/>
          <w:szCs w:val="18"/>
        </w:rPr>
        <w:t>Entange1</w:t>
      </w:r>
      <w:r w:rsidRPr="009F5039">
        <w:rPr>
          <w:rFonts w:ascii="Lucida Console" w:hAnsi="Lucida Console" w:cs="Lucida Console"/>
          <w:spacing w:val="0"/>
          <w:sz w:val="18"/>
          <w:szCs w:val="18"/>
        </w:rPr>
        <w:t>.fsx</w:t>
      </w:r>
      <w:r>
        <w:t xml:space="preserve"> file now</w:t>
      </w:r>
      <w:r w:rsidR="008B0B64">
        <w:t xml:space="preserve"> (details on the actual quantum calls will be filled in later)</w:t>
      </w:r>
      <w:r>
        <w:t>. The first thing we’ll need is a common header:</w:t>
      </w:r>
    </w:p>
    <w:p w14:paraId="3A8DB60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#if</w:t>
      </w:r>
      <w:r w:rsidRPr="00F968E2">
        <w:rPr>
          <w:rFonts w:ascii="Consolas" w:hAnsi="Consolas" w:cs="Consolas"/>
          <w:color w:val="000000"/>
          <w:szCs w:val="16"/>
          <w:highlight w:val="white"/>
        </w:rPr>
        <w:t xml:space="preserve"> INTERACTIVE</w:t>
      </w:r>
    </w:p>
    <w:p w14:paraId="698E0DA0" w14:textId="539587BB"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#r</w:t>
      </w:r>
      <w:r w:rsidRPr="00F968E2">
        <w:rPr>
          <w:rFonts w:ascii="Consolas" w:hAnsi="Consolas" w:cs="Consolas"/>
          <w:color w:val="000000"/>
          <w:szCs w:val="16"/>
          <w:highlight w:val="white"/>
        </w:rPr>
        <w:t xml:space="preserve"> </w:t>
      </w:r>
      <w:r w:rsidR="002D0699">
        <w:rPr>
          <w:rFonts w:ascii="Consolas" w:hAnsi="Consolas" w:cs="Consolas"/>
          <w:color w:val="A31515"/>
          <w:szCs w:val="16"/>
          <w:highlight w:val="white"/>
        </w:rPr>
        <w:t>@"..\bin</w:t>
      </w:r>
      <w:r w:rsidRPr="00F968E2">
        <w:rPr>
          <w:rFonts w:ascii="Consolas" w:hAnsi="Consolas" w:cs="Consolas"/>
          <w:color w:val="A31515"/>
          <w:szCs w:val="16"/>
          <w:highlight w:val="white"/>
        </w:rPr>
        <w:t>\Liquid1.dll"</w:t>
      </w:r>
      <w:r w:rsidRPr="00F968E2">
        <w:rPr>
          <w:rFonts w:ascii="Consolas" w:hAnsi="Consolas" w:cs="Consolas"/>
          <w:color w:val="000000"/>
          <w:szCs w:val="16"/>
          <w:highlight w:val="white"/>
        </w:rPr>
        <w:t xml:space="preserve">                 </w:t>
      </w:r>
    </w:p>
    <w:p w14:paraId="09ADAB77"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#else</w:t>
      </w:r>
    </w:p>
    <w:p w14:paraId="66979CC4"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808080"/>
          <w:szCs w:val="16"/>
          <w:highlight w:val="white"/>
        </w:rPr>
        <w:t>namespace Microsoft.Research.Liquid // Tell the compiler our namespace</w:t>
      </w:r>
    </w:p>
    <w:p w14:paraId="6165EF4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#endif</w:t>
      </w:r>
    </w:p>
    <w:p w14:paraId="1E9A76F4"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26D22C89"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System                         </w:t>
      </w:r>
      <w:r w:rsidRPr="00F968E2">
        <w:rPr>
          <w:rFonts w:ascii="Consolas" w:hAnsi="Consolas" w:cs="Consolas"/>
          <w:color w:val="008000"/>
          <w:szCs w:val="16"/>
          <w:highlight w:val="white"/>
        </w:rPr>
        <w:t>// Open any support libraries</w:t>
      </w:r>
    </w:p>
    <w:p w14:paraId="68033898"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5E9EFB3B"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Microsoft.Research.Liquid      </w:t>
      </w:r>
      <w:r w:rsidRPr="00F968E2">
        <w:rPr>
          <w:rFonts w:ascii="Consolas" w:hAnsi="Consolas" w:cs="Consolas"/>
          <w:color w:val="008000"/>
          <w:szCs w:val="16"/>
          <w:highlight w:val="white"/>
        </w:rPr>
        <w:t>// Get necessary Liquid libraries</w:t>
      </w:r>
    </w:p>
    <w:p w14:paraId="1418E260" w14:textId="3FE90B89"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Util                           </w:t>
      </w:r>
      <w:r w:rsidRPr="00F968E2">
        <w:rPr>
          <w:rFonts w:ascii="Consolas" w:hAnsi="Consolas" w:cs="Consolas"/>
          <w:color w:val="008000"/>
          <w:szCs w:val="16"/>
          <w:highlight w:val="white"/>
        </w:rPr>
        <w:t xml:space="preserve">// General </w:t>
      </w:r>
      <w:r w:rsidR="00221FC4" w:rsidRPr="00F968E2">
        <w:rPr>
          <w:rFonts w:ascii="Consolas" w:hAnsi="Consolas" w:cs="Consolas"/>
          <w:color w:val="008000"/>
          <w:szCs w:val="16"/>
          <w:highlight w:val="white"/>
        </w:rPr>
        <w:t>utilities</w:t>
      </w:r>
    </w:p>
    <w:p w14:paraId="19B12B7C"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Operations                     </w:t>
      </w:r>
      <w:r w:rsidRPr="00F968E2">
        <w:rPr>
          <w:rFonts w:ascii="Consolas" w:hAnsi="Consolas" w:cs="Consolas"/>
          <w:color w:val="008000"/>
          <w:szCs w:val="16"/>
          <w:highlight w:val="white"/>
        </w:rPr>
        <w:t>// Basic gates and operations</w:t>
      </w:r>
    </w:p>
    <w:p w14:paraId="55588FAE" w14:textId="77777777" w:rsidR="00820B6B" w:rsidRPr="009F5039" w:rsidRDefault="00820B6B" w:rsidP="009F5039">
      <w:pPr>
        <w:autoSpaceDE w:val="0"/>
        <w:autoSpaceDN w:val="0"/>
        <w:adjustRightInd w:val="0"/>
        <w:rPr>
          <w:rFonts w:ascii="Lucida Console" w:hAnsi="Lucida Console" w:cs="Lucida Console"/>
          <w:szCs w:val="16"/>
        </w:rPr>
      </w:pPr>
    </w:p>
    <w:p w14:paraId="418CDFFA" w14:textId="7368DAAD" w:rsidR="009F5039" w:rsidRDefault="00820B6B" w:rsidP="00820B6B">
      <w:pPr>
        <w:pStyle w:val="Caption"/>
        <w:jc w:val="center"/>
        <w:rPr>
          <w:rFonts w:ascii="Lucida Console" w:hAnsi="Lucida Console" w:cs="Lucida Console"/>
          <w:sz w:val="19"/>
          <w:szCs w:val="19"/>
        </w:rPr>
      </w:pPr>
      <w:bookmarkStart w:id="21" w:name="_Toc431216071"/>
      <w:r>
        <w:t xml:space="preserve">Example </w:t>
      </w:r>
      <w:fldSimple w:instr=" SEQ Example \* ARABIC ">
        <w:r w:rsidR="001A167A">
          <w:rPr>
            <w:noProof/>
          </w:rPr>
          <w:t>4</w:t>
        </w:r>
      </w:fldSimple>
      <w:r>
        <w:t>: Script Header</w:t>
      </w:r>
      <w:bookmarkEnd w:id="21"/>
    </w:p>
    <w:p w14:paraId="54795B87" w14:textId="77777777" w:rsidR="009F5039" w:rsidRDefault="00820B6B" w:rsidP="00FF5BE4">
      <w:pPr>
        <w:pStyle w:val="BodyText"/>
      </w:pPr>
      <w:r>
        <w:t>Scripts may be run in several ways:</w:t>
      </w:r>
    </w:p>
    <w:p w14:paraId="4EB91E7D" w14:textId="77777777" w:rsidR="00820B6B" w:rsidRDefault="00820B6B" w:rsidP="005736A5">
      <w:pPr>
        <w:pStyle w:val="BodyText"/>
        <w:numPr>
          <w:ilvl w:val="0"/>
          <w:numId w:val="22"/>
        </w:numPr>
        <w:spacing w:after="60"/>
      </w:pPr>
      <w:r>
        <w:lastRenderedPageBreak/>
        <w:t>From within LIQ</w:t>
      </w:r>
      <m:oMath>
        <m:r>
          <w:rPr>
            <w:rFonts w:ascii="Cambria Math" w:hAnsi="Cambria Math"/>
          </w:rPr>
          <m:t>Ui|⟩</m:t>
        </m:r>
      </m:oMath>
      <w:r>
        <w:t xml:space="preserve"> via the </w:t>
      </w:r>
      <w:r w:rsidRPr="00820B6B">
        <w:rPr>
          <w:rFonts w:ascii="Lucida Console" w:hAnsi="Lucida Console" w:cs="Lucida Console"/>
          <w:spacing w:val="0"/>
          <w:sz w:val="18"/>
          <w:szCs w:val="18"/>
        </w:rPr>
        <w:t>/s</w:t>
      </w:r>
      <w:r>
        <w:t xml:space="preserve"> command. This is covered by the </w:t>
      </w:r>
      <w:r w:rsidRPr="00820B6B">
        <w:rPr>
          <w:rFonts w:ascii="Lucida Console" w:hAnsi="Lucida Console" w:cs="Lucida Console"/>
          <w:spacing w:val="0"/>
          <w:sz w:val="18"/>
          <w:szCs w:val="18"/>
        </w:rPr>
        <w:t>namespace</w:t>
      </w:r>
      <w:r>
        <w:t xml:space="preserve"> line (when running non-interactively).</w:t>
      </w:r>
    </w:p>
    <w:p w14:paraId="5CEF808D" w14:textId="02116694" w:rsidR="00D44EF9" w:rsidRDefault="00D44EF9" w:rsidP="005736A5">
      <w:pPr>
        <w:pStyle w:val="BodyText"/>
        <w:numPr>
          <w:ilvl w:val="0"/>
          <w:numId w:val="22"/>
        </w:numPr>
        <w:spacing w:after="60"/>
      </w:pPr>
      <w:r>
        <w:t xml:space="preserve">After loading and compiling the script (in the previous step), you are left with a new </w:t>
      </w:r>
      <w:r w:rsidRPr="00D44EF9">
        <w:rPr>
          <w:rFonts w:ascii="Consolas" w:hAnsi="Consolas" w:cs="Consolas"/>
          <w:color w:val="000000"/>
          <w:spacing w:val="0"/>
          <w:sz w:val="16"/>
          <w:szCs w:val="16"/>
          <w:highlight w:val="white"/>
        </w:rPr>
        <w:t>.DLL</w:t>
      </w:r>
      <w:r>
        <w:t xml:space="preserve"> that has your compiled code. You can efficiently execute this with the </w:t>
      </w:r>
      <w:r w:rsidRPr="00D44EF9">
        <w:rPr>
          <w:rFonts w:ascii="Lucida Console" w:hAnsi="Lucida Console" w:cs="Lucida Console"/>
          <w:spacing w:val="0"/>
          <w:sz w:val="18"/>
          <w:szCs w:val="18"/>
        </w:rPr>
        <w:t xml:space="preserve">/l </w:t>
      </w:r>
      <w:r>
        <w:t xml:space="preserve">command (load a dll). </w:t>
      </w:r>
    </w:p>
    <w:p w14:paraId="2ED37016" w14:textId="61AFB7E4" w:rsidR="008B0B64"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(the F# interpreter) as a complete command (e.g., </w:t>
      </w:r>
      <w:r w:rsidR="00A917CB">
        <w:rPr>
          <w:rFonts w:ascii="Lucida Console" w:hAnsi="Lucida Console" w:cs="Lucida Console"/>
          <w:spacing w:val="0"/>
          <w:sz w:val="18"/>
          <w:szCs w:val="18"/>
        </w:rPr>
        <w:t xml:space="preserve">fsi </w:t>
      </w:r>
      <w:r w:rsidR="00C529BE">
        <w:rPr>
          <w:rFonts w:ascii="Lucida Console" w:hAnsi="Lucida Console" w:cs="Lucida Console"/>
          <w:spacing w:val="0"/>
          <w:sz w:val="18"/>
          <w:szCs w:val="18"/>
        </w:rPr>
        <w:t xml:space="preserve">–exec </w:t>
      </w:r>
      <w:r w:rsidR="00A917CB">
        <w:rPr>
          <w:rFonts w:ascii="Lucida Console" w:hAnsi="Lucida Console" w:cs="Lucida Console"/>
          <w:spacing w:val="0"/>
          <w:sz w:val="18"/>
          <w:szCs w:val="18"/>
        </w:rPr>
        <w:t>Entangle1</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Entangle1</w:instrText>
      </w:r>
      <w:r w:rsidR="00A04668">
        <w:instrText xml:space="preserve">" </w:instrText>
      </w:r>
      <w:r w:rsidR="00A04668">
        <w:rPr>
          <w:rFonts w:ascii="Lucida Console" w:hAnsi="Lucida Console" w:cs="Lucida Console"/>
          <w:spacing w:val="0"/>
          <w:sz w:val="18"/>
          <w:szCs w:val="18"/>
        </w:rPr>
        <w:fldChar w:fldCharType="end"/>
      </w:r>
      <w:r w:rsidRPr="00820B6B">
        <w:rPr>
          <w:rFonts w:ascii="Lucida Console" w:hAnsi="Lucida Console" w:cs="Lucida Console"/>
          <w:spacing w:val="0"/>
          <w:sz w:val="18"/>
          <w:szCs w:val="18"/>
        </w:rPr>
        <w:t>.fsx</w:t>
      </w:r>
      <w:r>
        <w:t>).</w:t>
      </w:r>
      <w:r w:rsidR="008B0B64">
        <w:t xml:space="preserve"> The file will load into the interpreter,</w:t>
      </w:r>
      <w:r w:rsidR="00F968E2">
        <w:t xml:space="preserve"> execute and then exit</w:t>
      </w:r>
      <w:r w:rsidR="00C529BE">
        <w:t xml:space="preserve"> (this is what the </w:t>
      </w:r>
      <w:r w:rsidR="00C529BE" w:rsidRPr="00C529BE">
        <w:rPr>
          <w:rFonts w:ascii="Consolas" w:hAnsi="Consolas" w:cs="Consolas"/>
          <w:color w:val="000000"/>
          <w:spacing w:val="0"/>
          <w:sz w:val="16"/>
          <w:szCs w:val="16"/>
          <w:highlight w:val="white"/>
        </w:rPr>
        <w:t>#if INTERACTIVE</w:t>
      </w:r>
      <w:r w:rsidR="00C529BE">
        <w:t xml:space="preserve"> is for).</w:t>
      </w:r>
    </w:p>
    <w:p w14:paraId="007FCB32" w14:textId="5F34E209" w:rsidR="00820B6B"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interactively (e.g., </w:t>
      </w:r>
      <w:r w:rsidR="00D22A92">
        <w:rPr>
          <w:rFonts w:ascii="Lucida Console" w:hAnsi="Lucida Console" w:cs="Lucida Console"/>
          <w:spacing w:val="0"/>
          <w:sz w:val="18"/>
          <w:szCs w:val="18"/>
        </w:rPr>
        <w:t>fsi --use:Entangle1</w:t>
      </w:r>
      <w:r w:rsidRPr="008B0B64">
        <w:rPr>
          <w:rFonts w:ascii="Lucida Console" w:hAnsi="Lucida Console" w:cs="Lucida Console"/>
          <w:spacing w:val="0"/>
          <w:sz w:val="18"/>
          <w:szCs w:val="18"/>
        </w:rPr>
        <w:t>.fsx</w:t>
      </w:r>
      <w:r>
        <w:t>)</w:t>
      </w:r>
      <w:r w:rsidR="007316CD">
        <w:t>. The file will load and execut</w:t>
      </w:r>
      <w:r w:rsidR="008B0B64">
        <w:t>e but the user is left inside the F# interpreter where all of the loaded functions (as we</w:t>
      </w:r>
      <w:r w:rsidR="00C529BE">
        <w:t>l</w:t>
      </w:r>
      <w:r w:rsidR="008B0B64">
        <w:t>l as all of LIQ</w:t>
      </w:r>
      <m:oMath>
        <m:r>
          <w:rPr>
            <w:rFonts w:ascii="Cambria Math" w:hAnsi="Cambria Math"/>
          </w:rPr>
          <m:t>Ui|⟩</m:t>
        </m:r>
      </m:oMath>
      <w:r w:rsidR="00ED71EB">
        <w:t xml:space="preserve">  are</w:t>
      </w:r>
      <w:r w:rsidR="008B0B64">
        <w:t xml:space="preserve"> available.</w:t>
      </w:r>
    </w:p>
    <w:p w14:paraId="6BBD6FB8" w14:textId="669CE598" w:rsidR="00CB753D" w:rsidRDefault="00CB753D" w:rsidP="00820B6B">
      <w:pPr>
        <w:pStyle w:val="BodyText"/>
      </w:pPr>
      <w:r>
        <w:t xml:space="preserve">To use </w:t>
      </w:r>
      <w:r w:rsidRPr="00CB753D">
        <w:rPr>
          <w:rFonts w:ascii="Lucida Console" w:hAnsi="Lucida Console" w:cs="Lucida Console"/>
          <w:spacing w:val="0"/>
          <w:sz w:val="18"/>
          <w:szCs w:val="18"/>
        </w:rPr>
        <w:t>fsi</w:t>
      </w:r>
      <w:r>
        <w:t xml:space="preserve">, you will need to be in the </w:t>
      </w:r>
      <w:r w:rsidRPr="00CB753D">
        <w:rPr>
          <w:rFonts w:ascii="Lucida Console" w:hAnsi="Lucida Console" w:cs="Lucida Console"/>
          <w:spacing w:val="0"/>
          <w:sz w:val="18"/>
          <w:szCs w:val="18"/>
        </w:rPr>
        <w:t>samples</w:t>
      </w:r>
      <w:r>
        <w:t xml:space="preserve"> directory and it will need to be in your path. A typical location to find it would be:</w:t>
      </w:r>
    </w:p>
    <w:p w14:paraId="2C20DCD9" w14:textId="20B9136C" w:rsidR="00CB753D" w:rsidRPr="00CB753D" w:rsidRDefault="00CB753D" w:rsidP="00CB753D">
      <w:pPr>
        <w:pStyle w:val="BodyText"/>
        <w:spacing w:after="60"/>
        <w:jc w:val="center"/>
        <w:rPr>
          <w:rFonts w:ascii="Lucida Console" w:hAnsi="Lucida Console" w:cs="Lucida Console"/>
          <w:spacing w:val="0"/>
          <w:sz w:val="18"/>
          <w:szCs w:val="18"/>
        </w:rPr>
      </w:pPr>
      <w:r w:rsidRPr="00CB753D">
        <w:rPr>
          <w:rFonts w:ascii="Lucida Console" w:hAnsi="Lucida Console" w:cs="Lucida Console"/>
          <w:spacing w:val="0"/>
          <w:sz w:val="18"/>
          <w:szCs w:val="18"/>
        </w:rPr>
        <w:t>"%ProgramFiles(x86)%\Microsoft SDKs\F#\4.0\Framework\v4.0\fsi.exe"</w:t>
      </w:r>
    </w:p>
    <w:p w14:paraId="41A2F06A" w14:textId="77777777" w:rsidR="00820B6B" w:rsidRDefault="00FA642E" w:rsidP="00820B6B">
      <w:pPr>
        <w:pStyle w:val="BodyText"/>
      </w:pPr>
      <w:r>
        <w:t xml:space="preserve">All necessary </w:t>
      </w:r>
      <w:r w:rsidR="00820B6B">
        <w:t xml:space="preserve">System </w:t>
      </w:r>
      <w:r>
        <w:t>and LIQ</w:t>
      </w:r>
      <m:oMath>
        <m:r>
          <w:rPr>
            <w:rFonts w:ascii="Cambria Math" w:hAnsi="Cambria Math"/>
          </w:rPr>
          <m:t>Ui|⟩</m:t>
        </m:r>
      </m:oMath>
      <w:r>
        <w:t xml:space="preserve"> </w:t>
      </w:r>
      <w:r w:rsidR="00820B6B">
        <w:t xml:space="preserve">modules are opened in the header. The header is followed by the code we wish to define and execute. Usually, we put this in a module called </w:t>
      </w:r>
      <w:r w:rsidR="00820B6B" w:rsidRPr="00820B6B">
        <w:rPr>
          <w:rFonts w:ascii="Lucida Console" w:hAnsi="Lucida Console" w:cs="Lucida Console"/>
          <w:spacing w:val="0"/>
          <w:sz w:val="18"/>
          <w:szCs w:val="18"/>
        </w:rPr>
        <w:t>Script</w:t>
      </w:r>
      <w:r w:rsidR="00820B6B">
        <w:rPr>
          <w:rFonts w:ascii="Lucida Console" w:hAnsi="Lucida Console" w:cs="Lucida Console"/>
          <w:spacing w:val="0"/>
          <w:sz w:val="18"/>
          <w:szCs w:val="18"/>
        </w:rPr>
        <w:t xml:space="preserve"> </w:t>
      </w:r>
      <w:r w:rsidR="00820B6B" w:rsidRPr="00820B6B">
        <w:t>where we define any number of routines</w:t>
      </w:r>
      <w:r w:rsidR="00820B6B">
        <w:t xml:space="preserve">, flagging any that we wish to call from the command line with the </w:t>
      </w:r>
      <w:r w:rsidR="00820B6B" w:rsidRPr="00820B6B">
        <w:rPr>
          <w:rFonts w:ascii="Lucida Console" w:hAnsi="Lucida Console" w:cs="Lucida Console"/>
          <w:spacing w:val="0"/>
          <w:sz w:val="18"/>
          <w:szCs w:val="18"/>
        </w:rPr>
        <w:t>[&lt;LQD&gt;]</w:t>
      </w:r>
      <w:r w:rsidR="00820B6B">
        <w:t xml:space="preserve"> attribute:</w:t>
      </w:r>
    </w:p>
    <w:p w14:paraId="01537444"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[&lt;LQD&gt;]</w:t>
      </w:r>
    </w:p>
    <w:p w14:paraId="79A003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Entangle1(entSiz:int) =</w:t>
      </w:r>
    </w:p>
    <w:p w14:paraId="0AC2C5C2"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logOpen </w:t>
      </w:r>
      <w:r w:rsidRPr="0050632B">
        <w:rPr>
          <w:rFonts w:ascii="Consolas" w:hAnsi="Consolas" w:cs="Consolas"/>
          <w:color w:val="A31515"/>
          <w:szCs w:val="16"/>
          <w:highlight w:val="white"/>
        </w:rPr>
        <w:t>"Liquid.log"</w:t>
      </w: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false</w:t>
      </w:r>
    </w:p>
    <w:p w14:paraId="6D2966D6" w14:textId="77777777" w:rsidR="0050632B" w:rsidRPr="0050632B" w:rsidRDefault="0050632B" w:rsidP="0050632B">
      <w:pPr>
        <w:autoSpaceDE w:val="0"/>
        <w:autoSpaceDN w:val="0"/>
        <w:adjustRightInd w:val="0"/>
        <w:rPr>
          <w:rFonts w:ascii="Consolas" w:hAnsi="Consolas" w:cs="Consolas"/>
          <w:color w:val="000000"/>
          <w:szCs w:val="16"/>
          <w:highlight w:val="white"/>
        </w:rPr>
      </w:pPr>
    </w:p>
    <w:p w14:paraId="565254DD"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qt      = QubitTimer()</w:t>
      </w:r>
    </w:p>
    <w:p w14:paraId="2F8E8950" w14:textId="77777777" w:rsidR="0050632B" w:rsidRDefault="0050632B" w:rsidP="0050632B">
      <w:pPr>
        <w:autoSpaceDE w:val="0"/>
        <w:autoSpaceDN w:val="0"/>
        <w:adjustRightInd w:val="0"/>
        <w:rPr>
          <w:rFonts w:ascii="Consolas" w:hAnsi="Consolas" w:cs="Consolas"/>
          <w:color w:val="000000"/>
          <w:szCs w:val="16"/>
          <w:highlight w:val="white"/>
        </w:rPr>
      </w:pPr>
    </w:p>
    <w:p w14:paraId="685B04E5" w14:textId="57F154EE"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ket     = Ket(e</w:t>
      </w:r>
      <w:r>
        <w:rPr>
          <w:rFonts w:ascii="Consolas" w:hAnsi="Consolas" w:cs="Consolas"/>
          <w:color w:val="000000"/>
          <w:szCs w:val="16"/>
          <w:highlight w:val="white"/>
        </w:rPr>
        <w:t xml:space="preserve">ntSiz)     </w:t>
      </w:r>
      <w:r w:rsidRPr="0050632B">
        <w:rPr>
          <w:rFonts w:ascii="Consolas" w:hAnsi="Consolas" w:cs="Consolas"/>
          <w:color w:val="008000"/>
          <w:szCs w:val="16"/>
          <w:highlight w:val="white"/>
        </w:rPr>
        <w:t xml:space="preserve">// Start with a full sized state vector    </w:t>
      </w:r>
    </w:p>
    <w:p w14:paraId="1A3EB919"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_       = ket.Single()</w:t>
      </w:r>
    </w:p>
    <w:p w14:paraId="734FA5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qt.Show </w:t>
      </w:r>
      <w:r w:rsidRPr="0050632B">
        <w:rPr>
          <w:rFonts w:ascii="Consolas" w:hAnsi="Consolas" w:cs="Consolas"/>
          <w:color w:val="A31515"/>
          <w:szCs w:val="16"/>
          <w:highlight w:val="white"/>
        </w:rPr>
        <w:t>"Created single state vector"</w:t>
      </w:r>
    </w:p>
    <w:p w14:paraId="1978A9F0" w14:textId="77777777" w:rsidR="005736A5" w:rsidRPr="004835F6" w:rsidRDefault="005736A5" w:rsidP="004835F6">
      <w:pPr>
        <w:autoSpaceDE w:val="0"/>
        <w:autoSpaceDN w:val="0"/>
        <w:adjustRightInd w:val="0"/>
        <w:rPr>
          <w:rFonts w:ascii="Lucida Console" w:hAnsi="Lucida Console" w:cs="Lucida Console"/>
          <w:szCs w:val="16"/>
        </w:rPr>
      </w:pPr>
    </w:p>
    <w:p w14:paraId="451C0FF7" w14:textId="15E50179" w:rsidR="00820B6B" w:rsidRDefault="00FA642E" w:rsidP="00FA642E">
      <w:pPr>
        <w:pStyle w:val="Caption"/>
        <w:jc w:val="center"/>
      </w:pPr>
      <w:bookmarkStart w:id="22" w:name="_Toc431216072"/>
      <w:r>
        <w:t xml:space="preserve">Example </w:t>
      </w:r>
      <w:fldSimple w:instr=" SEQ Example \* ARABIC ">
        <w:r w:rsidR="001A167A">
          <w:rPr>
            <w:noProof/>
          </w:rPr>
          <w:t>5</w:t>
        </w:r>
      </w:fldSimple>
      <w:r>
        <w:t xml:space="preserve">: User script </w:t>
      </w:r>
      <w:r w:rsidR="008B0B64">
        <w:t>module</w:t>
      </w:r>
      <w:bookmarkEnd w:id="22"/>
    </w:p>
    <w:p w14:paraId="1F559BB4" w14:textId="4F79C9F4" w:rsidR="00ED71EB" w:rsidRDefault="00FA642E" w:rsidP="00BB3E0A">
      <w:pPr>
        <w:pStyle w:val="BodyText"/>
      </w:pPr>
      <w:r>
        <w:t xml:space="preserve">Here we opened a log file and </w:t>
      </w:r>
      <w:r w:rsidR="0050632B">
        <w:t>d</w:t>
      </w:r>
      <w:r w:rsidR="00ED71EB">
        <w:t>efined a timing function that will let us print out statistics as we run</w:t>
      </w:r>
      <w:r w:rsidR="0050632B">
        <w:t xml:space="preserve"> (the </w:t>
      </w:r>
      <w:r w:rsidR="0050632B" w:rsidRPr="0050632B">
        <w:rPr>
          <w:rFonts w:ascii="Lucida Console" w:hAnsi="Lucida Console" w:cs="Lucida Console"/>
          <w:spacing w:val="0"/>
          <w:sz w:val="18"/>
          <w:szCs w:val="18"/>
        </w:rPr>
        <w:t>QubitTimer</w:t>
      </w:r>
      <w:r w:rsidR="0050632B">
        <w:t xml:space="preserve"> definition may be found in the script file)</w:t>
      </w:r>
      <w:r>
        <w:t>.</w:t>
      </w:r>
      <w:r w:rsidR="005736A5">
        <w:t xml:space="preserve"> </w:t>
      </w:r>
      <w:r w:rsidR="00BB3E0A">
        <w:t>We then m</w:t>
      </w:r>
      <w:r w:rsidR="00ED71EB">
        <w:t>ake a state vector (</w:t>
      </w:r>
      <w:r w:rsidR="00ED71EB" w:rsidRPr="00BB3E0A">
        <w:rPr>
          <w:rFonts w:ascii="Lucida Console" w:hAnsi="Lucida Console" w:cs="Lucida Console"/>
          <w:spacing w:val="0"/>
          <w:sz w:val="18"/>
          <w:szCs w:val="18"/>
        </w:rPr>
        <w:t>Ket</w:t>
      </w:r>
      <w:r w:rsidR="00ED71EB">
        <w:t>) that w</w:t>
      </w:r>
      <w:r w:rsidR="00BB3E0A">
        <w:t>ill represent all of our qubits and force it to full size</w:t>
      </w:r>
      <w:r w:rsidR="00ED71EB">
        <w:t xml:space="preserve"> (</w:t>
      </w:r>
      <w:r w:rsidR="00263E85" w:rsidRPr="00ED71EB">
        <w:rPr>
          <w:rFonts w:ascii="Consolas" w:hAnsi="Consolas" w:cs="Consolas"/>
          <w:color w:val="000000"/>
          <w:sz w:val="16"/>
          <w:szCs w:val="16"/>
          <w:highlight w:val="white"/>
        </w:rPr>
        <w:t>ket.Single()</w:t>
      </w:r>
      <w:r w:rsidR="00ED71EB">
        <w:t>)</w:t>
      </w:r>
      <w:r w:rsidR="00BB3E0A">
        <w:t xml:space="preserve"> converting</w:t>
      </w:r>
      <w:r w:rsidR="00263E85">
        <w:t xml:space="preserve"> the efficient (unentangled) representation of the state vector that LIQ</w:t>
      </w:r>
      <m:oMath>
        <m:r>
          <w:rPr>
            <w:rFonts w:ascii="Cambria Math" w:hAnsi="Cambria Math"/>
          </w:rPr>
          <m:t>Ui|⟩</m:t>
        </m:r>
      </m:oMath>
      <w:r w:rsidR="00263E85">
        <w:t xml:space="preserve"> normally uses to a fully realized state vector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63E85">
        <w:t xml:space="preserve"> in size). This is being used to show what are timings are like with fully entangled state vectors. If you comment out this line, everything will run </w:t>
      </w:r>
      <w:r w:rsidR="00263E85">
        <w:rPr>
          <w:u w:val="single"/>
        </w:rPr>
        <w:t>much</w:t>
      </w:r>
      <w:r w:rsidR="00263E85">
        <w:t xml:space="preserve"> faster.</w:t>
      </w:r>
    </w:p>
    <w:p w14:paraId="42688127" w14:textId="786DB1F9" w:rsidR="00263E85" w:rsidRPr="00263E85" w:rsidRDefault="00263E85" w:rsidP="00263E85">
      <w:pPr>
        <w:pStyle w:val="BodyText"/>
      </w:pPr>
      <w:r>
        <w:t>Now let’s do the rest of the entanglement timing test:</w:t>
      </w:r>
    </w:p>
    <w:p w14:paraId="1A2FA3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qs      = ket.Qubits</w:t>
      </w:r>
    </w:p>
    <w:p w14:paraId="30A2FA32" w14:textId="380E7383"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H qs               </w:t>
      </w:r>
      <w:r>
        <w:rPr>
          <w:rFonts w:ascii="Consolas" w:hAnsi="Consolas" w:cs="Consolas"/>
          <w:color w:val="000000"/>
          <w:szCs w:val="16"/>
          <w:highlight w:val="white"/>
        </w:rPr>
        <w:t xml:space="preserve">                    </w:t>
      </w:r>
      <w:r w:rsidRPr="002D2B10">
        <w:rPr>
          <w:rFonts w:ascii="Consolas" w:hAnsi="Consolas" w:cs="Consolas"/>
          <w:color w:val="008000"/>
          <w:szCs w:val="16"/>
          <w:highlight w:val="white"/>
        </w:rPr>
        <w:t>// Hadamard the first qubit</w:t>
      </w:r>
    </w:p>
    <w:p w14:paraId="7765280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 </w:t>
      </w:r>
      <w:r w:rsidRPr="002D2B10">
        <w:rPr>
          <w:rFonts w:ascii="Consolas" w:hAnsi="Consolas" w:cs="Consolas"/>
          <w:color w:val="A31515"/>
          <w:szCs w:val="16"/>
          <w:highlight w:val="white"/>
        </w:rPr>
        <w:t>"Did Hadamard"</w:t>
      </w:r>
    </w:p>
    <w:p w14:paraId="7EBE7D65"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6CDD8380"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q0  = qs.Head</w:t>
      </w:r>
    </w:p>
    <w:p w14:paraId="090AB06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for</w:t>
      </w:r>
      <w:r w:rsidRPr="002D2B10">
        <w:rPr>
          <w:rFonts w:ascii="Consolas" w:hAnsi="Consolas" w:cs="Consolas"/>
          <w:color w:val="000000"/>
          <w:szCs w:val="16"/>
          <w:highlight w:val="white"/>
        </w:rPr>
        <w:t xml:space="preserve"> i </w:t>
      </w:r>
      <w:r w:rsidRPr="002D2B10">
        <w:rPr>
          <w:rFonts w:ascii="Consolas" w:hAnsi="Consolas" w:cs="Consolas"/>
          <w:color w:val="0000FF"/>
          <w:szCs w:val="16"/>
          <w:highlight w:val="white"/>
        </w:rPr>
        <w:t>in</w:t>
      </w:r>
      <w:r w:rsidRPr="002D2B10">
        <w:rPr>
          <w:rFonts w:ascii="Consolas" w:hAnsi="Consolas" w:cs="Consolas"/>
          <w:color w:val="000000"/>
          <w:szCs w:val="16"/>
          <w:highlight w:val="white"/>
        </w:rPr>
        <w:t xml:space="preserve"> 1..qs.Length-1 </w:t>
      </w:r>
      <w:r w:rsidRPr="002D2B10">
        <w:rPr>
          <w:rFonts w:ascii="Consolas" w:hAnsi="Consolas" w:cs="Consolas"/>
          <w:color w:val="0000FF"/>
          <w:szCs w:val="16"/>
          <w:highlight w:val="white"/>
        </w:rPr>
        <w:t>do</w:t>
      </w:r>
    </w:p>
    <w:p w14:paraId="7A1F00D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lastRenderedPageBreak/>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   = qs.[i]</w:t>
      </w:r>
    </w:p>
    <w:p w14:paraId="12711221" w14:textId="1D7241FB"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CNOT[q0;q]                        </w:t>
      </w:r>
      <w:r w:rsidRPr="002D2B10">
        <w:rPr>
          <w:rFonts w:ascii="Consolas" w:hAnsi="Consolas" w:cs="Consolas"/>
          <w:color w:val="008000"/>
          <w:szCs w:val="16"/>
          <w:highlight w:val="white"/>
        </w:rPr>
        <w:t>// Entangle all the other qubits</w:t>
      </w:r>
    </w:p>
    <w:p w14:paraId="16D128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str = sprintf </w:t>
      </w:r>
      <w:r w:rsidRPr="002D2B10">
        <w:rPr>
          <w:rFonts w:ascii="Consolas" w:hAnsi="Consolas" w:cs="Consolas"/>
          <w:color w:val="A31515"/>
          <w:szCs w:val="16"/>
          <w:highlight w:val="white"/>
        </w:rPr>
        <w:t>"  Did CNOT: %2d"</w:t>
      </w:r>
      <w:r w:rsidRPr="002D2B10">
        <w:rPr>
          <w:rFonts w:ascii="Consolas" w:hAnsi="Consolas" w:cs="Consolas"/>
          <w:color w:val="000000"/>
          <w:szCs w:val="16"/>
          <w:highlight w:val="white"/>
        </w:rPr>
        <w:t xml:space="preserve"> i</w:t>
      </w:r>
    </w:p>
    <w:p w14:paraId="710E45CC"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qt.Show(str,i,(i=qs.Length-1))</w:t>
      </w:r>
    </w:p>
    <w:p w14:paraId="4B989E5E"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39004E58" w14:textId="435A0869"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M &gt;&lt; qs                               </w:t>
      </w:r>
      <w:r w:rsidRPr="002D2B10">
        <w:rPr>
          <w:rFonts w:ascii="Consolas" w:hAnsi="Consolas" w:cs="Consolas"/>
          <w:color w:val="008000"/>
          <w:szCs w:val="16"/>
          <w:highlight w:val="white"/>
        </w:rPr>
        <w:t>// Measure all the qubits</w:t>
      </w:r>
    </w:p>
    <w:p w14:paraId="5BCA69C6"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w:t>
      </w:r>
      <w:r w:rsidRPr="002D2B10">
        <w:rPr>
          <w:rFonts w:ascii="Consolas" w:hAnsi="Consolas" w:cs="Consolas"/>
          <w:color w:val="A31515"/>
          <w:szCs w:val="16"/>
          <w:highlight w:val="white"/>
        </w:rPr>
        <w:t>"Did Measure"</w:t>
      </w:r>
      <w:r w:rsidRPr="002D2B10">
        <w:rPr>
          <w:rFonts w:ascii="Consolas" w:hAnsi="Consolas" w:cs="Consolas"/>
          <w:color w:val="000000"/>
          <w:szCs w:val="16"/>
          <w:highlight w:val="white"/>
        </w:rPr>
        <w:t>,qs.Length)</w:t>
      </w:r>
    </w:p>
    <w:p w14:paraId="7F48A8AB"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show </w:t>
      </w:r>
      <w:r w:rsidRPr="002D2B10">
        <w:rPr>
          <w:rFonts w:ascii="Consolas" w:hAnsi="Consolas" w:cs="Consolas"/>
          <w:color w:val="A31515"/>
          <w:szCs w:val="16"/>
          <w:highlight w:val="white"/>
        </w:rPr>
        <w:t>""</w:t>
      </w:r>
    </w:p>
    <w:p w14:paraId="50B256AA" w14:textId="5AD78C56" w:rsidR="00263E85" w:rsidRPr="00263E85" w:rsidRDefault="00263E85" w:rsidP="00263E85">
      <w:pPr>
        <w:autoSpaceDE w:val="0"/>
        <w:autoSpaceDN w:val="0"/>
        <w:adjustRightInd w:val="0"/>
        <w:rPr>
          <w:rFonts w:ascii="Consolas" w:hAnsi="Consolas" w:cs="Consolas"/>
          <w:color w:val="000000"/>
          <w:szCs w:val="16"/>
          <w:highlight w:val="white"/>
        </w:rPr>
      </w:pPr>
    </w:p>
    <w:p w14:paraId="64B3A467" w14:textId="0E3EECFA" w:rsidR="00263E85" w:rsidRDefault="00263E85" w:rsidP="00263E85">
      <w:pPr>
        <w:pStyle w:val="Caption"/>
        <w:jc w:val="center"/>
      </w:pPr>
      <w:bookmarkStart w:id="23" w:name="_Toc431216073"/>
      <w:r>
        <w:t xml:space="preserve">Example </w:t>
      </w:r>
      <w:fldSimple w:instr=" SEQ Example \* ARABIC ">
        <w:r w:rsidR="001A167A">
          <w:rPr>
            <w:noProof/>
          </w:rPr>
          <w:t>6</w:t>
        </w:r>
      </w:fldSimple>
      <w:r>
        <w:t>: Entanglement circuit</w:t>
      </w:r>
      <w:bookmarkEnd w:id="23"/>
    </w:p>
    <w:p w14:paraId="595967E2" w14:textId="0F3BEAD4" w:rsidR="00263E85" w:rsidRDefault="00263E85" w:rsidP="008B0B64">
      <w:pPr>
        <w:pStyle w:val="BodyText"/>
      </w:pPr>
      <w:r>
        <w:t>We first ask the state vector for the qubits that it represents (</w:t>
      </w:r>
      <w:r>
        <w:rPr>
          <w:rFonts w:ascii="Lucida Console" w:hAnsi="Lucida Console" w:cs="Lucida Console"/>
          <w:spacing w:val="0"/>
          <w:sz w:val="18"/>
          <w:szCs w:val="18"/>
        </w:rPr>
        <w:t>qs:</w:t>
      </w:r>
      <w:r w:rsidRPr="00060C63">
        <w:rPr>
          <w:rFonts w:ascii="Lucida Console" w:hAnsi="Lucida Console" w:cs="Lucida Console"/>
          <w:spacing w:val="0"/>
          <w:sz w:val="18"/>
          <w:szCs w:val="18"/>
        </w:rPr>
        <w:t>Qubits</w:t>
      </w:r>
      <w:r>
        <w:t>). The qubits are always represented as an F# list and all qubit operations (gates) always have a qubit list as their last argument. In addition, these functions never return a value</w:t>
      </w:r>
      <w:r w:rsidR="005736A5">
        <w:t xml:space="preserve"> because the qubits are maintained in their own state (the </w:t>
      </w:r>
      <w:r w:rsidR="005736A5" w:rsidRPr="00263E85">
        <w:rPr>
          <w:rFonts w:ascii="Lucida Console" w:hAnsi="Lucida Console" w:cs="Lucida Console"/>
          <w:spacing w:val="0"/>
          <w:sz w:val="18"/>
          <w:szCs w:val="18"/>
        </w:rPr>
        <w:t>Ket</w:t>
      </w:r>
      <w:r>
        <w:rPr>
          <w:rFonts w:ascii="Lucida Console" w:hAnsi="Lucida Console" w:cs="Lucida Console"/>
          <w:spacing w:val="0"/>
          <w:sz w:val="18"/>
          <w:szCs w:val="18"/>
        </w:rPr>
        <w:t xml:space="preserve"> </w:t>
      </w:r>
      <w:r w:rsidR="005736A5">
        <w:t xml:space="preserve">vector). </w:t>
      </w:r>
      <w:r>
        <w:t>Now we apply a Hadamard gate (</w:t>
      </w:r>
      <w:r>
        <w:rPr>
          <w:rFonts w:ascii="Lucida Console" w:hAnsi="Lucida Console" w:cs="Lucida Console"/>
          <w:spacing w:val="0"/>
          <w:sz w:val="18"/>
          <w:szCs w:val="18"/>
        </w:rPr>
        <w:t>H</w:t>
      </w:r>
      <w:r w:rsidRPr="00263E85">
        <w:t>)</w:t>
      </w:r>
      <w:r>
        <w:t xml:space="preserve"> to the first qubit in the list. By convention, all gate operations will apply to the head of the list, using as many qubits as they need (e.g., </w:t>
      </w:r>
      <w:r w:rsidRPr="00263E85">
        <w:rPr>
          <w:rFonts w:ascii="Lucida Console" w:hAnsi="Lucida Console" w:cs="Lucida Console"/>
          <w:spacing w:val="0"/>
          <w:sz w:val="18"/>
          <w:szCs w:val="18"/>
        </w:rPr>
        <w:t xml:space="preserve">CNOT </w:t>
      </w:r>
      <w:r>
        <w:t>will apply to the first two). This allows lists of any length to be used (useful for register operations) as well as allowing functions that operate on variable numbers of qubits (e.g., Quantum Fourier Transform (</w:t>
      </w:r>
      <w:r w:rsidRPr="00263E85">
        <w:rPr>
          <w:rFonts w:ascii="Lucida Console" w:hAnsi="Lucida Console" w:cs="Lucida Console"/>
          <w:spacing w:val="0"/>
          <w:sz w:val="18"/>
          <w:szCs w:val="18"/>
        </w:rPr>
        <w:t>QFT</w:t>
      </w:r>
      <w:r>
        <w:t>)).</w:t>
      </w:r>
    </w:p>
    <w:p w14:paraId="609D3DE9" w14:textId="022E9689" w:rsidR="005736A5" w:rsidRDefault="00263E85" w:rsidP="008B0B64">
      <w:pPr>
        <w:pStyle w:val="BodyText"/>
      </w:pPr>
      <w:r>
        <w:t>So far, we’ve called one quantum function (Hadamard) on the first qubit. Now we perform a loop to entangle (</w:t>
      </w:r>
      <w:r w:rsidRPr="00263E85">
        <w:rPr>
          <w:rFonts w:ascii="Lucida Console" w:hAnsi="Lucida Console" w:cs="Lucida Console"/>
          <w:spacing w:val="0"/>
          <w:sz w:val="18"/>
          <w:szCs w:val="18"/>
        </w:rPr>
        <w:t>CNOT</w:t>
      </w:r>
      <w:r>
        <w:t>) the first qubit with the remaining qubits.</w:t>
      </w:r>
      <w:r w:rsidR="00EF6A4C">
        <w:t xml:space="preserve"> This is an expensive operation and so we print out the timing statistics as we do each qubit. Finally, we measure all the qubits (</w:t>
      </w:r>
      <w:r w:rsidR="00EF6A4C" w:rsidRPr="00EF6A4C">
        <w:rPr>
          <w:rFonts w:ascii="Lucida Console" w:hAnsi="Lucida Console" w:cs="Lucida Console"/>
          <w:spacing w:val="0"/>
          <w:sz w:val="18"/>
          <w:szCs w:val="18"/>
        </w:rPr>
        <w:t>M &gt;&lt; qs</w:t>
      </w:r>
      <w:r w:rsidR="00EF6A4C">
        <w:t>) using a built-in LIQ</w:t>
      </w:r>
      <m:oMath>
        <m:r>
          <w:rPr>
            <w:rFonts w:ascii="Cambria Math" w:hAnsi="Cambria Math"/>
          </w:rPr>
          <m:t>Ui|⟩</m:t>
        </m:r>
      </m:oMath>
      <w:r w:rsidR="00EF6A4C">
        <w:t xml:space="preserve"> function, the “bowtie” that appl</w:t>
      </w:r>
      <w:r w:rsidR="002D2B10">
        <w:t>ie</w:t>
      </w:r>
      <w:r w:rsidR="00EF6A4C">
        <w:t>s a gate (</w:t>
      </w:r>
      <w:r w:rsidR="00EF6A4C" w:rsidRPr="00EF6A4C">
        <w:rPr>
          <w:rFonts w:ascii="Lucida Console" w:hAnsi="Lucida Console" w:cs="Lucida Console"/>
          <w:spacing w:val="0"/>
          <w:sz w:val="18"/>
          <w:szCs w:val="18"/>
        </w:rPr>
        <w:t>M</w:t>
      </w:r>
      <w:r w:rsidR="00EF6A4C">
        <w:t>) to all the qubits in a list.</w:t>
      </w:r>
    </w:p>
    <w:p w14:paraId="073993B7" w14:textId="044116EF" w:rsidR="00494305" w:rsidRDefault="00EF6A4C" w:rsidP="00494305">
      <w:pPr>
        <w:pStyle w:val="BodyText"/>
        <w:spacing w:after="60"/>
      </w:pPr>
      <w:r>
        <w:t>We have several ways to run this sample. The easiest is to use the built-in version that’s already in LIQ</w:t>
      </w:r>
      <m:oMath>
        <m:r>
          <w:rPr>
            <w:rFonts w:ascii="Cambria Math" w:hAnsi="Cambria Math"/>
          </w:rPr>
          <m:t>Ui|⟩</m:t>
        </m:r>
      </m:oMath>
      <w:r w:rsidR="00D27742">
        <w:t xml:space="preserve"> (assuming that we’re in the samples directory):</w:t>
      </w:r>
    </w:p>
    <w:p w14:paraId="73493AB5" w14:textId="77777777" w:rsidR="00EF6A4C" w:rsidRDefault="00EF6A4C" w:rsidP="00494305">
      <w:pPr>
        <w:pStyle w:val="BodyText"/>
        <w:spacing w:after="60"/>
      </w:pPr>
    </w:p>
    <w:p w14:paraId="7A316504" w14:textId="4A8284D5" w:rsidR="00EF6A4C" w:rsidRDefault="00EF6A4C" w:rsidP="00EF6A4C">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2D0699">
        <w:rPr>
          <w:rFonts w:ascii="Lucida Console" w:hAnsi="Lucida Console" w:cs="Lucida Console"/>
          <w:b/>
          <w:sz w:val="18"/>
          <w:szCs w:val="18"/>
        </w:rPr>
        <w:t>..\bin</w:t>
      </w:r>
      <w:r w:rsidR="00D27742">
        <w:rPr>
          <w:rFonts w:ascii="Lucida Console" w:hAnsi="Lucida Console" w:cs="Lucida Console"/>
          <w:b/>
          <w:sz w:val="18"/>
          <w:szCs w:val="18"/>
        </w:rPr>
        <w:t>\</w:t>
      </w:r>
      <w:r w:rsidRPr="00AE373B">
        <w:rPr>
          <w:rFonts w:ascii="Lucida Console" w:hAnsi="Lucida Console" w:cs="Lucida Console"/>
          <w:b/>
          <w:sz w:val="18"/>
          <w:szCs w:val="18"/>
        </w:rPr>
        <w:t>Liquid __</w:t>
      </w:r>
      <w:r>
        <w:rPr>
          <w:rFonts w:ascii="Lucida Console" w:hAnsi="Lucida Console" w:cs="Lucida Console"/>
          <w:b/>
          <w:sz w:val="18"/>
          <w:szCs w:val="18"/>
        </w:rPr>
        <w:t>Entangle1(22)</w:t>
      </w:r>
    </w:p>
    <w:p w14:paraId="56974A8F" w14:textId="77777777" w:rsidR="00EF6A4C" w:rsidRDefault="00EF6A4C" w:rsidP="00EF6A4C">
      <w:pPr>
        <w:autoSpaceDE w:val="0"/>
        <w:autoSpaceDN w:val="0"/>
        <w:adjustRightInd w:val="0"/>
        <w:rPr>
          <w:rFonts w:ascii="Lucida Console" w:hAnsi="Lucida Console" w:cs="Lucida Console"/>
          <w:b/>
          <w:sz w:val="18"/>
          <w:szCs w:val="18"/>
        </w:rPr>
      </w:pPr>
    </w:p>
    <w:p w14:paraId="4313025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Logging to: Liquid.log opened ================</w:t>
      </w:r>
    </w:p>
    <w:p w14:paraId="29AE8105" w14:textId="4B4DEAB2"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w:t>
      </w:r>
    </w:p>
    <w:p w14:paraId="26985F9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Secs/Op  S/Qubit  Mem(GB) Operation</w:t>
      </w:r>
    </w:p>
    <w:p w14:paraId="3E97848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  -------  ------- ---------</w:t>
      </w:r>
    </w:p>
    <w:p w14:paraId="55C4587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0.788    0.788    0.365 Created single state vector</w:t>
      </w:r>
    </w:p>
    <w:p w14:paraId="68824E6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0.522    0.522    0.365 Did Hadamard</w:t>
      </w:r>
    </w:p>
    <w:p w14:paraId="6A07A83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0.485    0.485    0.366   Did CNOT:  1</w:t>
      </w:r>
    </w:p>
    <w:p w14:paraId="42CCAF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0.995    0.498    0.367   Did CNOT:  2</w:t>
      </w:r>
    </w:p>
    <w:p w14:paraId="416FEF1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1.491    0.497    0.368   Did CNOT:  3</w:t>
      </w:r>
    </w:p>
    <w:p w14:paraId="7E33B4D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1.949    0.487    0.369   Did CNOT:  4</w:t>
      </w:r>
    </w:p>
    <w:p w14:paraId="20AEAA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2.433    0.487    0.370   Did CNOT:  5</w:t>
      </w:r>
    </w:p>
    <w:p w14:paraId="67CA02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2.906    0.484    0.370   Did CNOT:  6</w:t>
      </w:r>
    </w:p>
    <w:p w14:paraId="4BC937B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3.378    0.483    0.370   Did CNOT:  7</w:t>
      </w:r>
    </w:p>
    <w:p w14:paraId="016B85C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3.835    0.479    0.370   Did CNOT:  8</w:t>
      </w:r>
    </w:p>
    <w:p w14:paraId="14F9024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4.301    0.478    0.371   Did CNOT:  9</w:t>
      </w:r>
    </w:p>
    <w:p w14:paraId="2FD8705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4.766    0.477    0.372   Did CNOT: 10</w:t>
      </w:r>
    </w:p>
    <w:p w14:paraId="1D59F70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5.230    0.475    0.373   Did CNOT: 11</w:t>
      </w:r>
    </w:p>
    <w:p w14:paraId="1F66CC0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5.697    0.475    0.374   Did CNOT: 12</w:t>
      </w:r>
    </w:p>
    <w:p w14:paraId="45AF049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6.165    0.474    0.375   Did CNOT: 13</w:t>
      </w:r>
    </w:p>
    <w:p w14:paraId="66512D8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6.624    0.473    0.375   Did CNOT: 14</w:t>
      </w:r>
    </w:p>
    <w:p w14:paraId="534D5E07"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7.089    0.473    0.376   Did CNOT: 15</w:t>
      </w:r>
    </w:p>
    <w:p w14:paraId="5A1D0A48"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7.559    0.472    0.377   Did CNOT: 16</w:t>
      </w:r>
    </w:p>
    <w:p w14:paraId="272060E5"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8.020    0.472    0.378   Did CNOT: 17</w:t>
      </w:r>
    </w:p>
    <w:p w14:paraId="20320AE2"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8.488    0.472    0.379   Did CNOT: 18</w:t>
      </w:r>
    </w:p>
    <w:p w14:paraId="3AD843D6"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8.948    0.471    0.380   Did CNOT: 19</w:t>
      </w:r>
    </w:p>
    <w:p w14:paraId="15AF4A60"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9.419    0.471    0.381   Did CNOT: 20</w:t>
      </w:r>
    </w:p>
    <w:p w14:paraId="00C5125B"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9.873    0.470    0.382   Did CNOT: 21</w:t>
      </w:r>
    </w:p>
    <w:p w14:paraId="235DD97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lastRenderedPageBreak/>
        <w:t>0:0000.2/   0.700    0.032    0.431 Did Measure</w:t>
      </w:r>
    </w:p>
    <w:p w14:paraId="626D859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w:t>
      </w:r>
    </w:p>
    <w:p w14:paraId="26F0BF9F" w14:textId="52FC2DA3" w:rsidR="00EF6A4C" w:rsidRDefault="00EF6A4C" w:rsidP="00EF6A4C">
      <w:pPr>
        <w:pStyle w:val="BodyText"/>
        <w:tabs>
          <w:tab w:val="left" w:pos="7223"/>
        </w:tabs>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Logging to: Liquid.log closed ================</w:t>
      </w:r>
      <w:r>
        <w:rPr>
          <w:rFonts w:ascii="Lucida Console" w:hAnsi="Lucida Console" w:cs="Lucida Console"/>
          <w:spacing w:val="0"/>
          <w:sz w:val="16"/>
          <w:szCs w:val="16"/>
        </w:rPr>
        <w:tab/>
      </w:r>
    </w:p>
    <w:p w14:paraId="2F6FA3BA" w14:textId="77777777" w:rsidR="00EF6A4C" w:rsidRPr="00EF6A4C" w:rsidRDefault="00EF6A4C" w:rsidP="00EF6A4C">
      <w:pPr>
        <w:pStyle w:val="BodyText"/>
        <w:tabs>
          <w:tab w:val="left" w:pos="7223"/>
        </w:tabs>
        <w:spacing w:after="0"/>
        <w:rPr>
          <w:rFonts w:ascii="Lucida Console" w:hAnsi="Lucida Console" w:cs="Lucida Console"/>
          <w:spacing w:val="0"/>
          <w:sz w:val="16"/>
          <w:szCs w:val="16"/>
        </w:rPr>
      </w:pPr>
    </w:p>
    <w:p w14:paraId="270C6F67" w14:textId="3CE2E664" w:rsidR="00EF6A4C" w:rsidRDefault="00EF6A4C" w:rsidP="00EF6A4C">
      <w:pPr>
        <w:pStyle w:val="Caption"/>
        <w:jc w:val="center"/>
      </w:pPr>
      <w:bookmarkStart w:id="24" w:name="_Toc431216074"/>
      <w:r>
        <w:t xml:space="preserve">Example </w:t>
      </w:r>
      <w:fldSimple w:instr=" SEQ Example \* ARABIC ">
        <w:r w:rsidR="001A167A">
          <w:rPr>
            <w:noProof/>
          </w:rPr>
          <w:t>7</w:t>
        </w:r>
      </w:fldSimple>
      <w:r>
        <w:t>: Running Entangle1</w:t>
      </w:r>
      <w:bookmarkEnd w:id="24"/>
    </w:p>
    <w:p w14:paraId="594BE9E8" w14:textId="30D32806" w:rsidR="005429B0" w:rsidRDefault="005429B0" w:rsidP="00494305">
      <w:pPr>
        <w:pStyle w:val="BodyText"/>
      </w:pPr>
      <w:r>
        <w:t>The numbers in front of the slash (</w:t>
      </w:r>
      <w:r w:rsidR="000D7912">
        <w:rPr>
          <w:rFonts w:ascii="Lucida Console" w:hAnsi="Lucida Console" w:cs="Lucida Console"/>
          <w:spacing w:val="0"/>
          <w:sz w:val="18"/>
          <w:szCs w:val="18"/>
        </w:rPr>
        <w:t>0:0000.2</w:t>
      </w:r>
      <w:r w:rsidRPr="00060C63">
        <w:rPr>
          <w:rFonts w:ascii="Lucida Console" w:hAnsi="Lucida Console" w:cs="Lucida Console"/>
          <w:spacing w:val="0"/>
          <w:sz w:val="18"/>
          <w:szCs w:val="18"/>
        </w:rPr>
        <w:t>/</w:t>
      </w:r>
      <w:r>
        <w:t xml:space="preserve">) are output on every </w:t>
      </w:r>
      <w:r w:rsidRPr="00662608">
        <w:rPr>
          <w:rFonts w:ascii="Lucida Console" w:hAnsi="Lucida Console" w:cs="Lucida Console"/>
          <w:spacing w:val="0"/>
          <w:sz w:val="18"/>
          <w:szCs w:val="18"/>
        </w:rPr>
        <w:t>show</w:t>
      </w:r>
      <w:r>
        <w:t xml:space="preserve"> command</w:t>
      </w:r>
      <w:r w:rsidR="000D7912">
        <w:t xml:space="preserve"> (superset of </w:t>
      </w:r>
      <w:r w:rsidR="000D7912" w:rsidRPr="000D7912">
        <w:rPr>
          <w:rFonts w:ascii="Lucida Console" w:hAnsi="Lucida Console" w:cs="Lucida Console"/>
          <w:spacing w:val="0"/>
          <w:sz w:val="18"/>
          <w:szCs w:val="18"/>
        </w:rPr>
        <w:t>printf</w:t>
      </w:r>
      <w:r w:rsidR="000D7912">
        <w:rPr>
          <w:rFonts w:ascii="Lucida Console" w:hAnsi="Lucida Console" w:cs="Lucida Console"/>
          <w:spacing w:val="0"/>
          <w:sz w:val="18"/>
          <w:szCs w:val="18"/>
        </w:rPr>
        <w:t>n</w:t>
      </w:r>
      <w:r w:rsidR="000D7912">
        <w:t>)</w:t>
      </w:r>
      <w:r>
        <w:t>. The number in front of the colon is a thread ID (useful when using multiple threads to output</w:t>
      </w:r>
      <w:r w:rsidR="009A4DD8">
        <w:t xml:space="preserve">… also </w:t>
      </w:r>
      <w:r w:rsidR="009A4DD8" w:rsidRPr="009A4DD8">
        <w:rPr>
          <w:rFonts w:ascii="Lucida Console" w:hAnsi="Lucida Console" w:cs="Lucida Console"/>
          <w:spacing w:val="0"/>
          <w:sz w:val="19"/>
          <w:szCs w:val="19"/>
        </w:rPr>
        <w:t>show</w:t>
      </w:r>
      <w:r w:rsidR="009A4DD8">
        <w:t xml:space="preserve"> is fully thread safe and won’t create partial outputs</w:t>
      </w:r>
      <w:r>
        <w:t>)</w:t>
      </w:r>
      <w:r w:rsidR="009A4DD8">
        <w:t xml:space="preserve">. The number after the colon is the number of </w:t>
      </w:r>
      <w:r w:rsidR="0077311D">
        <w:t>minutes</w:t>
      </w:r>
      <w:r w:rsidR="009A4DD8">
        <w:t xml:space="preserve"> (.tenths) since the app started.</w:t>
      </w:r>
    </w:p>
    <w:p w14:paraId="2FB343C0" w14:textId="4863139F" w:rsidR="000D7912" w:rsidRDefault="000D7912" w:rsidP="00494305">
      <w:pPr>
        <w:pStyle w:val="BodyText"/>
      </w:pPr>
      <w:r>
        <w:t>In this case, we ran for .2 minutes or approximately 12 seconds total.</w:t>
      </w:r>
      <w:r w:rsidR="00D27742">
        <w:t xml:space="preserve"> If we wanted to run our script (Entangle1.fsx) from the </w:t>
      </w:r>
      <w:r w:rsidR="00D27742" w:rsidRPr="00CB05C4">
        <w:rPr>
          <w:rFonts w:ascii="Lucida Console" w:hAnsi="Lucida Console" w:cs="Lucida Console"/>
          <w:spacing w:val="0"/>
          <w:sz w:val="18"/>
          <w:szCs w:val="18"/>
        </w:rPr>
        <w:t>samples</w:t>
      </w:r>
      <w:r w:rsidR="00D27742">
        <w:t xml:space="preserve"> directory, we would enter:</w:t>
      </w:r>
    </w:p>
    <w:p w14:paraId="1E539AE8" w14:textId="51D5EE67" w:rsidR="00D27742" w:rsidRDefault="00CB05C4" w:rsidP="00D27742">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D27742">
        <w:rPr>
          <w:rFonts w:ascii="Lucida Console" w:hAnsi="Lucida Console" w:cs="Lucida Console"/>
          <w:b/>
          <w:sz w:val="18"/>
          <w:szCs w:val="18"/>
        </w:rPr>
        <w:t>\</w:t>
      </w:r>
      <w:r w:rsidR="00D27742"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/s Enta</w:t>
      </w:r>
      <w:r w:rsidR="00D27742">
        <w:rPr>
          <w:rFonts w:ascii="Lucida Console" w:hAnsi="Lucida Console" w:cs="Lucida Console"/>
          <w:b/>
          <w:sz w:val="18"/>
          <w:szCs w:val="18"/>
        </w:rPr>
        <w:t>ngle1.fsx Entangle1(22)</w:t>
      </w:r>
    </w:p>
    <w:p w14:paraId="121DA486"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Logging to: Liquid.log opened ================</w:t>
      </w:r>
    </w:p>
    <w:p w14:paraId="163D56C3"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Microsoft (R) F# Compiler version 14.0.23020.0</w:t>
      </w:r>
    </w:p>
    <w:p w14:paraId="4A36458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Copyright (c) Microsoft Corporation. All Rights Reserved.</w:t>
      </w:r>
    </w:p>
    <w:p w14:paraId="1F15A828"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w:t>
      </w:r>
    </w:p>
    <w:p w14:paraId="1CE0B9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Secs/Op  S/Qubit  Mem(GB) Operation</w:t>
      </w:r>
    </w:p>
    <w:p w14:paraId="744410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  -------  ------- ---------</w:t>
      </w:r>
    </w:p>
    <w:p w14:paraId="7244D4C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0.803    0.803    0.356 Created single state vector</w:t>
      </w:r>
    </w:p>
    <w:p w14:paraId="55A37D2E"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0.601    0.601    0.356 Did Hadamard</w:t>
      </w:r>
    </w:p>
    <w:p w14:paraId="7C06320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0.495    0.495    0.357   Did CNOT:  1</w:t>
      </w:r>
    </w:p>
    <w:p w14:paraId="14BA8BCB"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0.967    0.484    0.358   Did CNOT:  2</w:t>
      </w:r>
    </w:p>
    <w:p w14:paraId="53919C6C" w14:textId="77777777" w:rsid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1.433    0.478    0.358   Did CNOT:  3</w:t>
      </w:r>
    </w:p>
    <w:p w14:paraId="025CCE45" w14:textId="3D61CC16" w:rsidR="00E34457" w:rsidRPr="00E34457" w:rsidRDefault="00E34457" w:rsidP="00E34457">
      <w:pPr>
        <w:pStyle w:val="BodyText"/>
        <w:spacing w:after="0"/>
        <w:rPr>
          <w:rFonts w:ascii="Lucida Console" w:hAnsi="Lucida Console" w:cs="Lucida Console"/>
          <w:spacing w:val="0"/>
          <w:sz w:val="16"/>
          <w:szCs w:val="16"/>
        </w:rPr>
      </w:pPr>
      <w:r>
        <w:rPr>
          <w:rFonts w:ascii="Lucida Console" w:hAnsi="Lucida Console" w:cs="Lucida Console"/>
          <w:spacing w:val="0"/>
          <w:sz w:val="16"/>
          <w:szCs w:val="16"/>
        </w:rPr>
        <w:t>...</w:t>
      </w:r>
    </w:p>
    <w:p w14:paraId="578C615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9.170    0.483    0.373   Did CNOT: 19</w:t>
      </w:r>
    </w:p>
    <w:p w14:paraId="3F7EC721"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9.645    0.482    0.374   Did CNOT: 20</w:t>
      </w:r>
    </w:p>
    <w:p w14:paraId="7DAA213D"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10.107    0.481    0.375   Did CNOT: 21</w:t>
      </w:r>
    </w:p>
    <w:p w14:paraId="02CA22B7"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0.723    0.033    0.431 Did Measure</w:t>
      </w:r>
    </w:p>
    <w:p w14:paraId="1FA27C3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w:t>
      </w:r>
    </w:p>
    <w:p w14:paraId="5FA185F9" w14:textId="3783B9CD" w:rsidR="00D27742"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Logging to: Liquid.log closed ================</w:t>
      </w:r>
    </w:p>
    <w:p w14:paraId="2B8BCE68" w14:textId="77777777" w:rsidR="00E34457" w:rsidRPr="00E34457" w:rsidRDefault="00E34457" w:rsidP="00E34457">
      <w:pPr>
        <w:pStyle w:val="BodyText"/>
        <w:spacing w:after="0"/>
        <w:rPr>
          <w:rFonts w:ascii="Lucida Console" w:hAnsi="Lucida Console" w:cs="Lucida Console"/>
          <w:spacing w:val="0"/>
          <w:sz w:val="16"/>
          <w:szCs w:val="16"/>
        </w:rPr>
      </w:pPr>
    </w:p>
    <w:p w14:paraId="0975AC39" w14:textId="2FCBECDA" w:rsidR="00E34457" w:rsidRDefault="00E34457" w:rsidP="00E34457">
      <w:pPr>
        <w:pStyle w:val="Caption"/>
        <w:jc w:val="center"/>
      </w:pPr>
      <w:bookmarkStart w:id="25" w:name="_Toc431216075"/>
      <w:r>
        <w:t xml:space="preserve">Example </w:t>
      </w:r>
      <w:fldSimple w:instr=" SEQ Example \* ARABIC ">
        <w:r w:rsidR="001A167A">
          <w:rPr>
            <w:noProof/>
          </w:rPr>
          <w:t>8</w:t>
        </w:r>
      </w:fldSimple>
      <w:r>
        <w:t>: Entangle1 running from a script</w:t>
      </w:r>
      <w:bookmarkEnd w:id="25"/>
    </w:p>
    <w:p w14:paraId="01BE5758" w14:textId="77777777" w:rsidR="00E34457" w:rsidRDefault="00E34457" w:rsidP="00494305">
      <w:pPr>
        <w:pStyle w:val="BodyText"/>
      </w:pPr>
      <w:r>
        <w:t>The main difference is that now we had to call the F# Compiler to build a DLL that we loaded back into our image for execution. This is why it took slightly longer to run. However, now that we have the DLL, we can just do:</w:t>
      </w:r>
    </w:p>
    <w:p w14:paraId="56539C8C" w14:textId="63FCA85D" w:rsidR="00E34457" w:rsidRDefault="00CB05C4" w:rsidP="00E34457">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E34457">
        <w:rPr>
          <w:rFonts w:ascii="Lucida Console" w:hAnsi="Lucida Console" w:cs="Lucida Console"/>
          <w:b/>
          <w:sz w:val="18"/>
          <w:szCs w:val="18"/>
        </w:rPr>
        <w:t>\</w:t>
      </w:r>
      <w:r w:rsidR="00E34457"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/l Entangle1.dll Entangle1(22)</w:t>
      </w:r>
    </w:p>
    <w:p w14:paraId="1E17CCD2" w14:textId="77777777" w:rsidR="00E34457" w:rsidRDefault="00E34457" w:rsidP="00E34457">
      <w:pPr>
        <w:autoSpaceDE w:val="0"/>
        <w:autoSpaceDN w:val="0"/>
        <w:adjustRightInd w:val="0"/>
        <w:rPr>
          <w:rFonts w:ascii="Lucida Console" w:hAnsi="Lucida Console" w:cs="Lucida Console"/>
          <w:b/>
          <w:sz w:val="18"/>
          <w:szCs w:val="18"/>
        </w:rPr>
      </w:pPr>
    </w:p>
    <w:p w14:paraId="2D7A4493" w14:textId="29DA8B49" w:rsidR="00E34457" w:rsidRDefault="00E34457" w:rsidP="00E34457">
      <w:pPr>
        <w:pStyle w:val="Caption"/>
        <w:jc w:val="center"/>
      </w:pPr>
      <w:bookmarkStart w:id="26" w:name="_Toc431216076"/>
      <w:r>
        <w:t xml:space="preserve">Example </w:t>
      </w:r>
      <w:fldSimple w:instr=" SEQ Example \* ARABIC ">
        <w:r w:rsidR="001A167A">
          <w:rPr>
            <w:noProof/>
          </w:rPr>
          <w:t>9</w:t>
        </w:r>
      </w:fldSimple>
      <w:r>
        <w:t>: Entangle1 from a pre-built DLL</w:t>
      </w:r>
      <w:bookmarkEnd w:id="26"/>
    </w:p>
    <w:p w14:paraId="4D63AFCB" w14:textId="7DC3E834" w:rsidR="00E34457" w:rsidRDefault="00E34457" w:rsidP="00494305">
      <w:pPr>
        <w:pStyle w:val="BodyText"/>
      </w:pPr>
      <w:r>
        <w:t xml:space="preserve">This will run the same without requiring a compilation step. One other option we have is to run using the F# interpreter. Provided that fsi.exe is in our path, we can just do: </w:t>
      </w:r>
      <w:r w:rsidRPr="00E34457">
        <w:rPr>
          <w:rFonts w:ascii="Lucida Console" w:hAnsi="Lucida Console" w:cs="Lucida Console"/>
          <w:b/>
          <w:spacing w:val="0"/>
          <w:sz w:val="18"/>
          <w:szCs w:val="18"/>
        </w:rPr>
        <w:t xml:space="preserve">fsi </w:t>
      </w:r>
      <w:r>
        <w:rPr>
          <w:rFonts w:ascii="Lucida Console" w:hAnsi="Lucida Console" w:cs="Lucida Console"/>
          <w:b/>
          <w:spacing w:val="0"/>
          <w:sz w:val="18"/>
          <w:szCs w:val="18"/>
        </w:rPr>
        <w:t>--</w:t>
      </w:r>
      <w:r w:rsidRPr="00E34457">
        <w:rPr>
          <w:rFonts w:ascii="Lucida Console" w:hAnsi="Lucida Console" w:cs="Lucida Console"/>
          <w:b/>
          <w:spacing w:val="0"/>
          <w:sz w:val="18"/>
          <w:szCs w:val="18"/>
        </w:rPr>
        <w:t>exec Entangle1.fsx</w:t>
      </w:r>
      <w:r>
        <w:rPr>
          <w:rFonts w:ascii="Lucida Console" w:hAnsi="Lucida Console" w:cs="Lucida Console"/>
          <w:b/>
          <w:spacing w:val="0"/>
          <w:sz w:val="18"/>
          <w:szCs w:val="18"/>
        </w:rPr>
        <w:t xml:space="preserve"> </w:t>
      </w:r>
      <w:r w:rsidRPr="00E34457">
        <w:t>and</w:t>
      </w:r>
      <w:r>
        <w:t xml:space="preserve"> the script will run using the “</w:t>
      </w:r>
      <w:r w:rsidRPr="00E34457">
        <w:rPr>
          <w:rFonts w:ascii="Lucida Console" w:hAnsi="Lucida Console" w:cs="Lucida Console"/>
          <w:spacing w:val="0"/>
          <w:sz w:val="18"/>
          <w:szCs w:val="18"/>
        </w:rPr>
        <w:t>INTERACIVE</w:t>
      </w:r>
      <w:r>
        <w:t>” defaults that are in the file.</w:t>
      </w:r>
    </w:p>
    <w:p w14:paraId="50593F86" w14:textId="2232DF40" w:rsidR="00494305" w:rsidRDefault="00D20C56" w:rsidP="00494305">
      <w:pPr>
        <w:pStyle w:val="BodyText"/>
      </w:pPr>
      <w:r>
        <w:t xml:space="preserve">Another option is to take the circuit we’ve defined and compile the gates into a </w:t>
      </w:r>
      <w:r w:rsidR="00E43E27">
        <w:t xml:space="preserve">data structure called a circuit. This is demonstrated in the </w:t>
      </w:r>
      <w:r w:rsidR="00E43E27">
        <w:rPr>
          <w:rFonts w:ascii="Lucida Console" w:hAnsi="Lucida Console" w:cs="Lucida Console"/>
          <w:spacing w:val="0"/>
          <w:sz w:val="18"/>
          <w:szCs w:val="18"/>
        </w:rPr>
        <w:t>Entangle2</w:t>
      </w:r>
      <w:r w:rsidR="00E43E27" w:rsidRPr="00E43E27">
        <w:rPr>
          <w:rFonts w:ascii="Lucida Console" w:hAnsi="Lucida Console" w:cs="Lucida Console"/>
          <w:spacing w:val="0"/>
          <w:sz w:val="18"/>
          <w:szCs w:val="18"/>
        </w:rPr>
        <w:t xml:space="preserve"> </w:t>
      </w:r>
      <w:r w:rsidR="00E43E27">
        <w:t>routine. Here, we define all the same quantum operations in a function:</w:t>
      </w:r>
    </w:p>
    <w:p w14:paraId="1C29A454"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ops (qs:Qubits) =</w:t>
      </w:r>
    </w:p>
    <w:p w14:paraId="0EA77DA3" w14:textId="71D45202" w:rsidR="00042816" w:rsidRPr="00E43E27" w:rsidRDefault="00042816" w:rsidP="00E43E27">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tab/>
        <w:t xml:space="preserve">    H qs</w:t>
      </w:r>
    </w:p>
    <w:p w14:paraId="0491DF32"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q0  = qs.Head</w:t>
      </w:r>
    </w:p>
    <w:p w14:paraId="6B2C28E0"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lastRenderedPageBreak/>
        <w:t xml:space="preserve">            </w:t>
      </w:r>
      <w:r w:rsidRPr="00E43E27">
        <w:rPr>
          <w:rFonts w:ascii="Consolas" w:hAnsi="Consolas" w:cs="Consolas"/>
          <w:color w:val="0000FF"/>
          <w:szCs w:val="16"/>
          <w:highlight w:val="white"/>
        </w:rPr>
        <w:t>for</w:t>
      </w:r>
      <w:r w:rsidRPr="00E43E27">
        <w:rPr>
          <w:rFonts w:ascii="Consolas" w:hAnsi="Consolas" w:cs="Consolas"/>
          <w:color w:val="000000"/>
          <w:szCs w:val="16"/>
          <w:highlight w:val="white"/>
        </w:rPr>
        <w:t xml:space="preserve"> i </w:t>
      </w:r>
      <w:r w:rsidRPr="00E43E27">
        <w:rPr>
          <w:rFonts w:ascii="Consolas" w:hAnsi="Consolas" w:cs="Consolas"/>
          <w:color w:val="0000FF"/>
          <w:szCs w:val="16"/>
          <w:highlight w:val="white"/>
        </w:rPr>
        <w:t>in</w:t>
      </w:r>
      <w:r w:rsidRPr="00E43E27">
        <w:rPr>
          <w:rFonts w:ascii="Consolas" w:hAnsi="Consolas" w:cs="Consolas"/>
          <w:color w:val="000000"/>
          <w:szCs w:val="16"/>
          <w:highlight w:val="white"/>
        </w:rPr>
        <w:t xml:space="preserve"> 1..qs.Length-1 </w:t>
      </w:r>
      <w:r w:rsidRPr="00E43E27">
        <w:rPr>
          <w:rFonts w:ascii="Consolas" w:hAnsi="Consolas" w:cs="Consolas"/>
          <w:color w:val="0000FF"/>
          <w:szCs w:val="16"/>
          <w:highlight w:val="white"/>
        </w:rPr>
        <w:t>do</w:t>
      </w:r>
      <w:r w:rsidRPr="00E43E27">
        <w:rPr>
          <w:rFonts w:ascii="Consolas" w:hAnsi="Consolas" w:cs="Consolas"/>
          <w:color w:val="000000"/>
          <w:szCs w:val="16"/>
          <w:highlight w:val="white"/>
        </w:rPr>
        <w:t xml:space="preserve"> CNOT !!(qs,0,i)</w:t>
      </w:r>
    </w:p>
    <w:p w14:paraId="1828FD8F"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M &gt;&lt; qs                                         </w:t>
      </w:r>
      <w:r w:rsidRPr="00E43E27">
        <w:rPr>
          <w:rFonts w:ascii="Consolas" w:hAnsi="Consolas" w:cs="Consolas"/>
          <w:color w:val="008000"/>
          <w:szCs w:val="16"/>
          <w:highlight w:val="white"/>
        </w:rPr>
        <w:t>// Measure all the qubits</w:t>
      </w:r>
    </w:p>
    <w:p w14:paraId="4C99B979" w14:textId="77777777" w:rsidR="00D20C56" w:rsidRPr="00D20C56" w:rsidRDefault="00D20C56" w:rsidP="00D20C56">
      <w:pPr>
        <w:autoSpaceDE w:val="0"/>
        <w:autoSpaceDN w:val="0"/>
        <w:adjustRightInd w:val="0"/>
        <w:rPr>
          <w:rFonts w:ascii="Lucida Console" w:hAnsi="Lucida Console" w:cs="Lucida Console"/>
          <w:szCs w:val="16"/>
        </w:rPr>
      </w:pPr>
    </w:p>
    <w:p w14:paraId="406D324B" w14:textId="2139784E" w:rsidR="00D20C56" w:rsidRPr="00494305" w:rsidRDefault="00D20C56" w:rsidP="00D20C56">
      <w:pPr>
        <w:pStyle w:val="Caption"/>
        <w:jc w:val="center"/>
      </w:pPr>
      <w:bookmarkStart w:id="27" w:name="_Toc431216077"/>
      <w:r>
        <w:t xml:space="preserve">Example </w:t>
      </w:r>
      <w:fldSimple w:instr=" SEQ Example \* ARABIC ">
        <w:r w:rsidR="001A167A">
          <w:rPr>
            <w:noProof/>
          </w:rPr>
          <w:t>10</w:t>
        </w:r>
      </w:fldSimple>
      <w:r>
        <w:t xml:space="preserve">: </w:t>
      </w:r>
      <w:r w:rsidR="00E43E27">
        <w:t>Single Entanglement circuit</w:t>
      </w:r>
      <w:bookmarkEnd w:id="27"/>
    </w:p>
    <w:p w14:paraId="0CBB998D" w14:textId="120DDD77" w:rsidR="00E43E27" w:rsidRDefault="00E43E27" w:rsidP="005736A5">
      <w:pPr>
        <w:pStyle w:val="BodyText"/>
        <w:spacing w:after="60"/>
      </w:pPr>
      <w:r>
        <w:t>We’ve made use of another built-in helper function (</w:t>
      </w:r>
      <w:r w:rsidRPr="00E43E27">
        <w:rPr>
          <w:rFonts w:ascii="Lucida Console" w:hAnsi="Lucida Console" w:cs="Lucida Console"/>
          <w:spacing w:val="0"/>
          <w:sz w:val="18"/>
          <w:szCs w:val="18"/>
        </w:rPr>
        <w:t>!!</w:t>
      </w:r>
      <w:r>
        <w:t xml:space="preserve">) which will pull out the indexed qubits from a list and create a new list. If we call </w:t>
      </w:r>
      <w:r w:rsidRPr="00E43E27">
        <w:rPr>
          <w:rFonts w:ascii="Lucida Console" w:hAnsi="Lucida Console" w:cs="Lucida Console"/>
          <w:spacing w:val="0"/>
          <w:sz w:val="18"/>
          <w:szCs w:val="18"/>
        </w:rPr>
        <w:t>ops</w:t>
      </w:r>
      <w:r>
        <w:t xml:space="preserve"> directly, we will get the exact results we saw in </w:t>
      </w:r>
      <w:r w:rsidRPr="00E43E27">
        <w:rPr>
          <w:rFonts w:ascii="Lucida Console" w:hAnsi="Lucida Console" w:cs="Lucida Console"/>
          <w:spacing w:val="0"/>
          <w:sz w:val="18"/>
          <w:szCs w:val="18"/>
        </w:rPr>
        <w:t>Entangle1</w:t>
      </w:r>
      <w:r>
        <w:t>. However, we can turn this into a circuit data structure and then execute the data structure:</w:t>
      </w:r>
    </w:p>
    <w:p w14:paraId="43E5F899" w14:textId="684F5FF6"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    = Circuit.Compile ops qs</w:t>
      </w:r>
      <w:r>
        <w:rPr>
          <w:rFonts w:ascii="Consolas" w:hAnsi="Consolas" w:cs="Consolas"/>
          <w:color w:val="000000"/>
          <w:szCs w:val="16"/>
          <w:highlight w:val="white"/>
        </w:rPr>
        <w:tab/>
      </w:r>
      <w:r>
        <w:rPr>
          <w:rFonts w:ascii="Consolas" w:hAnsi="Consolas" w:cs="Consolas"/>
          <w:color w:val="008000"/>
          <w:szCs w:val="16"/>
          <w:highlight w:val="white"/>
        </w:rPr>
        <w:t>// Compile and run circuit</w:t>
      </w:r>
    </w:p>
    <w:p w14:paraId="67EBF148"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circ.Run qs</w:t>
      </w:r>
    </w:p>
    <w:p w14:paraId="55128414" w14:textId="414C4C30"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circ2   = circ.GrowGates(ket)</w:t>
      </w:r>
      <w:r>
        <w:rPr>
          <w:rFonts w:ascii="Consolas" w:hAnsi="Consolas" w:cs="Consolas"/>
          <w:color w:val="000000"/>
          <w:szCs w:val="16"/>
          <w:highlight w:val="white"/>
        </w:rPr>
        <w:tab/>
      </w:r>
      <w:r w:rsidRPr="00E43E27">
        <w:rPr>
          <w:rFonts w:ascii="Consolas" w:hAnsi="Consolas" w:cs="Consolas"/>
          <w:color w:val="008000"/>
          <w:szCs w:val="16"/>
          <w:highlight w:val="white"/>
        </w:rPr>
        <w:t>// Optimize and run circuit</w:t>
      </w:r>
    </w:p>
    <w:p w14:paraId="401FB2C9"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circ2.Run qs</w:t>
      </w:r>
    </w:p>
    <w:p w14:paraId="68555475" w14:textId="77777777" w:rsidR="00E43E27" w:rsidRPr="00E43E27" w:rsidRDefault="00E43E27" w:rsidP="00E43E27">
      <w:pPr>
        <w:autoSpaceDE w:val="0"/>
        <w:autoSpaceDN w:val="0"/>
        <w:adjustRightInd w:val="0"/>
        <w:rPr>
          <w:rFonts w:ascii="Consolas" w:hAnsi="Consolas" w:cs="Consolas"/>
          <w:color w:val="000000"/>
          <w:szCs w:val="16"/>
          <w:highlight w:val="white"/>
        </w:rPr>
      </w:pPr>
    </w:p>
    <w:p w14:paraId="0FF06F46" w14:textId="205002F1" w:rsidR="00E43E27" w:rsidRDefault="00E43E27" w:rsidP="00E43E27">
      <w:pPr>
        <w:pStyle w:val="Caption"/>
        <w:jc w:val="center"/>
      </w:pPr>
      <w:bookmarkStart w:id="28" w:name="_Toc431216078"/>
      <w:r>
        <w:t xml:space="preserve">Example </w:t>
      </w:r>
      <w:fldSimple w:instr=" SEQ Example \* ARABIC ">
        <w:r w:rsidR="001A167A">
          <w:rPr>
            <w:noProof/>
          </w:rPr>
          <w:t>11</w:t>
        </w:r>
      </w:fldSimple>
      <w:r>
        <w:t>: Circuit Compilation and running</w:t>
      </w:r>
      <w:bookmarkEnd w:id="28"/>
    </w:p>
    <w:p w14:paraId="382F5132" w14:textId="75C8DA12" w:rsidR="00D20C56" w:rsidRDefault="00E43E27" w:rsidP="005736A5">
      <w:pPr>
        <w:pStyle w:val="BodyText"/>
        <w:spacing w:after="60"/>
      </w:pPr>
      <w:r>
        <w:t>The circuit is actually slightly slower than the direction function calls. However, c</w:t>
      </w:r>
      <w:r w:rsidR="00D20C56">
        <w:t>ircuits are useful for many purposes. Since they are a data structure, the can be analyzed, modified, optimized, replaced, rendered as drawings, exported to other systems and simply run as if</w:t>
      </w:r>
      <w:r>
        <w:t xml:space="preserve"> they were the original circuit. The second two lines in the example create an optimized version of the circuit. Here’s what happens when we run all three variants:</w:t>
      </w:r>
    </w:p>
    <w:p w14:paraId="1BFF46BC" w14:textId="77777777" w:rsidR="00EE0DC6" w:rsidRDefault="00EE0DC6" w:rsidP="005736A5">
      <w:pPr>
        <w:pStyle w:val="BodyText"/>
        <w:spacing w:after="60"/>
      </w:pPr>
    </w:p>
    <w:p w14:paraId="7B16003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Secs/Op  S/Qubit  Mem(GB) Operation</w:t>
      </w:r>
    </w:p>
    <w:p w14:paraId="1612E74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  -------  ------- ---------</w:t>
      </w:r>
    </w:p>
    <w:p w14:paraId="6E3EF8D6"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11.474   11.474    0.419 Straight function calls</w:t>
      </w:r>
    </w:p>
    <w:p w14:paraId="00DD217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0.952    0.952    0.366 Compile cost</w:t>
      </w:r>
    </w:p>
    <w:p w14:paraId="3E5A295A"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0:0000.4/  12.746   12.746    0.419 Compiled circuit run time</w:t>
      </w:r>
    </w:p>
    <w:p w14:paraId="23F127F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0.878    0.878    0.544 Optimization cost</w:t>
      </w:r>
    </w:p>
    <w:p w14:paraId="796A1587" w14:textId="759795A8" w:rsidR="00E43E27"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2.330    2.330    0.362 Optimized circuit run time</w:t>
      </w:r>
    </w:p>
    <w:p w14:paraId="01D33DB1" w14:textId="77777777" w:rsidR="00EE0DC6" w:rsidRPr="00EE0DC6" w:rsidRDefault="00EE0DC6" w:rsidP="00EE0DC6">
      <w:pPr>
        <w:pStyle w:val="BodyText"/>
        <w:spacing w:after="0"/>
        <w:rPr>
          <w:rFonts w:ascii="Lucida Console" w:hAnsi="Lucida Console" w:cs="Lucida Console"/>
          <w:spacing w:val="0"/>
          <w:sz w:val="16"/>
          <w:szCs w:val="16"/>
        </w:rPr>
      </w:pPr>
    </w:p>
    <w:p w14:paraId="4B4109FE" w14:textId="3AAA070C" w:rsidR="00E43E27" w:rsidRDefault="00EE0DC6" w:rsidP="00EE0DC6">
      <w:pPr>
        <w:pStyle w:val="Caption"/>
        <w:jc w:val="center"/>
      </w:pPr>
      <w:bookmarkStart w:id="29" w:name="_Toc431216079"/>
      <w:r>
        <w:t xml:space="preserve">Example </w:t>
      </w:r>
      <w:fldSimple w:instr=" SEQ Example \* ARABIC ">
        <w:r w:rsidR="001A167A">
          <w:rPr>
            <w:noProof/>
          </w:rPr>
          <w:t>12</w:t>
        </w:r>
      </w:fldSimple>
      <w:r w:rsidR="00B279F9">
        <w:t>: Entangle1 with optimiza</w:t>
      </w:r>
      <w:r>
        <w:t>t</w:t>
      </w:r>
      <w:r w:rsidR="00B279F9">
        <w:t>i</w:t>
      </w:r>
      <w:r>
        <w:t>on run times</w:t>
      </w:r>
      <w:bookmarkEnd w:id="29"/>
    </w:p>
    <w:p w14:paraId="1FF266D3" w14:textId="26F10715" w:rsidR="00EE0DC6" w:rsidRDefault="00EE0DC6" w:rsidP="00D20C56">
      <w:pPr>
        <w:pStyle w:val="BodyText"/>
      </w:pPr>
      <w:r>
        <w:t>Here you can see that the compiled circuit is slightly slower, but the optimized version is ~5 times faster. LIQ</w:t>
      </w:r>
      <m:oMath>
        <m:r>
          <w:rPr>
            <w:rFonts w:ascii="Cambria Math" w:hAnsi="Cambria Math"/>
          </w:rPr>
          <m:t xml:space="preserve">Ui|⟩ </m:t>
        </m:r>
      </m:oMath>
      <w:r>
        <w:t>contains a large number of user accessible optimizations to make quantum simulations as efficient as possible.</w:t>
      </w:r>
    </w:p>
    <w:p w14:paraId="69F91929" w14:textId="77777777" w:rsidR="003264F1" w:rsidRDefault="003264F1" w:rsidP="00D20C56">
      <w:pPr>
        <w:pStyle w:val="BodyText"/>
      </w:pPr>
      <w:r>
        <w:t>To see the generated circuit, we could call the Dump command:</w:t>
      </w:r>
    </w:p>
    <w:p w14:paraId="1447298A" w14:textId="37BF9104" w:rsidR="003264F1" w:rsidRDefault="003264F1" w:rsidP="003264F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F656E">
        <w:rPr>
          <w:rFonts w:ascii="Lucida Console" w:hAnsi="Lucida Console" w:cs="Lucida Console"/>
          <w:sz w:val="19"/>
          <w:szCs w:val="19"/>
        </w:rPr>
        <w:t xml:space="preserve">          circ.Dump(</w:t>
      </w:r>
      <w:r w:rsidR="00B279F9">
        <w:rPr>
          <w:rFonts w:ascii="Lucida Console" w:hAnsi="Lucida Console" w:cs="Lucida Console"/>
          <w:sz w:val="19"/>
          <w:szCs w:val="19"/>
        </w:rPr>
        <w:t>show</w:t>
      </w:r>
      <w:r w:rsidR="00BF656E">
        <w:rPr>
          <w:rFonts w:ascii="Lucida Console" w:hAnsi="Lucida Console" w:cs="Lucida Console"/>
          <w:sz w:val="19"/>
          <w:szCs w:val="19"/>
        </w:rPr>
        <w:t>Log</w:t>
      </w:r>
      <w:r w:rsidR="00B279F9">
        <w:rPr>
          <w:rFonts w:ascii="Lucida Console" w:hAnsi="Lucida Console" w:cs="Lucida Console"/>
          <w:sz w:val="19"/>
          <w:szCs w:val="19"/>
        </w:rPr>
        <w:t>Ind</w:t>
      </w:r>
      <w:r w:rsidR="00BF656E">
        <w:rPr>
          <w:rFonts w:ascii="Lucida Console" w:hAnsi="Lucida Console" w:cs="Lucida Console"/>
          <w:sz w:val="19"/>
          <w:szCs w:val="19"/>
        </w:rPr>
        <w:t>)</w:t>
      </w:r>
    </w:p>
    <w:p w14:paraId="09115F57" w14:textId="77777777" w:rsidR="003264F1" w:rsidRDefault="003264F1" w:rsidP="003264F1">
      <w:pPr>
        <w:autoSpaceDE w:val="0"/>
        <w:autoSpaceDN w:val="0"/>
        <w:adjustRightInd w:val="0"/>
        <w:rPr>
          <w:rFonts w:ascii="Lucida Console" w:hAnsi="Lucida Console" w:cs="Lucida Console"/>
          <w:sz w:val="19"/>
          <w:szCs w:val="19"/>
        </w:rPr>
      </w:pPr>
    </w:p>
    <w:p w14:paraId="7A8335AA" w14:textId="41497038" w:rsidR="003264F1" w:rsidRDefault="003264F1" w:rsidP="003264F1">
      <w:pPr>
        <w:pStyle w:val="Caption"/>
        <w:jc w:val="center"/>
      </w:pPr>
      <w:bookmarkStart w:id="30" w:name="_Ref334968011"/>
      <w:bookmarkStart w:id="31" w:name="_Toc431216080"/>
      <w:r>
        <w:t xml:space="preserve">Example </w:t>
      </w:r>
      <w:fldSimple w:instr=" SEQ Example \* ARABIC ">
        <w:r w:rsidR="001A167A">
          <w:rPr>
            <w:noProof/>
          </w:rPr>
          <w:t>13</w:t>
        </w:r>
      </w:fldSimple>
      <w:r>
        <w:t>: Dump of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30"/>
      <w:bookmarkEnd w:id="31"/>
    </w:p>
    <w:p w14:paraId="16AEA948" w14:textId="7527F385" w:rsidR="003264F1" w:rsidRDefault="003264F1" w:rsidP="00D20C56">
      <w:pPr>
        <w:pStyle w:val="BodyText"/>
      </w:pPr>
      <w:r>
        <w:t xml:space="preserve">The </w:t>
      </w:r>
      <w:r w:rsidRPr="00662608">
        <w:rPr>
          <w:rFonts w:ascii="Lucida Console" w:hAnsi="Lucida Console" w:cs="Lucida Console"/>
          <w:spacing w:val="0"/>
          <w:sz w:val="18"/>
          <w:szCs w:val="18"/>
        </w:rPr>
        <w:t>Dump</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Dump</w:instrText>
      </w:r>
      <w:r w:rsidR="00A04668">
        <w:instrText xml:space="preserve">" </w:instrText>
      </w:r>
      <w:r w:rsidR="00A04668">
        <w:rPr>
          <w:rFonts w:ascii="Lucida Console" w:hAnsi="Lucida Console" w:cs="Lucida Console"/>
          <w:spacing w:val="0"/>
          <w:sz w:val="18"/>
          <w:szCs w:val="18"/>
        </w:rPr>
        <w:fldChar w:fldCharType="end"/>
      </w:r>
      <w:r>
        <w:t xml:space="preserve"> command is defined throughout the system</w:t>
      </w:r>
      <w:r w:rsidR="00630875">
        <w:t xml:space="preserve"> on most </w:t>
      </w:r>
      <w:r w:rsidR="00C17340">
        <w:t>LIQ</w:t>
      </w:r>
      <m:oMath>
        <m:r>
          <w:rPr>
            <w:rFonts w:ascii="Cambria Math" w:hAnsi="Cambria Math"/>
          </w:rPr>
          <m:t>Ui|⟩</m:t>
        </m:r>
      </m:oMath>
      <w:r w:rsidR="00C17340">
        <w:t xml:space="preserve"> data types and may be nested. F</w:t>
      </w:r>
      <w:r>
        <w:t xml:space="preserve">or this reason it takes </w:t>
      </w:r>
      <w:r w:rsidR="00FB44C1">
        <w:t xml:space="preserve">up to </w:t>
      </w:r>
      <w:r>
        <w:t>two arguments: a dumping function (</w:t>
      </w:r>
      <w:r w:rsidRPr="00060C63">
        <w:rPr>
          <w:rFonts w:ascii="Lucida Console" w:hAnsi="Lucida Console" w:cs="Lucida Console"/>
          <w:spacing w:val="0"/>
          <w:sz w:val="18"/>
          <w:szCs w:val="18"/>
        </w:rPr>
        <w:t>showLogInd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showLogInd</w:instrText>
      </w:r>
      <w:r w:rsidR="00A04668">
        <w:instrText xml:space="preserve">" </w:instrText>
      </w:r>
      <w:r w:rsidR="00A04668">
        <w:rPr>
          <w:rFonts w:ascii="Lucida Console" w:hAnsi="Lucida Console" w:cs="Lucida Console"/>
          <w:spacing w:val="0"/>
          <w:sz w:val="18"/>
          <w:szCs w:val="18"/>
        </w:rPr>
        <w:fldChar w:fldCharType="end"/>
      </w:r>
      <w:r>
        <w:t>) which writes the output to the log in an indented manner and a starting indentation level</w:t>
      </w:r>
      <w:r w:rsidR="00C17340">
        <w:t xml:space="preserve"> (</w:t>
      </w:r>
      <w:r w:rsidR="00C17340" w:rsidRPr="00060C63">
        <w:rPr>
          <w:rFonts w:ascii="Lucida Console" w:hAnsi="Lucida Console" w:cs="Lucida Console"/>
          <w:spacing w:val="0"/>
          <w:sz w:val="18"/>
          <w:szCs w:val="18"/>
        </w:rPr>
        <w:t>showInd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showInd</w:instrText>
      </w:r>
      <w:r w:rsidR="00A04668">
        <w:instrText xml:space="preserve">" </w:instrText>
      </w:r>
      <w:r w:rsidR="00A04668">
        <w:rPr>
          <w:rFonts w:ascii="Lucida Console" w:hAnsi="Lucida Console" w:cs="Lucida Console"/>
          <w:spacing w:val="0"/>
          <w:sz w:val="18"/>
          <w:szCs w:val="18"/>
        </w:rPr>
        <w:fldChar w:fldCharType="end"/>
      </w:r>
      <w:r w:rsidR="00C17340">
        <w:t xml:space="preserve"> will output to the log and the console)</w:t>
      </w:r>
      <w:r>
        <w:t xml:space="preserve">. The result for </w:t>
      </w:r>
      <w:r w:rsidR="00FB44C1">
        <w:t>Entangle2</w:t>
      </w:r>
      <w:r w:rsidR="00A04668">
        <w:fldChar w:fldCharType="begin"/>
      </w:r>
      <w:r w:rsidR="00A04668">
        <w:instrText xml:space="preserve"> XE "</w:instrText>
      </w:r>
      <w:r w:rsidR="00A04668" w:rsidRPr="00331D2C">
        <w:instrText>Entangle2</w:instrText>
      </w:r>
      <w:r w:rsidR="00A04668">
        <w:instrText xml:space="preserve">" </w:instrText>
      </w:r>
      <w:r w:rsidR="00A04668">
        <w:fldChar w:fldCharType="end"/>
      </w:r>
      <w:r w:rsidR="00FB44C1">
        <w:t>(2) is:</w:t>
      </w:r>
    </w:p>
    <w:p w14:paraId="35E82CA4" w14:textId="7746AAAC"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Circuit dump</w:t>
      </w:r>
      <w:r>
        <w:rPr>
          <w:rFonts w:ascii="Lucida Console" w:hAnsi="Lucida Console" w:cs="Lucida Console"/>
          <w:spacing w:val="0"/>
          <w:sz w:val="16"/>
          <w:szCs w:val="16"/>
        </w:rPr>
        <w:t xml:space="preserve"> (in Liquid.log)</w:t>
      </w:r>
      <w:r w:rsidRPr="00FD10E6">
        <w:rPr>
          <w:rFonts w:ascii="Lucida Console" w:hAnsi="Lucida Console" w:cs="Lucida Console"/>
          <w:spacing w:val="0"/>
          <w:sz w:val="16"/>
          <w:szCs w:val="16"/>
        </w:rPr>
        <w:t>:</w:t>
      </w:r>
    </w:p>
    <w:p w14:paraId="270559AF"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SEQ</w:t>
      </w:r>
    </w:p>
    <w:p w14:paraId="134E5AB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3FFA73D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H is a  (Normal)</w:t>
      </w:r>
    </w:p>
    <w:p w14:paraId="063B181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lastRenderedPageBreak/>
        <w:t xml:space="preserve">      0.7071 0.7071</w:t>
      </w:r>
    </w:p>
    <w:p w14:paraId="2418C09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64A03EB5"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7292A34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7E8DFE5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2862D75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CNOT is a Controlled NOT (Normal)</w:t>
      </w:r>
    </w:p>
    <w:p w14:paraId="72EB59E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1 0 0 0</w:t>
      </w:r>
    </w:p>
    <w:p w14:paraId="49E4C91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0 1 0 0</w:t>
      </w:r>
    </w:p>
    <w:p w14:paraId="690326A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0 0 0 1</w:t>
      </w:r>
    </w:p>
    <w:p w14:paraId="38EE064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0 0 1 0</w:t>
      </w:r>
    </w:p>
    <w:p w14:paraId="1E74453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D90EE67"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6C16DCE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4426658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10111E58"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BC5E1F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179E1C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BD823B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5DDE8D1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3DD7064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D183BE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65FD204" w14:textId="25BF585A"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45A0DFA3" w14:textId="77777777" w:rsidR="003264F1" w:rsidRPr="00FD10E6" w:rsidRDefault="003264F1" w:rsidP="00FD10E6">
      <w:pPr>
        <w:pStyle w:val="BodyText"/>
        <w:spacing w:after="0"/>
        <w:rPr>
          <w:rFonts w:ascii="Lucida Console" w:hAnsi="Lucida Console" w:cs="Lucida Console"/>
          <w:spacing w:val="0"/>
          <w:sz w:val="16"/>
          <w:szCs w:val="16"/>
        </w:rPr>
        <w:sectPr w:rsidR="003264F1" w:rsidRPr="00FD10E6" w:rsidSect="007A3843">
          <w:headerReference w:type="default" r:id="rId28"/>
          <w:type w:val="continuous"/>
          <w:pgSz w:w="12240" w:h="15840" w:code="1"/>
          <w:pgMar w:top="1800" w:right="2040" w:bottom="1440" w:left="2280" w:header="960" w:footer="960" w:gutter="0"/>
          <w:cols w:space="720"/>
        </w:sectPr>
      </w:pPr>
    </w:p>
    <w:p w14:paraId="1258232D" w14:textId="1218C9A5" w:rsidR="003264F1" w:rsidRDefault="005429B0" w:rsidP="005429B0">
      <w:pPr>
        <w:pStyle w:val="Caption"/>
        <w:jc w:val="center"/>
      </w:pPr>
      <w:bookmarkStart w:id="32" w:name="_Toc431216081"/>
      <w:r>
        <w:lastRenderedPageBreak/>
        <w:t xml:space="preserve">Example </w:t>
      </w:r>
      <w:fldSimple w:instr=" SEQ Example \* ARABIC ">
        <w:r w:rsidR="001A167A">
          <w:rPr>
            <w:noProof/>
          </w:rPr>
          <w:t>14</w:t>
        </w:r>
      </w:fldSimple>
      <w:r>
        <w:t xml:space="preserve">: Dump of </w:t>
      </w:r>
      <w:r w:rsidR="00FD10E6">
        <w:t xml:space="preserve">Entangle2(2) </w:t>
      </w:r>
      <w:r>
        <w:t>Circuit</w:t>
      </w:r>
      <w:bookmarkEnd w:id="32"/>
    </w:p>
    <w:p w14:paraId="55FD7492" w14:textId="77777777" w:rsidR="001077B3" w:rsidRDefault="00D20C56" w:rsidP="00D20C56">
      <w:pPr>
        <w:pStyle w:val="BodyText"/>
      </w:pPr>
      <w:r>
        <w:t>Another manipulation would be to take the circuit and combine multiple gates together into larger unitary representations. This allows for more efficient simulation and is known in LIQ</w:t>
      </w:r>
      <m:oMath>
        <m:r>
          <w:rPr>
            <w:rFonts w:ascii="Cambria Math" w:hAnsi="Cambria Math"/>
          </w:rPr>
          <m:t>Ui|⟩</m:t>
        </m:r>
      </m:oMath>
      <w:r>
        <w:t xml:space="preserve"> as “growing gates</w:t>
      </w:r>
      <w:r w:rsidR="00F04954">
        <w:fldChar w:fldCharType="begin"/>
      </w:r>
      <w:r w:rsidR="00F04954">
        <w:instrText xml:space="preserve"> XE "</w:instrText>
      </w:r>
      <w:r w:rsidR="00F04954" w:rsidRPr="00094F3B">
        <w:instrText>growing gates</w:instrText>
      </w:r>
      <w:r w:rsidR="00F04954">
        <w:instrText xml:space="preserve">" </w:instrText>
      </w:r>
      <w:r w:rsidR="00F04954">
        <w:fldChar w:fldCharType="end"/>
      </w:r>
      <w:r w:rsidR="001077B3">
        <w:t xml:space="preserve">”. If we dump out </w:t>
      </w:r>
      <w:r w:rsidR="001077B3" w:rsidRPr="001077B3">
        <w:rPr>
          <w:rFonts w:ascii="Lucida Console" w:hAnsi="Lucida Console" w:cs="Lucida Console"/>
          <w:spacing w:val="0"/>
          <w:sz w:val="18"/>
          <w:szCs w:val="18"/>
        </w:rPr>
        <w:t>Entangle2(4)</w:t>
      </w:r>
      <w:r w:rsidR="001077B3">
        <w:t>, and then look at the result, we see that the Hadamard gate and all the CNOT gates have been reduced to a single Unitary:</w:t>
      </w:r>
    </w:p>
    <w:p w14:paraId="5E1D07CE" w14:textId="77777777" w:rsidR="001077B3" w:rsidRPr="001077B3" w:rsidRDefault="001077B3" w:rsidP="001077B3">
      <w:pPr>
        <w:pStyle w:val="BodyText"/>
        <w:spacing w:after="0"/>
        <w:rPr>
          <w:rFonts w:ascii="Lucida Console" w:hAnsi="Lucida Console" w:cs="Lucida Console"/>
          <w:spacing w:val="0"/>
          <w:sz w:val="16"/>
          <w:szCs w:val="16"/>
        </w:rPr>
      </w:pPr>
      <w:r>
        <w:t xml:space="preserve">  </w:t>
      </w:r>
      <w:r w:rsidRPr="001077B3">
        <w:rPr>
          <w:rFonts w:ascii="Lucida Console" w:hAnsi="Lucida Console" w:cs="Lucida Console"/>
          <w:spacing w:val="0"/>
          <w:sz w:val="16"/>
          <w:szCs w:val="16"/>
        </w:rPr>
        <w:t>APPLY</w:t>
      </w:r>
    </w:p>
    <w:p w14:paraId="1AC16206"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GATE B00ECF3 is a B00ECF3 (Normal) </w:t>
      </w:r>
    </w:p>
    <w:p w14:paraId="07DA4125"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5B01EE6C"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7424981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3AEBE261"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06588147"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0C6432B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7AF9AF7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57CCD85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689494B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2719134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080587DA"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57396FBD"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518092A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4C88021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18C40C6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341BED02"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2E6044A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WIRE(Id:0)</w:t>
      </w:r>
    </w:p>
    <w:p w14:paraId="3E36E68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WIRE(Id:1)</w:t>
      </w:r>
    </w:p>
    <w:p w14:paraId="5B37A34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WIRE(Id:2)</w:t>
      </w:r>
    </w:p>
    <w:p w14:paraId="4FACD126" w14:textId="00800F39"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WIRE(Id:3)</w:t>
      </w:r>
    </w:p>
    <w:p w14:paraId="5A4A3BA1" w14:textId="3A755099" w:rsidR="00D20C56" w:rsidRDefault="001077B3" w:rsidP="001077B3">
      <w:pPr>
        <w:pStyle w:val="Caption"/>
        <w:jc w:val="center"/>
      </w:pPr>
      <w:bookmarkStart w:id="33" w:name="_Toc431216082"/>
      <w:r>
        <w:t xml:space="preserve">Example </w:t>
      </w:r>
      <w:fldSimple w:instr=" SEQ Example \* ARABIC ">
        <w:r w:rsidR="001A167A">
          <w:rPr>
            <w:noProof/>
          </w:rPr>
          <w:t>15</w:t>
        </w:r>
      </w:fldSimple>
      <w:r>
        <w:t>: Optimized Entanglement circuit</w:t>
      </w:r>
      <w:bookmarkEnd w:id="33"/>
    </w:p>
    <w:p w14:paraId="483B60F3" w14:textId="786AE61E" w:rsidR="001077B3" w:rsidRDefault="00D20C56" w:rsidP="005736A5">
      <w:pPr>
        <w:pStyle w:val="BodyText"/>
        <w:spacing w:after="60"/>
      </w:pPr>
      <w:r>
        <w:t xml:space="preserve">One other example shown in </w:t>
      </w:r>
      <w:r w:rsidR="001077B3">
        <w:rPr>
          <w:rFonts w:ascii="Lucida Console" w:hAnsi="Lucida Console" w:cs="Lucida Console"/>
          <w:spacing w:val="0"/>
          <w:sz w:val="18"/>
          <w:szCs w:val="18"/>
        </w:rPr>
        <w:t>Entangle1</w:t>
      </w:r>
      <w:r w:rsidRPr="00C60198">
        <w:rPr>
          <w:rFonts w:ascii="Lucida Console" w:hAnsi="Lucida Console" w:cs="Lucida Console"/>
          <w:spacing w:val="0"/>
          <w:sz w:val="18"/>
          <w:szCs w:val="18"/>
        </w:rPr>
        <w:t>.fsx</w:t>
      </w:r>
      <w:r>
        <w:t xml:space="preserve"> is drawing the circuits we’ve created. </w:t>
      </w:r>
      <w:r w:rsidR="001077B3">
        <w:t xml:space="preserve">This can </w:t>
      </w:r>
      <w:r>
        <w:t xml:space="preserve">be </w:t>
      </w:r>
      <w:r w:rsidR="001077B3">
        <w:t xml:space="preserve">easily </w:t>
      </w:r>
      <w:r>
        <w:t xml:space="preserve">accomplished </w:t>
      </w:r>
      <w:r w:rsidR="001077B3">
        <w:t>by calling the rendering package</w:t>
      </w:r>
      <w:r>
        <w:t>:</w:t>
      </w:r>
    </w:p>
    <w:p w14:paraId="380B17BE" w14:textId="77777777" w:rsidR="001077B3" w:rsidRDefault="001077B3" w:rsidP="005736A5">
      <w:pPr>
        <w:pStyle w:val="BodyText"/>
        <w:spacing w:after="60"/>
      </w:pPr>
    </w:p>
    <w:p w14:paraId="374D8709"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circ.Fold().RenderHT(</w:t>
      </w:r>
      <w:r w:rsidRPr="001077B3">
        <w:rPr>
          <w:rFonts w:ascii="Consolas" w:hAnsi="Consolas" w:cs="Consolas"/>
          <w:color w:val="A31515"/>
          <w:szCs w:val="16"/>
          <w:highlight w:val="white"/>
        </w:rPr>
        <w:t>"Entangle2raw"</w:t>
      </w:r>
      <w:r w:rsidRPr="001077B3">
        <w:rPr>
          <w:rFonts w:ascii="Consolas" w:hAnsi="Consolas" w:cs="Consolas"/>
          <w:color w:val="000000"/>
          <w:szCs w:val="16"/>
          <w:highlight w:val="white"/>
        </w:rPr>
        <w:t>)</w:t>
      </w:r>
    </w:p>
    <w:p w14:paraId="34423891"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circ2.Fold().RenderHT(</w:t>
      </w:r>
      <w:r w:rsidRPr="001077B3">
        <w:rPr>
          <w:rFonts w:ascii="Consolas" w:hAnsi="Consolas" w:cs="Consolas"/>
          <w:color w:val="A31515"/>
          <w:szCs w:val="16"/>
          <w:highlight w:val="white"/>
        </w:rPr>
        <w:t>"Entangle2opt"</w:t>
      </w:r>
      <w:r w:rsidRPr="001077B3">
        <w:rPr>
          <w:rFonts w:ascii="Consolas" w:hAnsi="Consolas" w:cs="Consolas"/>
          <w:color w:val="000000"/>
          <w:szCs w:val="16"/>
          <w:highlight w:val="white"/>
        </w:rPr>
        <w:t>)</w:t>
      </w:r>
    </w:p>
    <w:p w14:paraId="669DE027" w14:textId="0C67D8CF" w:rsidR="001077B3" w:rsidRPr="001077B3" w:rsidRDefault="001077B3" w:rsidP="001077B3">
      <w:pPr>
        <w:autoSpaceDE w:val="0"/>
        <w:autoSpaceDN w:val="0"/>
        <w:adjustRightInd w:val="0"/>
        <w:rPr>
          <w:rFonts w:ascii="Lucida Console" w:hAnsi="Lucida Console" w:cs="Lucida Console"/>
          <w:szCs w:val="16"/>
        </w:rPr>
      </w:pPr>
    </w:p>
    <w:p w14:paraId="5384FBD4" w14:textId="77777777" w:rsidR="008037CE" w:rsidRDefault="008037CE" w:rsidP="008037CE">
      <w:pPr>
        <w:autoSpaceDE w:val="0"/>
        <w:autoSpaceDN w:val="0"/>
        <w:adjustRightInd w:val="0"/>
        <w:rPr>
          <w:rFonts w:ascii="Lucida Console" w:hAnsi="Lucida Console" w:cs="Lucida Console"/>
          <w:sz w:val="19"/>
          <w:szCs w:val="19"/>
        </w:rPr>
      </w:pPr>
    </w:p>
    <w:p w14:paraId="2FBDDE7D" w14:textId="37E7BCA4" w:rsidR="008037CE" w:rsidRDefault="008037CE" w:rsidP="002440D5">
      <w:pPr>
        <w:pStyle w:val="Caption"/>
        <w:jc w:val="center"/>
        <w:rPr>
          <w:rFonts w:ascii="Lucida Console" w:hAnsi="Lucida Console" w:cs="Lucida Console"/>
          <w:sz w:val="19"/>
          <w:szCs w:val="19"/>
        </w:rPr>
      </w:pPr>
      <w:bookmarkStart w:id="34" w:name="_Toc431216083"/>
      <w:r>
        <w:t xml:space="preserve">Example </w:t>
      </w:r>
      <w:fldSimple w:instr=" SEQ Example \* ARABIC ">
        <w:r w:rsidR="001A167A">
          <w:rPr>
            <w:noProof/>
          </w:rPr>
          <w:t>16</w:t>
        </w:r>
      </w:fldSimple>
      <w:r>
        <w:t>: Rendering a circuit</w:t>
      </w:r>
      <w:bookmarkEnd w:id="34"/>
    </w:p>
    <w:p w14:paraId="220D3F86" w14:textId="3BEEDC9C" w:rsidR="00077908" w:rsidRDefault="001077B3" w:rsidP="002440D5">
      <w:pPr>
        <w:pStyle w:val="BodyText"/>
      </w:pPr>
      <w:r w:rsidRPr="001B640F">
        <w:rPr>
          <w:rFonts w:ascii="Lucida Console" w:hAnsi="Lucida Console" w:cs="Lucida Console"/>
          <w:spacing w:val="0"/>
          <w:sz w:val="18"/>
          <w:szCs w:val="18"/>
        </w:rPr>
        <w:lastRenderedPageBreak/>
        <w:t>RenderHT</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RenderHT</w:instrText>
      </w:r>
      <w:r w:rsidR="00A04668">
        <w:instrText xml:space="preserve">" </w:instrText>
      </w:r>
      <w:r w:rsidR="00A04668">
        <w:rPr>
          <w:rFonts w:ascii="Lucida Console" w:hAnsi="Lucida Console" w:cs="Lucida Console"/>
          <w:spacing w:val="0"/>
          <w:sz w:val="18"/>
          <w:szCs w:val="18"/>
        </w:rPr>
        <w:fldChar w:fldCharType="end"/>
      </w:r>
      <w:r>
        <w:t xml:space="preserve"> creates both HTML (SVG) and LaTeX</w:t>
      </w:r>
      <w:r w:rsidR="001B640F">
        <w:t xml:space="preserve"> (TikZ)</w:t>
      </w:r>
      <w:r>
        <w:t xml:space="preserve"> drawings. The </w:t>
      </w:r>
      <w:r w:rsidRPr="001B640F">
        <w:rPr>
          <w:rFonts w:ascii="Lucida Console" w:hAnsi="Lucida Console" w:cs="Lucida Console"/>
          <w:spacing w:val="0"/>
          <w:sz w:val="18"/>
          <w:szCs w:val="18"/>
        </w:rPr>
        <w:t>Fold</w:t>
      </w:r>
      <w:r>
        <w:t xml:space="preserve"> call shift</w:t>
      </w:r>
      <w:r w:rsidR="001B640F">
        <w:t>s</w:t>
      </w:r>
      <w:r>
        <w:t xml:space="preserve"> everything to the left for nicer output. </w:t>
      </w:r>
      <w:r w:rsidR="00077908">
        <w:t>Here’s what the created drawing looks like</w:t>
      </w:r>
      <w:r>
        <w:t xml:space="preserve"> for </w:t>
      </w:r>
      <w:r w:rsidR="001B640F">
        <w:rPr>
          <w:rFonts w:ascii="Lucida Console" w:hAnsi="Lucida Console" w:cs="Lucida Console"/>
          <w:spacing w:val="0"/>
          <w:sz w:val="18"/>
          <w:szCs w:val="18"/>
        </w:rPr>
        <w:t>Entangle</w:t>
      </w:r>
      <w:r w:rsidRPr="001B640F">
        <w:rPr>
          <w:rFonts w:ascii="Lucida Console" w:hAnsi="Lucida Console" w:cs="Lucida Console"/>
          <w:spacing w:val="0"/>
          <w:sz w:val="18"/>
          <w:szCs w:val="18"/>
        </w:rPr>
        <w:t>2(10)</w:t>
      </w:r>
      <w:r w:rsidR="00791D71">
        <w:t xml:space="preserve"> for the raw and optimized circuits:</w:t>
      </w:r>
    </w:p>
    <w:p w14:paraId="714AB08C" w14:textId="2DD06FC9" w:rsidR="00077908" w:rsidRDefault="00791D71" w:rsidP="00077908">
      <w:pPr>
        <w:pStyle w:val="Caption"/>
        <w:rPr>
          <w:noProof/>
        </w:rPr>
      </w:pPr>
      <w:r>
        <w:rPr>
          <w:noProof/>
        </w:rPr>
        <w:drawing>
          <wp:inline distT="0" distB="0" distL="0" distR="0" wp14:anchorId="66F7538B" wp14:editId="10A30DA9">
            <wp:extent cx="2286000" cy="1481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1481328"/>
                    </a:xfrm>
                    <a:prstGeom prst="rect">
                      <a:avLst/>
                    </a:prstGeom>
                  </pic:spPr>
                </pic:pic>
              </a:graphicData>
            </a:graphic>
          </wp:inline>
        </w:drawing>
      </w:r>
      <w:r w:rsidRPr="00791D71">
        <w:rPr>
          <w:noProof/>
        </w:rPr>
        <w:t xml:space="preserve"> </w:t>
      </w:r>
      <w:r>
        <w:rPr>
          <w:noProof/>
        </w:rPr>
        <w:drawing>
          <wp:inline distT="0" distB="0" distL="0" distR="0" wp14:anchorId="61927AF7" wp14:editId="7A5B1AC1">
            <wp:extent cx="1828800" cy="1478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1445" cy="1496448"/>
                    </a:xfrm>
                    <a:prstGeom prst="rect">
                      <a:avLst/>
                    </a:prstGeom>
                  </pic:spPr>
                </pic:pic>
              </a:graphicData>
            </a:graphic>
          </wp:inline>
        </w:drawing>
      </w:r>
    </w:p>
    <w:p w14:paraId="141E4F09" w14:textId="5C90A9A7" w:rsidR="00791D71" w:rsidRPr="00791D71" w:rsidRDefault="00791D71" w:rsidP="00791D71">
      <w:pPr>
        <w:pStyle w:val="BodyText"/>
      </w:pPr>
      <w:r>
        <w:rPr>
          <w:noProof/>
        </w:rPr>
        <w:drawing>
          <wp:inline distT="0" distB="0" distL="0" distR="0" wp14:anchorId="61636F0A" wp14:editId="43EEF457">
            <wp:extent cx="1335024" cy="21854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5024" cy="2185416"/>
                    </a:xfrm>
                    <a:prstGeom prst="rect">
                      <a:avLst/>
                    </a:prstGeom>
                  </pic:spPr>
                </pic:pic>
              </a:graphicData>
            </a:graphic>
          </wp:inline>
        </w:drawing>
      </w:r>
      <w:r>
        <w:t xml:space="preserve">    </w:t>
      </w:r>
      <w:r>
        <w:rPr>
          <w:noProof/>
        </w:rPr>
        <w:drawing>
          <wp:inline distT="0" distB="0" distL="0" distR="0" wp14:anchorId="34C94D7D" wp14:editId="5E5B6DF9">
            <wp:extent cx="1514769" cy="2166199"/>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9729" cy="2187592"/>
                    </a:xfrm>
                    <a:prstGeom prst="rect">
                      <a:avLst/>
                    </a:prstGeom>
                  </pic:spPr>
                </pic:pic>
              </a:graphicData>
            </a:graphic>
          </wp:inline>
        </w:drawing>
      </w:r>
    </w:p>
    <w:p w14:paraId="5963E5E4" w14:textId="00CCFAC3" w:rsidR="00662608" w:rsidRDefault="00662608" w:rsidP="00077908">
      <w:pPr>
        <w:pStyle w:val="BodyText"/>
        <w:jc w:val="center"/>
      </w:pPr>
    </w:p>
    <w:p w14:paraId="68773F8E" w14:textId="275CD100" w:rsidR="00077908" w:rsidRDefault="00077908" w:rsidP="00077908">
      <w:pPr>
        <w:pStyle w:val="BodyText"/>
        <w:jc w:val="center"/>
      </w:pPr>
      <w:bookmarkStart w:id="35" w:name="_Toc431216048"/>
      <w:r>
        <w:t xml:space="preserve">Figure </w:t>
      </w:r>
      <w:fldSimple w:instr=" SEQ Figure \* ARABIC ">
        <w:r w:rsidR="001A167A">
          <w:rPr>
            <w:noProof/>
          </w:rPr>
          <w:t>3</w:t>
        </w:r>
      </w:fldSimple>
      <w:r>
        <w:t xml:space="preserve">: </w:t>
      </w:r>
      <w:r w:rsidR="001B640F">
        <w:t>Entangle2(10)</w:t>
      </w:r>
      <w:r>
        <w:t xml:space="preserve"> circuit drawing</w:t>
      </w:r>
      <w:r w:rsidR="00791D71">
        <w:t xml:space="preserve"> (HTML and LaTeX)</w:t>
      </w:r>
      <w:bookmarkEnd w:id="35"/>
      <w:r w:rsidR="00F04954">
        <w:fldChar w:fldCharType="begin"/>
      </w:r>
      <w:r w:rsidR="00F04954">
        <w:instrText xml:space="preserve"> XE "</w:instrText>
      </w:r>
      <w:r w:rsidR="00F04954" w:rsidRPr="00094F3B">
        <w:instrText>circuit drawing</w:instrText>
      </w:r>
      <w:r w:rsidR="00F04954">
        <w:instrText xml:space="preserve">" </w:instrText>
      </w:r>
      <w:r w:rsidR="00F04954">
        <w:fldChar w:fldCharType="end"/>
      </w:r>
    </w:p>
    <w:p w14:paraId="1022ED2D" w14:textId="2C3B3302" w:rsidR="004A061C" w:rsidRDefault="004A061C" w:rsidP="002440D5">
      <w:pPr>
        <w:pStyle w:val="BodyText"/>
      </w:pPr>
      <w:r>
        <w:t>An example of a very sophisticated built-in test is Shor’s</w:t>
      </w:r>
      <w:r w:rsidR="00A04668">
        <w:fldChar w:fldCharType="begin"/>
      </w:r>
      <w:r w:rsidR="00A04668">
        <w:instrText xml:space="preserve"> XE "</w:instrText>
      </w:r>
      <w:r w:rsidR="00A04668" w:rsidRPr="00331D2C">
        <w:instrText>Shor’s</w:instrText>
      </w:r>
      <w:r w:rsidR="00A04668">
        <w:instrText xml:space="preserve">" </w:instrText>
      </w:r>
      <w:r w:rsidR="00A04668">
        <w:fldChar w:fldCharType="end"/>
      </w:r>
      <w:r>
        <w:t xml:space="preserve"> </w:t>
      </w:r>
      <w:r w:rsidRPr="004A061C">
        <w:t>algorithm</w:t>
      </w:r>
      <w:r>
        <w:t>. It is called with two parameters: The number to be factored and whether to optimize (grow) the circuit. If we hand it an illegal number to factor, we’re given a table of sample legal numbers to try:</w:t>
      </w:r>
    </w:p>
    <w:p w14:paraId="26F19A7C" w14:textId="77777777" w:rsidR="004A061C" w:rsidRDefault="004A061C" w:rsidP="004A061C">
      <w:pPr>
        <w:pStyle w:val="ExampleList"/>
      </w:pPr>
      <w:r>
        <w:t xml:space="preserve">&gt; </w:t>
      </w:r>
      <w:r w:rsidRPr="00662608">
        <w:rPr>
          <w:b/>
        </w:rPr>
        <w:t>Liquid.exe __Shor(1,true)</w:t>
      </w:r>
    </w:p>
    <w:p w14:paraId="55686010" w14:textId="77777777" w:rsidR="007609DE" w:rsidRDefault="007609DE" w:rsidP="007609DE">
      <w:pPr>
        <w:pStyle w:val="ExampleList"/>
      </w:pPr>
      <w:r>
        <w:t>0:0000.0/=============== Logging to: Liquid.log opened ================</w:t>
      </w:r>
    </w:p>
    <w:p w14:paraId="203A33F6" w14:textId="77777777" w:rsidR="007609DE" w:rsidRDefault="007609DE" w:rsidP="007609DE">
      <w:pPr>
        <w:pStyle w:val="ExampleList"/>
      </w:pPr>
      <w:r>
        <w:t>0:0000.0/Legal numbers include:</w:t>
      </w:r>
    </w:p>
    <w:p w14:paraId="73E82F4B" w14:textId="77777777" w:rsidR="007609DE" w:rsidRDefault="007609DE" w:rsidP="007609DE">
      <w:pPr>
        <w:pStyle w:val="ExampleList"/>
      </w:pPr>
      <w:r>
        <w:t>0:0000.0/ 4 bits:     15</w:t>
      </w:r>
    </w:p>
    <w:p w14:paraId="2D6B42AA" w14:textId="77777777" w:rsidR="007609DE" w:rsidRDefault="007609DE" w:rsidP="007609DE">
      <w:pPr>
        <w:pStyle w:val="ExampleList"/>
      </w:pPr>
      <w:r>
        <w:t>0:0000.0/ 5 bits:     21</w:t>
      </w:r>
    </w:p>
    <w:p w14:paraId="06E93553" w14:textId="77777777" w:rsidR="007609DE" w:rsidRDefault="007609DE" w:rsidP="007609DE">
      <w:pPr>
        <w:pStyle w:val="ExampleList"/>
      </w:pPr>
      <w:r>
        <w:t>0:0000.0/ 6 bits:     63    57    55    51    45    39    35    33</w:t>
      </w:r>
    </w:p>
    <w:p w14:paraId="3BAF6228" w14:textId="77777777" w:rsidR="007609DE" w:rsidRDefault="007609DE" w:rsidP="007609DE">
      <w:pPr>
        <w:pStyle w:val="ExampleList"/>
      </w:pPr>
      <w:r>
        <w:t>0:0000.0/ 7 bits:    123   119   117   115   111   105    99    95    93    91</w:t>
      </w:r>
    </w:p>
    <w:p w14:paraId="52556A6D" w14:textId="77777777" w:rsidR="007609DE" w:rsidRDefault="007609DE" w:rsidP="007609DE">
      <w:pPr>
        <w:pStyle w:val="ExampleList"/>
      </w:pPr>
      <w:r>
        <w:t>0:0000.0/ 8 bits:    255   253   249   247   245   237   235   231   225   221</w:t>
      </w:r>
    </w:p>
    <w:p w14:paraId="31E0C5E5" w14:textId="77777777" w:rsidR="007609DE" w:rsidRDefault="007609DE" w:rsidP="007609DE">
      <w:pPr>
        <w:pStyle w:val="ExampleList"/>
      </w:pPr>
      <w:r>
        <w:t>0:0000.0/ 9 bits:    511   507   505   501   497   495   493   489   485   483</w:t>
      </w:r>
    </w:p>
    <w:p w14:paraId="1714A40E" w14:textId="77777777" w:rsidR="007609DE" w:rsidRDefault="007609DE" w:rsidP="007609DE">
      <w:pPr>
        <w:pStyle w:val="ExampleList"/>
      </w:pPr>
      <w:r>
        <w:t>0:0000.0/10 bits:   1023  1017  1015  1011  1007  1005  1003  1001   999   995</w:t>
      </w:r>
    </w:p>
    <w:p w14:paraId="0DE679F7" w14:textId="77777777" w:rsidR="007609DE" w:rsidRDefault="007609DE" w:rsidP="007609DE">
      <w:pPr>
        <w:pStyle w:val="ExampleList"/>
      </w:pPr>
      <w:r>
        <w:t>0:0000.0/11 bits:   2047  2045  2043  2041  2037  2035  2033  2031  2025  2023</w:t>
      </w:r>
    </w:p>
    <w:p w14:paraId="5DE1BA24" w14:textId="77777777" w:rsidR="007609DE" w:rsidRDefault="007609DE" w:rsidP="007609DE">
      <w:pPr>
        <w:pStyle w:val="ExampleList"/>
      </w:pPr>
      <w:r>
        <w:t>0:0000.0/12 bits:   4095  4089  4087  4085  4083  4081  4077  4075  4071  4069</w:t>
      </w:r>
    </w:p>
    <w:p w14:paraId="37AEE6DF" w14:textId="77777777" w:rsidR="007609DE" w:rsidRDefault="007609DE" w:rsidP="007609DE">
      <w:pPr>
        <w:pStyle w:val="ExampleList"/>
      </w:pPr>
      <w:r>
        <w:t>0:0000.0/13 bits:   8189  8187  8185  8183  8181  8177  8175  8173  8169  8165</w:t>
      </w:r>
    </w:p>
    <w:p w14:paraId="4BDBD326" w14:textId="77777777" w:rsidR="007609DE" w:rsidRDefault="007609DE" w:rsidP="007609DE">
      <w:pPr>
        <w:pStyle w:val="ExampleList"/>
      </w:pPr>
      <w:r>
        <w:t>0:0000.0/14 bits:  16383 16379 16377 16375 16373 16371 16367 16365 16359 16357</w:t>
      </w:r>
    </w:p>
    <w:p w14:paraId="4B404659" w14:textId="77777777" w:rsidR="007609DE" w:rsidRDefault="007609DE" w:rsidP="007609DE">
      <w:pPr>
        <w:pStyle w:val="ExampleList"/>
      </w:pPr>
      <w:r>
        <w:t>0:0000.0/15 bits:  32767 32765 32763 32759 32757 32755 32753 32751 32747 32745</w:t>
      </w:r>
    </w:p>
    <w:p w14:paraId="4381D30C" w14:textId="7BD7B399" w:rsidR="004A061C" w:rsidRDefault="007609DE" w:rsidP="007609DE">
      <w:pPr>
        <w:pStyle w:val="ExampleList"/>
      </w:pPr>
      <w:r>
        <w:lastRenderedPageBreak/>
        <w:t>0:0000.0/16 bits:  65535 65533 65531 65529 65527 65525 65523 65517 65515 65513</w:t>
      </w:r>
    </w:p>
    <w:p w14:paraId="668A446E" w14:textId="5C085E3E" w:rsidR="004A061C" w:rsidRDefault="004A061C" w:rsidP="004A061C">
      <w:pPr>
        <w:pStyle w:val="Caption"/>
        <w:jc w:val="center"/>
      </w:pPr>
      <w:bookmarkStart w:id="36" w:name="_Toc431216084"/>
      <w:r>
        <w:t xml:space="preserve">Example </w:t>
      </w:r>
      <w:fldSimple w:instr=" SEQ Example \* ARABIC ">
        <w:r w:rsidR="001A167A">
          <w:rPr>
            <w:noProof/>
          </w:rPr>
          <w:t>17</w:t>
        </w:r>
      </w:fldSimple>
      <w:r>
        <w:t>: Sample numbers to factor</w:t>
      </w:r>
      <w:bookmarkEnd w:id="36"/>
      <w:r w:rsidR="00A04668">
        <w:fldChar w:fldCharType="begin"/>
      </w:r>
      <w:r w:rsidR="00A04668">
        <w:instrText xml:space="preserve"> XE "</w:instrText>
      </w:r>
      <w:r w:rsidR="00A04668" w:rsidRPr="00331D2C">
        <w:instrText>factor</w:instrText>
      </w:r>
      <w:r w:rsidR="00A04668">
        <w:instrText xml:space="preserve">" </w:instrText>
      </w:r>
      <w:r w:rsidR="00A04668">
        <w:fldChar w:fldCharType="end"/>
      </w:r>
    </w:p>
    <w:p w14:paraId="61701E54" w14:textId="53648626" w:rsidR="004A061C" w:rsidRDefault="007609DE" w:rsidP="004A061C">
      <w:pPr>
        <w:pStyle w:val="BodyText"/>
      </w:pPr>
      <w:r>
        <w:t>Factoring 5</w:t>
      </w:r>
      <w:r w:rsidR="0077311D">
        <w:t>5</w:t>
      </w:r>
      <w:r w:rsidR="004A061C">
        <w:t xml:space="preserve"> yields:</w:t>
      </w:r>
    </w:p>
    <w:p w14:paraId="25486BB6" w14:textId="5F30C027" w:rsidR="004A061C" w:rsidRDefault="004A061C" w:rsidP="004A061C">
      <w:pPr>
        <w:pStyle w:val="ExampleList"/>
      </w:pPr>
      <w:r>
        <w:t xml:space="preserve">&gt; </w:t>
      </w:r>
      <w:r w:rsidRPr="00662608">
        <w:rPr>
          <w:b/>
        </w:rPr>
        <w:t>Liquid.exe _</w:t>
      </w:r>
      <w:r w:rsidR="007609DE">
        <w:rPr>
          <w:b/>
        </w:rPr>
        <w:t>_Shor(5</w:t>
      </w:r>
      <w:r w:rsidR="0077311D" w:rsidRPr="00662608">
        <w:rPr>
          <w:b/>
        </w:rPr>
        <w:t>5</w:t>
      </w:r>
      <w:r w:rsidRPr="00662608">
        <w:rPr>
          <w:b/>
        </w:rPr>
        <w:t>,true)</w:t>
      </w:r>
    </w:p>
    <w:p w14:paraId="2C3B0A07" w14:textId="77777777" w:rsidR="00DA75C3" w:rsidRDefault="00DA75C3" w:rsidP="00DA75C3">
      <w:pPr>
        <w:pStyle w:val="ExampleList"/>
      </w:pPr>
      <w:r>
        <w:t>0:0000.0/=============== Logging to: Liquid.log opened ================</w:t>
      </w:r>
    </w:p>
    <w:p w14:paraId="6FFC7C04" w14:textId="77777777" w:rsidR="00DA75C3" w:rsidRDefault="00DA75C3" w:rsidP="00DA75C3">
      <w:pPr>
        <w:pStyle w:val="ExampleList"/>
      </w:pPr>
      <w:r>
        <w:t>0:0000.0/======== Doing Shor Round =========</w:t>
      </w:r>
    </w:p>
    <w:p w14:paraId="442E9E9D" w14:textId="77777777" w:rsidR="00DA75C3" w:rsidRDefault="00DA75C3" w:rsidP="00DA75C3">
      <w:pPr>
        <w:pStyle w:val="ExampleList"/>
      </w:pPr>
      <w:r>
        <w:t>0:0000.0/      55 = N = Number to factor</w:t>
      </w:r>
    </w:p>
    <w:p w14:paraId="4B87BBEF" w14:textId="77777777" w:rsidR="00DA75C3" w:rsidRDefault="00DA75C3" w:rsidP="00DA75C3">
      <w:pPr>
        <w:pStyle w:val="ExampleList"/>
      </w:pPr>
      <w:r>
        <w:t>0:0000.0/       2 = a = coPrime of N</w:t>
      </w:r>
    </w:p>
    <w:p w14:paraId="3141A3EE" w14:textId="77777777" w:rsidR="00DA75C3" w:rsidRDefault="00DA75C3" w:rsidP="00DA75C3">
      <w:pPr>
        <w:pStyle w:val="ExampleList"/>
      </w:pPr>
      <w:r>
        <w:t>0:0000.0/       6 = n = number of bits for N</w:t>
      </w:r>
    </w:p>
    <w:p w14:paraId="3E3AAEB6" w14:textId="77777777" w:rsidR="00DA75C3" w:rsidRDefault="00DA75C3" w:rsidP="00DA75C3">
      <w:pPr>
        <w:pStyle w:val="ExampleList"/>
      </w:pPr>
      <w:r>
        <w:t>0:0000.0/      64 = 2^n</w:t>
      </w:r>
    </w:p>
    <w:p w14:paraId="6C4D605E" w14:textId="77777777" w:rsidR="00DA75C3" w:rsidRDefault="00DA75C3" w:rsidP="00DA75C3">
      <w:pPr>
        <w:pStyle w:val="ExampleList"/>
      </w:pPr>
      <w:r>
        <w:t>0:0000.0/      15 = total qubits</w:t>
      </w:r>
    </w:p>
    <w:p w14:paraId="6F76F7B2" w14:textId="77777777" w:rsidR="00DA75C3" w:rsidRDefault="00DA75C3" w:rsidP="00DA75C3">
      <w:pPr>
        <w:pStyle w:val="ExampleList"/>
      </w:pPr>
      <w:r>
        <w:t>0:0000.0/      29 = starting memory (MB)</w:t>
      </w:r>
    </w:p>
    <w:p w14:paraId="42096A1D" w14:textId="77777777" w:rsidR="00DA75C3" w:rsidRDefault="00DA75C3" w:rsidP="00DA75C3">
      <w:pPr>
        <w:pStyle w:val="ExampleList"/>
      </w:pPr>
      <w:r>
        <w:t>0:0000.0/  30.66% = prob of random result (1256/4096)</w:t>
      </w:r>
    </w:p>
    <w:p w14:paraId="7E38BD83" w14:textId="77777777" w:rsidR="00DA75C3" w:rsidRDefault="00DA75C3" w:rsidP="00DA75C3">
      <w:pPr>
        <w:pStyle w:val="ExampleList"/>
      </w:pPr>
      <w:r>
        <w:t>0:0000.0/  38.69% = prob of Shor (worst case)</w:t>
      </w:r>
    </w:p>
    <w:p w14:paraId="61CB48C4" w14:textId="77777777" w:rsidR="00DA75C3" w:rsidRDefault="00DA75C3" w:rsidP="00DA75C3">
      <w:pPr>
        <w:pStyle w:val="ExampleList"/>
      </w:pPr>
      <w:r>
        <w:t>0:0000.0/         - Compiling circuit</w:t>
      </w:r>
    </w:p>
    <w:p w14:paraId="4EB382E9" w14:textId="77777777" w:rsidR="00DA75C3" w:rsidRDefault="00DA75C3" w:rsidP="00DA75C3">
      <w:pPr>
        <w:pStyle w:val="ExampleList"/>
      </w:pPr>
      <w:r>
        <w:t>0:0000.0/0.000945 = mins for compile</w:t>
      </w:r>
    </w:p>
    <w:p w14:paraId="57B1FA36" w14:textId="77777777" w:rsidR="00DA75C3" w:rsidRDefault="00DA75C3" w:rsidP="00DA75C3">
      <w:pPr>
        <w:pStyle w:val="ExampleList"/>
      </w:pPr>
      <w:r>
        <w:t>0:0000.0/   30540 = cnt of gates</w:t>
      </w:r>
    </w:p>
    <w:p w14:paraId="61D8D417" w14:textId="77777777" w:rsidR="00DA75C3" w:rsidRDefault="00DA75C3" w:rsidP="00DA75C3">
      <w:pPr>
        <w:pStyle w:val="ExampleList"/>
      </w:pPr>
      <w:r>
        <w:t>0:0000.0/    7351 = cache hits</w:t>
      </w:r>
    </w:p>
    <w:p w14:paraId="564D5477" w14:textId="77777777" w:rsidR="00DA75C3" w:rsidRDefault="00DA75C3" w:rsidP="00DA75C3">
      <w:pPr>
        <w:pStyle w:val="ExampleList"/>
      </w:pPr>
      <w:r>
        <w:t>0:0000.0/     143 = cache misses</w:t>
      </w:r>
    </w:p>
    <w:p w14:paraId="6FAE3876" w14:textId="77777777" w:rsidR="00DA75C3" w:rsidRDefault="00DA75C3" w:rsidP="00DA75C3">
      <w:pPr>
        <w:pStyle w:val="ExampleList"/>
      </w:pPr>
      <w:r>
        <w:t>0:0000.0/      36 = compiled memory (MB)</w:t>
      </w:r>
    </w:p>
    <w:p w14:paraId="09B901E7" w14:textId="77777777" w:rsidR="00DA75C3" w:rsidRDefault="00DA75C3" w:rsidP="00DA75C3">
      <w:pPr>
        <w:pStyle w:val="ExampleList"/>
      </w:pPr>
      <w:r>
        <w:t>0:0000.0/         - Wrapping circuit pieces</w:t>
      </w:r>
    </w:p>
    <w:p w14:paraId="198AB849" w14:textId="6D069138" w:rsidR="00DA75C3" w:rsidRDefault="00DA75C3" w:rsidP="00DA75C3">
      <w:pPr>
        <w:pStyle w:val="ExampleList"/>
      </w:pPr>
      <w:r>
        <w:t>0:0000.0/       8 = wires have possibles:158 (prv=  0GB did=     0 big=     0)</w:t>
      </w:r>
    </w:p>
    <w:p w14:paraId="79CC994A" w14:textId="1E7C3E39" w:rsidR="00DA75C3" w:rsidRDefault="00DA75C3" w:rsidP="00DA75C3">
      <w:pPr>
        <w:pStyle w:val="ExampleList"/>
      </w:pPr>
      <w:r>
        <w:t>0:0000.0/       9 = wires have possibles:153 (prv=  0GB did=     5 big=    60)</w:t>
      </w:r>
    </w:p>
    <w:p w14:paraId="3921A4BE" w14:textId="789945E6" w:rsidR="00DA75C3" w:rsidRDefault="00DA75C3" w:rsidP="00DA75C3">
      <w:pPr>
        <w:pStyle w:val="ExampleList"/>
      </w:pPr>
      <w:r>
        <w:t>0:0000.0/      10 = wires have possibles:136 (prv=  0GB did=    22 big=   124)</w:t>
      </w:r>
    </w:p>
    <w:p w14:paraId="5AB9E669" w14:textId="4EC68763" w:rsidR="00DA75C3" w:rsidRDefault="00DA75C3" w:rsidP="00DA75C3">
      <w:pPr>
        <w:pStyle w:val="ExampleList"/>
      </w:pPr>
      <w:r>
        <w:t>0:0000.0/      11 = wires have possibles:111 (prv=  0GB did=    47 big=   217)</w:t>
      </w:r>
    </w:p>
    <w:p w14:paraId="28C93EBC" w14:textId="09FB39BA" w:rsidR="00DA75C3" w:rsidRDefault="00DA75C3" w:rsidP="00DA75C3">
      <w:pPr>
        <w:pStyle w:val="ExampleList"/>
      </w:pPr>
      <w:r>
        <w:t>0:0000.0/      12 = wires have possibles:109 (prv=  0GB did=    49 big=   318)</w:t>
      </w:r>
    </w:p>
    <w:p w14:paraId="4B787E0D" w14:textId="6FCB368A" w:rsidR="00DA75C3" w:rsidRDefault="00DA75C3" w:rsidP="00DA75C3">
      <w:pPr>
        <w:pStyle w:val="ExampleList"/>
      </w:pPr>
      <w:r>
        <w:t>0:0000.0/      13 = wires have possibles:105 (prv=  0GB did=    53 big=   416)</w:t>
      </w:r>
    </w:p>
    <w:p w14:paraId="688884B3" w14:textId="100203C6" w:rsidR="00DA75C3" w:rsidRDefault="00DA75C3" w:rsidP="00DA75C3">
      <w:pPr>
        <w:pStyle w:val="ExampleList"/>
      </w:pPr>
      <w:r>
        <w:t>0:0000.0/      14 = wires have possibles:103 (prv=  0GB did=    55 big=   514)</w:t>
      </w:r>
    </w:p>
    <w:p w14:paraId="5857A7E9" w14:textId="2D359149" w:rsidR="00DA75C3" w:rsidRDefault="00DA75C3" w:rsidP="00DA75C3">
      <w:pPr>
        <w:pStyle w:val="ExampleList"/>
      </w:pPr>
      <w:r>
        <w:t>0:0000.0/      15 = wires have possibles:103 (prv=  0GB did=    55 big=   612)</w:t>
      </w:r>
    </w:p>
    <w:p w14:paraId="35D16A2A" w14:textId="08B37BF9" w:rsidR="00DA75C3" w:rsidRDefault="00DA75C3" w:rsidP="00DA75C3">
      <w:pPr>
        <w:pStyle w:val="ExampleList"/>
      </w:pPr>
      <w:r>
        <w:t>0:0000.0/      16 = Ran out of wires</w:t>
      </w:r>
    </w:p>
    <w:p w14:paraId="3DE2A2E7" w14:textId="77777777" w:rsidR="00DA75C3" w:rsidRDefault="00DA75C3" w:rsidP="00DA75C3">
      <w:pPr>
        <w:pStyle w:val="ExampleList"/>
      </w:pPr>
      <w:r>
        <w:t>0:0000.0/           MM: g:    55 b:   714  13=2 12=4 11=2 10=25 9=17</w:t>
      </w:r>
    </w:p>
    <w:p w14:paraId="3A9042FF" w14:textId="77777777" w:rsidR="00DA75C3" w:rsidRDefault="00DA75C3" w:rsidP="00DA75C3">
      <w:pPr>
        <w:pStyle w:val="ExampleList"/>
      </w:pPr>
      <w:r>
        <w:t>0:0000.0/0.008407 = mins for growing gates</w:t>
      </w:r>
    </w:p>
    <w:p w14:paraId="4B670AA0" w14:textId="77777777" w:rsidR="00DA75C3" w:rsidRDefault="00DA75C3" w:rsidP="00DA75C3">
      <w:pPr>
        <w:pStyle w:val="ExampleList"/>
      </w:pPr>
      <w:r>
        <w:t>0:0000.0/    1236 = cnt of gates</w:t>
      </w:r>
    </w:p>
    <w:p w14:paraId="4B0F7BBC" w14:textId="77777777" w:rsidR="00DA75C3" w:rsidRDefault="00DA75C3" w:rsidP="00DA75C3">
      <w:pPr>
        <w:pStyle w:val="ExampleList"/>
      </w:pPr>
      <w:r>
        <w:t>0:0000.0/     165 = grown memory (MB)</w:t>
      </w:r>
    </w:p>
    <w:p w14:paraId="2C0AAC72" w14:textId="77777777" w:rsidR="00DA75C3" w:rsidRDefault="00DA75C3" w:rsidP="00DA75C3">
      <w:pPr>
        <w:pStyle w:val="ExampleList"/>
      </w:pPr>
      <w:r>
        <w:t>0:0000.0/        Bit:  11 [MB:  177 m=1]</w:t>
      </w:r>
    </w:p>
    <w:p w14:paraId="30866064" w14:textId="77777777" w:rsidR="00DA75C3" w:rsidRDefault="00DA75C3" w:rsidP="00DA75C3">
      <w:pPr>
        <w:pStyle w:val="ExampleList"/>
      </w:pPr>
      <w:r>
        <w:t>0:0000.0/        Bit:  10 [MB:  236 m=1]</w:t>
      </w:r>
    </w:p>
    <w:p w14:paraId="2E2CA10A" w14:textId="77777777" w:rsidR="00DA75C3" w:rsidRDefault="00DA75C3" w:rsidP="00DA75C3">
      <w:pPr>
        <w:pStyle w:val="ExampleList"/>
      </w:pPr>
      <w:r>
        <w:t>0:0000.0/        Bit:   9 [MB:  259 m=0]</w:t>
      </w:r>
    </w:p>
    <w:p w14:paraId="012AC5C4" w14:textId="77777777" w:rsidR="00DA75C3" w:rsidRDefault="00DA75C3" w:rsidP="00DA75C3">
      <w:pPr>
        <w:pStyle w:val="ExampleList"/>
      </w:pPr>
      <w:r>
        <w:t>0:0000.1/        Bit:   8 [MB:  272 m=0]</w:t>
      </w:r>
    </w:p>
    <w:p w14:paraId="60F1AE78" w14:textId="77777777" w:rsidR="00DA75C3" w:rsidRDefault="00DA75C3" w:rsidP="00DA75C3">
      <w:pPr>
        <w:pStyle w:val="ExampleList"/>
      </w:pPr>
      <w:r>
        <w:t>0:0000.1/        Bit:   7 [MB:  295 m=1]</w:t>
      </w:r>
    </w:p>
    <w:p w14:paraId="32BF0943" w14:textId="77777777" w:rsidR="00DA75C3" w:rsidRDefault="00DA75C3" w:rsidP="00DA75C3">
      <w:pPr>
        <w:pStyle w:val="ExampleList"/>
      </w:pPr>
      <w:r>
        <w:t>0:0000.1/        Bit:   6 [MB:  313 m=1]</w:t>
      </w:r>
    </w:p>
    <w:p w14:paraId="65D32235" w14:textId="77777777" w:rsidR="00DA75C3" w:rsidRDefault="00DA75C3" w:rsidP="00DA75C3">
      <w:pPr>
        <w:pStyle w:val="ExampleList"/>
      </w:pPr>
      <w:r>
        <w:t>0:0000.1/        Bit:   5 [MB:  352 m=0]</w:t>
      </w:r>
    </w:p>
    <w:p w14:paraId="6FD44768" w14:textId="77777777" w:rsidR="00DA75C3" w:rsidRDefault="00DA75C3" w:rsidP="00DA75C3">
      <w:pPr>
        <w:pStyle w:val="ExampleList"/>
      </w:pPr>
      <w:r>
        <w:t>0:0000.1/        Bit:   4 [MB:  329 m=0]</w:t>
      </w:r>
    </w:p>
    <w:p w14:paraId="3DC46029" w14:textId="77777777" w:rsidR="00DA75C3" w:rsidRDefault="00DA75C3" w:rsidP="00DA75C3">
      <w:pPr>
        <w:pStyle w:val="ExampleList"/>
      </w:pPr>
      <w:r>
        <w:t>0:0000.1/        Bit:   3 [MB:  328 m=1]</w:t>
      </w:r>
    </w:p>
    <w:p w14:paraId="31A9D6A4" w14:textId="77777777" w:rsidR="00DA75C3" w:rsidRDefault="00DA75C3" w:rsidP="00DA75C3">
      <w:pPr>
        <w:pStyle w:val="ExampleList"/>
      </w:pPr>
      <w:r>
        <w:t>0:0000.1/        Bit:   2 [MB:  337 m=1]</w:t>
      </w:r>
    </w:p>
    <w:p w14:paraId="5B9C31EF" w14:textId="77777777" w:rsidR="00DA75C3" w:rsidRDefault="00DA75C3" w:rsidP="00DA75C3">
      <w:pPr>
        <w:pStyle w:val="ExampleList"/>
      </w:pPr>
      <w:r>
        <w:t>0:0000.1/        Bit:   1 [MB:  355 m=0]</w:t>
      </w:r>
    </w:p>
    <w:p w14:paraId="12348E4B" w14:textId="77777777" w:rsidR="00DA75C3" w:rsidRDefault="00DA75C3" w:rsidP="00DA75C3">
      <w:pPr>
        <w:pStyle w:val="ExampleList"/>
      </w:pPr>
      <w:r>
        <w:t>0:0000.2/        Bit:   0 [MB:  345 m=1]</w:t>
      </w:r>
    </w:p>
    <w:p w14:paraId="05439F61" w14:textId="77777777" w:rsidR="00DA75C3" w:rsidRDefault="00DA75C3" w:rsidP="00DA75C3">
      <w:pPr>
        <w:pStyle w:val="ExampleList"/>
      </w:pPr>
      <w:r>
        <w:t>0:0000.2/0.070623 = mins for running</w:t>
      </w:r>
    </w:p>
    <w:p w14:paraId="0E45EE56" w14:textId="77777777" w:rsidR="00DA75C3" w:rsidRDefault="00DA75C3" w:rsidP="00DA75C3">
      <w:pPr>
        <w:pStyle w:val="ExampleList"/>
      </w:pPr>
      <w:r>
        <w:t>0:0000.2/ 8.75308 = Total Elapsed time (seconds)</w:t>
      </w:r>
    </w:p>
    <w:p w14:paraId="2BD4FF28" w14:textId="77777777" w:rsidR="00DA75C3" w:rsidRDefault="00DA75C3" w:rsidP="00DA75C3">
      <w:pPr>
        <w:pStyle w:val="ExampleList"/>
      </w:pPr>
      <w:r>
        <w:t>0:0000.2/      15 = Max Entangled</w:t>
      </w:r>
    </w:p>
    <w:p w14:paraId="254D77ED" w14:textId="77777777" w:rsidR="00DA75C3" w:rsidRDefault="00DA75C3" w:rsidP="00DA75C3">
      <w:pPr>
        <w:pStyle w:val="ExampleList"/>
      </w:pPr>
      <w:r>
        <w:t>0:0000.2/       0 = Gates Permuted</w:t>
      </w:r>
    </w:p>
    <w:p w14:paraId="27FE8322" w14:textId="77777777" w:rsidR="00DA75C3" w:rsidRDefault="00DA75C3" w:rsidP="00DA75C3">
      <w:pPr>
        <w:pStyle w:val="ExampleList"/>
      </w:pPr>
      <w:r>
        <w:t>0:0000.2/    1191 = State Permuted</w:t>
      </w:r>
    </w:p>
    <w:p w14:paraId="69F9867E" w14:textId="77777777" w:rsidR="00DA75C3" w:rsidRDefault="00DA75C3" w:rsidP="00DA75C3">
      <w:pPr>
        <w:pStyle w:val="ExampleList"/>
      </w:pPr>
      <w:r>
        <w:t>0:0000.2/      80 = None  Permuted</w:t>
      </w:r>
    </w:p>
    <w:p w14:paraId="24A97321" w14:textId="77777777" w:rsidR="00DA75C3" w:rsidRDefault="00DA75C3" w:rsidP="00DA75C3">
      <w:pPr>
        <w:pStyle w:val="ExampleList"/>
      </w:pPr>
      <w:r>
        <w:t>0:0000.2/    2867 = m = quantum result</w:t>
      </w:r>
    </w:p>
    <w:p w14:paraId="13B28D49" w14:textId="77777777" w:rsidR="00DA75C3" w:rsidRDefault="00DA75C3" w:rsidP="00DA75C3">
      <w:pPr>
        <w:pStyle w:val="ExampleList"/>
      </w:pPr>
      <w:r>
        <w:t xml:space="preserve">0:0000.2/0.699951 = c = 2867/4096 =~ 7/10 </w:t>
      </w:r>
    </w:p>
    <w:p w14:paraId="43E2EA42" w14:textId="77777777" w:rsidR="00DA75C3" w:rsidRDefault="00DA75C3" w:rsidP="00DA75C3">
      <w:pPr>
        <w:pStyle w:val="ExampleList"/>
      </w:pPr>
      <w:r>
        <w:t>0:0000.2/       5 = 10/2 = exponent</w:t>
      </w:r>
    </w:p>
    <w:p w14:paraId="7341BD6A" w14:textId="77777777" w:rsidR="00DA75C3" w:rsidRDefault="00DA75C3" w:rsidP="00DA75C3">
      <w:pPr>
        <w:pStyle w:val="ExampleList"/>
      </w:pPr>
      <w:r>
        <w:t>0:0000.2/      33 = 2^5 + 1 mod 55</w:t>
      </w:r>
    </w:p>
    <w:p w14:paraId="3C0C8ABD" w14:textId="77777777" w:rsidR="00DA75C3" w:rsidRDefault="00DA75C3" w:rsidP="00DA75C3">
      <w:pPr>
        <w:pStyle w:val="ExampleList"/>
      </w:pPr>
      <w:r>
        <w:t>0:0000.2/      31 = 2^5 - 1 mod 55</w:t>
      </w:r>
    </w:p>
    <w:p w14:paraId="4833389F" w14:textId="77777777" w:rsidR="00DA75C3" w:rsidRDefault="00DA75C3" w:rsidP="00DA75C3">
      <w:pPr>
        <w:pStyle w:val="ExampleList"/>
      </w:pPr>
      <w:r>
        <w:t>0:0000.2/      11 = factor = max(11,1)</w:t>
      </w:r>
    </w:p>
    <w:p w14:paraId="700FFBEF" w14:textId="77777777" w:rsidR="00DA75C3" w:rsidRDefault="00DA75C3" w:rsidP="00DA75C3">
      <w:pPr>
        <w:pStyle w:val="ExampleList"/>
      </w:pPr>
      <w:r>
        <w:t>0:0000.2/CSV N a m den f1 f2 good,55,2,2867,10,11,5,1</w:t>
      </w:r>
    </w:p>
    <w:p w14:paraId="3040E74D" w14:textId="77777777" w:rsidR="00DA75C3" w:rsidRDefault="00DA75C3" w:rsidP="00DA75C3">
      <w:pPr>
        <w:pStyle w:val="ExampleList"/>
      </w:pPr>
      <w:r>
        <w:t>0:0000.2/GOT:   55=  11x   5 co=    2 n,q= 6,15 mins=0.15 SUCCESS!!</w:t>
      </w:r>
    </w:p>
    <w:p w14:paraId="11DBF142" w14:textId="34DCF10D" w:rsidR="004A061C" w:rsidRDefault="004A061C" w:rsidP="004A061C">
      <w:pPr>
        <w:pStyle w:val="Caption"/>
        <w:jc w:val="center"/>
      </w:pPr>
      <w:bookmarkStart w:id="37" w:name="_Toc431216085"/>
      <w:r>
        <w:t xml:space="preserve">Example </w:t>
      </w:r>
      <w:fldSimple w:instr=" SEQ Example \* ARABIC ">
        <w:r w:rsidR="001A167A">
          <w:rPr>
            <w:noProof/>
          </w:rPr>
          <w:t>18</w:t>
        </w:r>
      </w:fldSimple>
      <w:r>
        <w:t xml:space="preserve">: </w:t>
      </w:r>
      <w:r w:rsidR="0077311D">
        <w:t>Factoring</w:t>
      </w:r>
      <w:r w:rsidR="00F04954">
        <w:fldChar w:fldCharType="begin"/>
      </w:r>
      <w:r w:rsidR="00F04954">
        <w:instrText xml:space="preserve"> XE "</w:instrText>
      </w:r>
      <w:r w:rsidR="00F04954" w:rsidRPr="00094F3B">
        <w:instrText>Factoring</w:instrText>
      </w:r>
      <w:r w:rsidR="00F04954">
        <w:instrText xml:space="preserve">" </w:instrText>
      </w:r>
      <w:r w:rsidR="00F04954">
        <w:fldChar w:fldCharType="end"/>
      </w:r>
      <w:r w:rsidR="0077311D">
        <w:t xml:space="preserve"> 65</w:t>
      </w:r>
      <w:r>
        <w:t xml:space="preserve"> with Shor's algorithm</w:t>
      </w:r>
      <w:bookmarkEnd w:id="37"/>
    </w:p>
    <w:p w14:paraId="3DC33CF4" w14:textId="77777777" w:rsidR="004A061C" w:rsidRDefault="0077311D" w:rsidP="005736A5">
      <w:pPr>
        <w:pStyle w:val="BodyText"/>
        <w:spacing w:after="60"/>
      </w:pPr>
      <w:r>
        <w:t>Some items to note from this run:</w:t>
      </w:r>
    </w:p>
    <w:p w14:paraId="06063D87" w14:textId="0CFB218B" w:rsidR="0077311D" w:rsidRDefault="0077311D" w:rsidP="0077311D">
      <w:pPr>
        <w:pStyle w:val="BodyText"/>
        <w:numPr>
          <w:ilvl w:val="0"/>
          <w:numId w:val="25"/>
        </w:numPr>
        <w:spacing w:after="60"/>
      </w:pPr>
      <w:r>
        <w:t xml:space="preserve">The circuit had </w:t>
      </w:r>
      <w:r w:rsidR="0083537D">
        <w:t>30,540</w:t>
      </w:r>
      <w:r>
        <w:t xml:space="preserve"> basic gates that were reduced to </w:t>
      </w:r>
      <w:r w:rsidR="0083537D">
        <w:t>1,236</w:t>
      </w:r>
      <w:r>
        <w:t xml:space="preserve"> grown gates</w:t>
      </w:r>
    </w:p>
    <w:p w14:paraId="38731233" w14:textId="1E3006B3" w:rsidR="0077311D" w:rsidRDefault="0077311D" w:rsidP="0077311D">
      <w:pPr>
        <w:pStyle w:val="BodyText"/>
        <w:numPr>
          <w:ilvl w:val="0"/>
          <w:numId w:val="25"/>
        </w:numPr>
        <w:spacing w:after="60"/>
      </w:pPr>
      <w:r>
        <w:lastRenderedPageBreak/>
        <w:t xml:space="preserve">The entire run took </w:t>
      </w:r>
      <w:r w:rsidR="0083537D">
        <w:t>8.75 seconds on a laptop. If we had run this without optimization (</w:t>
      </w:r>
      <w:r w:rsidR="0083537D" w:rsidRPr="0083537D">
        <w:rPr>
          <w:rFonts w:ascii="Lucida Console" w:hAnsi="Lucida Console"/>
          <w:b/>
          <w:sz w:val="16"/>
        </w:rPr>
        <w:t>__Shor(55</w:t>
      </w:r>
      <w:r w:rsidR="0083537D">
        <w:rPr>
          <w:rFonts w:ascii="Lucida Console" w:hAnsi="Lucida Console"/>
          <w:b/>
          <w:sz w:val="16"/>
        </w:rPr>
        <w:t>,false</w:t>
      </w:r>
      <w:r w:rsidR="0083537D" w:rsidRPr="0083537D">
        <w:rPr>
          <w:rFonts w:ascii="Lucida Console" w:hAnsi="Lucida Console"/>
          <w:b/>
          <w:sz w:val="16"/>
        </w:rPr>
        <w:t>)</w:t>
      </w:r>
      <w:r w:rsidR="0083537D">
        <w:t>) it would have taken 1.6 minutes (11x slower!)</w:t>
      </w:r>
    </w:p>
    <w:p w14:paraId="318E042C" w14:textId="21CED027" w:rsidR="0077311D" w:rsidRDefault="0083537D" w:rsidP="0077311D">
      <w:pPr>
        <w:pStyle w:val="BodyText"/>
        <w:numPr>
          <w:ilvl w:val="0"/>
          <w:numId w:val="25"/>
        </w:numPr>
        <w:spacing w:after="60"/>
      </w:pPr>
      <w:r>
        <w:t>We succeeded: 55 =11 x 5 even though the random probability of success was only 31%.</w:t>
      </w:r>
    </w:p>
    <w:p w14:paraId="3042D710" w14:textId="77777777" w:rsidR="009E464A" w:rsidRDefault="009E464A" w:rsidP="009E464A">
      <w:pPr>
        <w:pStyle w:val="BodyText"/>
        <w:jc w:val="left"/>
      </w:pPr>
    </w:p>
    <w:p w14:paraId="0F415ACE" w14:textId="77777777" w:rsidR="009E464A" w:rsidRDefault="009E464A" w:rsidP="009E464A">
      <w:pPr>
        <w:pStyle w:val="Heading1"/>
        <w:jc w:val="both"/>
      </w:pPr>
      <w:bookmarkStart w:id="38" w:name="_Ref427398384"/>
      <w:bookmarkStart w:id="39" w:name="_Toc431216024"/>
      <w:r>
        <w:t>Advanced Topics</w:t>
      </w:r>
      <w:bookmarkEnd w:id="38"/>
      <w:bookmarkEnd w:id="39"/>
      <w:r w:rsidR="00E814BA">
        <w:fldChar w:fldCharType="begin"/>
      </w:r>
      <w:r w:rsidR="00E814BA">
        <w:instrText xml:space="preserve"> XE "</w:instrText>
      </w:r>
      <w:r w:rsidR="00E814BA" w:rsidRPr="004573E4">
        <w:instrText>Advanced Topics</w:instrText>
      </w:r>
      <w:r w:rsidR="00E814BA">
        <w:instrText xml:space="preserve">" </w:instrText>
      </w:r>
      <w:r w:rsidR="00E814BA">
        <w:fldChar w:fldCharType="end"/>
      </w:r>
    </w:p>
    <w:p w14:paraId="59454A14" w14:textId="35AA9653" w:rsidR="009E464A" w:rsidRDefault="00A33E7B" w:rsidP="009E464A">
      <w:pPr>
        <w:pStyle w:val="ChapterSubtitle"/>
      </w:pPr>
      <w:r>
        <w:rPr>
          <w:spacing w:val="-5"/>
        </w:rPr>
        <w:t>Quantum Error Correction</w:t>
      </w:r>
      <w:r w:rsidR="00F04954">
        <w:rPr>
          <w:spacing w:val="-5"/>
        </w:rPr>
        <w:fldChar w:fldCharType="begin"/>
      </w:r>
      <w:r w:rsidR="00F04954">
        <w:instrText xml:space="preserve"> XE "</w:instrText>
      </w:r>
      <w:r w:rsidR="00F04954" w:rsidRPr="00094F3B">
        <w:rPr>
          <w:spacing w:val="-5"/>
        </w:rPr>
        <w:instrText>Manipulating Circuits</w:instrText>
      </w:r>
      <w:r w:rsidR="00F04954">
        <w:instrText xml:space="preserve">" </w:instrText>
      </w:r>
      <w:r w:rsidR="00F04954">
        <w:rPr>
          <w:spacing w:val="-5"/>
        </w:rPr>
        <w:fldChar w:fldCharType="end"/>
      </w:r>
    </w:p>
    <w:p w14:paraId="5237D8C7" w14:textId="77777777" w:rsidR="009E464A" w:rsidRDefault="009E464A" w:rsidP="009E464A">
      <w:pPr>
        <w:pStyle w:val="BodyTextKeep"/>
        <w:framePr w:dropCap="drop" w:lines="3" w:hSpace="60" w:wrap="around" w:vAnchor="text" w:hAnchor="text"/>
        <w:spacing w:after="0" w:line="849" w:lineRule="exact"/>
        <w:rPr>
          <w:position w:val="-10"/>
          <w:sz w:val="114"/>
        </w:rPr>
      </w:pPr>
      <w:r>
        <w:rPr>
          <w:caps/>
          <w:position w:val="-10"/>
          <w:sz w:val="114"/>
        </w:rPr>
        <w:t>S</w:t>
      </w:r>
    </w:p>
    <w:p w14:paraId="43841944" w14:textId="52CDBC0F" w:rsidR="009E464A" w:rsidRDefault="002A6167" w:rsidP="00823C1F">
      <w:pPr>
        <w:autoSpaceDE w:val="0"/>
        <w:autoSpaceDN w:val="0"/>
        <w:adjustRightInd w:val="0"/>
        <w:jc w:val="both"/>
        <w:rPr>
          <w:spacing w:val="-5"/>
          <w:sz w:val="24"/>
        </w:rPr>
      </w:pPr>
      <w:r>
        <w:rPr>
          <w:spacing w:val="-5"/>
          <w:sz w:val="24"/>
        </w:rPr>
        <w:t>everal advanced</w:t>
      </w:r>
      <w:r w:rsidR="009E464A">
        <w:rPr>
          <w:spacing w:val="-5"/>
          <w:sz w:val="24"/>
        </w:rPr>
        <w:t xml:space="preserve"> </w:t>
      </w:r>
      <w:r>
        <w:rPr>
          <w:spacing w:val="-5"/>
          <w:sz w:val="24"/>
        </w:rPr>
        <w:t>techniques are built into the simulator beyond simple gates and circuits. In the following chapters we will delve in to them in more detail. For now, let’s just show how they may be accessed directly.</w:t>
      </w:r>
    </w:p>
    <w:p w14:paraId="3DCA30C7" w14:textId="03070138" w:rsidR="009E464A" w:rsidRDefault="009E464A" w:rsidP="00823C1F">
      <w:pPr>
        <w:autoSpaceDE w:val="0"/>
        <w:autoSpaceDN w:val="0"/>
        <w:adjustRightInd w:val="0"/>
        <w:jc w:val="both"/>
        <w:rPr>
          <w:spacing w:val="-5"/>
          <w:sz w:val="24"/>
        </w:rPr>
      </w:pPr>
    </w:p>
    <w:p w14:paraId="6C55CA77" w14:textId="2D26C99F" w:rsidR="00A33E7B" w:rsidRPr="00A33E7B" w:rsidRDefault="009E464A" w:rsidP="00823C1F">
      <w:pPr>
        <w:autoSpaceDE w:val="0"/>
        <w:autoSpaceDN w:val="0"/>
        <w:adjustRightInd w:val="0"/>
        <w:jc w:val="both"/>
        <w:rPr>
          <w:spacing w:val="-5"/>
          <w:sz w:val="24"/>
        </w:rPr>
      </w:pPr>
      <w:r>
        <w:rPr>
          <w:spacing w:val="-5"/>
          <w:sz w:val="24"/>
        </w:rPr>
        <w:t xml:space="preserve">Let’s </w:t>
      </w:r>
      <w:r w:rsidR="00A33E7B">
        <w:rPr>
          <w:spacing w:val="-5"/>
          <w:sz w:val="24"/>
        </w:rPr>
        <w:t>use a circuit for</w:t>
      </w:r>
      <w:r>
        <w:rPr>
          <w:spacing w:val="-5"/>
          <w:sz w:val="24"/>
        </w:rPr>
        <w:t xml:space="preserve"> </w:t>
      </w:r>
      <w:r w:rsidRPr="002A6167">
        <w:rPr>
          <w:rFonts w:ascii="Lucida Console" w:hAnsi="Lucida Console" w:cs="Lucida Console"/>
          <w:sz w:val="18"/>
          <w:szCs w:val="18"/>
        </w:rPr>
        <w:t>teleport</w:t>
      </w:r>
      <w:r>
        <w:rPr>
          <w:spacing w:val="-5"/>
          <w:sz w:val="24"/>
        </w:rPr>
        <w:t xml:space="preserve"> </w:t>
      </w:r>
      <w:r w:rsidR="00A33E7B">
        <w:rPr>
          <w:spacing w:val="-5"/>
          <w:sz w:val="24"/>
        </w:rPr>
        <w:t>as our basic circuit (</w:t>
      </w:r>
      <w:r w:rsidR="00A33E7B">
        <w:rPr>
          <w:spacing w:val="-5"/>
          <w:sz w:val="24"/>
        </w:rPr>
        <w:fldChar w:fldCharType="begin"/>
      </w:r>
      <w:r w:rsidR="00A33E7B">
        <w:rPr>
          <w:spacing w:val="-5"/>
          <w:sz w:val="24"/>
        </w:rPr>
        <w:instrText xml:space="preserve"> REF _Ref427053435 \h  \* MERGEFORMAT </w:instrText>
      </w:r>
      <w:r w:rsidR="00A33E7B">
        <w:rPr>
          <w:spacing w:val="-5"/>
          <w:sz w:val="24"/>
        </w:rPr>
      </w:r>
      <w:r w:rsidR="00A33E7B">
        <w:rPr>
          <w:spacing w:val="-5"/>
          <w:sz w:val="24"/>
        </w:rPr>
        <w:fldChar w:fldCharType="separate"/>
      </w:r>
      <w:r w:rsidR="001A167A" w:rsidRPr="001A167A">
        <w:rPr>
          <w:spacing w:val="-5"/>
          <w:sz w:val="24"/>
        </w:rPr>
        <w:t>Figure 4</w:t>
      </w:r>
      <w:r w:rsidR="00A33E7B">
        <w:rPr>
          <w:spacing w:val="-5"/>
          <w:sz w:val="24"/>
        </w:rPr>
        <w:fldChar w:fldCharType="end"/>
      </w:r>
      <w:r w:rsidR="00A33E7B">
        <w:rPr>
          <w:spacing w:val="-5"/>
          <w:sz w:val="24"/>
        </w:rPr>
        <w:t xml:space="preserve">). This circuit is the “hello world” of quantum computing and is fully described in Nielsen and </w:t>
      </w:r>
      <w:r w:rsidR="00A33E7B" w:rsidRPr="00A33E7B">
        <w:rPr>
          <w:spacing w:val="-5"/>
          <w:sz w:val="24"/>
        </w:rPr>
        <w:t>Chuang</w:t>
      </w:r>
      <w:r w:rsidR="00A33E7B">
        <w:rPr>
          <w:spacing w:val="-5"/>
          <w:sz w:val="24"/>
        </w:rPr>
        <w:t xml:space="preserve">. It will take a </w:t>
      </w:r>
      <w:r w:rsidR="00A33E7B">
        <w:rPr>
          <w:i/>
          <w:spacing w:val="-5"/>
          <w:sz w:val="24"/>
        </w:rPr>
        <w:t>Src</w:t>
      </w:r>
      <w:r w:rsidR="00A33E7B">
        <w:rPr>
          <w:spacing w:val="-5"/>
          <w:sz w:val="24"/>
        </w:rPr>
        <w:t xml:space="preserve"> qubit in any state and teleport it to the </w:t>
      </w:r>
      <w:r w:rsidR="00A33E7B">
        <w:rPr>
          <w:i/>
          <w:spacing w:val="-5"/>
          <w:sz w:val="24"/>
        </w:rPr>
        <w:t>Dest</w:t>
      </w:r>
      <w:r w:rsidR="00A33E7B">
        <w:rPr>
          <w:spacing w:val="-5"/>
          <w:sz w:val="24"/>
        </w:rPr>
        <w:t xml:space="preserve"> qubit (no matter how physically far apart they are). We can run this example directly from LIQ</w:t>
      </w:r>
      <m:oMath>
        <m:r>
          <w:rPr>
            <w:rFonts w:ascii="Cambria Math" w:hAnsi="Cambria Math"/>
            <w:spacing w:val="-5"/>
            <w:sz w:val="24"/>
          </w:rPr>
          <m:t>Ui|⟩</m:t>
        </m:r>
      </m:oMath>
      <w:r w:rsidR="00A33E7B">
        <w:rPr>
          <w:spacing w:val="-5"/>
          <w:sz w:val="24"/>
        </w:rPr>
        <w:t xml:space="preserve"> as </w:t>
      </w:r>
      <w:r w:rsidR="00A33E7B" w:rsidRPr="00A33E7B">
        <w:rPr>
          <w:rFonts w:ascii="Lucida Console" w:hAnsi="Lucida Console"/>
          <w:b/>
          <w:spacing w:val="-5"/>
        </w:rPr>
        <w:t>__Teleport()</w:t>
      </w:r>
      <w:r w:rsidR="00A33E7B">
        <w:rPr>
          <w:spacing w:val="-5"/>
          <w:sz w:val="24"/>
        </w:rPr>
        <w:t xml:space="preserve"> or as the script in the samples directory as </w:t>
      </w:r>
      <w:r w:rsidR="00A33E7B" w:rsidRPr="00A33E7B">
        <w:rPr>
          <w:rFonts w:ascii="Lucida Console" w:hAnsi="Lucida Console"/>
          <w:b/>
          <w:spacing w:val="-5"/>
        </w:rPr>
        <w:t>Teleport</w:t>
      </w:r>
      <w:r w:rsidR="00A33E7B">
        <w:rPr>
          <w:rFonts w:ascii="Lucida Console" w:hAnsi="Lucida Console"/>
          <w:b/>
          <w:spacing w:val="-5"/>
        </w:rPr>
        <w:t>.fsx</w:t>
      </w:r>
      <w:r w:rsidR="00A33E7B">
        <w:rPr>
          <w:spacing w:val="-5"/>
          <w:sz w:val="24"/>
        </w:rPr>
        <w:t xml:space="preserve">. In either case, the example shows teleportation of several values via function calls, a compiled circuit and an optimized circuit). It also generates several renderings (in HTML/SVG and LaTeX/TikZ). The one in the figure shown here is </w:t>
      </w:r>
      <w:r w:rsidR="00A33E7B" w:rsidRPr="00A33E7B">
        <w:rPr>
          <w:rFonts w:ascii="Lucida Console" w:hAnsi="Lucida Console"/>
          <w:b/>
          <w:spacing w:val="-5"/>
        </w:rPr>
        <w:t>Teleport_CF.tex</w:t>
      </w:r>
      <w:r w:rsidR="00A33E7B">
        <w:rPr>
          <w:spacing w:val="-5"/>
          <w:sz w:val="24"/>
        </w:rPr>
        <w:t xml:space="preserve"> (CF = Circuit Folded). </w:t>
      </w:r>
    </w:p>
    <w:p w14:paraId="00D248CD" w14:textId="4279F0D8" w:rsidR="00A33E7B" w:rsidRDefault="00A33E7B" w:rsidP="00823C1F">
      <w:pPr>
        <w:autoSpaceDE w:val="0"/>
        <w:autoSpaceDN w:val="0"/>
        <w:adjustRightInd w:val="0"/>
        <w:jc w:val="both"/>
        <w:rPr>
          <w:spacing w:val="-5"/>
          <w:sz w:val="24"/>
        </w:rPr>
      </w:pPr>
      <w:r>
        <w:rPr>
          <w:noProof/>
        </w:rPr>
        <w:drawing>
          <wp:anchor distT="0" distB="0" distL="114300" distR="114300" simplePos="0" relativeHeight="251661312" behindDoc="0" locked="0" layoutInCell="1" allowOverlap="0" wp14:anchorId="388546BF" wp14:editId="1FE0450D">
            <wp:simplePos x="0" y="0"/>
            <wp:positionH relativeFrom="column">
              <wp:align>center</wp:align>
            </wp:positionH>
            <wp:positionV relativeFrom="line">
              <wp:posOffset>96894</wp:posOffset>
            </wp:positionV>
            <wp:extent cx="2871216" cy="91452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71216" cy="914521"/>
                    </a:xfrm>
                    <a:prstGeom prst="rect">
                      <a:avLst/>
                    </a:prstGeom>
                  </pic:spPr>
                </pic:pic>
              </a:graphicData>
            </a:graphic>
            <wp14:sizeRelH relativeFrom="page">
              <wp14:pctWidth>0</wp14:pctWidth>
            </wp14:sizeRelH>
            <wp14:sizeRelV relativeFrom="page">
              <wp14:pctHeight>0</wp14:pctHeight>
            </wp14:sizeRelV>
          </wp:anchor>
        </w:drawing>
      </w:r>
    </w:p>
    <w:p w14:paraId="074CAC44" w14:textId="3DF36B49" w:rsidR="00A33E7B" w:rsidRDefault="00A33E7B" w:rsidP="00A33E7B">
      <w:pPr>
        <w:pStyle w:val="Caption"/>
        <w:jc w:val="center"/>
        <w:rPr>
          <w:sz w:val="24"/>
        </w:rPr>
      </w:pPr>
      <w:bookmarkStart w:id="40" w:name="_Ref427053435"/>
      <w:bookmarkStart w:id="41" w:name="_Ref427053419"/>
      <w:bookmarkStart w:id="42" w:name="_Toc431216049"/>
      <w:r>
        <w:t xml:space="preserve">Figure </w:t>
      </w:r>
      <w:fldSimple w:instr=" SEQ Figure \* ARABIC ">
        <w:r w:rsidR="001A167A">
          <w:rPr>
            <w:noProof/>
          </w:rPr>
          <w:t>4</w:t>
        </w:r>
      </w:fldSimple>
      <w:bookmarkEnd w:id="40"/>
      <w:r>
        <w:t>: Basic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41"/>
      <w:bookmarkEnd w:id="42"/>
    </w:p>
    <w:p w14:paraId="10BE0B6D" w14:textId="1466147C" w:rsidR="009E464A" w:rsidRDefault="002A6167" w:rsidP="00823C1F">
      <w:pPr>
        <w:autoSpaceDE w:val="0"/>
        <w:autoSpaceDN w:val="0"/>
        <w:adjustRightInd w:val="0"/>
        <w:jc w:val="both"/>
        <w:rPr>
          <w:spacing w:val="-5"/>
          <w:sz w:val="24"/>
        </w:rPr>
      </w:pPr>
      <w:r>
        <w:rPr>
          <w:spacing w:val="-5"/>
          <w:sz w:val="24"/>
        </w:rPr>
        <w:t xml:space="preserve">Now, we’d like to add error correction to our operation. The first thing we’re going to do is define two functions and their circuits that teleport the values </w:t>
      </w:r>
      <m:oMath>
        <m:r>
          <w:rPr>
            <w:rFonts w:ascii="Cambria Math" w:hAnsi="Cambria Math"/>
            <w:spacing w:val="-5"/>
            <w:sz w:val="24"/>
          </w:rPr>
          <m:t>|0⟩</m:t>
        </m:r>
      </m:oMath>
      <w:r>
        <w:rPr>
          <w:spacing w:val="-5"/>
          <w:sz w:val="24"/>
        </w:rPr>
        <w:t xml:space="preserve"> and </w:t>
      </w:r>
      <m:oMath>
        <m:r>
          <w:rPr>
            <w:rFonts w:ascii="Cambria Math" w:hAnsi="Cambria Math"/>
            <w:spacing w:val="-5"/>
            <w:sz w:val="24"/>
          </w:rPr>
          <m:t>|1⟩</m:t>
        </m:r>
      </m:oMath>
      <w:r>
        <w:rPr>
          <w:spacing w:val="-5"/>
          <w:sz w:val="24"/>
        </w:rPr>
        <w:t xml:space="preserve"> respectively (</w:t>
      </w:r>
      <w:r w:rsidR="00D7217A">
        <w:rPr>
          <w:spacing w:val="-5"/>
          <w:sz w:val="24"/>
        </w:rPr>
        <w:t xml:space="preserve">the </w:t>
      </w:r>
      <w:r>
        <w:rPr>
          <w:spacing w:val="-5"/>
          <w:sz w:val="24"/>
        </w:rPr>
        <w:t xml:space="preserve">complete example is in </w:t>
      </w:r>
      <w:r w:rsidRPr="002A6167">
        <w:rPr>
          <w:rFonts w:ascii="Lucida Console" w:hAnsi="Lucida Console" w:cs="Lucida Console"/>
          <w:sz w:val="18"/>
          <w:szCs w:val="18"/>
        </w:rPr>
        <w:t>QECC.fsx</w:t>
      </w:r>
      <w:r>
        <w:rPr>
          <w:spacing w:val="-5"/>
          <w:sz w:val="24"/>
        </w:rPr>
        <w:t>):</w:t>
      </w:r>
    </w:p>
    <w:p w14:paraId="65C912DC" w14:textId="0B382970" w:rsidR="00CD5FCE" w:rsidRDefault="00CD5FCE" w:rsidP="00CD5FCE">
      <w:pPr>
        <w:autoSpaceDE w:val="0"/>
        <w:autoSpaceDN w:val="0"/>
        <w:adjustRightInd w:val="0"/>
        <w:rPr>
          <w:rFonts w:ascii="Lucida Console" w:hAnsi="Lucida Console" w:cs="Lucida Console"/>
          <w:sz w:val="19"/>
          <w:szCs w:val="19"/>
        </w:rPr>
      </w:pPr>
    </w:p>
    <w:p w14:paraId="6DE57FF3" w14:textId="7FF76339" w:rsidR="002A6167" w:rsidRDefault="002A6167" w:rsidP="002A6167">
      <w:pPr>
        <w:autoSpaceDE w:val="0"/>
        <w:autoSpaceDN w:val="0"/>
        <w:adjustRightInd w:val="0"/>
        <w:rPr>
          <w:rFonts w:ascii="Lucida Console" w:hAnsi="Lucida Console" w:cs="Lucida Console"/>
          <w:sz w:val="19"/>
          <w:szCs w:val="19"/>
        </w:rPr>
      </w:pPr>
      <w:bookmarkStart w:id="43" w:name="_Toc316043080"/>
      <w:r>
        <w:rPr>
          <w:rFonts w:ascii="Lucida Console" w:hAnsi="Lucida Console" w:cs="Lucida Console"/>
          <w:sz w:val="19"/>
          <w:szCs w:val="19"/>
        </w:rPr>
        <w:t xml:space="preserve">        </w:t>
      </w:r>
      <w:r>
        <w:rPr>
          <w:rFonts w:ascii="Lucida Console" w:hAnsi="Lucida Console" w:cs="Lucida Console"/>
          <w:color w:val="008000"/>
          <w:sz w:val="19"/>
          <w:szCs w:val="19"/>
        </w:rPr>
        <w:t>// Teleport for Stabilizers and QECC</w:t>
      </w:r>
    </w:p>
    <w:p w14:paraId="186A7B0D" w14:textId="1E9AEC82"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tele0 (qs:Qubits)   = teleport qs; M [qs.[2]]</w:t>
      </w:r>
    </w:p>
    <w:p w14:paraId="47FF593F" w14:textId="76B0BE4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2A0F9038" w14:textId="6794EDF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321C6F04" w14:textId="6A80901E"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tgtC0               = Circuit.Compile tele0 k.Qubits</w:t>
      </w:r>
    </w:p>
    <w:p w14:paraId="07DBA88D" w14:textId="08921044"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k.Qubits</w:t>
      </w:r>
    </w:p>
    <w:p w14:paraId="10DDD043" w14:textId="72B18A50" w:rsidR="002A6167" w:rsidRDefault="002A6167" w:rsidP="002A6167">
      <w:pPr>
        <w:autoSpaceDE w:val="0"/>
        <w:autoSpaceDN w:val="0"/>
        <w:adjustRightInd w:val="0"/>
        <w:rPr>
          <w:rFonts w:ascii="Lucida Console" w:hAnsi="Lucida Console" w:cs="Lucida Console"/>
          <w:sz w:val="19"/>
          <w:szCs w:val="19"/>
        </w:rPr>
      </w:pPr>
    </w:p>
    <w:p w14:paraId="288B662B" w14:textId="684B114A" w:rsidR="00CD5FCE" w:rsidRDefault="00316D68" w:rsidP="00825EBE">
      <w:pPr>
        <w:pStyle w:val="Caption"/>
        <w:jc w:val="center"/>
        <w:rPr>
          <w:rFonts w:ascii="Lucida Console" w:hAnsi="Lucida Console" w:cs="Lucida Console"/>
          <w:sz w:val="19"/>
          <w:szCs w:val="19"/>
        </w:rPr>
      </w:pPr>
      <w:bookmarkStart w:id="44" w:name="_Toc431216086"/>
      <w:r>
        <w:t xml:space="preserve">Example </w:t>
      </w:r>
      <w:fldSimple w:instr=" SEQ Example \* ARABIC ">
        <w:r w:rsidR="001A167A">
          <w:rPr>
            <w:noProof/>
          </w:rPr>
          <w:t>19</w:t>
        </w:r>
      </w:fldSimple>
      <w:r>
        <w:t xml:space="preserve">: Teleport </w:t>
      </w:r>
      <w:bookmarkEnd w:id="43"/>
      <w:r w:rsidR="002A6167">
        <w:t>circuit definitions</w:t>
      </w:r>
      <w:bookmarkEnd w:id="44"/>
    </w:p>
    <w:p w14:paraId="06DB5292" w14:textId="77777777" w:rsidR="00825EBE" w:rsidRDefault="00825EBE" w:rsidP="0092701E">
      <w:pPr>
        <w:autoSpaceDE w:val="0"/>
        <w:autoSpaceDN w:val="0"/>
        <w:adjustRightInd w:val="0"/>
        <w:jc w:val="both"/>
        <w:rPr>
          <w:spacing w:val="-5"/>
          <w:sz w:val="24"/>
        </w:rPr>
      </w:pPr>
      <w:r>
        <w:rPr>
          <w:spacing w:val="-5"/>
          <w:sz w:val="24"/>
        </w:rPr>
        <w:lastRenderedPageBreak/>
        <w:t>Quantum Error Correction Codes</w:t>
      </w:r>
      <w:r w:rsidR="00F04954">
        <w:rPr>
          <w:spacing w:val="-5"/>
          <w:sz w:val="24"/>
        </w:rPr>
        <w:fldChar w:fldCharType="begin"/>
      </w:r>
      <w:r w:rsidR="00F04954">
        <w:instrText xml:space="preserve"> XE "</w:instrText>
      </w:r>
      <w:r w:rsidR="00F04954" w:rsidRPr="00094F3B">
        <w:rPr>
          <w:spacing w:val="-5"/>
          <w:sz w:val="24"/>
        </w:rPr>
        <w:instrText>Quantum Error Correction Codes</w:instrText>
      </w:r>
      <w:r w:rsidR="00F04954">
        <w:instrText xml:space="preserve">" </w:instrText>
      </w:r>
      <w:r w:rsidR="00F04954">
        <w:rPr>
          <w:spacing w:val="-5"/>
          <w:sz w:val="24"/>
        </w:rPr>
        <w:fldChar w:fldCharType="end"/>
      </w:r>
      <w:r>
        <w:rPr>
          <w:spacing w:val="-5"/>
          <w:sz w:val="24"/>
        </w:rPr>
        <w:t xml:space="preserve"> (or QECC</w:t>
      </w:r>
      <w:r w:rsidR="00F04954">
        <w:rPr>
          <w:spacing w:val="-5"/>
          <w:sz w:val="24"/>
        </w:rPr>
        <w:fldChar w:fldCharType="begin"/>
      </w:r>
      <w:r w:rsidR="00F04954">
        <w:instrText xml:space="preserve"> XE "</w:instrText>
      </w:r>
      <w:r w:rsidR="00F04954" w:rsidRPr="00094F3B">
        <w:rPr>
          <w:spacing w:val="-5"/>
          <w:sz w:val="24"/>
        </w:rPr>
        <w:instrText>QECC</w:instrText>
      </w:r>
      <w:r w:rsidR="00F04954">
        <w:instrText xml:space="preserve">" </w:instrText>
      </w:r>
      <w:r w:rsidR="00F04954">
        <w:rPr>
          <w:spacing w:val="-5"/>
          <w:sz w:val="24"/>
        </w:rPr>
        <w:fldChar w:fldCharType="end"/>
      </w:r>
      <w:r>
        <w:rPr>
          <w:spacing w:val="-5"/>
          <w:sz w:val="24"/>
        </w:rPr>
        <w:t>) are defined as a user extensible class (see the Extensions chapter for detail). One of the built-in codes is called Steane7 which is a Caldebrank-Shor-Steane 7 qubit code (CSS Steane [[7,1,3]]). In this code, each logical qubit gets expanded into 7 physical qubits which can be used to detect errors and correct them.</w:t>
      </w:r>
    </w:p>
    <w:p w14:paraId="26FB6170" w14:textId="77777777" w:rsidR="00825EBE" w:rsidRDefault="00825EBE" w:rsidP="0092701E">
      <w:pPr>
        <w:autoSpaceDE w:val="0"/>
        <w:autoSpaceDN w:val="0"/>
        <w:adjustRightInd w:val="0"/>
        <w:jc w:val="both"/>
        <w:rPr>
          <w:spacing w:val="-5"/>
          <w:sz w:val="24"/>
        </w:rPr>
      </w:pPr>
    </w:p>
    <w:p w14:paraId="14D5DA96" w14:textId="77777777" w:rsidR="00825EBE" w:rsidRDefault="00825EBE" w:rsidP="0092701E">
      <w:pPr>
        <w:autoSpaceDE w:val="0"/>
        <w:autoSpaceDN w:val="0"/>
        <w:adjustRightInd w:val="0"/>
        <w:jc w:val="both"/>
        <w:rPr>
          <w:spacing w:val="-5"/>
          <w:sz w:val="24"/>
        </w:rPr>
      </w:pPr>
      <w:r>
        <w:rPr>
          <w:spacing w:val="-5"/>
          <w:sz w:val="24"/>
        </w:rPr>
        <w:t xml:space="preserve">Following </w:t>
      </w:r>
      <w:r>
        <w:rPr>
          <w:rFonts w:ascii="Lucida Console" w:hAnsi="Lucida Console" w:cs="Lucida Console"/>
          <w:sz w:val="18"/>
          <w:szCs w:val="18"/>
        </w:rPr>
        <w:t>tgtC</w:t>
      </w:r>
      <w:r w:rsidRPr="00825EBE">
        <w:rPr>
          <w:rFonts w:ascii="Lucida Console" w:hAnsi="Lucida Console" w:cs="Lucida Console"/>
          <w:sz w:val="18"/>
          <w:szCs w:val="18"/>
        </w:rPr>
        <w:t>0</w:t>
      </w:r>
      <w:r>
        <w:rPr>
          <w:spacing w:val="-5"/>
          <w:sz w:val="24"/>
        </w:rPr>
        <w:t>, we’ll convert from a logical circuit into a physical circuit with:</w:t>
      </w:r>
    </w:p>
    <w:p w14:paraId="6B2F583F" w14:textId="77777777" w:rsidR="00825EBE" w:rsidRDefault="00825EBE" w:rsidP="0092701E">
      <w:pPr>
        <w:autoSpaceDE w:val="0"/>
        <w:autoSpaceDN w:val="0"/>
        <w:adjustRightInd w:val="0"/>
        <w:jc w:val="both"/>
        <w:rPr>
          <w:spacing w:val="-5"/>
          <w:sz w:val="24"/>
        </w:rPr>
      </w:pPr>
    </w:p>
    <w:p w14:paraId="6AE2223C" w14:textId="004844AC" w:rsidR="008142DA" w:rsidRDefault="00825EBE" w:rsidP="00825EB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Steane7(tgtC0)</w:t>
      </w:r>
    </w:p>
    <w:p w14:paraId="7FB4978F" w14:textId="55592177" w:rsidR="008142DA" w:rsidRPr="008142DA" w:rsidRDefault="008142DA" w:rsidP="008142DA">
      <w:pPr>
        <w:autoSpaceDE w:val="0"/>
        <w:autoSpaceDN w:val="0"/>
        <w:adjustRightInd w:val="0"/>
        <w:ind w:left="720"/>
        <w:rPr>
          <w:rFonts w:ascii="Lucida Console" w:hAnsi="Lucida Console" w:cs="Lucida Console"/>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r w:rsidRPr="008142DA">
        <w:rPr>
          <w:rFonts w:ascii="Lucida Console" w:hAnsi="Lucida Console" w:cs="Lucida Console"/>
          <w:sz w:val="19"/>
          <w:szCs w:val="19"/>
        </w:rPr>
        <w:t>s7C     = s7.Circuit</w:t>
      </w:r>
    </w:p>
    <w:p w14:paraId="0B9463EF" w14:textId="72228031"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"QECC_min</w:t>
      </w:r>
      <w:r>
        <w:rPr>
          <w:rFonts w:ascii="Lucida Console" w:hAnsi="Lucida Console" w:cs="Lucida Console"/>
          <w:color w:val="800000"/>
          <w:sz w:val="19"/>
          <w:szCs w:val="19"/>
        </w:rPr>
        <w:t>"</w:t>
      </w:r>
      <w:r>
        <w:rPr>
          <w:rFonts w:ascii="Lucida Console" w:hAnsi="Lucida Console" w:cs="Lucida Console"/>
          <w:sz w:val="19"/>
          <w:szCs w:val="19"/>
        </w:rPr>
        <w:t>,0</w:t>
      </w:r>
      <w:r w:rsidR="00415F7C">
        <w:rPr>
          <w:rFonts w:ascii="Lucida Console" w:hAnsi="Lucida Console" w:cs="Lucida Console"/>
          <w:sz w:val="19"/>
          <w:szCs w:val="19"/>
        </w:rPr>
        <w:t>,100.0,33.0</w:t>
      </w:r>
      <w:r>
        <w:rPr>
          <w:rFonts w:ascii="Lucida Console" w:hAnsi="Lucida Console" w:cs="Lucida Console"/>
          <w:sz w:val="19"/>
          <w:szCs w:val="19"/>
        </w:rPr>
        <w:t>)</w:t>
      </w:r>
    </w:p>
    <w:p w14:paraId="56CA766E" w14:textId="56D2EE42"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"QECC_all</w:t>
      </w:r>
      <w:r>
        <w:rPr>
          <w:rFonts w:ascii="Lucida Console" w:hAnsi="Lucida Console" w:cs="Lucida Console"/>
          <w:color w:val="800000"/>
          <w:sz w:val="19"/>
          <w:szCs w:val="19"/>
        </w:rPr>
        <w:t>"</w:t>
      </w:r>
      <w:r>
        <w:rPr>
          <w:rFonts w:ascii="Lucida Console" w:hAnsi="Lucida Console" w:cs="Lucida Console"/>
          <w:sz w:val="19"/>
          <w:szCs w:val="19"/>
        </w:rPr>
        <w:t>,</w:t>
      </w:r>
      <w:r w:rsidR="008142DA">
        <w:rPr>
          <w:rFonts w:ascii="Lucida Console" w:hAnsi="Lucida Console" w:cs="Lucida Console"/>
          <w:sz w:val="19"/>
          <w:szCs w:val="19"/>
        </w:rPr>
        <w:t>1</w:t>
      </w:r>
      <w:r w:rsidR="00D7637F">
        <w:rPr>
          <w:rFonts w:ascii="Lucida Console" w:hAnsi="Lucida Console" w:cs="Lucida Console"/>
          <w:sz w:val="19"/>
          <w:szCs w:val="19"/>
        </w:rPr>
        <w:t>,50.,20.</w:t>
      </w:r>
      <w:r>
        <w:rPr>
          <w:rFonts w:ascii="Lucida Console" w:hAnsi="Lucida Console" w:cs="Lucida Console"/>
          <w:sz w:val="19"/>
          <w:szCs w:val="19"/>
        </w:rPr>
        <w:t>)</w:t>
      </w:r>
    </w:p>
    <w:p w14:paraId="302E330D" w14:textId="77777777" w:rsidR="002A67E1" w:rsidRDefault="002A67E1" w:rsidP="002A67E1">
      <w:pPr>
        <w:autoSpaceDE w:val="0"/>
        <w:autoSpaceDN w:val="0"/>
        <w:adjustRightInd w:val="0"/>
        <w:rPr>
          <w:rFonts w:ascii="Lucida Console" w:hAnsi="Lucida Console" w:cs="Lucida Console"/>
          <w:sz w:val="19"/>
          <w:szCs w:val="19"/>
        </w:rPr>
      </w:pPr>
    </w:p>
    <w:p w14:paraId="7769526F" w14:textId="77777777" w:rsidR="002A67E1" w:rsidRDefault="002A67E1" w:rsidP="00825EBE">
      <w:pPr>
        <w:autoSpaceDE w:val="0"/>
        <w:autoSpaceDN w:val="0"/>
        <w:adjustRightInd w:val="0"/>
        <w:rPr>
          <w:rFonts w:ascii="Lucida Console" w:hAnsi="Lucida Console" w:cs="Lucida Console"/>
          <w:sz w:val="19"/>
          <w:szCs w:val="19"/>
        </w:rPr>
      </w:pPr>
    </w:p>
    <w:p w14:paraId="1E8C6EED" w14:textId="2B0C9B93" w:rsidR="00825EBE" w:rsidRDefault="00825EBE" w:rsidP="00825EBE">
      <w:pPr>
        <w:pStyle w:val="Caption"/>
        <w:jc w:val="center"/>
        <w:rPr>
          <w:rFonts w:ascii="Lucida Console" w:hAnsi="Lucida Console" w:cs="Lucida Console"/>
          <w:sz w:val="19"/>
          <w:szCs w:val="19"/>
        </w:rPr>
      </w:pPr>
      <w:bookmarkStart w:id="45" w:name="_Toc431216087"/>
      <w:r>
        <w:t xml:space="preserve">Example </w:t>
      </w:r>
      <w:fldSimple w:instr=" SEQ Example \* ARABIC ">
        <w:r w:rsidR="001A167A">
          <w:rPr>
            <w:noProof/>
          </w:rPr>
          <w:t>20</w:t>
        </w:r>
      </w:fldSimple>
      <w:r>
        <w:t>: Mapping a Logical to a Physical circuit</w:t>
      </w:r>
      <w:bookmarkEnd w:id="45"/>
    </w:p>
    <w:p w14:paraId="0C8844A8" w14:textId="309CDCBA" w:rsidR="00825EBE" w:rsidRDefault="002A67E1" w:rsidP="0092701E">
      <w:pPr>
        <w:autoSpaceDE w:val="0"/>
        <w:autoSpaceDN w:val="0"/>
        <w:adjustRightInd w:val="0"/>
        <w:jc w:val="both"/>
        <w:rPr>
          <w:spacing w:val="-5"/>
          <w:sz w:val="24"/>
        </w:rPr>
      </w:pPr>
      <w:r>
        <w:rPr>
          <w:spacing w:val="-5"/>
          <w:sz w:val="24"/>
        </w:rPr>
        <w:t xml:space="preserve">The </w:t>
      </w:r>
      <w:r w:rsidR="006D4014">
        <w:rPr>
          <w:spacing w:val="-5"/>
          <w:sz w:val="24"/>
        </w:rPr>
        <w:t>third line</w:t>
      </w:r>
      <w:r>
        <w:rPr>
          <w:spacing w:val="-5"/>
          <w:sz w:val="24"/>
        </w:rPr>
        <w:t xml:space="preserve"> create </w:t>
      </w:r>
      <w:r w:rsidR="006D4014">
        <w:rPr>
          <w:spacing w:val="-5"/>
          <w:sz w:val="24"/>
        </w:rPr>
        <w:t>a drawing</w:t>
      </w:r>
      <w:r>
        <w:rPr>
          <w:spacing w:val="-5"/>
          <w:sz w:val="24"/>
        </w:rPr>
        <w:t xml:space="preserve"> of a high level view of the circuit</w:t>
      </w:r>
      <w:r w:rsidR="00415F7C">
        <w:rPr>
          <w:spacing w:val="-5"/>
          <w:sz w:val="24"/>
        </w:rPr>
        <w:t xml:space="preserve"> (100% in on figure at a scale of 33%)</w:t>
      </w:r>
      <w:r>
        <w:rPr>
          <w:spacing w:val="-5"/>
          <w:sz w:val="24"/>
        </w:rPr>
        <w:t>:</w:t>
      </w:r>
    </w:p>
    <w:p w14:paraId="62BE8A3D" w14:textId="55069350" w:rsidR="002A67E1" w:rsidRDefault="00321B4D" w:rsidP="0092701E">
      <w:pPr>
        <w:autoSpaceDE w:val="0"/>
        <w:autoSpaceDN w:val="0"/>
        <w:adjustRightInd w:val="0"/>
        <w:jc w:val="both"/>
        <w:rPr>
          <w:noProof/>
        </w:rPr>
      </w:pPr>
      <w:r>
        <w:rPr>
          <w:noProof/>
        </w:rPr>
        <w:drawing>
          <wp:inline distT="0" distB="0" distL="0" distR="0" wp14:anchorId="456624CF" wp14:editId="7A9EF788">
            <wp:extent cx="5029200" cy="265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651125"/>
                    </a:xfrm>
                    <a:prstGeom prst="rect">
                      <a:avLst/>
                    </a:prstGeom>
                  </pic:spPr>
                </pic:pic>
              </a:graphicData>
            </a:graphic>
          </wp:inline>
        </w:drawing>
      </w:r>
      <w:r>
        <w:rPr>
          <w:noProof/>
        </w:rPr>
        <w:t xml:space="preserve"> </w:t>
      </w:r>
    </w:p>
    <w:p w14:paraId="42CA429E" w14:textId="77777777" w:rsidR="005B54B9" w:rsidRDefault="005B54B9" w:rsidP="0092701E">
      <w:pPr>
        <w:autoSpaceDE w:val="0"/>
        <w:autoSpaceDN w:val="0"/>
        <w:adjustRightInd w:val="0"/>
        <w:jc w:val="both"/>
        <w:rPr>
          <w:spacing w:val="-5"/>
          <w:sz w:val="24"/>
        </w:rPr>
      </w:pPr>
    </w:p>
    <w:p w14:paraId="646A75EC" w14:textId="4230486D" w:rsidR="00825EBE" w:rsidRDefault="002A67E1" w:rsidP="002A67E1">
      <w:pPr>
        <w:pStyle w:val="Caption"/>
        <w:jc w:val="center"/>
      </w:pPr>
      <w:bookmarkStart w:id="46" w:name="_Toc431216050"/>
      <w:r>
        <w:t xml:space="preserve">Figure </w:t>
      </w:r>
      <w:fldSimple w:instr=" SEQ Figure \* ARABIC ">
        <w:r w:rsidR="001A167A">
          <w:rPr>
            <w:noProof/>
          </w:rPr>
          <w:t>5</w:t>
        </w:r>
      </w:fldSimple>
      <w:r>
        <w:t>: High level Teleport QECC circuit</w:t>
      </w:r>
      <w:r w:rsidR="00321B4D">
        <w:t xml:space="preserve"> (</w:t>
      </w:r>
      <w:r w:rsidR="007E77A7">
        <w:t>La</w:t>
      </w:r>
      <w:r w:rsidR="00321B4D">
        <w:t>TeX version)</w:t>
      </w:r>
      <w:bookmarkEnd w:id="46"/>
    </w:p>
    <w:p w14:paraId="633AC65C" w14:textId="4DBD193D" w:rsidR="002A67E1" w:rsidRDefault="002A67E1" w:rsidP="002A67E1">
      <w:pPr>
        <w:pStyle w:val="BodyText"/>
      </w:pPr>
    </w:p>
    <w:p w14:paraId="60D89947" w14:textId="77CB267E" w:rsidR="002A67E1" w:rsidRDefault="00415F7C" w:rsidP="002A67E1">
      <w:pPr>
        <w:pStyle w:val="BodyText"/>
      </w:pPr>
      <w:r>
        <w:t>The last line generates a low level view (Level=1, 50% of the circuit is in each figure, scale to 20% of the default size)</w:t>
      </w:r>
      <w:r w:rsidR="002A67E1">
        <w:t>:</w:t>
      </w:r>
    </w:p>
    <w:p w14:paraId="707D1B2C" w14:textId="7586F7F8" w:rsidR="002A67E1" w:rsidRPr="005B54B9" w:rsidRDefault="00415F7C" w:rsidP="002A67E1">
      <w:pPr>
        <w:pStyle w:val="Caption"/>
        <w:rPr>
          <w:i/>
        </w:rPr>
      </w:pPr>
      <w:r>
        <w:rPr>
          <w:noProof/>
        </w:rPr>
        <w:lastRenderedPageBreak/>
        <w:drawing>
          <wp:inline distT="0" distB="0" distL="0" distR="0" wp14:anchorId="6D1D567D" wp14:editId="198BF6FE">
            <wp:extent cx="5029200" cy="225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256790"/>
                    </a:xfrm>
                    <a:prstGeom prst="rect">
                      <a:avLst/>
                    </a:prstGeom>
                  </pic:spPr>
                </pic:pic>
              </a:graphicData>
            </a:graphic>
          </wp:inline>
        </w:drawing>
      </w:r>
      <w:r w:rsidRPr="005B54B9">
        <w:rPr>
          <w:i/>
          <w:noProof/>
        </w:rPr>
        <w:t xml:space="preserve"> </w:t>
      </w:r>
    </w:p>
    <w:p w14:paraId="0A8853C9" w14:textId="77777777" w:rsidR="002A67E1" w:rsidRDefault="002A67E1" w:rsidP="002A67E1">
      <w:pPr>
        <w:pStyle w:val="Caption"/>
        <w:jc w:val="center"/>
      </w:pPr>
    </w:p>
    <w:p w14:paraId="2AAEDFE2" w14:textId="7B17AAF6" w:rsidR="002A67E1" w:rsidRPr="00415F7C" w:rsidRDefault="002A67E1" w:rsidP="00415F7C">
      <w:pPr>
        <w:pStyle w:val="Caption"/>
        <w:jc w:val="center"/>
      </w:pPr>
      <w:bookmarkStart w:id="47" w:name="_Toc431216051"/>
      <w:r>
        <w:t xml:space="preserve">Figure </w:t>
      </w:r>
      <w:fldSimple w:instr=" SEQ Figure \* ARABIC ">
        <w:r w:rsidR="001A167A">
          <w:rPr>
            <w:noProof/>
          </w:rPr>
          <w:t>6</w:t>
        </w:r>
      </w:fldSimple>
      <w:r>
        <w:t>: Low level Teleport QECC circuit</w:t>
      </w:r>
      <w:r w:rsidR="00415F7C">
        <w:t xml:space="preserve"> (HTML version)</w:t>
      </w:r>
      <w:bookmarkEnd w:id="47"/>
    </w:p>
    <w:p w14:paraId="11CF9B06" w14:textId="77777777" w:rsidR="00CD5FCE" w:rsidRDefault="00CD5FCE" w:rsidP="00CD5FCE">
      <w:pPr>
        <w:autoSpaceDE w:val="0"/>
        <w:autoSpaceDN w:val="0"/>
        <w:adjustRightInd w:val="0"/>
        <w:rPr>
          <w:spacing w:val="-5"/>
          <w:sz w:val="24"/>
        </w:rPr>
      </w:pPr>
    </w:p>
    <w:p w14:paraId="647AF850" w14:textId="2F271B0B" w:rsidR="00CA5EAB" w:rsidRDefault="002A67E1" w:rsidP="00823C1F">
      <w:pPr>
        <w:autoSpaceDE w:val="0"/>
        <w:autoSpaceDN w:val="0"/>
        <w:adjustRightInd w:val="0"/>
        <w:jc w:val="both"/>
        <w:rPr>
          <w:spacing w:val="-5"/>
          <w:sz w:val="24"/>
        </w:rPr>
      </w:pPr>
      <w:r>
        <w:rPr>
          <w:spacing w:val="-5"/>
          <w:sz w:val="24"/>
        </w:rPr>
        <w:t xml:space="preserve">We started with 3 qubits and a small circuit… </w:t>
      </w:r>
      <w:r w:rsidR="00CD5FCE">
        <w:rPr>
          <w:spacing w:val="-5"/>
          <w:sz w:val="24"/>
        </w:rPr>
        <w:t>To do error correction we had to encode each of our 3 logical qubit</w:t>
      </w:r>
      <w:r w:rsidR="00A04668">
        <w:rPr>
          <w:spacing w:val="-5"/>
          <w:sz w:val="24"/>
        </w:rPr>
        <w:fldChar w:fldCharType="begin"/>
      </w:r>
      <w:r w:rsidR="00A04668">
        <w:instrText xml:space="preserve"> XE "</w:instrText>
      </w:r>
      <w:r w:rsidR="00A04668" w:rsidRPr="00331D2C">
        <w:rPr>
          <w:spacing w:val="-5"/>
          <w:sz w:val="24"/>
        </w:rPr>
        <w:instrText>logical qubit</w:instrText>
      </w:r>
      <w:r w:rsidR="00A04668">
        <w:rPr>
          <w:spacing w:val="-5"/>
          <w:sz w:val="24"/>
        </w:rPr>
        <w:instrText>s</w:instrText>
      </w:r>
      <w:r w:rsidR="00A04668">
        <w:instrText xml:space="preserve">" </w:instrText>
      </w:r>
      <w:r w:rsidR="00A04668">
        <w:rPr>
          <w:spacing w:val="-5"/>
          <w:sz w:val="24"/>
        </w:rPr>
        <w:fldChar w:fldCharType="end"/>
      </w:r>
      <w:r w:rsidR="00CD5FCE">
        <w:rPr>
          <w:spacing w:val="-5"/>
          <w:sz w:val="24"/>
        </w:rPr>
        <w:t>s into 7 physical qubits (21 qubits) + 6 qubits for computation (</w:t>
      </w:r>
      <w:r w:rsidR="00D87141">
        <w:rPr>
          <w:spacing w:val="-5"/>
          <w:sz w:val="24"/>
        </w:rPr>
        <w:t>Ancilla</w:t>
      </w:r>
      <w:r w:rsidR="00CD5FCE">
        <w:rPr>
          <w:spacing w:val="-5"/>
          <w:sz w:val="24"/>
        </w:rPr>
        <w:t>). 27 qubits is almost at our limit… so we can’t go much beyond this</w:t>
      </w:r>
      <w:r>
        <w:rPr>
          <w:spacing w:val="-5"/>
          <w:sz w:val="24"/>
        </w:rPr>
        <w:t xml:space="preserve"> before we run out of memory... this will lead us to the next simulator type – Stabilizers</w:t>
      </w:r>
      <w:r w:rsidR="00A04668">
        <w:rPr>
          <w:spacing w:val="-5"/>
          <w:sz w:val="24"/>
        </w:rPr>
        <w:fldChar w:fldCharType="begin"/>
      </w:r>
      <w:r w:rsidR="00A04668">
        <w:instrText xml:space="preserve"> XE "</w:instrText>
      </w:r>
      <w:r w:rsidR="00A04668" w:rsidRPr="00331D2C">
        <w:rPr>
          <w:spacing w:val="-5"/>
          <w:sz w:val="24"/>
        </w:rPr>
        <w:instrText>Stabilizers</w:instrText>
      </w:r>
      <w:r w:rsidR="00A04668">
        <w:instrText xml:space="preserve">" </w:instrText>
      </w:r>
      <w:r w:rsidR="00A04668">
        <w:rPr>
          <w:spacing w:val="-5"/>
          <w:sz w:val="24"/>
        </w:rPr>
        <w:fldChar w:fldCharType="end"/>
      </w:r>
      <w:r>
        <w:rPr>
          <w:spacing w:val="-5"/>
          <w:sz w:val="24"/>
        </w:rPr>
        <w:t>.</w:t>
      </w:r>
    </w:p>
    <w:p w14:paraId="5C950BAC" w14:textId="77777777" w:rsidR="00CA5EAB" w:rsidRDefault="00CA5EAB" w:rsidP="00823C1F">
      <w:pPr>
        <w:autoSpaceDE w:val="0"/>
        <w:autoSpaceDN w:val="0"/>
        <w:adjustRightInd w:val="0"/>
        <w:jc w:val="both"/>
        <w:rPr>
          <w:spacing w:val="-5"/>
          <w:sz w:val="24"/>
        </w:rPr>
      </w:pPr>
    </w:p>
    <w:p w14:paraId="5CEDB3ED" w14:textId="77777777" w:rsidR="00CD5FCE" w:rsidRDefault="00CA5EAB" w:rsidP="00823C1F">
      <w:pPr>
        <w:autoSpaceDE w:val="0"/>
        <w:autoSpaceDN w:val="0"/>
        <w:adjustRightInd w:val="0"/>
        <w:jc w:val="both"/>
        <w:rPr>
          <w:spacing w:val="-5"/>
          <w:sz w:val="24"/>
        </w:rPr>
      </w:pPr>
      <w:r>
        <w:rPr>
          <w:spacing w:val="-5"/>
          <w:sz w:val="24"/>
        </w:rPr>
        <w:t xml:space="preserve">The circuit </w:t>
      </w:r>
      <w:r w:rsidR="002A67E1">
        <w:rPr>
          <w:spacing w:val="-5"/>
          <w:sz w:val="24"/>
        </w:rPr>
        <w:t xml:space="preserve">also </w:t>
      </w:r>
      <w:r>
        <w:rPr>
          <w:spacing w:val="-5"/>
          <w:sz w:val="24"/>
        </w:rPr>
        <w:t>got a lot more complicate</w:t>
      </w:r>
      <w:r w:rsidR="0066142D">
        <w:rPr>
          <w:spacing w:val="-5"/>
          <w:sz w:val="24"/>
        </w:rPr>
        <w:t>d</w:t>
      </w:r>
      <w:r>
        <w:rPr>
          <w:spacing w:val="-5"/>
          <w:sz w:val="24"/>
        </w:rPr>
        <w:t xml:space="preserve"> because we had to provide:</w:t>
      </w:r>
    </w:p>
    <w:p w14:paraId="261C8143" w14:textId="77777777" w:rsidR="00CA5EAB" w:rsidRDefault="00CA5EAB" w:rsidP="00CD5FCE">
      <w:pPr>
        <w:autoSpaceDE w:val="0"/>
        <w:autoSpaceDN w:val="0"/>
        <w:adjustRightInd w:val="0"/>
        <w:rPr>
          <w:spacing w:val="-5"/>
          <w:sz w:val="24"/>
        </w:rPr>
      </w:pPr>
    </w:p>
    <w:p w14:paraId="2E97ABFA"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State Preparation circuits that convert a logical qubit into 7 encoded physical qubits</w:t>
      </w:r>
    </w:p>
    <w:p w14:paraId="0BAD57FC"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New gates that replace the old ones, operating on 7 encoded qubits for every input/output logical qubit, returning an encoded result.</w:t>
      </w:r>
    </w:p>
    <w:p w14:paraId="141520F0"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Syndrome measurement circuitry that determines which if any errors have occurred.</w:t>
      </w:r>
    </w:p>
    <w:p w14:paraId="099D481F" w14:textId="77777777" w:rsidR="00CA5EAB" w:rsidRPr="00CA5EAB" w:rsidRDefault="00CA5EAB" w:rsidP="001A6786">
      <w:pPr>
        <w:pStyle w:val="ListParagraph"/>
        <w:numPr>
          <w:ilvl w:val="0"/>
          <w:numId w:val="9"/>
        </w:numPr>
        <w:autoSpaceDE w:val="0"/>
        <w:autoSpaceDN w:val="0"/>
        <w:adjustRightInd w:val="0"/>
        <w:rPr>
          <w:spacing w:val="-5"/>
          <w:sz w:val="24"/>
        </w:rPr>
      </w:pPr>
      <w:r>
        <w:rPr>
          <w:spacing w:val="-5"/>
          <w:sz w:val="24"/>
        </w:rPr>
        <w:t>Error correction circuitry that fixes bad codes.</w:t>
      </w:r>
    </w:p>
    <w:p w14:paraId="71E471D3" w14:textId="77777777" w:rsidR="00CD5FCE" w:rsidRDefault="00CD5FCE" w:rsidP="00CD5FCE">
      <w:pPr>
        <w:autoSpaceDE w:val="0"/>
        <w:autoSpaceDN w:val="0"/>
        <w:adjustRightInd w:val="0"/>
        <w:rPr>
          <w:spacing w:val="-5"/>
          <w:sz w:val="24"/>
        </w:rPr>
      </w:pPr>
    </w:p>
    <w:p w14:paraId="63EF9E11" w14:textId="77777777" w:rsidR="00CD5FCE" w:rsidRDefault="00CA5EAB" w:rsidP="00823C1F">
      <w:pPr>
        <w:autoSpaceDE w:val="0"/>
        <w:autoSpaceDN w:val="0"/>
        <w:adjustRightInd w:val="0"/>
        <w:jc w:val="both"/>
        <w:rPr>
          <w:spacing w:val="-5"/>
          <w:sz w:val="24"/>
        </w:rPr>
      </w:pPr>
      <w:r>
        <w:rPr>
          <w:spacing w:val="-5"/>
          <w:sz w:val="24"/>
        </w:rPr>
        <w:t>If we run this circuit, it will work and provide the correct answers… but there are two other things we can do with it that are more interesting. First, we’d like to inject errors. This can be done with:</w:t>
      </w:r>
    </w:p>
    <w:p w14:paraId="7A8FDA19" w14:textId="77777777" w:rsidR="00CA5EAB" w:rsidRDefault="00CA5EAB" w:rsidP="00CD5FCE">
      <w:pPr>
        <w:autoSpaceDE w:val="0"/>
        <w:autoSpaceDN w:val="0"/>
        <w:adjustRightInd w:val="0"/>
        <w:rPr>
          <w:spacing w:val="-5"/>
          <w:sz w:val="24"/>
        </w:rPr>
      </w:pPr>
    </w:p>
    <w:p w14:paraId="7BAEEECF" w14:textId="77777777" w:rsidR="00CC1ABD" w:rsidRDefault="00CA5EAB"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CC1ABD">
        <w:rPr>
          <w:rFonts w:ascii="Lucida Console" w:hAnsi="Lucida Console" w:cs="Lucida Console"/>
          <w:sz w:val="19"/>
          <w:szCs w:val="19"/>
        </w:rPr>
        <w:t xml:space="preserve">        </w:t>
      </w:r>
      <w:r w:rsidR="00CC1ABD">
        <w:rPr>
          <w:rFonts w:ascii="Lucida Console" w:hAnsi="Lucida Console" w:cs="Lucida Console"/>
          <w:color w:val="0000FF"/>
          <w:sz w:val="19"/>
          <w:szCs w:val="19"/>
        </w:rPr>
        <w:t>let</w:t>
      </w:r>
      <w:r w:rsidR="00CC1ABD">
        <w:rPr>
          <w:rFonts w:ascii="Lucida Console" w:hAnsi="Lucida Console" w:cs="Lucida Console"/>
          <w:sz w:val="19"/>
          <w:szCs w:val="19"/>
        </w:rPr>
        <w:t xml:space="preserve"> errC,stats  = s7.Inject 0.01</w:t>
      </w:r>
    </w:p>
    <w:p w14:paraId="010C739D" w14:textId="77777777" w:rsidR="0066142D" w:rsidRDefault="0066142D" w:rsidP="00CA5EAB">
      <w:pPr>
        <w:autoSpaceDE w:val="0"/>
        <w:autoSpaceDN w:val="0"/>
        <w:adjustRightInd w:val="0"/>
        <w:rPr>
          <w:rFonts w:ascii="Lucida Console" w:hAnsi="Lucida Console" w:cs="Lucida Console"/>
          <w:sz w:val="19"/>
          <w:szCs w:val="19"/>
        </w:rPr>
      </w:pPr>
    </w:p>
    <w:p w14:paraId="55BBFD9D" w14:textId="62318431" w:rsidR="00CA5EAB" w:rsidRDefault="0066142D" w:rsidP="00CC1ABD">
      <w:pPr>
        <w:pStyle w:val="Caption"/>
        <w:jc w:val="center"/>
        <w:rPr>
          <w:rFonts w:ascii="Lucida Console" w:hAnsi="Lucida Console" w:cs="Lucida Console"/>
          <w:sz w:val="19"/>
          <w:szCs w:val="19"/>
        </w:rPr>
      </w:pPr>
      <w:bookmarkStart w:id="48" w:name="_Toc316043082"/>
      <w:bookmarkStart w:id="49" w:name="_Toc431216088"/>
      <w:r>
        <w:t xml:space="preserve">Example </w:t>
      </w:r>
      <w:fldSimple w:instr=" SEQ Example \* ARABIC ">
        <w:r w:rsidR="001A167A">
          <w:rPr>
            <w:noProof/>
          </w:rPr>
          <w:t>21</w:t>
        </w:r>
      </w:fldSimple>
      <w:r>
        <w:t>: Injecting errors for QECC</w:t>
      </w:r>
      <w:bookmarkEnd w:id="48"/>
      <w:bookmarkEnd w:id="49"/>
    </w:p>
    <w:p w14:paraId="27FD56FD" w14:textId="1C0845BE" w:rsidR="00CC1ABD" w:rsidRDefault="00CA5EAB" w:rsidP="0092701E">
      <w:pPr>
        <w:autoSpaceDE w:val="0"/>
        <w:autoSpaceDN w:val="0"/>
        <w:adjustRightInd w:val="0"/>
        <w:jc w:val="both"/>
        <w:rPr>
          <w:spacing w:val="-5"/>
          <w:sz w:val="24"/>
        </w:rPr>
      </w:pPr>
      <w:r>
        <w:rPr>
          <w:spacing w:val="-5"/>
          <w:sz w:val="24"/>
        </w:rPr>
        <w:t xml:space="preserve">The probability of an error </w:t>
      </w:r>
      <w:r w:rsidR="00CC1ABD">
        <w:rPr>
          <w:spacing w:val="-5"/>
          <w:sz w:val="24"/>
        </w:rPr>
        <w:t xml:space="preserve">is specified </w:t>
      </w:r>
      <w:r w:rsidRPr="00CC1ABD">
        <w:rPr>
          <w:rFonts w:ascii="Lucida Console" w:hAnsi="Lucida Console" w:cs="Lucida Console"/>
          <w:sz w:val="18"/>
          <w:szCs w:val="18"/>
        </w:rPr>
        <w:t>0.01</w:t>
      </w:r>
      <w:r>
        <w:rPr>
          <w:spacing w:val="-5"/>
          <w:sz w:val="24"/>
        </w:rPr>
        <w:t xml:space="preserve"> </w:t>
      </w:r>
      <w:r w:rsidR="00CC1ABD">
        <w:rPr>
          <w:spacing w:val="-5"/>
          <w:sz w:val="24"/>
        </w:rPr>
        <w:t>for</w:t>
      </w:r>
      <w:r>
        <w:rPr>
          <w:spacing w:val="-5"/>
          <w:sz w:val="24"/>
        </w:rPr>
        <w:t xml:space="preserve"> any wire between gates and errors are injected (a randomly chosen X, Y or Z gate) throughout the circuit. </w:t>
      </w:r>
      <w:r w:rsidR="00CC1ABD">
        <w:rPr>
          <w:spacing w:val="-5"/>
          <w:sz w:val="24"/>
        </w:rPr>
        <w:t>This generates a new circuit (</w:t>
      </w:r>
      <w:r w:rsidR="00CC1ABD" w:rsidRPr="00CC1ABD">
        <w:rPr>
          <w:rFonts w:ascii="Lucida Console" w:hAnsi="Lucida Console" w:cs="Lucida Console"/>
          <w:sz w:val="18"/>
          <w:szCs w:val="18"/>
        </w:rPr>
        <w:t>errC</w:t>
      </w:r>
      <w:r w:rsidR="00CC1ABD">
        <w:rPr>
          <w:spacing w:val="-5"/>
          <w:sz w:val="24"/>
        </w:rPr>
        <w:t>) as well as a list of statistics (</w:t>
      </w:r>
      <w:r w:rsidR="00CC1ABD" w:rsidRPr="00CC1ABD">
        <w:rPr>
          <w:rFonts w:ascii="Lucida Console" w:hAnsi="Lucida Console" w:cs="Lucida Console"/>
          <w:sz w:val="18"/>
          <w:szCs w:val="18"/>
        </w:rPr>
        <w:t>stats</w:t>
      </w:r>
      <w:r w:rsidR="00CC1ABD">
        <w:rPr>
          <w:spacing w:val="-5"/>
          <w:sz w:val="24"/>
        </w:rPr>
        <w:t xml:space="preserve">) that tell us the number of </w:t>
      </w:r>
      <w:r w:rsidR="00CC1ABD" w:rsidRPr="00CC1ABD">
        <w:rPr>
          <w:rFonts w:ascii="Lucida Console" w:hAnsi="Lucida Console" w:cs="Lucida Console"/>
          <w:sz w:val="18"/>
          <w:szCs w:val="18"/>
        </w:rPr>
        <w:t>X</w:t>
      </w:r>
      <w:r w:rsidR="00CC1ABD">
        <w:rPr>
          <w:spacing w:val="-5"/>
          <w:sz w:val="24"/>
        </w:rPr>
        <w:t xml:space="preserve">, </w:t>
      </w:r>
      <w:r w:rsidR="00CC1ABD" w:rsidRPr="00CC1ABD">
        <w:rPr>
          <w:rFonts w:ascii="Lucida Console" w:hAnsi="Lucida Console" w:cs="Lucida Console"/>
          <w:sz w:val="18"/>
          <w:szCs w:val="18"/>
        </w:rPr>
        <w:t>Y</w:t>
      </w:r>
      <w:r w:rsidR="00CC1ABD">
        <w:rPr>
          <w:spacing w:val="-5"/>
          <w:sz w:val="24"/>
        </w:rPr>
        <w:t xml:space="preserve"> and </w:t>
      </w:r>
      <w:r w:rsidR="00CC1ABD" w:rsidRPr="00CC1ABD">
        <w:rPr>
          <w:rFonts w:ascii="Lucida Console" w:hAnsi="Lucida Console" w:cs="Lucida Console"/>
          <w:sz w:val="18"/>
          <w:szCs w:val="18"/>
        </w:rPr>
        <w:t>Z</w:t>
      </w:r>
      <w:r w:rsidR="00CC1ABD">
        <w:rPr>
          <w:spacing w:val="-5"/>
          <w:sz w:val="24"/>
        </w:rPr>
        <w:t xml:space="preserve"> gates </w:t>
      </w:r>
      <w:r w:rsidR="00CC1ABD">
        <w:rPr>
          <w:spacing w:val="-5"/>
          <w:sz w:val="24"/>
        </w:rPr>
        <w:lastRenderedPageBreak/>
        <w:t>inserted into the circuit. Of course, this new circuit can be run and analyzed as well as manipulated further.</w:t>
      </w:r>
    </w:p>
    <w:p w14:paraId="3CFEFCE1" w14:textId="64994345" w:rsidR="00CC1ABD" w:rsidRDefault="00CC1ABD" w:rsidP="0092701E">
      <w:pPr>
        <w:autoSpaceDE w:val="0"/>
        <w:autoSpaceDN w:val="0"/>
        <w:adjustRightInd w:val="0"/>
        <w:jc w:val="both"/>
        <w:rPr>
          <w:spacing w:val="-5"/>
          <w:sz w:val="24"/>
        </w:rPr>
      </w:pPr>
    </w:p>
    <w:p w14:paraId="1D381CD5" w14:textId="5C07B9AD" w:rsidR="00CA5EAB" w:rsidRDefault="00CA5EAB" w:rsidP="00CA5EAB">
      <w:pPr>
        <w:autoSpaceDE w:val="0"/>
        <w:autoSpaceDN w:val="0"/>
        <w:adjustRightInd w:val="0"/>
        <w:rPr>
          <w:rFonts w:ascii="Lucida Console" w:hAnsi="Lucida Console" w:cs="Lucida Console"/>
          <w:sz w:val="19"/>
          <w:szCs w:val="19"/>
        </w:rPr>
      </w:pPr>
    </w:p>
    <w:p w14:paraId="0CB6C9BC" w14:textId="49FAEE71" w:rsidR="00CA5EAB" w:rsidRDefault="00DB369F" w:rsidP="0092701E">
      <w:pPr>
        <w:autoSpaceDE w:val="0"/>
        <w:autoSpaceDN w:val="0"/>
        <w:adjustRightInd w:val="0"/>
        <w:jc w:val="both"/>
        <w:rPr>
          <w:spacing w:val="-5"/>
          <w:sz w:val="24"/>
        </w:rPr>
      </w:pPr>
      <w:r>
        <w:rPr>
          <w:spacing w:val="-5"/>
          <w:sz w:val="24"/>
        </w:rPr>
        <w:t>This output</w:t>
      </w:r>
      <w:r w:rsidR="00CA5EAB">
        <w:rPr>
          <w:spacing w:val="-5"/>
          <w:sz w:val="24"/>
        </w:rPr>
        <w:t xml:space="preserve"> states that the new circuit contains an X error and a Y error. If we draw this </w:t>
      </w:r>
      <w:r>
        <w:rPr>
          <w:spacing w:val="-5"/>
          <w:sz w:val="24"/>
        </w:rPr>
        <w:t>circuit (at level 0) we can easily see where the errors were inserted. Here’s the section that contains the errors:</w:t>
      </w:r>
    </w:p>
    <w:p w14:paraId="5B65E72B" w14:textId="21CB3729" w:rsidR="0066142D" w:rsidRDefault="0066142D" w:rsidP="00CD5FCE">
      <w:pPr>
        <w:autoSpaceDE w:val="0"/>
        <w:autoSpaceDN w:val="0"/>
        <w:adjustRightInd w:val="0"/>
        <w:rPr>
          <w:spacing w:val="-5"/>
          <w:sz w:val="24"/>
        </w:rPr>
      </w:pPr>
    </w:p>
    <w:p w14:paraId="6F624D76" w14:textId="71CBFBB9" w:rsidR="00DB369F" w:rsidRDefault="00DB369F" w:rsidP="00DB369F">
      <w:pPr>
        <w:keepNext/>
        <w:autoSpaceDE w:val="0"/>
        <w:autoSpaceDN w:val="0"/>
        <w:adjustRightInd w:val="0"/>
        <w:jc w:val="center"/>
      </w:pPr>
      <w:r>
        <w:rPr>
          <w:noProof/>
        </w:rPr>
        <w:drawing>
          <wp:inline distT="0" distB="0" distL="0" distR="0" wp14:anchorId="49797F7B" wp14:editId="551C7A0F">
            <wp:extent cx="3401568" cy="3447288"/>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01568" cy="3447288"/>
                    </a:xfrm>
                    <a:prstGeom prst="rect">
                      <a:avLst/>
                    </a:prstGeom>
                  </pic:spPr>
                </pic:pic>
              </a:graphicData>
            </a:graphic>
          </wp:inline>
        </w:drawing>
      </w:r>
    </w:p>
    <w:p w14:paraId="294296D6" w14:textId="31AFFBC8" w:rsidR="00DB369F" w:rsidRDefault="00DB369F" w:rsidP="00DB369F">
      <w:pPr>
        <w:pStyle w:val="Caption"/>
        <w:jc w:val="center"/>
        <w:rPr>
          <w:sz w:val="24"/>
        </w:rPr>
      </w:pPr>
      <w:bookmarkStart w:id="50" w:name="_Toc431216052"/>
      <w:r>
        <w:t xml:space="preserve">Figure </w:t>
      </w:r>
      <w:fldSimple w:instr=" SEQ Figure \* ARABIC ">
        <w:r w:rsidR="001A167A">
          <w:rPr>
            <w:noProof/>
          </w:rPr>
          <w:t>7</w:t>
        </w:r>
      </w:fldSimple>
      <w:r>
        <w:t>: Error Insertion</w:t>
      </w:r>
      <w:bookmarkEnd w:id="50"/>
    </w:p>
    <w:p w14:paraId="7AA16A07" w14:textId="7741912D" w:rsidR="009E464A" w:rsidRDefault="00D87141" w:rsidP="0092701E">
      <w:pPr>
        <w:autoSpaceDE w:val="0"/>
        <w:autoSpaceDN w:val="0"/>
        <w:adjustRightInd w:val="0"/>
        <w:jc w:val="both"/>
        <w:rPr>
          <w:spacing w:val="-5"/>
          <w:sz w:val="24"/>
        </w:rPr>
      </w:pPr>
      <w:r>
        <w:rPr>
          <w:spacing w:val="-5"/>
          <w:sz w:val="24"/>
        </w:rPr>
        <w:t>We can run the circuit directly at this point, but there’s a better alternative. We can switch to a Stabilizer simulation engine (since</w:t>
      </w:r>
      <w:r w:rsidR="00CC1ABD">
        <w:rPr>
          <w:spacing w:val="-5"/>
          <w:sz w:val="24"/>
        </w:rPr>
        <w:t xml:space="preserve"> the circui</w:t>
      </w:r>
      <w:r>
        <w:rPr>
          <w:spacing w:val="-5"/>
          <w:sz w:val="24"/>
        </w:rPr>
        <w:t>t only contains legal gates for that simulator (by design)) by issuing the command:</w:t>
      </w:r>
    </w:p>
    <w:p w14:paraId="1D6D8A07" w14:textId="01B4A7C1" w:rsidR="00D87141" w:rsidRDefault="00D87141" w:rsidP="009E464A">
      <w:pPr>
        <w:autoSpaceDE w:val="0"/>
        <w:autoSpaceDN w:val="0"/>
        <w:adjustRightInd w:val="0"/>
        <w:rPr>
          <w:spacing w:val="-5"/>
          <w:sz w:val="24"/>
        </w:rPr>
      </w:pPr>
    </w:p>
    <w:p w14:paraId="0E54EF36" w14:textId="279D9955"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 xml:space="preserve">            let</w:t>
      </w:r>
      <w:r>
        <w:rPr>
          <w:rFonts w:ascii="Lucida Console" w:hAnsi="Lucida Console" w:cs="Lucida Console"/>
          <w:sz w:val="19"/>
          <w:szCs w:val="19"/>
        </w:rPr>
        <w:t xml:space="preserve"> stab            = Stabilizer(errC,ket)</w:t>
      </w:r>
    </w:p>
    <w:p w14:paraId="6B6994B9" w14:textId="2FF43062" w:rsidR="00D87141" w:rsidRDefault="00CC1ABD" w:rsidP="00D8714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4C7B808E" w14:textId="78260008" w:rsidR="0066142D" w:rsidRDefault="0066142D" w:rsidP="00D87141">
      <w:pPr>
        <w:autoSpaceDE w:val="0"/>
        <w:autoSpaceDN w:val="0"/>
        <w:adjustRightInd w:val="0"/>
        <w:rPr>
          <w:rFonts w:ascii="Lucida Console" w:hAnsi="Lucida Console" w:cs="Lucida Console"/>
          <w:sz w:val="19"/>
          <w:szCs w:val="19"/>
        </w:rPr>
      </w:pPr>
    </w:p>
    <w:p w14:paraId="38FFB176" w14:textId="52BB1174" w:rsidR="0066142D" w:rsidRDefault="0066142D" w:rsidP="0066142D">
      <w:pPr>
        <w:pStyle w:val="Caption"/>
        <w:jc w:val="center"/>
        <w:rPr>
          <w:rFonts w:ascii="Lucida Console" w:hAnsi="Lucida Console" w:cs="Lucida Console"/>
          <w:sz w:val="19"/>
          <w:szCs w:val="19"/>
        </w:rPr>
      </w:pPr>
      <w:bookmarkStart w:id="51" w:name="_Toc316043084"/>
      <w:bookmarkStart w:id="52" w:name="_Toc431216089"/>
      <w:r>
        <w:t xml:space="preserve">Example </w:t>
      </w:r>
      <w:fldSimple w:instr=" SEQ Example \* ARABIC ">
        <w:r w:rsidR="001A167A">
          <w:rPr>
            <w:noProof/>
          </w:rPr>
          <w:t>22</w:t>
        </w:r>
      </w:fldSimple>
      <w:r>
        <w:t>: Running</w:t>
      </w:r>
      <w:r w:rsidR="00CC1ABD">
        <w:t xml:space="preserve"> a</w:t>
      </w:r>
      <w:r>
        <w:t xml:space="preserve"> Stabilizer simulation</w:t>
      </w:r>
      <w:bookmarkEnd w:id="51"/>
      <w:bookmarkEnd w:id="52"/>
    </w:p>
    <w:p w14:paraId="4447C898" w14:textId="27D34492" w:rsidR="00D87141" w:rsidRDefault="00D87141" w:rsidP="0092701E">
      <w:pPr>
        <w:autoSpaceDE w:val="0"/>
        <w:autoSpaceDN w:val="0"/>
        <w:adjustRightInd w:val="0"/>
        <w:jc w:val="both"/>
        <w:rPr>
          <w:spacing w:val="-5"/>
          <w:sz w:val="24"/>
        </w:rPr>
      </w:pPr>
      <w:r>
        <w:rPr>
          <w:spacing w:val="-5"/>
          <w:sz w:val="24"/>
        </w:rPr>
        <w:t>This will run very quickly</w:t>
      </w:r>
      <w:r w:rsidR="00CC1ABD">
        <w:rPr>
          <w:spacing w:val="-5"/>
          <w:sz w:val="24"/>
        </w:rPr>
        <w:t xml:space="preserve"> (it can handle 10s of thousands of qubits, but only a limited gate set).</w:t>
      </w:r>
      <w:r>
        <w:rPr>
          <w:spacing w:val="-5"/>
          <w:sz w:val="24"/>
        </w:rPr>
        <w:t xml:space="preserve"> </w:t>
      </w:r>
      <w:r w:rsidR="00CC1ABD">
        <w:rPr>
          <w:spacing w:val="-5"/>
          <w:sz w:val="24"/>
        </w:rPr>
        <w:t xml:space="preserve">However, </w:t>
      </w:r>
      <w:r>
        <w:rPr>
          <w:spacing w:val="-5"/>
          <w:sz w:val="24"/>
        </w:rPr>
        <w:t>we now have the problem of interpreting the results. We need to convert physical qubits back to logical qubits. This can be done with statements like:</w:t>
      </w:r>
    </w:p>
    <w:p w14:paraId="10E74910" w14:textId="77777777" w:rsidR="00D87141" w:rsidRDefault="00D87141" w:rsidP="00D87141">
      <w:pPr>
        <w:autoSpaceDE w:val="0"/>
        <w:autoSpaceDN w:val="0"/>
        <w:adjustRightInd w:val="0"/>
        <w:rPr>
          <w:rFonts w:ascii="Lucida Console" w:hAnsi="Lucida Console" w:cs="Lucida Console"/>
          <w:sz w:val="19"/>
          <w:szCs w:val="19"/>
        </w:rPr>
      </w:pPr>
    </w:p>
    <w:p w14:paraId="13EA9620" w14:textId="4D11A588"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298DFCA7" w14:textId="3EC17EF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472260E5" w14:textId="30F0AA5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0CEBFCF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p>
    <w:p w14:paraId="54539BE4" w14:textId="77777777" w:rsidR="000C5D91" w:rsidRDefault="000C5D91" w:rsidP="000C5D91">
      <w:pPr>
        <w:autoSpaceDE w:val="0"/>
        <w:autoSpaceDN w:val="0"/>
        <w:adjustRightInd w:val="0"/>
        <w:rPr>
          <w:rFonts w:ascii="Lucida Console" w:hAnsi="Lucida Console" w:cs="Lucida Console"/>
          <w:color w:val="800000"/>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xml:space="preserve">"InjectedXYZ(%d,%d,%d) Fixes=%d (%4s,%4s,%4s) </w:t>
      </w:r>
    </w:p>
    <w:p w14:paraId="26905AB6"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color w:val="800000"/>
          <w:sz w:val="19"/>
          <w:szCs w:val="19"/>
        </w:rPr>
        <w:t xml:space="preserve">                                          dist=(%d,%d,%d)%s"</w:t>
      </w:r>
      <w:r>
        <w:rPr>
          <w:rFonts w:ascii="Lucida Console" w:hAnsi="Lucida Console" w:cs="Lucida Console"/>
          <w:sz w:val="19"/>
          <w:szCs w:val="19"/>
        </w:rPr>
        <w:t xml:space="preserve"> </w:t>
      </w:r>
    </w:p>
    <w:p w14:paraId="0AF4CCA4"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stats.[0] stats.[1] stats.[2]</w:t>
      </w:r>
    </w:p>
    <w:p w14:paraId="6C5B5EDB"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s7.NumFixed</w:t>
      </w:r>
    </w:p>
    <w:p w14:paraId="0852E901" w14:textId="2A2855B2"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(bit0.ToString()) (bit1.ToString()) (bit2.ToString())</w:t>
      </w:r>
    </w:p>
    <w:p w14:paraId="6FC17F2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dist0 dist1 dist2</w:t>
      </w:r>
    </w:p>
    <w:p w14:paraId="6D374F42" w14:textId="31521081"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bit2 &lt;&gt; inp </w:t>
      </w:r>
      <w:r>
        <w:rPr>
          <w:rFonts w:ascii="Lucida Console" w:hAnsi="Lucida Console" w:cs="Lucida Console"/>
          <w:color w:val="0000FF"/>
          <w:sz w:val="19"/>
          <w:szCs w:val="19"/>
        </w:rPr>
        <w:t>then</w:t>
      </w:r>
      <w:r>
        <w:rPr>
          <w:rFonts w:ascii="Lucida Console" w:hAnsi="Lucida Console" w:cs="Lucida Console"/>
          <w:sz w:val="19"/>
          <w:szCs w:val="19"/>
        </w:rPr>
        <w:t xml:space="preserve"> </w:t>
      </w:r>
      <w:r>
        <w:rPr>
          <w:rFonts w:ascii="Lucida Console" w:hAnsi="Lucida Console" w:cs="Lucida Console"/>
          <w:color w:val="800000"/>
          <w:sz w:val="19"/>
          <w:szCs w:val="19"/>
        </w:rPr>
        <w:t>" &lt;====== BAD"</w:t>
      </w: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800000"/>
          <w:sz w:val="19"/>
          <w:szCs w:val="19"/>
        </w:rPr>
        <w:t>""</w:t>
      </w:r>
      <w:r>
        <w:rPr>
          <w:rFonts w:ascii="Lucida Console" w:hAnsi="Lucida Console" w:cs="Lucida Console"/>
          <w:sz w:val="19"/>
          <w:szCs w:val="19"/>
        </w:rPr>
        <w:t>)</w:t>
      </w:r>
    </w:p>
    <w:p w14:paraId="7DE88664" w14:textId="77777777" w:rsidR="000C5D91" w:rsidRDefault="000C5D91" w:rsidP="000C5D91">
      <w:pPr>
        <w:autoSpaceDE w:val="0"/>
        <w:autoSpaceDN w:val="0"/>
        <w:adjustRightInd w:val="0"/>
        <w:rPr>
          <w:rFonts w:ascii="Lucida Console" w:hAnsi="Lucida Console" w:cs="Lucida Console"/>
          <w:sz w:val="19"/>
          <w:szCs w:val="19"/>
        </w:rPr>
      </w:pPr>
    </w:p>
    <w:p w14:paraId="5C78AE6D" w14:textId="77777777" w:rsidR="0066142D" w:rsidRDefault="0066142D" w:rsidP="00D87141">
      <w:pPr>
        <w:autoSpaceDE w:val="0"/>
        <w:autoSpaceDN w:val="0"/>
        <w:adjustRightInd w:val="0"/>
        <w:rPr>
          <w:rFonts w:ascii="Lucida Console" w:hAnsi="Lucida Console" w:cs="Lucida Console"/>
          <w:sz w:val="19"/>
          <w:szCs w:val="19"/>
        </w:rPr>
      </w:pPr>
    </w:p>
    <w:p w14:paraId="1CC86E6E" w14:textId="5E8DEE59" w:rsidR="0066142D" w:rsidRDefault="0066142D" w:rsidP="0066142D">
      <w:pPr>
        <w:pStyle w:val="Caption"/>
        <w:jc w:val="center"/>
        <w:rPr>
          <w:rFonts w:ascii="Lucida Console" w:hAnsi="Lucida Console" w:cs="Lucida Console"/>
          <w:sz w:val="19"/>
          <w:szCs w:val="19"/>
        </w:rPr>
      </w:pPr>
      <w:bookmarkStart w:id="53" w:name="_Toc316043085"/>
      <w:bookmarkStart w:id="54" w:name="_Toc431216090"/>
      <w:r>
        <w:t xml:space="preserve">Example </w:t>
      </w:r>
      <w:fldSimple w:instr=" SEQ Example \* ARABIC ">
        <w:r w:rsidR="001A167A">
          <w:rPr>
            <w:noProof/>
          </w:rPr>
          <w:t>23</w:t>
        </w:r>
      </w:fldSimple>
      <w:r>
        <w:t>: Obtaining QECC results</w:t>
      </w:r>
      <w:bookmarkEnd w:id="53"/>
      <w:bookmarkEnd w:id="54"/>
    </w:p>
    <w:p w14:paraId="50413BD7" w14:textId="77777777" w:rsidR="00D87141" w:rsidRDefault="00D87141" w:rsidP="00D87141">
      <w:pPr>
        <w:autoSpaceDE w:val="0"/>
        <w:autoSpaceDN w:val="0"/>
        <w:adjustRightInd w:val="0"/>
        <w:rPr>
          <w:rFonts w:ascii="Lucida Console" w:hAnsi="Lucida Console" w:cs="Lucida Console"/>
          <w:sz w:val="19"/>
          <w:szCs w:val="19"/>
        </w:rPr>
      </w:pPr>
    </w:p>
    <w:p w14:paraId="71A184B0" w14:textId="49274485" w:rsidR="00D87141" w:rsidRDefault="00EF424E" w:rsidP="009E464A">
      <w:pPr>
        <w:autoSpaceDE w:val="0"/>
        <w:autoSpaceDN w:val="0"/>
        <w:adjustRightInd w:val="0"/>
        <w:rPr>
          <w:spacing w:val="-5"/>
          <w:sz w:val="24"/>
        </w:rPr>
      </w:pPr>
      <w:r>
        <w:rPr>
          <w:spacing w:val="-5"/>
          <w:sz w:val="24"/>
        </w:rPr>
        <w:t xml:space="preserve">The first three statements pick out the </w:t>
      </w:r>
      <w:r w:rsidR="000C5D91">
        <w:rPr>
          <w:spacing w:val="-5"/>
          <w:sz w:val="24"/>
        </w:rPr>
        <w:t>physical qubits that represent a logical qubit (</w:t>
      </w:r>
      <w:r w:rsidR="000C5D91" w:rsidRPr="000C5D91">
        <w:rPr>
          <w:rFonts w:ascii="Lucida Console" w:hAnsi="Lucida Console" w:cs="Lucida Console"/>
          <w:sz w:val="18"/>
          <w:szCs w:val="18"/>
        </w:rPr>
        <w:t>Log2Phys</w:t>
      </w:r>
      <w:r w:rsidR="000C5D91">
        <w:rPr>
          <w:spacing w:val="-5"/>
          <w:sz w:val="24"/>
        </w:rPr>
        <w:t>) and then converts them to the closest code value (</w:t>
      </w:r>
      <w:r w:rsidR="000C5D91" w:rsidRPr="000C5D91">
        <w:rPr>
          <w:rFonts w:ascii="Lucida Console" w:hAnsi="Lucida Console" w:cs="Lucida Console"/>
          <w:sz w:val="18"/>
          <w:szCs w:val="18"/>
        </w:rPr>
        <w:t>Decode</w:t>
      </w:r>
      <w:r w:rsidR="000C5D91">
        <w:rPr>
          <w:spacing w:val="-5"/>
          <w:sz w:val="24"/>
        </w:rPr>
        <w:t xml:space="preserve">) returning the bit that best represents the code and the classical distance from the code. We then </w:t>
      </w:r>
      <w:r w:rsidR="000C5D91" w:rsidRPr="000C5D91">
        <w:rPr>
          <w:rFonts w:ascii="Lucida Console" w:hAnsi="Lucida Console" w:cs="Lucida Console"/>
          <w:sz w:val="18"/>
          <w:szCs w:val="18"/>
        </w:rPr>
        <w:t>show</w:t>
      </w:r>
      <w:r w:rsidR="000C5D91">
        <w:rPr>
          <w:spacing w:val="-5"/>
          <w:sz w:val="24"/>
        </w:rPr>
        <w:t xml:space="preserve"> for output the injected errors (</w:t>
      </w:r>
      <w:r w:rsidR="000C5D91" w:rsidRPr="000C5D91">
        <w:rPr>
          <w:rFonts w:ascii="Lucida Console" w:hAnsi="Lucida Console" w:cs="Lucida Console"/>
          <w:sz w:val="18"/>
          <w:szCs w:val="18"/>
        </w:rPr>
        <w:t>stats</w:t>
      </w:r>
      <w:r w:rsidR="000C5D91">
        <w:rPr>
          <w:spacing w:val="-5"/>
          <w:sz w:val="24"/>
        </w:rPr>
        <w:t>) the number of times we needed to apply a fix in the quantum circuit (</w:t>
      </w:r>
      <w:r w:rsidR="000C5D91" w:rsidRPr="000C5D91">
        <w:rPr>
          <w:rFonts w:ascii="Lucida Console" w:hAnsi="Lucida Console" w:cs="Lucida Console"/>
          <w:sz w:val="18"/>
          <w:szCs w:val="18"/>
        </w:rPr>
        <w:t>NumFixed</w:t>
      </w:r>
      <w:r w:rsidR="000C5D91">
        <w:rPr>
          <w:spacing w:val="-5"/>
          <w:sz w:val="24"/>
        </w:rPr>
        <w:t>), the actual bits we decoded and their distance from the correct code value. Typical output looks like this:</w:t>
      </w:r>
    </w:p>
    <w:p w14:paraId="5C6C4F1E" w14:textId="77777777" w:rsidR="00D87141" w:rsidRDefault="00D87141" w:rsidP="00D87141">
      <w:pPr>
        <w:autoSpaceDE w:val="0"/>
        <w:autoSpaceDN w:val="0"/>
        <w:adjustRightInd w:val="0"/>
        <w:rPr>
          <w:rFonts w:ascii="Lucida Console" w:hAnsi="Lucida Console" w:cs="Lucida Console"/>
          <w:sz w:val="19"/>
          <w:szCs w:val="19"/>
        </w:rPr>
      </w:pPr>
    </w:p>
    <w:p w14:paraId="4224236A" w14:textId="77777777" w:rsidR="00D87141" w:rsidRDefault="00D87141" w:rsidP="00D87141">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 xml:space="preserve">  </w:t>
      </w:r>
      <w:r w:rsidR="000C5D91" w:rsidRPr="000C5D91">
        <w:rPr>
          <w:rFonts w:ascii="Lucida Console" w:hAnsi="Lucida Console" w:cs="Lucida Console"/>
          <w:sz w:val="19"/>
          <w:szCs w:val="19"/>
        </w:rPr>
        <w:t>InjectedXYZ(0,1,1) Fixes=3 (Zero,Zero,Zero) dist=(0,0,0)</w:t>
      </w:r>
    </w:p>
    <w:p w14:paraId="7F6F7A76" w14:textId="77777777" w:rsidR="0066142D" w:rsidRDefault="0066142D" w:rsidP="00D87141">
      <w:pPr>
        <w:autoSpaceDE w:val="0"/>
        <w:autoSpaceDN w:val="0"/>
        <w:adjustRightInd w:val="0"/>
        <w:ind w:firstLine="720"/>
        <w:rPr>
          <w:rFonts w:ascii="Lucida Console" w:hAnsi="Lucida Console" w:cs="Lucida Console"/>
          <w:sz w:val="19"/>
          <w:szCs w:val="19"/>
        </w:rPr>
      </w:pPr>
    </w:p>
    <w:p w14:paraId="72BA02B7" w14:textId="2EE42786" w:rsidR="0066142D" w:rsidRDefault="0066142D" w:rsidP="0066142D">
      <w:pPr>
        <w:pStyle w:val="Caption"/>
        <w:jc w:val="center"/>
        <w:rPr>
          <w:rFonts w:ascii="Lucida Console" w:hAnsi="Lucida Console" w:cs="Lucida Console"/>
          <w:sz w:val="19"/>
          <w:szCs w:val="19"/>
        </w:rPr>
      </w:pPr>
      <w:bookmarkStart w:id="55" w:name="_Toc316043086"/>
      <w:bookmarkStart w:id="56" w:name="_Toc431216091"/>
      <w:r>
        <w:t xml:space="preserve">Example </w:t>
      </w:r>
      <w:fldSimple w:instr=" SEQ Example \* ARABIC ">
        <w:r w:rsidR="001A167A">
          <w:rPr>
            <w:noProof/>
          </w:rPr>
          <w:t>24</w:t>
        </w:r>
      </w:fldSimple>
      <w:r>
        <w:t>: Output of Stabilizer run</w:t>
      </w:r>
      <w:bookmarkEnd w:id="55"/>
      <w:bookmarkEnd w:id="56"/>
    </w:p>
    <w:p w14:paraId="65071E70" w14:textId="77777777" w:rsidR="00D87141" w:rsidRDefault="000C5D91" w:rsidP="009E464A">
      <w:pPr>
        <w:autoSpaceDE w:val="0"/>
        <w:autoSpaceDN w:val="0"/>
        <w:adjustRightInd w:val="0"/>
        <w:rPr>
          <w:spacing w:val="-5"/>
          <w:sz w:val="24"/>
        </w:rPr>
      </w:pPr>
      <w:r>
        <w:rPr>
          <w:spacing w:val="-5"/>
          <w:sz w:val="24"/>
        </w:rPr>
        <w:t xml:space="preserve">Here we injected a Y and a Z error, fixed three errors that propagated through the circuit, measured the three logical qubits as al </w:t>
      </w:r>
      <w:r w:rsidRPr="000C5D91">
        <w:rPr>
          <w:rFonts w:ascii="Lucida Console" w:hAnsi="Lucida Console" w:cs="Lucida Console"/>
          <w:sz w:val="18"/>
          <w:szCs w:val="18"/>
        </w:rPr>
        <w:t>Zero</w:t>
      </w:r>
      <w:r>
        <w:rPr>
          <w:spacing w:val="-5"/>
          <w:sz w:val="24"/>
        </w:rPr>
        <w:t xml:space="preserve"> and had no classical decoding errors (</w:t>
      </w:r>
      <w:r w:rsidRPr="000C5D91">
        <w:rPr>
          <w:rFonts w:ascii="Lucida Console" w:hAnsi="Lucida Console" w:cs="Lucida Console"/>
          <w:sz w:val="18"/>
          <w:szCs w:val="18"/>
        </w:rPr>
        <w:t>0,0,0</w:t>
      </w:r>
      <w:r>
        <w:rPr>
          <w:spacing w:val="-5"/>
          <w:sz w:val="24"/>
        </w:rPr>
        <w:t>)</w:t>
      </w:r>
    </w:p>
    <w:p w14:paraId="5D27A78C" w14:textId="77777777" w:rsidR="00D87141" w:rsidRDefault="00D87141" w:rsidP="009E464A">
      <w:pPr>
        <w:autoSpaceDE w:val="0"/>
        <w:autoSpaceDN w:val="0"/>
        <w:adjustRightInd w:val="0"/>
        <w:rPr>
          <w:spacing w:val="-5"/>
          <w:sz w:val="24"/>
        </w:rPr>
      </w:pPr>
    </w:p>
    <w:p w14:paraId="55537F2C" w14:textId="325EBD1B" w:rsidR="005E438A" w:rsidRDefault="007D569D" w:rsidP="005E438A">
      <w:pPr>
        <w:autoSpaceDE w:val="0"/>
        <w:autoSpaceDN w:val="0"/>
        <w:adjustRightInd w:val="0"/>
        <w:sectPr w:rsidR="005E438A" w:rsidSect="007A3843">
          <w:type w:val="continuous"/>
          <w:pgSz w:w="12240" w:h="15840" w:code="1"/>
          <w:pgMar w:top="1800" w:right="2040" w:bottom="1440" w:left="2280" w:header="960" w:footer="960" w:gutter="0"/>
          <w:cols w:space="720"/>
        </w:sectPr>
      </w:pPr>
      <w:r>
        <w:rPr>
          <w:spacing w:val="-5"/>
          <w:sz w:val="24"/>
        </w:rPr>
        <w:t>The third</w:t>
      </w:r>
      <w:r w:rsidR="005E438A">
        <w:rPr>
          <w:spacing w:val="-5"/>
          <w:sz w:val="24"/>
        </w:rPr>
        <w:t xml:space="preserve"> simulation engine (Hamiltonian</w:t>
      </w:r>
      <w:r>
        <w:rPr>
          <w:spacing w:val="-5"/>
          <w:sz w:val="24"/>
        </w:rPr>
        <w:t xml:space="preserve">) </w:t>
      </w:r>
      <w:r w:rsidR="005E438A">
        <w:rPr>
          <w:spacing w:val="-5"/>
          <w:sz w:val="24"/>
        </w:rPr>
        <w:t xml:space="preserve">will be described in </w:t>
      </w:r>
      <w:r w:rsidR="009C59E6">
        <w:rPr>
          <w:spacing w:val="-5"/>
          <w:sz w:val="24"/>
        </w:rPr>
        <w:t>its</w:t>
      </w:r>
      <w:r w:rsidR="005E438A">
        <w:rPr>
          <w:spacing w:val="-5"/>
          <w:sz w:val="24"/>
        </w:rPr>
        <w:t xml:space="preserve"> own chapter, however there is a </w:t>
      </w:r>
      <w:r w:rsidR="009C59E6">
        <w:rPr>
          <w:spacing w:val="-5"/>
          <w:sz w:val="24"/>
        </w:rPr>
        <w:t>sample</w:t>
      </w:r>
      <w:r w:rsidR="005E438A">
        <w:rPr>
          <w:spacing w:val="-5"/>
          <w:sz w:val="24"/>
        </w:rPr>
        <w:t xml:space="preserve"> script provided (</w:t>
      </w:r>
      <w:r w:rsidR="005E438A">
        <w:rPr>
          <w:rFonts w:ascii="Lucida Console" w:hAnsi="Lucida Console" w:cs="Lucida Console"/>
          <w:sz w:val="18"/>
          <w:szCs w:val="18"/>
        </w:rPr>
        <w:t>h2.fsx</w:t>
      </w:r>
      <w:r w:rsidR="005E438A">
        <w:rPr>
          <w:spacing w:val="-5"/>
          <w:sz w:val="24"/>
        </w:rPr>
        <w:t xml:space="preserve">) which will allow you to solve the ground state energy for an </w:t>
      </w:r>
      <m:oMath>
        <m:sSub>
          <m:sSubPr>
            <m:ctrlPr>
              <w:rPr>
                <w:rFonts w:ascii="Cambria Math" w:hAnsi="Cambria Math"/>
                <w:i/>
                <w:spacing w:val="-5"/>
                <w:sz w:val="24"/>
              </w:rPr>
            </m:ctrlPr>
          </m:sSubPr>
          <m:e>
            <m:r>
              <w:rPr>
                <w:rFonts w:ascii="Cambria Math" w:hAnsi="Cambria Math"/>
                <w:spacing w:val="-5"/>
                <w:sz w:val="24"/>
              </w:rPr>
              <m:t>H</m:t>
            </m:r>
          </m:e>
          <m:sub>
            <m:r>
              <w:rPr>
                <w:rFonts w:ascii="Cambria Math" w:hAnsi="Cambria Math"/>
                <w:spacing w:val="-5"/>
                <w:sz w:val="24"/>
              </w:rPr>
              <m:t>2</m:t>
            </m:r>
          </m:sub>
        </m:sSub>
      </m:oMath>
      <w:r w:rsidR="005E438A">
        <w:rPr>
          <w:spacing w:val="-5"/>
          <w:sz w:val="24"/>
        </w:rPr>
        <w:t xml:space="preserve"> molecule</w:t>
      </w:r>
      <w:r w:rsidR="00B107F5">
        <w:rPr>
          <w:spacing w:val="-5"/>
          <w:sz w:val="24"/>
        </w:rPr>
        <w:t xml:space="preserve"> (2</w:t>
      </w:r>
      <w:r w:rsidR="00B107F5" w:rsidRPr="00B107F5">
        <w:rPr>
          <w:spacing w:val="-5"/>
          <w:sz w:val="24"/>
          <w:vertAlign w:val="superscript"/>
        </w:rPr>
        <w:t>nd</w:t>
      </w:r>
      <w:r w:rsidR="00B107F5">
        <w:rPr>
          <w:spacing w:val="-5"/>
          <w:sz w:val="24"/>
        </w:rPr>
        <w:t xml:space="preserve"> Quantized Hamiltonian)</w:t>
      </w:r>
      <w:r w:rsidR="009C59E6">
        <w:rPr>
          <w:spacing w:val="-5"/>
          <w:sz w:val="24"/>
        </w:rPr>
        <w:t xml:space="preserve"> and </w:t>
      </w:r>
      <w:r w:rsidR="009C59E6" w:rsidRPr="009C59E6">
        <w:rPr>
          <w:rFonts w:ascii="Lucida Console" w:hAnsi="Lucida Console" w:cs="Lucida Console"/>
          <w:sz w:val="18"/>
          <w:szCs w:val="18"/>
        </w:rPr>
        <w:t>Ferro.fsx</w:t>
      </w:r>
      <w:r w:rsidR="009C59E6">
        <w:rPr>
          <w:spacing w:val="-5"/>
          <w:sz w:val="24"/>
        </w:rPr>
        <w:t xml:space="preserve"> which demonstrates various ferro-magnetic chain examples</w:t>
      </w:r>
      <w:r w:rsidR="00B107F5">
        <w:rPr>
          <w:spacing w:val="-5"/>
          <w:sz w:val="24"/>
        </w:rPr>
        <w:t xml:space="preserve"> (1</w:t>
      </w:r>
      <w:r w:rsidR="00B107F5" w:rsidRPr="00B107F5">
        <w:rPr>
          <w:spacing w:val="-5"/>
          <w:sz w:val="24"/>
          <w:vertAlign w:val="superscript"/>
        </w:rPr>
        <w:t>st</w:t>
      </w:r>
      <w:r w:rsidR="00B107F5">
        <w:rPr>
          <w:spacing w:val="-5"/>
          <w:sz w:val="24"/>
        </w:rPr>
        <w:t xml:space="preserve"> Quantized Hamiltonian)</w:t>
      </w:r>
      <w:r w:rsidR="009C59E6">
        <w:rPr>
          <w:spacing w:val="-5"/>
          <w:sz w:val="24"/>
        </w:rPr>
        <w:t>.</w:t>
      </w:r>
    </w:p>
    <w:p w14:paraId="7F42A89A" w14:textId="77777777" w:rsidR="00876946" w:rsidRPr="003D2659" w:rsidRDefault="00876946" w:rsidP="000826EC">
      <w:pPr>
        <w:autoSpaceDE w:val="0"/>
        <w:autoSpaceDN w:val="0"/>
        <w:adjustRightInd w:val="0"/>
        <w:sectPr w:rsidR="00876946" w:rsidRPr="003D2659" w:rsidSect="007A3843">
          <w:type w:val="continuous"/>
          <w:pgSz w:w="12240" w:h="15840" w:code="1"/>
          <w:pgMar w:top="1800" w:right="2040" w:bottom="1440" w:left="2280" w:header="960" w:footer="960" w:gutter="0"/>
          <w:cols w:space="720"/>
        </w:sectPr>
      </w:pPr>
    </w:p>
    <w:p w14:paraId="3B4B122F" w14:textId="77777777" w:rsidR="00876946" w:rsidRDefault="00876946" w:rsidP="00876946">
      <w:pPr>
        <w:pStyle w:val="PartTitle"/>
        <w:framePr w:wrap="notBeside"/>
      </w:pPr>
      <w:r>
        <w:lastRenderedPageBreak/>
        <w:t>Chapter</w:t>
      </w:r>
    </w:p>
    <w:p w14:paraId="4A0560D4" w14:textId="77777777" w:rsidR="00876946" w:rsidRDefault="00876946" w:rsidP="00876946">
      <w:pPr>
        <w:pStyle w:val="PartLabel"/>
        <w:framePr w:wrap="notBeside"/>
      </w:pPr>
      <w:r>
        <w:t>4</w:t>
      </w:r>
    </w:p>
    <w:p w14:paraId="4B6070FE" w14:textId="77777777" w:rsidR="00876946" w:rsidRDefault="00B702DD" w:rsidP="00876946">
      <w:pPr>
        <w:pStyle w:val="ChapterTitle"/>
      </w:pPr>
      <w:bookmarkStart w:id="57" w:name="_Toc431216025"/>
      <w:r>
        <w:t>Serious Coding</w:t>
      </w:r>
      <w:bookmarkEnd w:id="57"/>
      <w:r w:rsidR="00E814BA">
        <w:fldChar w:fldCharType="begin"/>
      </w:r>
      <w:r w:rsidR="00E814BA">
        <w:instrText xml:space="preserve"> XE "</w:instrText>
      </w:r>
      <w:r w:rsidR="00F04954">
        <w:instrText>Serious Coding</w:instrText>
      </w:r>
      <w:r w:rsidR="00E814BA">
        <w:instrText xml:space="preserve">" </w:instrText>
      </w:r>
      <w:r w:rsidR="00E814BA">
        <w:fldChar w:fldCharType="end"/>
      </w:r>
    </w:p>
    <w:p w14:paraId="4DDBA128" w14:textId="77777777" w:rsidR="00876946" w:rsidRDefault="00B702DD" w:rsidP="00876946">
      <w:pPr>
        <w:pStyle w:val="ChapterSubtitle"/>
      </w:pPr>
      <w:r>
        <w:rPr>
          <w:spacing w:val="-5"/>
        </w:rPr>
        <w:t>Compilation</w:t>
      </w:r>
      <w:r w:rsidR="00F04954">
        <w:rPr>
          <w:spacing w:val="-5"/>
        </w:rPr>
        <w:fldChar w:fldCharType="begin"/>
      </w:r>
      <w:r w:rsidR="00F04954">
        <w:instrText xml:space="preserve"> XE "</w:instrText>
      </w:r>
      <w:r w:rsidR="00F04954" w:rsidRPr="00094F3B">
        <w:rPr>
          <w:spacing w:val="-5"/>
        </w:rPr>
        <w:instrText>Compilation</w:instrText>
      </w:r>
      <w:r w:rsidR="00F04954">
        <w:instrText xml:space="preserve">" </w:instrText>
      </w:r>
      <w:r w:rsidR="00F04954">
        <w:rPr>
          <w:spacing w:val="-5"/>
        </w:rPr>
        <w:fldChar w:fldCharType="end"/>
      </w:r>
    </w:p>
    <w:p w14:paraId="7DC2500C" w14:textId="77777777" w:rsidR="00876946" w:rsidRDefault="0068235B" w:rsidP="00876946">
      <w:pPr>
        <w:pStyle w:val="BodyTextKeep"/>
        <w:framePr w:dropCap="drop" w:lines="3" w:hSpace="60" w:wrap="around" w:vAnchor="text" w:hAnchor="text"/>
        <w:spacing w:after="0" w:line="849" w:lineRule="exact"/>
        <w:rPr>
          <w:position w:val="-10"/>
          <w:sz w:val="114"/>
        </w:rPr>
      </w:pPr>
      <w:r>
        <w:rPr>
          <w:caps/>
          <w:position w:val="-10"/>
          <w:sz w:val="114"/>
        </w:rPr>
        <w:t>C</w:t>
      </w:r>
    </w:p>
    <w:p w14:paraId="2285D85E" w14:textId="432E48C4" w:rsidR="003126B6" w:rsidRDefault="0068235B" w:rsidP="0092701E">
      <w:pPr>
        <w:autoSpaceDE w:val="0"/>
        <w:autoSpaceDN w:val="0"/>
        <w:adjustRightInd w:val="0"/>
        <w:jc w:val="both"/>
        <w:rPr>
          <w:sz w:val="24"/>
          <w:szCs w:val="24"/>
        </w:rPr>
      </w:pPr>
      <w:r>
        <w:rPr>
          <w:sz w:val="24"/>
          <w:szCs w:val="24"/>
        </w:rPr>
        <w:t>ompiliation via Visual Studio</w:t>
      </w:r>
      <w:r w:rsidR="00A04668">
        <w:rPr>
          <w:sz w:val="24"/>
          <w:szCs w:val="24"/>
        </w:rPr>
        <w:fldChar w:fldCharType="begin"/>
      </w:r>
      <w:r w:rsidR="00A04668">
        <w:instrText xml:space="preserve"> XE "</w:instrText>
      </w:r>
      <w:r w:rsidR="00A04668" w:rsidRPr="00331D2C">
        <w:rPr>
          <w:sz w:val="24"/>
          <w:szCs w:val="24"/>
        </w:rPr>
        <w:instrText>Visual Studio</w:instrText>
      </w:r>
      <w:r w:rsidR="00A04668">
        <w:instrText xml:space="preserve">" </w:instrText>
      </w:r>
      <w:r w:rsidR="00A04668">
        <w:rPr>
          <w:sz w:val="24"/>
          <w:szCs w:val="24"/>
        </w:rPr>
        <w:fldChar w:fldCharType="end"/>
      </w:r>
      <w:r>
        <w:rPr>
          <w:sz w:val="24"/>
          <w:szCs w:val="24"/>
        </w:rPr>
        <w:t xml:space="preserve"> provides the most immersive environment for </w:t>
      </w:r>
      <w:r w:rsidR="001C55C8">
        <w:rPr>
          <w:sz w:val="24"/>
          <w:szCs w:val="24"/>
        </w:rPr>
        <w:t xml:space="preserve">creating sophisticated circuits and simulations. It also provides a full interactive debugging environment. It is no more difficult to use than scripting mode and a sample project is provided to help getting started. </w:t>
      </w:r>
      <w:r w:rsidR="00876946">
        <w:rPr>
          <w:sz w:val="24"/>
          <w:szCs w:val="24"/>
        </w:rPr>
        <w:t xml:space="preserve">This approach </w:t>
      </w:r>
      <w:r w:rsidR="001C55C8">
        <w:rPr>
          <w:sz w:val="24"/>
          <w:szCs w:val="24"/>
        </w:rPr>
        <w:t xml:space="preserve">to a data specific language </w:t>
      </w:r>
      <w:r w:rsidR="00876946">
        <w:rPr>
          <w:sz w:val="24"/>
          <w:szCs w:val="24"/>
        </w:rPr>
        <w:t>stems from the Language INtegrated Query (LINQ) model used for</w:t>
      </w:r>
      <w:r w:rsidR="005A11FA">
        <w:rPr>
          <w:sz w:val="24"/>
          <w:szCs w:val="24"/>
        </w:rPr>
        <w:t xml:space="preserve"> many other application areas in</w:t>
      </w:r>
      <w:r w:rsidR="00876946">
        <w:rPr>
          <w:sz w:val="24"/>
          <w:szCs w:val="24"/>
        </w:rPr>
        <w:t xml:space="preserve"> Microsoft .Net languages. LIQ</w:t>
      </w:r>
      <m:oMath>
        <m:r>
          <w:rPr>
            <w:rFonts w:ascii="Cambria Math" w:hAnsi="Cambria Math"/>
            <w:sz w:val="24"/>
            <w:szCs w:val="24"/>
          </w:rPr>
          <m:t xml:space="preserve">Ui|⟩ </m:t>
        </m:r>
      </m:oMath>
      <w:r w:rsidR="00876946">
        <w:rPr>
          <w:sz w:val="24"/>
          <w:szCs w:val="24"/>
        </w:rPr>
        <w:t xml:space="preserve">is </w:t>
      </w:r>
      <w:r w:rsidR="00876946">
        <w:rPr>
          <w:sz w:val="24"/>
          <w:szCs w:val="24"/>
          <w:u w:val="single"/>
        </w:rPr>
        <w:t>not</w:t>
      </w:r>
      <w:r w:rsidR="00876946">
        <w:rPr>
          <w:sz w:val="24"/>
          <w:szCs w:val="24"/>
        </w:rPr>
        <w:t xml:space="preserve"> a LINQ language but shares many of the same goals. This section will heavily rely o</w:t>
      </w:r>
      <w:r w:rsidR="00B317FC">
        <w:rPr>
          <w:sz w:val="24"/>
          <w:szCs w:val="24"/>
        </w:rPr>
        <w:t>n the F# programming language. H</w:t>
      </w:r>
      <w:r w:rsidR="00876946">
        <w:rPr>
          <w:sz w:val="24"/>
          <w:szCs w:val="24"/>
        </w:rPr>
        <w:t>owever, it will be presented in such a way that knowledge of any other high level language should be sufficient to understand the examples and to get started on your own quantum algorithm implementations.</w:t>
      </w:r>
    </w:p>
    <w:p w14:paraId="03CA594E" w14:textId="77777777" w:rsidR="00876946" w:rsidRDefault="00876946" w:rsidP="00876946">
      <w:pPr>
        <w:autoSpaceDE w:val="0"/>
        <w:autoSpaceDN w:val="0"/>
        <w:adjustRightInd w:val="0"/>
        <w:rPr>
          <w:sz w:val="24"/>
          <w:szCs w:val="24"/>
        </w:rPr>
      </w:pPr>
    </w:p>
    <w:p w14:paraId="04D0BFEF" w14:textId="3B7E1D34" w:rsidR="001F4EFF" w:rsidRDefault="00876946" w:rsidP="0092701E">
      <w:pPr>
        <w:autoSpaceDE w:val="0"/>
        <w:autoSpaceDN w:val="0"/>
        <w:adjustRightInd w:val="0"/>
        <w:jc w:val="both"/>
        <w:rPr>
          <w:sz w:val="24"/>
          <w:szCs w:val="24"/>
        </w:rPr>
      </w:pPr>
      <w:r>
        <w:rPr>
          <w:sz w:val="24"/>
          <w:szCs w:val="24"/>
        </w:rPr>
        <w:t xml:space="preserve">Let’s return to the teleport example from the </w:t>
      </w:r>
      <w:r w:rsidR="001C55C8">
        <w:rPr>
          <w:sz w:val="24"/>
          <w:szCs w:val="24"/>
        </w:rPr>
        <w:t xml:space="preserve">previous </w:t>
      </w:r>
      <w:r>
        <w:rPr>
          <w:sz w:val="24"/>
          <w:szCs w:val="24"/>
        </w:rPr>
        <w:t xml:space="preserve">chapter and re-create it directly in </w:t>
      </w:r>
      <w:r w:rsidR="001C55C8">
        <w:rPr>
          <w:sz w:val="24"/>
          <w:szCs w:val="24"/>
        </w:rPr>
        <w:t>a Visual Studio project</w:t>
      </w:r>
      <w:r w:rsidR="001F4EFF">
        <w:rPr>
          <w:sz w:val="24"/>
          <w:szCs w:val="24"/>
        </w:rPr>
        <w:t xml:space="preserve">. </w:t>
      </w:r>
      <w:r w:rsidR="001C55C8">
        <w:rPr>
          <w:sz w:val="24"/>
          <w:szCs w:val="24"/>
        </w:rPr>
        <w:t>If you open the provided solution (</w:t>
      </w:r>
      <w:r w:rsidR="001C55C8" w:rsidRPr="001C55C8">
        <w:rPr>
          <w:rFonts w:ascii="Lucida Console" w:hAnsi="Lucida Console" w:cs="Lucida Console"/>
          <w:sz w:val="18"/>
          <w:szCs w:val="18"/>
        </w:rPr>
        <w:t>Liquid.sln</w:t>
      </w:r>
      <w:r w:rsidR="001C55C8">
        <w:rPr>
          <w:sz w:val="24"/>
          <w:szCs w:val="24"/>
        </w:rPr>
        <w:t>), you’ll find the top level application project</w:t>
      </w:r>
      <w:r w:rsidR="00A95D5C">
        <w:rPr>
          <w:sz w:val="24"/>
          <w:szCs w:val="24"/>
        </w:rPr>
        <w:fldChar w:fldCharType="begin"/>
      </w:r>
      <w:r w:rsidR="00A95D5C">
        <w:instrText xml:space="preserve"> XE "</w:instrText>
      </w:r>
      <w:r w:rsidR="00A95D5C" w:rsidRPr="004A6D16">
        <w:rPr>
          <w:sz w:val="24"/>
          <w:szCs w:val="24"/>
        </w:rPr>
        <w:instrText>project</w:instrText>
      </w:r>
      <w:r w:rsidR="00A95D5C">
        <w:instrText xml:space="preserve">" </w:instrText>
      </w:r>
      <w:r w:rsidR="00A95D5C">
        <w:rPr>
          <w:sz w:val="24"/>
          <w:szCs w:val="24"/>
        </w:rPr>
        <w:fldChar w:fldCharType="end"/>
      </w:r>
      <w:r w:rsidR="001C55C8">
        <w:rPr>
          <w:sz w:val="24"/>
          <w:szCs w:val="24"/>
        </w:rPr>
        <w:t xml:space="preserve"> (</w:t>
      </w:r>
      <w:r w:rsidR="001C55C8" w:rsidRPr="001C55C8">
        <w:rPr>
          <w:rFonts w:ascii="Lucida Console" w:hAnsi="Lucida Console" w:cs="Lucida Console"/>
          <w:sz w:val="18"/>
          <w:szCs w:val="18"/>
        </w:rPr>
        <w:t>Liquid</w:t>
      </w:r>
      <w:r w:rsidR="001C55C8">
        <w:rPr>
          <w:sz w:val="24"/>
          <w:szCs w:val="24"/>
        </w:rPr>
        <w:t>):</w:t>
      </w:r>
    </w:p>
    <w:p w14:paraId="58F12389" w14:textId="77777777" w:rsidR="009650C1" w:rsidRDefault="009650C1" w:rsidP="0092701E">
      <w:pPr>
        <w:autoSpaceDE w:val="0"/>
        <w:autoSpaceDN w:val="0"/>
        <w:adjustRightInd w:val="0"/>
        <w:jc w:val="both"/>
        <w:rPr>
          <w:sz w:val="24"/>
          <w:szCs w:val="24"/>
        </w:rPr>
      </w:pPr>
    </w:p>
    <w:p w14:paraId="575FE8F3" w14:textId="43119052" w:rsidR="001C55C8" w:rsidRDefault="001702ED" w:rsidP="009650C1">
      <w:pPr>
        <w:autoSpaceDE w:val="0"/>
        <w:autoSpaceDN w:val="0"/>
        <w:adjustRightInd w:val="0"/>
        <w:jc w:val="center"/>
        <w:rPr>
          <w:sz w:val="24"/>
          <w:szCs w:val="24"/>
        </w:rPr>
      </w:pPr>
      <w:r>
        <w:rPr>
          <w:noProof/>
        </w:rPr>
        <w:drawing>
          <wp:inline distT="0" distB="0" distL="0" distR="0" wp14:anchorId="017BF16E" wp14:editId="0AE9B6AC">
            <wp:extent cx="1981200" cy="118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1200" cy="1181100"/>
                    </a:xfrm>
                    <a:prstGeom prst="rect">
                      <a:avLst/>
                    </a:prstGeom>
                  </pic:spPr>
                </pic:pic>
              </a:graphicData>
            </a:graphic>
          </wp:inline>
        </w:drawing>
      </w:r>
    </w:p>
    <w:p w14:paraId="157883CD" w14:textId="77777777" w:rsidR="001C55C8" w:rsidRDefault="001C55C8" w:rsidP="0092701E">
      <w:pPr>
        <w:autoSpaceDE w:val="0"/>
        <w:autoSpaceDN w:val="0"/>
        <w:adjustRightInd w:val="0"/>
        <w:jc w:val="both"/>
        <w:rPr>
          <w:sz w:val="24"/>
          <w:szCs w:val="24"/>
        </w:rPr>
      </w:pPr>
    </w:p>
    <w:p w14:paraId="4B651AED" w14:textId="1FBDC74E" w:rsidR="001F4EFF" w:rsidRDefault="001C55C8" w:rsidP="001C55C8">
      <w:pPr>
        <w:pStyle w:val="Caption"/>
        <w:jc w:val="center"/>
      </w:pPr>
      <w:bookmarkStart w:id="58" w:name="_Toc431216053"/>
      <w:r>
        <w:t xml:space="preserve">Figure </w:t>
      </w:r>
      <w:fldSimple w:instr=" SEQ Figure \* ARABIC ">
        <w:r w:rsidR="001A167A">
          <w:rPr>
            <w:noProof/>
          </w:rPr>
          <w:t>8</w:t>
        </w:r>
      </w:fldSimple>
      <w:r w:rsidR="009650C1">
        <w:t>: Liquid</w:t>
      </w:r>
      <w:r>
        <w:t xml:space="preserve"> project</w:t>
      </w:r>
      <w:bookmarkEnd w:id="58"/>
    </w:p>
    <w:p w14:paraId="00C6CC92" w14:textId="22E004C3" w:rsidR="001C55C8" w:rsidRDefault="001C55C8" w:rsidP="001C55C8">
      <w:pPr>
        <w:pStyle w:val="BodyText"/>
      </w:pPr>
      <w:r>
        <w:t>A sample file (</w:t>
      </w:r>
      <w:r w:rsidR="004E1311">
        <w:rPr>
          <w:rFonts w:ascii="Lucida Console" w:hAnsi="Lucida Console" w:cs="Lucida Console"/>
          <w:spacing w:val="0"/>
          <w:sz w:val="18"/>
          <w:szCs w:val="18"/>
        </w:rPr>
        <w:t>Main</w:t>
      </w:r>
      <w:r w:rsidRPr="001C55C8">
        <w:rPr>
          <w:rFonts w:ascii="Lucida Console" w:hAnsi="Lucida Console" w:cs="Lucida Console"/>
          <w:spacing w:val="0"/>
          <w:sz w:val="18"/>
          <w:szCs w:val="18"/>
        </w:rPr>
        <w:t>.fs</w:t>
      </w:r>
      <w:r>
        <w:t xml:space="preserve">) is provided that you can edit yourself, or </w:t>
      </w:r>
      <w:r w:rsidR="00C86551">
        <w:t>supplement</w:t>
      </w:r>
      <w:r>
        <w:t xml:space="preserve"> with one or more files that will be called by </w:t>
      </w:r>
      <w:r w:rsidRPr="001C55C8">
        <w:rPr>
          <w:rFonts w:ascii="Lucida Console" w:hAnsi="Lucida Console" w:cs="Lucida Console"/>
          <w:spacing w:val="0"/>
          <w:sz w:val="18"/>
          <w:szCs w:val="18"/>
        </w:rPr>
        <w:t>Main.fs</w:t>
      </w:r>
      <w:r w:rsidR="00A95D5C">
        <w:rPr>
          <w:rFonts w:ascii="Lucida Console" w:hAnsi="Lucida Console" w:cs="Lucida Console"/>
          <w:spacing w:val="0"/>
          <w:sz w:val="18"/>
          <w:szCs w:val="18"/>
        </w:rPr>
        <w:fldChar w:fldCharType="begin"/>
      </w:r>
      <w:r w:rsidR="00A95D5C">
        <w:instrText xml:space="preserve"> XE "</w:instrText>
      </w:r>
      <w:r w:rsidR="00A95D5C" w:rsidRPr="0032735D">
        <w:rPr>
          <w:rFonts w:ascii="Lucida Console" w:hAnsi="Lucida Console" w:cs="Lucida Console"/>
          <w:spacing w:val="0"/>
          <w:sz w:val="18"/>
          <w:szCs w:val="18"/>
        </w:rPr>
        <w:instrText>Main.fs</w:instrText>
      </w:r>
      <w:r w:rsidR="00A95D5C">
        <w:instrText xml:space="preserve">" </w:instrText>
      </w:r>
      <w:r w:rsidR="00A95D5C">
        <w:rPr>
          <w:rFonts w:ascii="Lucida Console" w:hAnsi="Lucida Console" w:cs="Lucida Console"/>
          <w:spacing w:val="0"/>
          <w:sz w:val="18"/>
          <w:szCs w:val="18"/>
        </w:rPr>
        <w:fldChar w:fldCharType="end"/>
      </w:r>
      <w:r>
        <w:t xml:space="preserve"> when you run LIQ</w:t>
      </w:r>
      <m:oMath>
        <m:r>
          <w:rPr>
            <w:rFonts w:ascii="Cambria Math" w:hAnsi="Cambria Math"/>
          </w:rPr>
          <m:t>Ui|⟩</m:t>
        </m:r>
      </m:oMath>
      <w:r>
        <w:t xml:space="preserve">. </w:t>
      </w:r>
      <w:r w:rsidR="00C86551" w:rsidRPr="001C55C8">
        <w:rPr>
          <w:rFonts w:ascii="Lucida Console" w:hAnsi="Lucida Console" w:cs="Lucida Console"/>
          <w:spacing w:val="0"/>
          <w:sz w:val="18"/>
          <w:szCs w:val="18"/>
        </w:rPr>
        <w:t>Main.fs</w:t>
      </w:r>
      <w:r w:rsidR="00C86551">
        <w:rPr>
          <w:rFonts w:ascii="Lucida Console" w:hAnsi="Lucida Console" w:cs="Lucida Console"/>
          <w:spacing w:val="0"/>
          <w:sz w:val="18"/>
          <w:szCs w:val="18"/>
        </w:rPr>
        <w:fldChar w:fldCharType="begin"/>
      </w:r>
      <w:r w:rsidR="00C86551">
        <w:instrText xml:space="preserve"> XE "</w:instrText>
      </w:r>
      <w:r w:rsidR="00C86551" w:rsidRPr="0032735D">
        <w:rPr>
          <w:rFonts w:ascii="Lucida Console" w:hAnsi="Lucida Console" w:cs="Lucida Console"/>
          <w:spacing w:val="0"/>
          <w:sz w:val="18"/>
          <w:szCs w:val="18"/>
        </w:rPr>
        <w:instrText>Main.fs</w:instrText>
      </w:r>
      <w:r w:rsidR="00C86551">
        <w:instrText xml:space="preserve">" </w:instrText>
      </w:r>
      <w:r w:rsidR="00C86551">
        <w:rPr>
          <w:rFonts w:ascii="Lucida Console" w:hAnsi="Lucida Console" w:cs="Lucida Console"/>
          <w:spacing w:val="0"/>
          <w:sz w:val="18"/>
          <w:szCs w:val="18"/>
        </w:rPr>
        <w:fldChar w:fldCharType="end"/>
      </w:r>
      <w:r w:rsidR="00C86551">
        <w:t xml:space="preserve"> contains a module named </w:t>
      </w:r>
      <w:r w:rsidR="00C86551" w:rsidRPr="00C86551">
        <w:rPr>
          <w:rFonts w:ascii="Lucida Console" w:hAnsi="Lucida Console" w:cs="Lucida Console"/>
          <w:spacing w:val="0"/>
          <w:sz w:val="18"/>
          <w:szCs w:val="18"/>
        </w:rPr>
        <w:t>UserSample</w:t>
      </w:r>
      <w:r w:rsidR="00C86551">
        <w:rPr>
          <w:rFonts w:ascii="Lucida Console" w:hAnsi="Lucida Console" w:cs="Lucida Console"/>
          <w:spacing w:val="0"/>
          <w:sz w:val="18"/>
          <w:szCs w:val="18"/>
        </w:rPr>
        <w:t xml:space="preserve"> </w:t>
      </w:r>
      <w:r w:rsidR="00C86551">
        <w:t>for this purpose; its contents</w:t>
      </w:r>
      <w:r>
        <w:t xml:space="preserve"> are straight-forward:</w:t>
      </w:r>
    </w:p>
    <w:p w14:paraId="4F2F13EF"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UserSample</w:t>
      </w:r>
      <w:r>
        <w:rPr>
          <w:rFonts w:ascii="Consolas" w:hAnsi="Consolas" w:cs="Consolas"/>
          <w:color w:val="000000"/>
          <w:sz w:val="19"/>
          <w:szCs w:val="19"/>
          <w:highlight w:val="white"/>
        </w:rPr>
        <w:t xml:space="preserve"> =</w:t>
      </w:r>
    </w:p>
    <w:p w14:paraId="5C1C8932"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Util</w:t>
      </w:r>
    </w:p>
    <w:p w14:paraId="4DC827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Operations</w:t>
      </w:r>
    </w:p>
    <w:p w14:paraId="128EAFB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Optional extras:</w:t>
      </w:r>
    </w:p>
    <w:p w14:paraId="06F77D03"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Native             // Support for Native Interop</w:t>
      </w:r>
    </w:p>
    <w:p w14:paraId="5F838FCA"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HamiltonianGates   // Extra gates for doing Hamiltonian simulations</w:t>
      </w:r>
    </w:p>
    <w:p w14:paraId="55301EF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Tests              // All the built-in tests</w:t>
      </w:r>
    </w:p>
    <w:p w14:paraId="32209065" w14:textId="77777777" w:rsidR="002210AC" w:rsidRDefault="002210AC" w:rsidP="002210AC">
      <w:pPr>
        <w:autoSpaceDE w:val="0"/>
        <w:autoSpaceDN w:val="0"/>
        <w:adjustRightInd w:val="0"/>
        <w:rPr>
          <w:rFonts w:ascii="Consolas" w:hAnsi="Consolas" w:cs="Consolas"/>
          <w:color w:val="000000"/>
          <w:sz w:val="19"/>
          <w:szCs w:val="19"/>
          <w:highlight w:val="white"/>
        </w:rPr>
      </w:pPr>
    </w:p>
    <w:p w14:paraId="265042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[&lt;</w:t>
      </w:r>
      <w:r>
        <w:rPr>
          <w:rFonts w:ascii="Consolas" w:hAnsi="Consolas" w:cs="Consolas"/>
          <w:color w:val="2B91AF"/>
          <w:sz w:val="19"/>
          <w:szCs w:val="19"/>
          <w:highlight w:val="white"/>
        </w:rPr>
        <w:t>LQD</w:t>
      </w:r>
      <w:r>
        <w:rPr>
          <w:rFonts w:ascii="Consolas" w:hAnsi="Consolas" w:cs="Consolas"/>
          <w:color w:val="000000"/>
          <w:sz w:val="19"/>
          <w:szCs w:val="19"/>
          <w:highlight w:val="white"/>
        </w:rPr>
        <w:t>&gt;]</w:t>
      </w:r>
    </w:p>
    <w:p w14:paraId="7002612E"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6DCA001B" w14:textId="5F5DB72F" w:rsidR="00B702DD" w:rsidRPr="005D2375" w:rsidRDefault="002210AC" w:rsidP="002210AC">
      <w:pPr>
        <w:pStyle w:val="BodyText"/>
      </w:pPr>
      <w:r>
        <w:rPr>
          <w:rFonts w:ascii="Consolas" w:hAnsi="Consolas" w:cs="Consolas"/>
          <w:color w:val="000000"/>
          <w:sz w:val="19"/>
          <w:szCs w:val="19"/>
          <w:highlight w:val="white"/>
        </w:rPr>
        <w:t xml:space="preserve">        show </w:t>
      </w:r>
      <w:r w:rsidR="005E7D2B">
        <w:rPr>
          <w:rFonts w:ascii="Consolas" w:hAnsi="Consolas" w:cs="Consolas"/>
          <w:color w:val="A31515"/>
          <w:sz w:val="19"/>
          <w:szCs w:val="19"/>
          <w:highlight w:val="white"/>
        </w:rPr>
        <w:t>"This module is a good place to put compiled user code"</w:t>
      </w:r>
    </w:p>
    <w:p w14:paraId="797308A3" w14:textId="305013EB" w:rsidR="001C55C8" w:rsidRPr="001C55C8" w:rsidRDefault="00B702DD" w:rsidP="00B702DD">
      <w:pPr>
        <w:pStyle w:val="Caption"/>
        <w:jc w:val="center"/>
      </w:pPr>
      <w:bookmarkStart w:id="59" w:name="_Toc431216054"/>
      <w:r>
        <w:t xml:space="preserve">Figure </w:t>
      </w:r>
      <w:fldSimple w:instr=" SEQ Figure \* ARABIC ">
        <w:r w:rsidR="001A167A">
          <w:rPr>
            <w:noProof/>
          </w:rPr>
          <w:t>9</w:t>
        </w:r>
      </w:fldSimple>
      <w:r>
        <w:t xml:space="preserve">: </w:t>
      </w:r>
      <w:r w:rsidR="0072208B">
        <w:t>Main</w:t>
      </w:r>
      <w:r>
        <w:t>.fs</w:t>
      </w:r>
      <w:bookmarkEnd w:id="59"/>
    </w:p>
    <w:p w14:paraId="4D1F46BB" w14:textId="77777777" w:rsidR="00B702DD" w:rsidRDefault="00B702DD" w:rsidP="0092701E">
      <w:pPr>
        <w:autoSpaceDE w:val="0"/>
        <w:autoSpaceDN w:val="0"/>
        <w:adjustRightInd w:val="0"/>
        <w:jc w:val="both"/>
        <w:rPr>
          <w:sz w:val="24"/>
          <w:szCs w:val="24"/>
        </w:rPr>
      </w:pPr>
      <w:r>
        <w:rPr>
          <w:sz w:val="24"/>
          <w:szCs w:val="24"/>
        </w:rPr>
        <w:t>The header looks just like the script (</w:t>
      </w:r>
      <w:r w:rsidRPr="00B702DD">
        <w:rPr>
          <w:rFonts w:ascii="Lucida Console" w:hAnsi="Lucida Console" w:cs="Lucida Console"/>
          <w:sz w:val="18"/>
          <w:szCs w:val="18"/>
        </w:rPr>
        <w:t>.fsx</w:t>
      </w:r>
      <w:r>
        <w:rPr>
          <w:sz w:val="24"/>
          <w:szCs w:val="24"/>
        </w:rPr>
        <w:t xml:space="preserve">) examples and we have one routine marked with the </w:t>
      </w:r>
      <w:r w:rsidRPr="00B702DD">
        <w:rPr>
          <w:rFonts w:ascii="Lucida Console" w:hAnsi="Lucida Console" w:cs="Lucida Console"/>
          <w:sz w:val="18"/>
          <w:szCs w:val="18"/>
        </w:rPr>
        <w:t>[&lt;LQD&gt;]</w:t>
      </w:r>
      <w:r>
        <w:rPr>
          <w:sz w:val="24"/>
          <w:szCs w:val="24"/>
        </w:rPr>
        <w:t xml:space="preserve"> attribute which will be callable from the command line. If we compile and run the system, we get:</w:t>
      </w:r>
    </w:p>
    <w:p w14:paraId="43E954F7" w14:textId="77777777" w:rsidR="00B702DD" w:rsidRPr="00B702DD" w:rsidRDefault="00B702DD" w:rsidP="0092701E">
      <w:pPr>
        <w:autoSpaceDE w:val="0"/>
        <w:autoSpaceDN w:val="0"/>
        <w:adjustRightInd w:val="0"/>
        <w:jc w:val="both"/>
        <w:rPr>
          <w:b/>
          <w:sz w:val="24"/>
          <w:szCs w:val="24"/>
        </w:rPr>
      </w:pPr>
    </w:p>
    <w:p w14:paraId="696D6A2F" w14:textId="77777777" w:rsidR="00B702DD" w:rsidRPr="00B702DD" w:rsidRDefault="00B702DD" w:rsidP="00B702DD">
      <w:pPr>
        <w:pStyle w:val="ExampleList"/>
        <w:rPr>
          <w:b/>
        </w:rPr>
      </w:pPr>
      <w:r w:rsidRPr="00B702DD">
        <w:rPr>
          <w:b/>
        </w:rPr>
        <w:t>&gt; liquid UserSample()</w:t>
      </w:r>
    </w:p>
    <w:p w14:paraId="258F80D7" w14:textId="77777777" w:rsidR="00B702DD" w:rsidRPr="00B702DD" w:rsidRDefault="00B702DD" w:rsidP="00B702DD">
      <w:pPr>
        <w:pStyle w:val="ExampleList"/>
      </w:pPr>
      <w:r w:rsidRPr="00B702DD">
        <w:t>0:0000.0/=============== Logging to: Liquid.log opened ================</w:t>
      </w:r>
    </w:p>
    <w:p w14:paraId="0D4E83F0" w14:textId="77777777" w:rsidR="00B702DD" w:rsidRPr="00B702DD" w:rsidRDefault="00B702DD" w:rsidP="00B702DD">
      <w:pPr>
        <w:pStyle w:val="ExampleList"/>
      </w:pPr>
      <w:r w:rsidRPr="00B702DD">
        <w:t>0:0000.0/This module is a good place to put compiled user code</w:t>
      </w:r>
    </w:p>
    <w:p w14:paraId="18283AC6" w14:textId="77777777" w:rsidR="00B702DD" w:rsidRDefault="00B702DD" w:rsidP="00B702DD">
      <w:pPr>
        <w:pStyle w:val="ExampleList"/>
      </w:pPr>
      <w:r w:rsidRPr="00B702DD">
        <w:t>0:0000.0/=============== Logging to: Liquid.log closed ================</w:t>
      </w:r>
    </w:p>
    <w:p w14:paraId="5A637454" w14:textId="123698AB" w:rsidR="00B702DD" w:rsidRDefault="00B702DD" w:rsidP="00B702DD">
      <w:pPr>
        <w:pStyle w:val="Caption"/>
        <w:jc w:val="center"/>
        <w:rPr>
          <w:sz w:val="24"/>
          <w:szCs w:val="24"/>
        </w:rPr>
      </w:pPr>
      <w:bookmarkStart w:id="60" w:name="_Toc431216092"/>
      <w:r>
        <w:t xml:space="preserve">Example </w:t>
      </w:r>
      <w:fldSimple w:instr=" SEQ Example \* ARABIC ">
        <w:r w:rsidR="001A167A">
          <w:rPr>
            <w:noProof/>
          </w:rPr>
          <w:t>25</w:t>
        </w:r>
      </w:fldSimple>
      <w:r>
        <w:t>: UserSample execution</w:t>
      </w:r>
      <w:bookmarkEnd w:id="60"/>
    </w:p>
    <w:p w14:paraId="34728F69" w14:textId="77777777" w:rsidR="00247306" w:rsidRDefault="00247306" w:rsidP="0092701E">
      <w:pPr>
        <w:autoSpaceDE w:val="0"/>
        <w:autoSpaceDN w:val="0"/>
        <w:adjustRightInd w:val="0"/>
        <w:jc w:val="both"/>
        <w:rPr>
          <w:sz w:val="24"/>
          <w:szCs w:val="24"/>
        </w:rPr>
      </w:pPr>
      <w:r>
        <w:rPr>
          <w:sz w:val="24"/>
          <w:szCs w:val="24"/>
        </w:rPr>
        <w:t xml:space="preserve">One thing to note is that white-space indentation </w:t>
      </w:r>
      <w:r>
        <w:rPr>
          <w:sz w:val="24"/>
          <w:szCs w:val="24"/>
          <w:u w:val="single"/>
        </w:rPr>
        <w:t>is</w:t>
      </w:r>
      <w:r>
        <w:rPr>
          <w:sz w:val="24"/>
          <w:szCs w:val="24"/>
        </w:rPr>
        <w:t xml:space="preserve"> significant in F#, this allows you to define blocks without the need for curly braces (or equivalent). Normally, statements are separated by newlines, but you are allowed to use semi-colon as well (to put multiple statements on the same line)</w:t>
      </w:r>
      <w:r w:rsidR="000962BD">
        <w:rPr>
          <w:sz w:val="24"/>
          <w:szCs w:val="24"/>
        </w:rPr>
        <w:t>.</w:t>
      </w:r>
    </w:p>
    <w:p w14:paraId="29F48145" w14:textId="77777777" w:rsidR="000962BD" w:rsidRDefault="000962BD" w:rsidP="001F4EFF">
      <w:pPr>
        <w:autoSpaceDE w:val="0"/>
        <w:autoSpaceDN w:val="0"/>
        <w:adjustRightInd w:val="0"/>
        <w:rPr>
          <w:sz w:val="24"/>
          <w:szCs w:val="24"/>
        </w:rPr>
      </w:pPr>
    </w:p>
    <w:p w14:paraId="240FEA8B" w14:textId="77777777" w:rsidR="006A5844" w:rsidRDefault="00B702DD" w:rsidP="00B702DD">
      <w:pPr>
        <w:pStyle w:val="Heading1"/>
      </w:pPr>
      <w:bookmarkStart w:id="61" w:name="_Toc431216026"/>
      <w:r>
        <w:t>Data Types</w:t>
      </w:r>
      <w:bookmarkEnd w:id="61"/>
    </w:p>
    <w:p w14:paraId="11A58C00" w14:textId="77777777" w:rsidR="00B702DD" w:rsidRDefault="00BF24C3" w:rsidP="00B702DD">
      <w:pPr>
        <w:pStyle w:val="BodyText"/>
      </w:pPr>
      <w:r>
        <w:t xml:space="preserve">We’re now going to re-visit the basic data types of the system that we first summarized in Chapter 2 and go into more detail. </w:t>
      </w:r>
      <w:r w:rsidR="00B702DD">
        <w:t xml:space="preserve">Let’s return to the </w:t>
      </w:r>
      <w:r w:rsidR="00B702DD" w:rsidRPr="00B702DD">
        <w:rPr>
          <w:rFonts w:ascii="Lucida Console" w:hAnsi="Lucida Console" w:cs="Lucida Console"/>
          <w:spacing w:val="0"/>
          <w:sz w:val="18"/>
          <w:szCs w:val="18"/>
        </w:rPr>
        <w:t>Teleport.fsx</w:t>
      </w:r>
      <w:r w:rsidR="00B702DD">
        <w:t xml:space="preserve"> sample script to show some of the data types. We’re going to move to fully interpreted mode by executing:</w:t>
      </w:r>
    </w:p>
    <w:p w14:paraId="16F883A4" w14:textId="77777777" w:rsidR="00B702DD" w:rsidRPr="00B702DD" w:rsidRDefault="00B702DD" w:rsidP="00A75F42">
      <w:pPr>
        <w:pStyle w:val="BodyText"/>
        <w:jc w:val="center"/>
      </w:pPr>
      <w:r w:rsidRPr="00B702DD">
        <w:t xml:space="preserve">&gt; </w:t>
      </w:r>
      <w:r w:rsidRPr="00A75F42">
        <w:rPr>
          <w:b/>
        </w:rPr>
        <w:t>fsi --use:Teleport.fsx</w:t>
      </w:r>
    </w:p>
    <w:p w14:paraId="56DEE16D" w14:textId="68D4E6BA" w:rsidR="00A75F42" w:rsidRDefault="00A75F42" w:rsidP="00A75F42">
      <w:pPr>
        <w:pStyle w:val="Caption"/>
        <w:jc w:val="center"/>
        <w:rPr>
          <w:sz w:val="24"/>
          <w:szCs w:val="24"/>
        </w:rPr>
      </w:pPr>
      <w:bookmarkStart w:id="62" w:name="_Toc431216093"/>
      <w:r>
        <w:t xml:space="preserve">Example </w:t>
      </w:r>
      <w:fldSimple w:instr=" SEQ Example \* ARABIC ">
        <w:r w:rsidR="001A167A">
          <w:rPr>
            <w:noProof/>
          </w:rPr>
          <w:t>26</w:t>
        </w:r>
      </w:fldSimple>
      <w:r>
        <w:t>: Starting Teleport in fully interactive mode</w:t>
      </w:r>
      <w:bookmarkEnd w:id="62"/>
    </w:p>
    <w:p w14:paraId="3F7AEAF0" w14:textId="77777777" w:rsidR="00A75F42" w:rsidRDefault="00BF24C3" w:rsidP="0092701E">
      <w:pPr>
        <w:autoSpaceDE w:val="0"/>
        <w:autoSpaceDN w:val="0"/>
        <w:adjustRightInd w:val="0"/>
        <w:jc w:val="both"/>
        <w:rPr>
          <w:sz w:val="24"/>
          <w:szCs w:val="24"/>
        </w:rPr>
      </w:pPr>
      <w:r>
        <w:rPr>
          <w:sz w:val="24"/>
          <w:szCs w:val="24"/>
        </w:rPr>
        <w:t xml:space="preserve">This assumes that fsi.exe is in your </w:t>
      </w:r>
      <w:r w:rsidRPr="00BF24C3">
        <w:rPr>
          <w:rFonts w:ascii="Lucida Console" w:hAnsi="Lucida Console" w:cs="Lucida Console"/>
          <w:sz w:val="18"/>
          <w:szCs w:val="18"/>
        </w:rPr>
        <w:t>PATH</w:t>
      </w:r>
      <w:r>
        <w:rPr>
          <w:sz w:val="24"/>
          <w:szCs w:val="24"/>
        </w:rPr>
        <w:t xml:space="preserve"> and your current directory is the </w:t>
      </w:r>
      <w:r w:rsidRPr="00BF24C3">
        <w:rPr>
          <w:rFonts w:ascii="Lucida Console" w:hAnsi="Lucida Console" w:cs="Lucida Console"/>
          <w:sz w:val="18"/>
          <w:szCs w:val="18"/>
        </w:rPr>
        <w:t>Samples</w:t>
      </w:r>
      <w:r>
        <w:rPr>
          <w:sz w:val="24"/>
          <w:szCs w:val="24"/>
        </w:rPr>
        <w:t xml:space="preserve"> directory. </w:t>
      </w:r>
      <w:r w:rsidR="00A75F42">
        <w:rPr>
          <w:sz w:val="24"/>
          <w:szCs w:val="24"/>
        </w:rPr>
        <w:t xml:space="preserve">After the Teleport example runs, we are left in the F# interpreter where we now have a full </w:t>
      </w:r>
      <w:r w:rsidR="00A75F42" w:rsidRPr="00A75F42">
        <w:rPr>
          <w:sz w:val="24"/>
          <w:szCs w:val="24"/>
        </w:rPr>
        <w:t>LIQ</w:t>
      </w:r>
      <m:oMath>
        <m:r>
          <w:rPr>
            <w:rFonts w:ascii="Cambria Math" w:hAnsi="Cambria Math"/>
            <w:sz w:val="24"/>
            <w:szCs w:val="24"/>
          </w:rPr>
          <m:t>Ui|⟩</m:t>
        </m:r>
      </m:oMath>
      <w:r w:rsidR="00A75F42">
        <w:rPr>
          <w:sz w:val="24"/>
          <w:szCs w:val="24"/>
        </w:rPr>
        <w:t xml:space="preserve"> environment. A couple of basic notes about </w:t>
      </w:r>
      <w:r w:rsidR="00A75F42" w:rsidRPr="00A75F42">
        <w:rPr>
          <w:rFonts w:ascii="Lucida Console" w:hAnsi="Lucida Console" w:cs="Lucida Console"/>
          <w:sz w:val="18"/>
          <w:szCs w:val="18"/>
        </w:rPr>
        <w:t>fsi</w:t>
      </w:r>
      <w:r w:rsidR="00A75F42">
        <w:rPr>
          <w:sz w:val="24"/>
          <w:szCs w:val="24"/>
        </w:rPr>
        <w:t xml:space="preserve"> are in order:</w:t>
      </w:r>
    </w:p>
    <w:p w14:paraId="6993D8F2" w14:textId="77777777" w:rsidR="00A75F42" w:rsidRDefault="00A75F42" w:rsidP="0092701E">
      <w:pPr>
        <w:autoSpaceDE w:val="0"/>
        <w:autoSpaceDN w:val="0"/>
        <w:adjustRightInd w:val="0"/>
        <w:jc w:val="both"/>
        <w:rPr>
          <w:sz w:val="24"/>
          <w:szCs w:val="24"/>
        </w:rPr>
      </w:pPr>
    </w:p>
    <w:p w14:paraId="67F69AFF" w14:textId="77777777" w:rsidR="00A75F42" w:rsidRDefault="00A75F42" w:rsidP="00A75F42">
      <w:pPr>
        <w:pStyle w:val="ListParagraph"/>
        <w:numPr>
          <w:ilvl w:val="0"/>
          <w:numId w:val="27"/>
        </w:numPr>
        <w:autoSpaceDE w:val="0"/>
        <w:autoSpaceDN w:val="0"/>
        <w:adjustRightInd w:val="0"/>
        <w:jc w:val="both"/>
        <w:rPr>
          <w:sz w:val="24"/>
          <w:szCs w:val="24"/>
        </w:rPr>
      </w:pPr>
      <w:r>
        <w:rPr>
          <w:sz w:val="24"/>
          <w:szCs w:val="24"/>
        </w:rPr>
        <w:t>Comands are only executed after two semi-colons are entered (</w:t>
      </w:r>
      <w:r w:rsidRPr="00A75F42">
        <w:rPr>
          <w:rFonts w:ascii="Lucida Console" w:hAnsi="Lucida Console" w:cs="Lucida Console"/>
          <w:sz w:val="18"/>
          <w:szCs w:val="18"/>
        </w:rPr>
        <w:t>;;</w:t>
      </w:r>
      <w:r>
        <w:rPr>
          <w:sz w:val="24"/>
          <w:szCs w:val="24"/>
        </w:rPr>
        <w:t>)</w:t>
      </w:r>
    </w:p>
    <w:p w14:paraId="7AA515BB" w14:textId="77777777" w:rsidR="00A75F42" w:rsidRPr="00A75F42" w:rsidRDefault="00A75F42" w:rsidP="00A75F42">
      <w:pPr>
        <w:pStyle w:val="ListParagraph"/>
        <w:numPr>
          <w:ilvl w:val="0"/>
          <w:numId w:val="27"/>
        </w:numPr>
        <w:autoSpaceDE w:val="0"/>
        <w:autoSpaceDN w:val="0"/>
        <w:adjustRightInd w:val="0"/>
        <w:jc w:val="both"/>
        <w:rPr>
          <w:sz w:val="24"/>
          <w:szCs w:val="24"/>
        </w:rPr>
      </w:pPr>
      <w:r w:rsidRPr="00A75F42">
        <w:rPr>
          <w:rFonts w:ascii="Lucida Console" w:hAnsi="Lucida Console" w:cs="Lucida Console"/>
          <w:sz w:val="18"/>
          <w:szCs w:val="18"/>
        </w:rPr>
        <w:t>#quit;;</w:t>
      </w:r>
      <w:r>
        <w:rPr>
          <w:sz w:val="24"/>
          <w:szCs w:val="24"/>
        </w:rPr>
        <w:t xml:space="preserve"> will exit the interpreter</w:t>
      </w:r>
    </w:p>
    <w:p w14:paraId="2A3F92C2" w14:textId="77777777" w:rsidR="00A75F42" w:rsidRDefault="00A75F42" w:rsidP="0092701E">
      <w:pPr>
        <w:autoSpaceDE w:val="0"/>
        <w:autoSpaceDN w:val="0"/>
        <w:adjustRightInd w:val="0"/>
        <w:jc w:val="both"/>
        <w:rPr>
          <w:sz w:val="24"/>
          <w:szCs w:val="24"/>
        </w:rPr>
      </w:pPr>
    </w:p>
    <w:p w14:paraId="63EDDEA3" w14:textId="77777777" w:rsidR="00D043CF" w:rsidRDefault="00D043CF" w:rsidP="00D043CF">
      <w:pPr>
        <w:pStyle w:val="Heading6"/>
        <w:framePr w:hSpace="187" w:wrap="around" w:hAnchor="margin" w:xAlign="left"/>
      </w:pPr>
      <w:r>
        <w:rPr>
          <w:rStyle w:val="Emphasis"/>
        </w:rPr>
        <w:t>Kets and Qubits</w:t>
      </w:r>
      <w:r>
        <w:rPr>
          <w:rStyle w:val="Emphasis"/>
        </w:rPr>
        <w:fldChar w:fldCharType="begin"/>
      </w:r>
      <w:r>
        <w:instrText xml:space="preserve"> XE "</w:instrText>
      </w:r>
      <w:r w:rsidR="00F04954" w:rsidRPr="00F04954">
        <w:rPr>
          <w:rStyle w:val="Emphasis"/>
        </w:rPr>
        <w:instrText>Kets and Qubits</w:instrText>
      </w:r>
      <w:r>
        <w:instrText xml:space="preserve">" </w:instrText>
      </w:r>
      <w:r>
        <w:rPr>
          <w:rStyle w:val="Emphasis"/>
        </w:rPr>
        <w:fldChar w:fldCharType="end"/>
      </w:r>
      <w:r>
        <w:t xml:space="preserve"> States and the parts</w:t>
      </w:r>
    </w:p>
    <w:p w14:paraId="3782FBF7" w14:textId="77777777" w:rsidR="00D043CF" w:rsidRDefault="00D043CF" w:rsidP="00D043CF">
      <w:pPr>
        <w:autoSpaceDE w:val="0"/>
        <w:autoSpaceDN w:val="0"/>
        <w:adjustRightInd w:val="0"/>
        <w:jc w:val="both"/>
        <w:rPr>
          <w:sz w:val="24"/>
          <w:szCs w:val="24"/>
        </w:rPr>
      </w:pPr>
      <w:r>
        <w:rPr>
          <w:sz w:val="24"/>
          <w:szCs w:val="24"/>
        </w:rPr>
        <w:t xml:space="preserve">Now we’d like to create our own </w:t>
      </w:r>
      <w:r w:rsidRPr="00D043CF">
        <w:rPr>
          <w:rFonts w:ascii="Lucida Console" w:hAnsi="Lucida Console" w:cs="Lucida Console"/>
          <w:sz w:val="18"/>
          <w:szCs w:val="18"/>
        </w:rPr>
        <w:t>Ket</w:t>
      </w:r>
      <w:r>
        <w:rPr>
          <w:sz w:val="24"/>
          <w:szCs w:val="24"/>
        </w:rPr>
        <w:t xml:space="preserve"> vector of 3 </w:t>
      </w:r>
      <w:r w:rsidRPr="00D043CF">
        <w:rPr>
          <w:rFonts w:ascii="Lucida Console" w:hAnsi="Lucida Console" w:cs="Lucida Console"/>
          <w:sz w:val="18"/>
          <w:szCs w:val="18"/>
        </w:rPr>
        <w:t>Qubits</w:t>
      </w:r>
      <w:r>
        <w:rPr>
          <w:sz w:val="24"/>
          <w:szCs w:val="24"/>
        </w:rPr>
        <w:t>:</w:t>
      </w:r>
    </w:p>
    <w:p w14:paraId="37090A06" w14:textId="77777777" w:rsidR="00D043CF" w:rsidRDefault="00D043CF" w:rsidP="0092701E">
      <w:pPr>
        <w:autoSpaceDE w:val="0"/>
        <w:autoSpaceDN w:val="0"/>
        <w:adjustRightInd w:val="0"/>
        <w:jc w:val="both"/>
        <w:rPr>
          <w:sz w:val="24"/>
          <w:szCs w:val="24"/>
        </w:rPr>
      </w:pPr>
    </w:p>
    <w:p w14:paraId="70D2531B" w14:textId="77777777" w:rsidR="00D043CF" w:rsidRDefault="00D043CF" w:rsidP="0009267B">
      <w:pPr>
        <w:autoSpaceDE w:val="0"/>
        <w:autoSpaceDN w:val="0"/>
        <w:adjustRightInd w:val="0"/>
        <w:ind w:left="720"/>
        <w:rPr>
          <w:rFonts w:ascii="Lucida Console" w:hAnsi="Lucida Console" w:cs="Lucida Console"/>
          <w:color w:val="0000FF"/>
          <w:sz w:val="19"/>
          <w:szCs w:val="19"/>
        </w:rPr>
      </w:pPr>
    </w:p>
    <w:p w14:paraId="4FCB2539" w14:textId="77777777" w:rsidR="006A5844" w:rsidRPr="00A75F42" w:rsidRDefault="0009267B" w:rsidP="0009267B">
      <w:pPr>
        <w:autoSpaceDE w:val="0"/>
        <w:autoSpaceDN w:val="0"/>
        <w:adjustRightInd w:val="0"/>
        <w:ind w:left="720"/>
        <w:rPr>
          <w:rFonts w:ascii="Lucida Console" w:hAnsi="Lucida Console" w:cs="Lucida Console"/>
          <w:b/>
          <w:sz w:val="19"/>
          <w:szCs w:val="19"/>
        </w:rPr>
      </w:pPr>
      <w:r>
        <w:rPr>
          <w:rFonts w:ascii="Lucida Console" w:hAnsi="Lucida Console" w:cs="Lucida Console"/>
          <w:color w:val="0000FF"/>
          <w:sz w:val="19"/>
          <w:szCs w:val="19"/>
        </w:rPr>
        <w:t xml:space="preserve">&gt; </w:t>
      </w:r>
      <w:r w:rsidR="006A5844" w:rsidRPr="00A75F42">
        <w:rPr>
          <w:rFonts w:ascii="Lucida Console" w:hAnsi="Lucida Console" w:cs="Lucida Console"/>
          <w:b/>
          <w:color w:val="0000FF"/>
          <w:sz w:val="19"/>
          <w:szCs w:val="19"/>
        </w:rPr>
        <w:t>let</w:t>
      </w:r>
      <w:r w:rsidR="006A5844" w:rsidRPr="00A75F42">
        <w:rPr>
          <w:rFonts w:ascii="Lucida Console" w:hAnsi="Lucida Console" w:cs="Lucida Console"/>
          <w:b/>
          <w:sz w:val="19"/>
          <w:szCs w:val="19"/>
        </w:rPr>
        <w:t xml:space="preserve"> ket = Ket(3)</w:t>
      </w:r>
      <w:r w:rsidRPr="00A75F42">
        <w:rPr>
          <w:rFonts w:ascii="Lucida Console" w:hAnsi="Lucida Console" w:cs="Lucida Console"/>
          <w:b/>
          <w:sz w:val="19"/>
          <w:szCs w:val="19"/>
        </w:rPr>
        <w:t>;;</w:t>
      </w:r>
    </w:p>
    <w:p w14:paraId="3F5FE3A2" w14:textId="77777777" w:rsidR="006A5844" w:rsidRDefault="006A5844" w:rsidP="0009267B">
      <w:pPr>
        <w:autoSpaceDE w:val="0"/>
        <w:autoSpaceDN w:val="0"/>
        <w:adjustRightInd w:val="0"/>
        <w:ind w:left="720"/>
        <w:rPr>
          <w:rFonts w:ascii="Lucida Console" w:hAnsi="Lucida Console" w:cs="Lucida Console"/>
          <w:sz w:val="19"/>
          <w:szCs w:val="19"/>
        </w:rPr>
      </w:pPr>
    </w:p>
    <w:p w14:paraId="5CAC9537"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ket : Ket =</w:t>
      </w:r>
    </w:p>
    <w:p w14:paraId="63E5573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Ket of 3 qubits:</w:t>
      </w:r>
    </w:p>
    <w:p w14:paraId="7050AD7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KetPart[ 0]: Qubits (High to Low): 2</w:t>
      </w:r>
    </w:p>
    <w:p w14:paraId="621B235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46289A1A"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1EAC9FD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KetPart[ 1]: Qubits (High to Low): 1</w:t>
      </w:r>
    </w:p>
    <w:p w14:paraId="5F7C4D5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EAF43AB"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64C3BAC8"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KetPart[ 2]: Qubits (High to Low): 0</w:t>
      </w:r>
    </w:p>
    <w:p w14:paraId="43E16552"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8F8CC6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3BC5C463" w14:textId="77777777" w:rsidR="00D31F56" w:rsidRDefault="00D31F56" w:rsidP="0009267B">
      <w:pPr>
        <w:autoSpaceDE w:val="0"/>
        <w:autoSpaceDN w:val="0"/>
        <w:adjustRightInd w:val="0"/>
        <w:ind w:left="720"/>
        <w:rPr>
          <w:rFonts w:ascii="Consolas" w:hAnsi="Consolas" w:cs="Consolas"/>
          <w:sz w:val="18"/>
          <w:szCs w:val="18"/>
        </w:rPr>
      </w:pPr>
    </w:p>
    <w:p w14:paraId="2D0BDC50" w14:textId="1D9C86E2" w:rsidR="00D31F56" w:rsidRDefault="00D31F56" w:rsidP="00D31F56">
      <w:pPr>
        <w:pStyle w:val="Caption"/>
        <w:jc w:val="center"/>
        <w:rPr>
          <w:rFonts w:ascii="Consolas" w:hAnsi="Consolas" w:cs="Consolas"/>
          <w:sz w:val="18"/>
          <w:szCs w:val="18"/>
        </w:rPr>
      </w:pPr>
      <w:bookmarkStart w:id="63" w:name="_Toc316043092"/>
      <w:bookmarkStart w:id="64" w:name="_Toc431216094"/>
      <w:r>
        <w:t xml:space="preserve">Example </w:t>
      </w:r>
      <w:fldSimple w:instr=" SEQ Example \* ARABIC ">
        <w:r w:rsidR="001A167A">
          <w:rPr>
            <w:noProof/>
          </w:rPr>
          <w:t>27</w:t>
        </w:r>
      </w:fldSimple>
      <w:r>
        <w:t>: Creation of a Ket from fsi</w:t>
      </w:r>
      <w:bookmarkEnd w:id="63"/>
      <w:bookmarkEnd w:id="64"/>
    </w:p>
    <w:p w14:paraId="3B0FB471" w14:textId="77777777" w:rsidR="006A5844" w:rsidRDefault="00D31F56" w:rsidP="0092701E">
      <w:pPr>
        <w:autoSpaceDE w:val="0"/>
        <w:autoSpaceDN w:val="0"/>
        <w:adjustRightInd w:val="0"/>
        <w:jc w:val="both"/>
        <w:rPr>
          <w:sz w:val="24"/>
          <w:szCs w:val="24"/>
        </w:rPr>
      </w:pPr>
      <w:r>
        <w:rPr>
          <w:sz w:val="24"/>
          <w:szCs w:val="24"/>
        </w:rPr>
        <w:t xml:space="preserve">Since </w:t>
      </w:r>
      <w:r w:rsidR="0009267B">
        <w:rPr>
          <w:sz w:val="24"/>
          <w:szCs w:val="24"/>
        </w:rPr>
        <w:t xml:space="preserve">fsi prints out the value of the last statement executed, we see that the </w:t>
      </w:r>
      <w:r w:rsidR="0009267B" w:rsidRPr="00A75F42">
        <w:rPr>
          <w:rFonts w:ascii="Lucida Console" w:hAnsi="Lucida Console" w:cs="Lucida Console"/>
          <w:sz w:val="18"/>
          <w:szCs w:val="18"/>
        </w:rPr>
        <w:t>Ket</w:t>
      </w:r>
      <w:r w:rsidR="0009267B">
        <w:rPr>
          <w:sz w:val="24"/>
          <w:szCs w:val="24"/>
        </w:rPr>
        <w:t xml:space="preserve"> is made up of 3</w:t>
      </w:r>
      <w:r w:rsidR="00BD6C36">
        <w:rPr>
          <w:sz w:val="24"/>
          <w:szCs w:val="24"/>
        </w:rPr>
        <w:t xml:space="preserve"> </w:t>
      </w:r>
      <w:r w:rsidR="00BD6C36" w:rsidRPr="00BD6C36">
        <w:rPr>
          <w:rFonts w:ascii="Lucida Console" w:hAnsi="Lucida Console" w:cs="Lucida Console"/>
          <w:sz w:val="18"/>
          <w:szCs w:val="18"/>
        </w:rPr>
        <w:t>KetPart</w:t>
      </w:r>
      <w:r w:rsidR="00BD6C36">
        <w:rPr>
          <w:sz w:val="24"/>
          <w:szCs w:val="24"/>
        </w:rPr>
        <w:t>s</w:t>
      </w:r>
      <w:r w:rsidR="0009267B">
        <w:rPr>
          <w:sz w:val="24"/>
          <w:szCs w:val="24"/>
        </w:rPr>
        <w:t xml:space="preserve"> each containing 1 qubit of state 0: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d>
      </m:oMath>
      <w:r w:rsidR="0009267B">
        <w:rPr>
          <w:sz w:val="24"/>
          <w:szCs w:val="24"/>
        </w:rPr>
        <w:t xml:space="preserve">. </w:t>
      </w:r>
      <w:r w:rsidR="00BD6C36" w:rsidRPr="00BD6C36">
        <w:rPr>
          <w:rFonts w:ascii="Lucida Console" w:hAnsi="Lucida Console" w:cs="Lucida Console"/>
          <w:sz w:val="18"/>
          <w:szCs w:val="18"/>
        </w:rPr>
        <w:t>KetPart</w:t>
      </w:r>
      <w:r w:rsidR="00BD6C36">
        <w:rPr>
          <w:sz w:val="24"/>
          <w:szCs w:val="24"/>
        </w:rPr>
        <w:t xml:space="preserve">s represent entangled qubits, so since we started with 3 unentangled qubits, we have 3 </w:t>
      </w:r>
      <w:r w:rsidR="00BD6C36" w:rsidRPr="00BD6C36">
        <w:rPr>
          <w:rFonts w:ascii="Lucida Console" w:hAnsi="Lucida Console" w:cs="Lucida Console"/>
          <w:sz w:val="18"/>
          <w:szCs w:val="18"/>
        </w:rPr>
        <w:t>KetPar</w:t>
      </w:r>
      <w:r w:rsidR="00BD6C36">
        <w:rPr>
          <w:sz w:val="24"/>
          <w:szCs w:val="24"/>
        </w:rPr>
        <w:t xml:space="preserve">ts. As we run circuits, qubits will be become more and more entangled and each individual </w:t>
      </w:r>
      <w:r w:rsidR="00BD6C36" w:rsidRPr="00BD6C36">
        <w:rPr>
          <w:rFonts w:ascii="Lucida Console" w:hAnsi="Lucida Console" w:cs="Lucida Console"/>
          <w:sz w:val="18"/>
          <w:szCs w:val="18"/>
        </w:rPr>
        <w:t>KetPart</w:t>
      </w:r>
      <w:r w:rsidR="00BD6C36">
        <w:rPr>
          <w:sz w:val="24"/>
          <w:szCs w:val="24"/>
        </w:rPr>
        <w:t xml:space="preserve"> will grow in size, while the number of them will decrease (there will be only one if all the </w:t>
      </w:r>
      <w:r w:rsidR="00BD6C36" w:rsidRPr="00BD6C36">
        <w:rPr>
          <w:rFonts w:ascii="Lucida Console" w:hAnsi="Lucida Console" w:cs="Lucida Console"/>
          <w:sz w:val="18"/>
          <w:szCs w:val="18"/>
        </w:rPr>
        <w:t xml:space="preserve">Qubits </w:t>
      </w:r>
      <w:r w:rsidR="00BD6C36">
        <w:rPr>
          <w:sz w:val="24"/>
          <w:szCs w:val="24"/>
        </w:rPr>
        <w:t xml:space="preserve">are fully entangled). </w:t>
      </w:r>
      <w:r w:rsidR="0009267B">
        <w:rPr>
          <w:sz w:val="24"/>
          <w:szCs w:val="24"/>
        </w:rPr>
        <w:t>We can now set a variable to the list of qubits:</w:t>
      </w:r>
    </w:p>
    <w:p w14:paraId="648A228C" w14:textId="77777777" w:rsidR="0009267B" w:rsidRDefault="0009267B" w:rsidP="0009267B">
      <w:pPr>
        <w:autoSpaceDE w:val="0"/>
        <w:autoSpaceDN w:val="0"/>
        <w:adjustRightInd w:val="0"/>
        <w:ind w:left="720"/>
        <w:rPr>
          <w:rFonts w:ascii="Lucida Console" w:hAnsi="Lucida Console" w:cs="Lucida Console"/>
          <w:color w:val="0000FF"/>
          <w:sz w:val="19"/>
          <w:szCs w:val="19"/>
        </w:rPr>
      </w:pPr>
    </w:p>
    <w:p w14:paraId="225C4A59" w14:textId="77777777" w:rsidR="0009267B" w:rsidRDefault="0009267B" w:rsidP="0009267B">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A75F42">
        <w:rPr>
          <w:rFonts w:ascii="Lucida Console" w:hAnsi="Lucida Console" w:cs="Lucida Console"/>
          <w:b/>
          <w:color w:val="0000FF"/>
          <w:sz w:val="19"/>
          <w:szCs w:val="19"/>
        </w:rPr>
        <w:t>let</w:t>
      </w:r>
      <w:r w:rsidRPr="00A75F42">
        <w:rPr>
          <w:rFonts w:ascii="Lucida Console" w:hAnsi="Lucida Console" w:cs="Lucida Console"/>
          <w:b/>
          <w:sz w:val="19"/>
          <w:szCs w:val="19"/>
        </w:rPr>
        <w:t xml:space="preserve"> qs  = ket.Qubits;;</w:t>
      </w:r>
    </w:p>
    <w:p w14:paraId="499D0AFA" w14:textId="77777777" w:rsidR="0009267B" w:rsidRDefault="0009267B" w:rsidP="0009267B">
      <w:pPr>
        <w:autoSpaceDE w:val="0"/>
        <w:autoSpaceDN w:val="0"/>
        <w:adjustRightInd w:val="0"/>
        <w:ind w:left="720"/>
        <w:rPr>
          <w:rFonts w:ascii="Consolas" w:hAnsi="Consolas" w:cs="Consolas"/>
          <w:sz w:val="18"/>
          <w:szCs w:val="18"/>
        </w:rPr>
      </w:pPr>
    </w:p>
    <w:p w14:paraId="28BB001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qs : Qubit list =</w:t>
      </w:r>
    </w:p>
    <w:p w14:paraId="28FE97EB" w14:textId="77777777" w:rsidR="0009267B" w:rsidRDefault="00D31F56"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    1|0&gt;+      0|1&gt;;   1|0&gt;+      0|1&gt;;  </w:t>
      </w:r>
      <w:r w:rsidR="0009267B">
        <w:rPr>
          <w:rFonts w:ascii="Consolas" w:hAnsi="Consolas" w:cs="Consolas"/>
          <w:sz w:val="18"/>
          <w:szCs w:val="18"/>
        </w:rPr>
        <w:t>1|0&gt;+      0|1&gt;]</w:t>
      </w:r>
    </w:p>
    <w:p w14:paraId="4A16E2FE" w14:textId="77777777" w:rsidR="00D31F56" w:rsidRDefault="00D31F56" w:rsidP="0009267B">
      <w:pPr>
        <w:autoSpaceDE w:val="0"/>
        <w:autoSpaceDN w:val="0"/>
        <w:adjustRightInd w:val="0"/>
        <w:ind w:left="720"/>
        <w:rPr>
          <w:rFonts w:ascii="Consolas" w:hAnsi="Consolas" w:cs="Consolas"/>
          <w:sz w:val="18"/>
          <w:szCs w:val="18"/>
        </w:rPr>
      </w:pPr>
    </w:p>
    <w:p w14:paraId="6B0F1532" w14:textId="09CEE371" w:rsidR="0009267B" w:rsidRPr="00A75F42" w:rsidRDefault="00D31F56" w:rsidP="00A75F42">
      <w:pPr>
        <w:pStyle w:val="Caption"/>
        <w:jc w:val="center"/>
        <w:rPr>
          <w:rFonts w:ascii="Consolas" w:hAnsi="Consolas" w:cs="Consolas"/>
          <w:sz w:val="18"/>
          <w:szCs w:val="18"/>
        </w:rPr>
      </w:pPr>
      <w:bookmarkStart w:id="65" w:name="_Toc316043093"/>
      <w:bookmarkStart w:id="66" w:name="_Toc431216095"/>
      <w:r>
        <w:t xml:space="preserve">Example </w:t>
      </w:r>
      <w:fldSimple w:instr=" SEQ Example \* ARABIC ">
        <w:r w:rsidR="001A167A">
          <w:rPr>
            <w:noProof/>
          </w:rPr>
          <w:t>28</w:t>
        </w:r>
      </w:fldSimple>
      <w:r>
        <w:t>: Obtain Qubits from state</w:t>
      </w:r>
      <w:bookmarkEnd w:id="65"/>
      <w:bookmarkEnd w:id="66"/>
    </w:p>
    <w:p w14:paraId="3CAD00B9" w14:textId="77777777" w:rsidR="0009267B" w:rsidRDefault="0009267B" w:rsidP="001F4EFF">
      <w:pPr>
        <w:autoSpaceDE w:val="0"/>
        <w:autoSpaceDN w:val="0"/>
        <w:adjustRightInd w:val="0"/>
        <w:rPr>
          <w:sz w:val="24"/>
          <w:szCs w:val="24"/>
        </w:rPr>
      </w:pPr>
      <w:r>
        <w:rPr>
          <w:sz w:val="24"/>
          <w:szCs w:val="24"/>
        </w:rPr>
        <w:t>…and run teleport on them:</w:t>
      </w:r>
    </w:p>
    <w:p w14:paraId="54017FDD" w14:textId="77777777" w:rsidR="0009267B" w:rsidRDefault="0009267B" w:rsidP="0009267B">
      <w:pPr>
        <w:autoSpaceDE w:val="0"/>
        <w:autoSpaceDN w:val="0"/>
        <w:adjustRightInd w:val="0"/>
        <w:rPr>
          <w:rFonts w:ascii="Lucida Console" w:hAnsi="Lucida Console" w:cs="Lucida Console"/>
          <w:sz w:val="19"/>
          <w:szCs w:val="19"/>
        </w:rPr>
      </w:pPr>
    </w:p>
    <w:p w14:paraId="58932623" w14:textId="77777777" w:rsidR="0009267B" w:rsidRDefault="0009267B" w:rsidP="0009267B">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&gt; teleport qs;;</w:t>
      </w:r>
    </w:p>
    <w:p w14:paraId="202AF94A" w14:textId="77777777" w:rsidR="0009267B" w:rsidRDefault="0009267B" w:rsidP="0009267B">
      <w:pPr>
        <w:autoSpaceDE w:val="0"/>
        <w:autoSpaceDN w:val="0"/>
        <w:adjustRightInd w:val="0"/>
        <w:rPr>
          <w:rFonts w:ascii="Consolas" w:hAnsi="Consolas" w:cs="Consolas"/>
          <w:sz w:val="18"/>
          <w:szCs w:val="18"/>
        </w:rPr>
      </w:pPr>
    </w:p>
    <w:p w14:paraId="2BAA46EE" w14:textId="77777777" w:rsidR="0009267B" w:rsidRDefault="0009267B" w:rsidP="0009267B">
      <w:pPr>
        <w:autoSpaceDE w:val="0"/>
        <w:autoSpaceDN w:val="0"/>
        <w:adjustRightInd w:val="0"/>
        <w:ind w:firstLine="720"/>
        <w:rPr>
          <w:rFonts w:ascii="Consolas" w:hAnsi="Consolas" w:cs="Consolas"/>
          <w:sz w:val="18"/>
          <w:szCs w:val="18"/>
        </w:rPr>
      </w:pPr>
      <w:r>
        <w:rPr>
          <w:rFonts w:ascii="Consolas" w:hAnsi="Consolas" w:cs="Consolas"/>
          <w:sz w:val="18"/>
          <w:szCs w:val="18"/>
        </w:rPr>
        <w:t>val it : unit = ()</w:t>
      </w:r>
    </w:p>
    <w:p w14:paraId="3E6FD108" w14:textId="77777777" w:rsidR="00D31F56" w:rsidRDefault="00D31F56" w:rsidP="0009267B">
      <w:pPr>
        <w:autoSpaceDE w:val="0"/>
        <w:autoSpaceDN w:val="0"/>
        <w:adjustRightInd w:val="0"/>
        <w:ind w:firstLine="720"/>
        <w:rPr>
          <w:rFonts w:ascii="Consolas" w:hAnsi="Consolas" w:cs="Consolas"/>
          <w:sz w:val="18"/>
          <w:szCs w:val="18"/>
        </w:rPr>
      </w:pPr>
    </w:p>
    <w:p w14:paraId="62B2FF10" w14:textId="067F66CC" w:rsidR="00D31F56" w:rsidRDefault="00D31F56" w:rsidP="00D31F56">
      <w:pPr>
        <w:pStyle w:val="Caption"/>
        <w:jc w:val="center"/>
        <w:rPr>
          <w:rFonts w:ascii="Consolas" w:hAnsi="Consolas" w:cs="Consolas"/>
          <w:sz w:val="18"/>
          <w:szCs w:val="18"/>
        </w:rPr>
      </w:pPr>
      <w:bookmarkStart w:id="67" w:name="_Toc316043094"/>
      <w:bookmarkStart w:id="68" w:name="_Toc431216096"/>
      <w:r>
        <w:t xml:space="preserve">Example </w:t>
      </w:r>
      <w:fldSimple w:instr=" SEQ Example \* ARABIC ">
        <w:r w:rsidR="001A167A">
          <w:rPr>
            <w:noProof/>
          </w:rPr>
          <w:t>29</w:t>
        </w:r>
      </w:fldSimple>
      <w:r>
        <w:t>: Run teleport in fsi</w:t>
      </w:r>
      <w:bookmarkEnd w:id="67"/>
      <w:bookmarkEnd w:id="68"/>
    </w:p>
    <w:p w14:paraId="07EFFCE1" w14:textId="77777777" w:rsidR="0009267B" w:rsidRDefault="0009267B" w:rsidP="0009267B">
      <w:pPr>
        <w:autoSpaceDE w:val="0"/>
        <w:autoSpaceDN w:val="0"/>
        <w:adjustRightInd w:val="0"/>
        <w:rPr>
          <w:rFonts w:ascii="Consolas" w:hAnsi="Consolas" w:cs="Consolas"/>
          <w:sz w:val="18"/>
          <w:szCs w:val="18"/>
        </w:rPr>
      </w:pPr>
    </w:p>
    <w:p w14:paraId="1CC50514" w14:textId="77777777" w:rsidR="0009267B" w:rsidRDefault="0009267B" w:rsidP="0092701E">
      <w:pPr>
        <w:autoSpaceDE w:val="0"/>
        <w:autoSpaceDN w:val="0"/>
        <w:adjustRightInd w:val="0"/>
        <w:jc w:val="both"/>
        <w:rPr>
          <w:sz w:val="24"/>
          <w:szCs w:val="24"/>
        </w:rPr>
      </w:pPr>
      <w:r>
        <w:rPr>
          <w:sz w:val="24"/>
          <w:szCs w:val="24"/>
        </w:rPr>
        <w:t xml:space="preserve">Operations </w:t>
      </w:r>
      <w:r w:rsidR="00A75F42">
        <w:rPr>
          <w:sz w:val="24"/>
          <w:szCs w:val="24"/>
        </w:rPr>
        <w:t xml:space="preserve">(gates and circuits) </w:t>
      </w:r>
      <w:r>
        <w:rPr>
          <w:sz w:val="24"/>
          <w:szCs w:val="24"/>
        </w:rPr>
        <w:t xml:space="preserve">don’t return a value, so all we see is </w:t>
      </w:r>
      <w:r>
        <w:rPr>
          <w:rFonts w:ascii="Consolas" w:hAnsi="Consolas" w:cs="Consolas"/>
          <w:sz w:val="18"/>
          <w:szCs w:val="18"/>
        </w:rPr>
        <w:t>unit</w:t>
      </w:r>
      <w:r>
        <w:rPr>
          <w:sz w:val="24"/>
          <w:szCs w:val="24"/>
        </w:rPr>
        <w:t xml:space="preserve"> (which means “nothing”). If however, </w:t>
      </w:r>
      <w:r w:rsidR="006E498A">
        <w:rPr>
          <w:sz w:val="24"/>
          <w:szCs w:val="24"/>
        </w:rPr>
        <w:t>we take a look</w:t>
      </w:r>
      <w:r>
        <w:rPr>
          <w:sz w:val="24"/>
          <w:szCs w:val="24"/>
        </w:rPr>
        <w:t xml:space="preserve"> at</w:t>
      </w:r>
      <w:r w:rsidR="006E498A">
        <w:rPr>
          <w:sz w:val="24"/>
          <w:szCs w:val="24"/>
        </w:rPr>
        <w:t xml:space="preserve"> the individual qubits at this point, we see:</w:t>
      </w:r>
    </w:p>
    <w:p w14:paraId="4D6092BA" w14:textId="77777777" w:rsidR="006E498A" w:rsidRDefault="006E498A" w:rsidP="006E498A">
      <w:pPr>
        <w:autoSpaceDE w:val="0"/>
        <w:autoSpaceDN w:val="0"/>
        <w:adjustRightInd w:val="0"/>
        <w:rPr>
          <w:rFonts w:ascii="Lucida Console" w:hAnsi="Lucida Console" w:cs="Lucida Console"/>
          <w:color w:val="0000FF"/>
          <w:sz w:val="19"/>
          <w:szCs w:val="19"/>
        </w:rPr>
      </w:pPr>
    </w:p>
    <w:p w14:paraId="0CE9C7D5" w14:textId="77777777" w:rsidR="006E498A" w:rsidRDefault="006E498A" w:rsidP="006E498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BD6C36">
        <w:rPr>
          <w:rFonts w:ascii="Lucida Console" w:hAnsi="Lucida Console" w:cs="Lucida Console"/>
          <w:b/>
          <w:color w:val="0000FF"/>
          <w:sz w:val="19"/>
          <w:szCs w:val="19"/>
        </w:rPr>
        <w:t>for</w:t>
      </w:r>
      <w:r w:rsidRPr="00BD6C36">
        <w:rPr>
          <w:rFonts w:ascii="Lucida Console" w:hAnsi="Lucida Console" w:cs="Lucida Console"/>
          <w:b/>
          <w:sz w:val="19"/>
          <w:szCs w:val="19"/>
        </w:rPr>
        <w:t xml:space="preserve"> q </w:t>
      </w:r>
      <w:r w:rsidRPr="00BD6C36">
        <w:rPr>
          <w:rFonts w:ascii="Lucida Console" w:hAnsi="Lucida Console" w:cs="Lucida Console"/>
          <w:b/>
          <w:color w:val="0000FF"/>
          <w:sz w:val="19"/>
          <w:szCs w:val="19"/>
        </w:rPr>
        <w:t>in</w:t>
      </w:r>
      <w:r w:rsidRPr="00BD6C36">
        <w:rPr>
          <w:rFonts w:ascii="Lucida Console" w:hAnsi="Lucida Console" w:cs="Lucida Console"/>
          <w:b/>
          <w:sz w:val="19"/>
          <w:szCs w:val="19"/>
        </w:rPr>
        <w:t xml:space="preserve"> qs </w:t>
      </w:r>
      <w:r w:rsidRPr="00BD6C36">
        <w:rPr>
          <w:rFonts w:ascii="Lucida Console" w:hAnsi="Lucida Console" w:cs="Lucida Console"/>
          <w:b/>
          <w:color w:val="0000FF"/>
          <w:sz w:val="19"/>
          <w:szCs w:val="19"/>
        </w:rPr>
        <w:t>do</w:t>
      </w:r>
      <w:r w:rsidRPr="00BD6C36">
        <w:rPr>
          <w:rFonts w:ascii="Lucida Console" w:hAnsi="Lucida Console" w:cs="Lucida Console"/>
          <w:b/>
          <w:sz w:val="19"/>
          <w:szCs w:val="19"/>
        </w:rPr>
        <w:t xml:space="preserve"> show </w:t>
      </w:r>
      <w:r w:rsidRPr="00BD6C36">
        <w:rPr>
          <w:rFonts w:ascii="Lucida Console" w:hAnsi="Lucida Console" w:cs="Lucida Console"/>
          <w:b/>
          <w:color w:val="800000"/>
          <w:sz w:val="19"/>
          <w:szCs w:val="19"/>
        </w:rPr>
        <w:t>"q[%d]=%s"</w:t>
      </w:r>
      <w:r w:rsidRPr="00BD6C36">
        <w:rPr>
          <w:rFonts w:ascii="Lucida Console" w:hAnsi="Lucida Console" w:cs="Lucida Console"/>
          <w:b/>
          <w:sz w:val="19"/>
          <w:szCs w:val="19"/>
        </w:rPr>
        <w:t xml:space="preserve"> q.Id (q.ToString());;</w:t>
      </w:r>
    </w:p>
    <w:p w14:paraId="7FA3FD2F"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0:0001.5/q[0]=      0|0&gt;+      1|1&gt;</w:t>
      </w:r>
    </w:p>
    <w:p w14:paraId="5134E6DD"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0:0001.5/q[1]=      1|0&gt;+      0|1&gt;</w:t>
      </w:r>
    </w:p>
    <w:p w14:paraId="7589909C"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0:0001.5/q[2]=      1|0&gt;+      0|1&gt;</w:t>
      </w:r>
    </w:p>
    <w:p w14:paraId="397DB931" w14:textId="77777777" w:rsidR="00D31F56" w:rsidRDefault="00D31F56" w:rsidP="006E498A">
      <w:pPr>
        <w:autoSpaceDE w:val="0"/>
        <w:autoSpaceDN w:val="0"/>
        <w:adjustRightInd w:val="0"/>
        <w:ind w:left="720"/>
        <w:rPr>
          <w:rFonts w:ascii="Consolas" w:hAnsi="Consolas" w:cs="Consolas"/>
          <w:sz w:val="18"/>
          <w:szCs w:val="18"/>
        </w:rPr>
      </w:pPr>
    </w:p>
    <w:p w14:paraId="273664D8" w14:textId="50260304" w:rsidR="006E498A" w:rsidRPr="00D31F56" w:rsidRDefault="00D31F56" w:rsidP="00D31F56">
      <w:pPr>
        <w:pStyle w:val="Caption"/>
        <w:jc w:val="center"/>
        <w:rPr>
          <w:rFonts w:ascii="Consolas" w:hAnsi="Consolas" w:cs="Consolas"/>
          <w:sz w:val="18"/>
          <w:szCs w:val="18"/>
        </w:rPr>
      </w:pPr>
      <w:bookmarkStart w:id="69" w:name="_Toc316043095"/>
      <w:bookmarkStart w:id="70" w:name="_Toc431216097"/>
      <w:r>
        <w:t xml:space="preserve">Example </w:t>
      </w:r>
      <w:fldSimple w:instr=" SEQ Example \* ARABIC ">
        <w:r w:rsidR="001A167A">
          <w:rPr>
            <w:noProof/>
          </w:rPr>
          <w:t>30</w:t>
        </w:r>
      </w:fldSimple>
      <w:r>
        <w:t>: Printing out Qubit values</w:t>
      </w:r>
      <w:bookmarkEnd w:id="69"/>
      <w:bookmarkEnd w:id="70"/>
    </w:p>
    <w:p w14:paraId="6CC7765A" w14:textId="77777777" w:rsidR="00416FC4" w:rsidRDefault="00D31F56" w:rsidP="00823C1F">
      <w:pPr>
        <w:autoSpaceDE w:val="0"/>
        <w:autoSpaceDN w:val="0"/>
        <w:adjustRightInd w:val="0"/>
        <w:jc w:val="both"/>
        <w:rPr>
          <w:sz w:val="24"/>
          <w:szCs w:val="24"/>
        </w:rPr>
      </w:pPr>
      <w:r>
        <w:rPr>
          <w:sz w:val="24"/>
          <w:szCs w:val="24"/>
        </w:rPr>
        <w:t>The output</w:t>
      </w:r>
      <w:r w:rsidR="006E498A">
        <w:rPr>
          <w:sz w:val="24"/>
          <w:szCs w:val="24"/>
        </w:rPr>
        <w:t xml:space="preserve"> shows that </w:t>
      </w:r>
      <w:r w:rsidR="006E498A" w:rsidRPr="00A75F42">
        <w:rPr>
          <w:rFonts w:ascii="Lucida Console" w:hAnsi="Lucida Console" w:cs="Lucida Console"/>
          <w:sz w:val="18"/>
          <w:szCs w:val="18"/>
        </w:rPr>
        <w:t>q0</w:t>
      </w:r>
      <w:r w:rsidR="006E498A">
        <w:rPr>
          <w:sz w:val="24"/>
          <w:szCs w:val="24"/>
        </w:rPr>
        <w:t xml:space="preserve"> got measured as a </w:t>
      </w:r>
      <m:oMath>
        <m:r>
          <w:rPr>
            <w:rFonts w:ascii="Cambria Math" w:hAnsi="Cambria Math"/>
            <w:sz w:val="24"/>
            <w:szCs w:val="24"/>
          </w:rPr>
          <m:t>|1⟩</m:t>
        </m:r>
      </m:oMath>
      <w:r w:rsidR="006E498A">
        <w:rPr>
          <w:sz w:val="24"/>
          <w:szCs w:val="24"/>
        </w:rPr>
        <w:t xml:space="preserve">, </w:t>
      </w:r>
      <w:r w:rsidR="006E498A" w:rsidRPr="00A75F42">
        <w:rPr>
          <w:rFonts w:ascii="Lucida Console" w:hAnsi="Lucida Console" w:cs="Lucida Console"/>
          <w:sz w:val="18"/>
          <w:szCs w:val="18"/>
        </w:rPr>
        <w:t>q1</w:t>
      </w:r>
      <w:r w:rsidR="006E498A">
        <w:rPr>
          <w:sz w:val="24"/>
          <w:szCs w:val="24"/>
        </w:rPr>
        <w:t xml:space="preserve"> got measured as a </w:t>
      </w:r>
      <m:oMath>
        <m:r>
          <w:rPr>
            <w:rFonts w:ascii="Cambria Math" w:hAnsi="Cambria Math"/>
            <w:sz w:val="24"/>
            <w:szCs w:val="24"/>
          </w:rPr>
          <m:t>|0⟩</m:t>
        </m:r>
      </m:oMath>
      <w:r w:rsidR="006E498A">
        <w:rPr>
          <w:sz w:val="24"/>
          <w:szCs w:val="24"/>
        </w:rPr>
        <w:t xml:space="preserve"> and the message was returned as a </w:t>
      </w:r>
      <m:oMath>
        <m:r>
          <w:rPr>
            <w:rFonts w:ascii="Cambria Math" w:hAnsi="Cambria Math"/>
            <w:sz w:val="24"/>
            <w:szCs w:val="24"/>
          </w:rPr>
          <m:t>|0⟩</m:t>
        </m:r>
      </m:oMath>
      <w:r w:rsidR="006E498A">
        <w:rPr>
          <w:sz w:val="24"/>
          <w:szCs w:val="24"/>
        </w:rPr>
        <w:t>. Not very impressive, but it is what we started with.</w:t>
      </w:r>
    </w:p>
    <w:p w14:paraId="3B144A44" w14:textId="77777777" w:rsidR="00416FC4" w:rsidRDefault="00416FC4" w:rsidP="001F4EFF">
      <w:pPr>
        <w:autoSpaceDE w:val="0"/>
        <w:autoSpaceDN w:val="0"/>
        <w:adjustRightInd w:val="0"/>
        <w:rPr>
          <w:sz w:val="24"/>
          <w:szCs w:val="24"/>
        </w:rPr>
      </w:pPr>
    </w:p>
    <w:p w14:paraId="1471D804" w14:textId="77777777" w:rsidR="006E498A" w:rsidRDefault="006E498A" w:rsidP="001F4EFF">
      <w:pPr>
        <w:autoSpaceDE w:val="0"/>
        <w:autoSpaceDN w:val="0"/>
        <w:adjustRightInd w:val="0"/>
        <w:rPr>
          <w:sz w:val="24"/>
          <w:szCs w:val="24"/>
        </w:rPr>
      </w:pPr>
      <w:r>
        <w:rPr>
          <w:sz w:val="24"/>
          <w:szCs w:val="24"/>
        </w:rPr>
        <w:t>Now let’s do the same circuit, but start from a less trivial state:</w:t>
      </w:r>
    </w:p>
    <w:p w14:paraId="6E78C59A" w14:textId="77777777" w:rsidR="00D9571B" w:rsidRDefault="00D9571B" w:rsidP="001F4EFF">
      <w:pPr>
        <w:autoSpaceDE w:val="0"/>
        <w:autoSpaceDN w:val="0"/>
        <w:adjustRightInd w:val="0"/>
        <w:rPr>
          <w:sz w:val="24"/>
          <w:szCs w:val="24"/>
        </w:rPr>
      </w:pPr>
    </w:p>
    <w:p w14:paraId="2A418EF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0169AD5"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qs  = ket.Qubits</w:t>
      </w:r>
    </w:p>
    <w:p w14:paraId="6E3EB5F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 = sqrt(0.25)</w:t>
      </w:r>
    </w:p>
    <w:p w14:paraId="76D6D336"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 = sqrt(0.75)</w:t>
      </w:r>
    </w:p>
    <w:p w14:paraId="2A71B7C7"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qs.[0].StateSet(a,0.0,b,0.0)</w:t>
      </w:r>
    </w:p>
    <w:p w14:paraId="67A41C3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"Input  message: %s"</w:t>
      </w:r>
      <w:r>
        <w:rPr>
          <w:rFonts w:ascii="Lucida Console" w:hAnsi="Lucida Console" w:cs="Lucida Console"/>
          <w:sz w:val="19"/>
          <w:szCs w:val="19"/>
        </w:rPr>
        <w:t xml:space="preserve"> (qs.[0].ToString());;</w:t>
      </w:r>
    </w:p>
    <w:p w14:paraId="1DDA67E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teleport qs</w:t>
      </w:r>
    </w:p>
    <w:p w14:paraId="5ED0FC8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"Output message: %s [Measured: %d%d]"</w:t>
      </w:r>
      <w:r>
        <w:rPr>
          <w:rFonts w:ascii="Lucida Console" w:hAnsi="Lucida Console" w:cs="Lucida Console"/>
          <w:sz w:val="19"/>
          <w:szCs w:val="19"/>
        </w:rPr>
        <w:t xml:space="preserve"> </w:t>
      </w:r>
    </w:p>
    <w:p w14:paraId="1274D1AA"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(qs.[2].ToString()) qs.[0].Bit.v qs.[1].Bit.v;;</w:t>
      </w:r>
    </w:p>
    <w:p w14:paraId="269C1B96" w14:textId="77777777" w:rsidR="00D31F56" w:rsidRDefault="00D31F56" w:rsidP="00900CBF">
      <w:pPr>
        <w:autoSpaceDE w:val="0"/>
        <w:autoSpaceDN w:val="0"/>
        <w:adjustRightInd w:val="0"/>
        <w:ind w:left="720"/>
        <w:rPr>
          <w:rFonts w:ascii="Lucida Console" w:hAnsi="Lucida Console" w:cs="Lucida Console"/>
          <w:sz w:val="19"/>
          <w:szCs w:val="19"/>
        </w:rPr>
      </w:pPr>
    </w:p>
    <w:p w14:paraId="4DDAFF24" w14:textId="66C2780F" w:rsidR="00D31F56" w:rsidRDefault="00D31F56" w:rsidP="00D31F56">
      <w:pPr>
        <w:pStyle w:val="Caption"/>
        <w:jc w:val="center"/>
        <w:rPr>
          <w:rFonts w:ascii="Lucida Console" w:hAnsi="Lucida Console" w:cs="Lucida Console"/>
          <w:sz w:val="19"/>
          <w:szCs w:val="19"/>
        </w:rPr>
      </w:pPr>
      <w:bookmarkStart w:id="71" w:name="_Toc316043096"/>
      <w:bookmarkStart w:id="72" w:name="_Toc431216098"/>
      <w:r>
        <w:t xml:space="preserve">Example </w:t>
      </w:r>
      <w:fldSimple w:instr=" SEQ Example \* ARABIC ">
        <w:r w:rsidR="001A167A">
          <w:rPr>
            <w:noProof/>
          </w:rPr>
          <w:t>31</w:t>
        </w:r>
      </w:fldSimple>
      <w:r>
        <w:t>: Teleport with an interesting initial state</w:t>
      </w:r>
      <w:bookmarkEnd w:id="71"/>
      <w:bookmarkEnd w:id="72"/>
    </w:p>
    <w:p w14:paraId="657AE403" w14:textId="77777777" w:rsidR="00900CBF" w:rsidRDefault="00900CBF" w:rsidP="00900CBF">
      <w:pPr>
        <w:autoSpaceDE w:val="0"/>
        <w:autoSpaceDN w:val="0"/>
        <w:adjustRightInd w:val="0"/>
        <w:rPr>
          <w:rFonts w:ascii="Lucida Console" w:hAnsi="Lucida Console" w:cs="Lucida Console"/>
          <w:sz w:val="19"/>
          <w:szCs w:val="19"/>
        </w:rPr>
      </w:pPr>
    </w:p>
    <w:p w14:paraId="368A426C" w14:textId="77777777" w:rsidR="00900CBF" w:rsidRDefault="00900CBF" w:rsidP="0092701E">
      <w:pPr>
        <w:autoSpaceDE w:val="0"/>
        <w:autoSpaceDN w:val="0"/>
        <w:adjustRightInd w:val="0"/>
        <w:jc w:val="both"/>
        <w:rPr>
          <w:sz w:val="24"/>
          <w:szCs w:val="24"/>
        </w:rPr>
      </w:pPr>
      <w:r>
        <w:rPr>
          <w:sz w:val="24"/>
          <w:szCs w:val="24"/>
        </w:rPr>
        <w:t>This is the same as before, except we’re starting from a new state (</w:t>
      </w:r>
      <w:r w:rsidRPr="00A75F42">
        <w:rPr>
          <w:rFonts w:ascii="Lucida Console" w:hAnsi="Lucida Console" w:cs="Lucida Console"/>
          <w:sz w:val="18"/>
          <w:szCs w:val="18"/>
        </w:rPr>
        <w:t>StateSet</w:t>
      </w:r>
      <w:r>
        <w:rPr>
          <w:sz w:val="24"/>
          <w:szCs w:val="24"/>
        </w:rPr>
        <w:t>) and printing out the starting and ending states. The results are:</w:t>
      </w:r>
    </w:p>
    <w:p w14:paraId="71230252" w14:textId="77777777" w:rsidR="00900CBF" w:rsidRDefault="00900CBF" w:rsidP="001F4EFF">
      <w:pPr>
        <w:autoSpaceDE w:val="0"/>
        <w:autoSpaceDN w:val="0"/>
        <w:adjustRightInd w:val="0"/>
        <w:rPr>
          <w:sz w:val="24"/>
          <w:szCs w:val="24"/>
        </w:rPr>
      </w:pPr>
    </w:p>
    <w:p w14:paraId="671D02DE"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0:0014.1/Input  message:     0.5|0&gt;+  0.866|1&gt;</w:t>
      </w:r>
    </w:p>
    <w:p w14:paraId="5F03DAE2"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0:0014.2/Output message:     0.5|0&gt;+  0.866|1&gt; [Measured: 10]</w:t>
      </w:r>
    </w:p>
    <w:p w14:paraId="31F100F2" w14:textId="77777777" w:rsidR="00D31F56" w:rsidRDefault="00D31F56" w:rsidP="00900CBF">
      <w:pPr>
        <w:autoSpaceDE w:val="0"/>
        <w:autoSpaceDN w:val="0"/>
        <w:adjustRightInd w:val="0"/>
        <w:ind w:left="720"/>
        <w:rPr>
          <w:rFonts w:ascii="Consolas" w:hAnsi="Consolas" w:cs="Consolas"/>
          <w:sz w:val="18"/>
          <w:szCs w:val="18"/>
        </w:rPr>
      </w:pPr>
    </w:p>
    <w:p w14:paraId="05BE0C86" w14:textId="3247AF43" w:rsidR="00900CBF" w:rsidRDefault="00D31F56" w:rsidP="00D31F56">
      <w:pPr>
        <w:pStyle w:val="Caption"/>
        <w:jc w:val="center"/>
        <w:rPr>
          <w:rFonts w:ascii="Consolas" w:hAnsi="Consolas" w:cs="Consolas"/>
          <w:sz w:val="18"/>
          <w:szCs w:val="18"/>
        </w:rPr>
      </w:pPr>
      <w:bookmarkStart w:id="73" w:name="_Toc316043097"/>
      <w:bookmarkStart w:id="74" w:name="_Toc431216099"/>
      <w:r>
        <w:t xml:space="preserve">Example </w:t>
      </w:r>
      <w:fldSimple w:instr=" SEQ Example \* ARABIC ">
        <w:r w:rsidR="001A167A">
          <w:rPr>
            <w:noProof/>
          </w:rPr>
          <w:t>32</w:t>
        </w:r>
      </w:fldSimple>
      <w:r>
        <w:t>: Results from non-trivial teleport</w:t>
      </w:r>
      <w:bookmarkEnd w:id="73"/>
      <w:bookmarkEnd w:id="74"/>
    </w:p>
    <w:p w14:paraId="66F32487" w14:textId="77777777" w:rsidR="00900CBF" w:rsidRDefault="00900CBF" w:rsidP="0092701E">
      <w:pPr>
        <w:autoSpaceDE w:val="0"/>
        <w:autoSpaceDN w:val="0"/>
        <w:adjustRightInd w:val="0"/>
        <w:jc w:val="both"/>
        <w:rPr>
          <w:sz w:val="24"/>
          <w:szCs w:val="24"/>
        </w:rPr>
      </w:pPr>
      <w:r>
        <w:rPr>
          <w:sz w:val="24"/>
          <w:szCs w:val="24"/>
        </w:rPr>
        <w:t xml:space="preserve">Now we’ve sent a non-trivial message and it arrived in good shape. Also, we randomly measured </w:t>
      </w:r>
      <w:r w:rsidRPr="00A75F42">
        <w:rPr>
          <w:rFonts w:ascii="Lucida Console" w:hAnsi="Lucida Console" w:cs="Lucida Console"/>
          <w:sz w:val="18"/>
          <w:szCs w:val="18"/>
        </w:rPr>
        <w:t>q0</w:t>
      </w:r>
      <w:r>
        <w:rPr>
          <w:sz w:val="24"/>
          <w:szCs w:val="24"/>
        </w:rPr>
        <w:t xml:space="preserve"> as a </w:t>
      </w:r>
      <w:r w:rsidRPr="00900CBF">
        <w:rPr>
          <w:b/>
          <w:sz w:val="24"/>
          <w:szCs w:val="24"/>
        </w:rPr>
        <w:t>One</w:t>
      </w:r>
      <w:r>
        <w:rPr>
          <w:sz w:val="24"/>
          <w:szCs w:val="24"/>
        </w:rPr>
        <w:t xml:space="preserve"> which means we had to apply the controlled </w:t>
      </w:r>
      <w:r w:rsidRPr="00A75F42">
        <w:rPr>
          <w:rFonts w:ascii="Lucida Console" w:hAnsi="Lucida Console" w:cs="Lucida Console"/>
          <w:sz w:val="18"/>
          <w:szCs w:val="18"/>
        </w:rPr>
        <w:t>Z</w:t>
      </w:r>
      <w:r>
        <w:rPr>
          <w:sz w:val="24"/>
          <w:szCs w:val="24"/>
        </w:rPr>
        <w:t xml:space="preserve"> gate to recover the input message.</w:t>
      </w:r>
    </w:p>
    <w:p w14:paraId="18CD438F" w14:textId="77777777" w:rsidR="00900CBF" w:rsidRDefault="00900CBF" w:rsidP="001F4EFF">
      <w:pPr>
        <w:autoSpaceDE w:val="0"/>
        <w:autoSpaceDN w:val="0"/>
        <w:adjustRightInd w:val="0"/>
        <w:rPr>
          <w:sz w:val="24"/>
          <w:szCs w:val="24"/>
        </w:rPr>
      </w:pPr>
    </w:p>
    <w:p w14:paraId="15A589BC" w14:textId="77777777" w:rsidR="00836D49" w:rsidRDefault="00836D49" w:rsidP="00836D49">
      <w:pPr>
        <w:pStyle w:val="Heading6"/>
        <w:framePr w:hSpace="187" w:wrap="around" w:hAnchor="margin" w:xAlign="left"/>
      </w:pPr>
      <w:r>
        <w:rPr>
          <w:rStyle w:val="Emphasis"/>
        </w:rPr>
        <w:t>Circuits</w:t>
      </w:r>
      <w:r w:rsidR="00E814BA">
        <w:rPr>
          <w:rStyle w:val="Emphasis"/>
        </w:rPr>
        <w:fldChar w:fldCharType="begin"/>
      </w:r>
      <w:r w:rsidR="00E814BA">
        <w:instrText xml:space="preserve"> XE "</w:instrText>
      </w:r>
      <w:r w:rsidR="00E814BA" w:rsidRPr="004573E4">
        <w:rPr>
          <w:rStyle w:val="Emphasis"/>
        </w:rPr>
        <w:instrText>Circuits</w:instrText>
      </w:r>
      <w:r w:rsidR="00E814BA">
        <w:instrText xml:space="preserve">" </w:instrText>
      </w:r>
      <w:r w:rsidR="00E814BA">
        <w:rPr>
          <w:rStyle w:val="Emphasis"/>
        </w:rPr>
        <w:fldChar w:fldCharType="end"/>
      </w:r>
      <w:r>
        <w:t xml:space="preserve"> Compiling functions to circuits</w:t>
      </w:r>
    </w:p>
    <w:p w14:paraId="0AA1C166" w14:textId="77777777" w:rsidR="006E498A" w:rsidRDefault="00836D49" w:rsidP="0092701E">
      <w:pPr>
        <w:autoSpaceDE w:val="0"/>
        <w:autoSpaceDN w:val="0"/>
        <w:adjustRightInd w:val="0"/>
        <w:jc w:val="both"/>
        <w:rPr>
          <w:sz w:val="24"/>
          <w:szCs w:val="24"/>
        </w:rPr>
      </w:pPr>
      <w:r>
        <w:rPr>
          <w:sz w:val="24"/>
          <w:szCs w:val="24"/>
        </w:rPr>
        <w:t>Continuing</w:t>
      </w:r>
      <w:r w:rsidR="00765994">
        <w:rPr>
          <w:sz w:val="24"/>
          <w:szCs w:val="24"/>
        </w:rPr>
        <w:t xml:space="preserve"> our example, we’d like to compile our teleport function into a circuit for further manipulation (e.g., drawing, printing, parallelizing, optimizing…). To obtain a </w:t>
      </w:r>
      <w:r w:rsidR="00765994">
        <w:rPr>
          <w:b/>
          <w:sz w:val="24"/>
          <w:szCs w:val="24"/>
        </w:rPr>
        <w:t>Circuit</w:t>
      </w:r>
      <w:r w:rsidR="00765994">
        <w:rPr>
          <w:sz w:val="24"/>
          <w:szCs w:val="24"/>
        </w:rPr>
        <w:t xml:space="preserve"> all we need is a state vector that defines our </w:t>
      </w:r>
      <w:r w:rsidR="00765994">
        <w:rPr>
          <w:b/>
          <w:sz w:val="24"/>
          <w:szCs w:val="24"/>
        </w:rPr>
        <w:t>Qubit</w:t>
      </w:r>
      <w:r w:rsidR="00765994">
        <w:rPr>
          <w:sz w:val="24"/>
          <w:szCs w:val="24"/>
        </w:rPr>
        <w:t>s and the function we wish to compile:</w:t>
      </w:r>
    </w:p>
    <w:p w14:paraId="7A852032" w14:textId="77777777" w:rsidR="00F93D93" w:rsidRDefault="00F93D93" w:rsidP="00F93D93">
      <w:pPr>
        <w:autoSpaceDE w:val="0"/>
        <w:autoSpaceDN w:val="0"/>
        <w:adjustRightInd w:val="0"/>
        <w:rPr>
          <w:rFonts w:ascii="Lucida Console" w:hAnsi="Lucida Console" w:cs="Lucida Console"/>
          <w:sz w:val="19"/>
          <w:szCs w:val="19"/>
        </w:rPr>
      </w:pPr>
    </w:p>
    <w:p w14:paraId="60311C91" w14:textId="77777777" w:rsidR="00BD6C36" w:rsidRPr="00BD6C36" w:rsidRDefault="00F93D93" w:rsidP="00BD6C36">
      <w:pPr>
        <w:pStyle w:val="ExampleList"/>
        <w:ind w:hanging="1350"/>
        <w:rPr>
          <w:b/>
        </w:rPr>
      </w:pPr>
      <w:r>
        <w:t xml:space="preserve">    </w:t>
      </w:r>
      <w:r w:rsidR="00BD6C36" w:rsidRPr="00BD6C36">
        <w:t xml:space="preserve">&gt; </w:t>
      </w:r>
      <w:r w:rsidR="00BD6C36" w:rsidRPr="00BD6C36">
        <w:rPr>
          <w:b/>
        </w:rPr>
        <w:t>let circ = Circuit.Compile teleport qs;;</w:t>
      </w:r>
    </w:p>
    <w:p w14:paraId="5721D0FF" w14:textId="77777777" w:rsidR="00BD6C36" w:rsidRPr="00BD6C36" w:rsidRDefault="00BD6C36" w:rsidP="00BD6C36">
      <w:pPr>
        <w:pStyle w:val="ExampleList"/>
        <w:ind w:hanging="990"/>
      </w:pPr>
    </w:p>
    <w:p w14:paraId="475BBD2C" w14:textId="77777777" w:rsidR="00BD6C36" w:rsidRPr="00BD6C36" w:rsidRDefault="00BD6C36" w:rsidP="00BD6C36">
      <w:pPr>
        <w:pStyle w:val="ExampleList"/>
        <w:ind w:hanging="990"/>
      </w:pPr>
      <w:r w:rsidRPr="00BD6C36">
        <w:t>val circ : Circuit =</w:t>
      </w:r>
    </w:p>
    <w:p w14:paraId="25752876" w14:textId="77777777" w:rsidR="00BD6C36" w:rsidRPr="00BD6C36" w:rsidRDefault="00BD6C36" w:rsidP="00BD6C36">
      <w:pPr>
        <w:pStyle w:val="ExampleList"/>
        <w:ind w:hanging="990"/>
      </w:pPr>
      <w:r w:rsidRPr="00BD6C36">
        <w:t xml:space="preserve">  Seq</w:t>
      </w:r>
    </w:p>
    <w:p w14:paraId="1A9E0ACA" w14:textId="77777777" w:rsidR="00BD6C36" w:rsidRPr="00BD6C36" w:rsidRDefault="00BD6C36" w:rsidP="00BD6C36">
      <w:pPr>
        <w:pStyle w:val="ExampleList"/>
        <w:ind w:hanging="990"/>
      </w:pPr>
      <w:r w:rsidRPr="00BD6C36">
        <w:t xml:space="preserve">    [Apply (GATE Src is a Label qubit: Src (String), Mat(2),[0]);</w:t>
      </w:r>
    </w:p>
    <w:p w14:paraId="3C10ABA5" w14:textId="77777777" w:rsidR="00BD6C36" w:rsidRPr="00BD6C36" w:rsidRDefault="00BD6C36" w:rsidP="00BD6C36">
      <w:pPr>
        <w:pStyle w:val="ExampleList"/>
        <w:ind w:hanging="990"/>
      </w:pPr>
      <w:r w:rsidRPr="00BD6C36">
        <w:t xml:space="preserve">     Apply (GATE |0&gt; is a Label qubit: |0&gt; (String), Mat(2),[1]);</w:t>
      </w:r>
    </w:p>
    <w:p w14:paraId="66959E9F" w14:textId="77777777" w:rsidR="00BD6C36" w:rsidRPr="00BD6C36" w:rsidRDefault="00BD6C36" w:rsidP="00BD6C36">
      <w:pPr>
        <w:pStyle w:val="ExampleList"/>
        <w:ind w:hanging="990"/>
      </w:pPr>
      <w:r w:rsidRPr="00BD6C36">
        <w:t xml:space="preserve">     Apply (GATE |0&gt; is a Label qubit: |0&gt; (String), Mat(2),[2]);</w:t>
      </w:r>
    </w:p>
    <w:p w14:paraId="14F3371F" w14:textId="77777777" w:rsidR="00BD6C36" w:rsidRPr="00BD6C36" w:rsidRDefault="00BD6C36" w:rsidP="00BD6C36">
      <w:pPr>
        <w:pStyle w:val="ExampleList"/>
        <w:ind w:hanging="990"/>
      </w:pPr>
      <w:r w:rsidRPr="00BD6C36">
        <w:t xml:space="preserve">     Apply (GATE H is a  (Normal), Mat(2),[1; 2]);</w:t>
      </w:r>
    </w:p>
    <w:p w14:paraId="51964F51" w14:textId="77777777" w:rsidR="00BD6C36" w:rsidRPr="00BD6C36" w:rsidRDefault="00BD6C36" w:rsidP="00BD6C36">
      <w:pPr>
        <w:pStyle w:val="ExampleList"/>
        <w:ind w:hanging="990"/>
      </w:pPr>
      <w:r w:rsidRPr="00BD6C36">
        <w:t xml:space="preserve">     Apply (GATE CNOT is a Controlled NOT (Normal), Mat(4),[1; 2]);</w:t>
      </w:r>
    </w:p>
    <w:p w14:paraId="0E6DB2F7" w14:textId="77777777" w:rsidR="00BD6C36" w:rsidRPr="00BD6C36" w:rsidRDefault="00BD6C36" w:rsidP="00BD6C36">
      <w:pPr>
        <w:pStyle w:val="ExampleList"/>
        <w:ind w:hanging="990"/>
      </w:pPr>
      <w:r w:rsidRPr="00BD6C36">
        <w:t xml:space="preserve">     Apply (GATE CNOT is a Controlled NOT (Normal), Mat(4),[0; 1; 2]);</w:t>
      </w:r>
    </w:p>
    <w:p w14:paraId="21776DB9" w14:textId="77777777" w:rsidR="00BD6C36" w:rsidRPr="00BD6C36" w:rsidRDefault="00BD6C36" w:rsidP="00BD6C36">
      <w:pPr>
        <w:pStyle w:val="ExampleList"/>
        <w:ind w:hanging="990"/>
      </w:pPr>
      <w:r w:rsidRPr="00BD6C36">
        <w:t xml:space="preserve">     Apply (GATE H is a  (Normal), Mat(2),[0; 1; 2]);</w:t>
      </w:r>
    </w:p>
    <w:p w14:paraId="7DB90A53" w14:textId="77777777" w:rsidR="00BD6C36" w:rsidRPr="00BD6C36" w:rsidRDefault="00BD6C36" w:rsidP="00BD6C36">
      <w:pPr>
        <w:pStyle w:val="ExampleList"/>
        <w:ind w:hanging="990"/>
      </w:pPr>
      <w:r w:rsidRPr="00BD6C36">
        <w:t xml:space="preserve">     Apply (GATE Meas is a Collapse State (Measure), Mat(2),[1]);</w:t>
      </w:r>
    </w:p>
    <w:p w14:paraId="3ECE143A" w14:textId="77777777" w:rsidR="00BD6C36" w:rsidRPr="00BD6C36" w:rsidRDefault="00BD6C36" w:rsidP="00BD6C36">
      <w:pPr>
        <w:pStyle w:val="ExampleList"/>
        <w:ind w:hanging="990"/>
      </w:pPr>
      <w:r w:rsidRPr="00BD6C36">
        <w:t xml:space="preserve">     BitCon</w:t>
      </w:r>
    </w:p>
    <w:p w14:paraId="02EADB80" w14:textId="77777777" w:rsidR="00BD6C36" w:rsidRPr="00BD6C36" w:rsidRDefault="00BD6C36" w:rsidP="00BD6C36">
      <w:pPr>
        <w:pStyle w:val="ExampleList"/>
        <w:ind w:hanging="990"/>
      </w:pPr>
      <w:r w:rsidRPr="00BD6C36">
        <w:t xml:space="preserve">       (GATE BitContol is a Bit control Qubit operator (BitControl(1)), Mat(0),</w:t>
      </w:r>
    </w:p>
    <w:p w14:paraId="06F37C98" w14:textId="77777777" w:rsidR="00BD6C36" w:rsidRPr="00BD6C36" w:rsidRDefault="00BD6C36" w:rsidP="00BD6C36">
      <w:pPr>
        <w:pStyle w:val="ExampleList"/>
        <w:ind w:hanging="990"/>
      </w:pPr>
      <w:r w:rsidRPr="00BD6C36">
        <w:t xml:space="preserve">        [1; 2],&lt;fun:op@183&gt;,</w:t>
      </w:r>
    </w:p>
    <w:p w14:paraId="45FF8473" w14:textId="77777777" w:rsidR="00BD6C36" w:rsidRPr="00BD6C36" w:rsidRDefault="00BD6C36" w:rsidP="00BD6C36">
      <w:pPr>
        <w:pStyle w:val="ExampleList"/>
        <w:ind w:hanging="990"/>
      </w:pPr>
      <w:r w:rsidRPr="00BD6C36">
        <w:t xml:space="preserve">        Apply (GATE X is a Pauli X flip (Normal), Mat(2),[2]));</w:t>
      </w:r>
    </w:p>
    <w:p w14:paraId="76890735" w14:textId="77777777" w:rsidR="00BD6C36" w:rsidRPr="00BD6C36" w:rsidRDefault="00BD6C36" w:rsidP="00BD6C36">
      <w:pPr>
        <w:pStyle w:val="ExampleList"/>
        <w:ind w:hanging="990"/>
      </w:pPr>
      <w:r w:rsidRPr="00BD6C36">
        <w:t xml:space="preserve">     Apply (GATE Meas is a Collapse State (Measure), Mat(2),[0]);</w:t>
      </w:r>
    </w:p>
    <w:p w14:paraId="01E66C33" w14:textId="77777777" w:rsidR="00BD6C36" w:rsidRPr="00BD6C36" w:rsidRDefault="00BD6C36" w:rsidP="00BD6C36">
      <w:pPr>
        <w:pStyle w:val="ExampleList"/>
        <w:ind w:hanging="990"/>
      </w:pPr>
      <w:r w:rsidRPr="00BD6C36">
        <w:t xml:space="preserve">     BitCon</w:t>
      </w:r>
    </w:p>
    <w:p w14:paraId="7FD1A263" w14:textId="77777777" w:rsidR="00BD6C36" w:rsidRPr="00BD6C36" w:rsidRDefault="00BD6C36" w:rsidP="00BD6C36">
      <w:pPr>
        <w:pStyle w:val="ExampleList"/>
        <w:ind w:hanging="990"/>
      </w:pPr>
      <w:r w:rsidRPr="00BD6C36">
        <w:t xml:space="preserve">       (GATE BitContol is a Bit control Qubit operator (BitControl(1)), Mat(0),</w:t>
      </w:r>
    </w:p>
    <w:p w14:paraId="284FA335" w14:textId="77777777" w:rsidR="00BD6C36" w:rsidRPr="00BD6C36" w:rsidRDefault="00BD6C36" w:rsidP="00BD6C36">
      <w:pPr>
        <w:pStyle w:val="ExampleList"/>
        <w:ind w:hanging="990"/>
      </w:pPr>
      <w:r w:rsidRPr="00BD6C36">
        <w:lastRenderedPageBreak/>
        <w:t xml:space="preserve">        [0; 2],&lt;fun:op@183&gt;,</w:t>
      </w:r>
    </w:p>
    <w:p w14:paraId="123500BF" w14:textId="77777777" w:rsidR="00BD6C36" w:rsidRPr="00BD6C36" w:rsidRDefault="00BD6C36" w:rsidP="00BD6C36">
      <w:pPr>
        <w:pStyle w:val="ExampleList"/>
        <w:ind w:hanging="990"/>
      </w:pPr>
      <w:r w:rsidRPr="00BD6C36">
        <w:t xml:space="preserve">        Apply (GATE Z is a Pauli Z flip (Normal), Mat(2),[2]));</w:t>
      </w:r>
    </w:p>
    <w:p w14:paraId="166A66B9" w14:textId="77777777" w:rsidR="00F93D93" w:rsidRDefault="00BD6C36" w:rsidP="00BD6C36">
      <w:pPr>
        <w:pStyle w:val="ExampleList"/>
        <w:ind w:hanging="990"/>
      </w:pPr>
      <w:r w:rsidRPr="00BD6C36">
        <w:t xml:space="preserve">     Apply (GATE Dest is a Label qubit: Dest (String), Mat(2),[2])]</w:t>
      </w:r>
    </w:p>
    <w:p w14:paraId="0AF377B0" w14:textId="77777777" w:rsidR="00BC4978" w:rsidRDefault="00BC4978" w:rsidP="00F93D93">
      <w:pPr>
        <w:autoSpaceDE w:val="0"/>
        <w:autoSpaceDN w:val="0"/>
        <w:adjustRightInd w:val="0"/>
        <w:rPr>
          <w:rFonts w:ascii="Lucida Console" w:hAnsi="Lucida Console" w:cs="Lucida Console"/>
          <w:sz w:val="19"/>
          <w:szCs w:val="19"/>
        </w:rPr>
      </w:pPr>
    </w:p>
    <w:p w14:paraId="3943626B" w14:textId="0B2874B3" w:rsidR="00F93D93" w:rsidRDefault="00BC4978" w:rsidP="0092701E">
      <w:pPr>
        <w:pStyle w:val="Caption"/>
        <w:jc w:val="center"/>
        <w:rPr>
          <w:rFonts w:ascii="Lucida Console" w:hAnsi="Lucida Console" w:cs="Lucida Console"/>
          <w:sz w:val="19"/>
          <w:szCs w:val="19"/>
        </w:rPr>
      </w:pPr>
      <w:bookmarkStart w:id="75" w:name="_Toc316043100"/>
      <w:bookmarkStart w:id="76" w:name="_Toc431216100"/>
      <w:r>
        <w:t xml:space="preserve">Example </w:t>
      </w:r>
      <w:fldSimple w:instr=" SEQ Example \* ARABIC ">
        <w:r w:rsidR="001A167A">
          <w:rPr>
            <w:noProof/>
          </w:rPr>
          <w:t>33</w:t>
        </w:r>
      </w:fldSimple>
      <w:r>
        <w:t>: Circuit</w:t>
      </w:r>
      <w:bookmarkEnd w:id="75"/>
      <w:r w:rsidR="00BD6C36">
        <w:t xml:space="preserve"> data structure</w:t>
      </w:r>
      <w:bookmarkEnd w:id="76"/>
    </w:p>
    <w:p w14:paraId="692387A6" w14:textId="77777777" w:rsidR="00BD6C36" w:rsidRDefault="00BD6C36" w:rsidP="0092701E">
      <w:pPr>
        <w:autoSpaceDE w:val="0"/>
        <w:autoSpaceDN w:val="0"/>
        <w:adjustRightInd w:val="0"/>
        <w:jc w:val="both"/>
        <w:rPr>
          <w:sz w:val="24"/>
          <w:szCs w:val="24"/>
        </w:rPr>
      </w:pPr>
      <w:r>
        <w:rPr>
          <w:sz w:val="24"/>
          <w:szCs w:val="24"/>
        </w:rPr>
        <w:t xml:space="preserve">Here we see the data structure of the circuit we’ve created. </w:t>
      </w:r>
      <w:r w:rsidRPr="00BD6C36">
        <w:rPr>
          <w:rFonts w:ascii="Lucida Console" w:hAnsi="Lucida Console" w:cs="Lucida Console"/>
          <w:sz w:val="18"/>
          <w:szCs w:val="18"/>
        </w:rPr>
        <w:t>Circuit</w:t>
      </w:r>
      <w:r>
        <w:rPr>
          <w:sz w:val="24"/>
          <w:szCs w:val="24"/>
        </w:rPr>
        <w:t>s may contain the following elements:</w:t>
      </w:r>
    </w:p>
    <w:p w14:paraId="1317D0E9" w14:textId="77777777" w:rsidR="00D043CF" w:rsidRDefault="00D043CF" w:rsidP="0092701E">
      <w:pPr>
        <w:autoSpaceDE w:val="0"/>
        <w:autoSpaceDN w:val="0"/>
        <w:adjustRightInd w:val="0"/>
        <w:jc w:val="both"/>
        <w:rPr>
          <w:sz w:val="24"/>
          <w:szCs w:val="24"/>
        </w:rPr>
      </w:pPr>
    </w:p>
    <w:p w14:paraId="13B639D0"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Seq</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to execute in sequential order</w:t>
      </w:r>
    </w:p>
    <w:p w14:paraId="50D498C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Par</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that may be executed in parallel</w:t>
      </w:r>
    </w:p>
    <w:p w14:paraId="06F52D29"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Apply</w:t>
      </w:r>
      <w:r>
        <w:rPr>
          <w:sz w:val="24"/>
          <w:szCs w:val="24"/>
        </w:rPr>
        <w:t xml:space="preserve">: Application of a </w:t>
      </w:r>
      <w:r w:rsidRPr="00D043CF">
        <w:rPr>
          <w:rFonts w:ascii="Lucida Console" w:hAnsi="Lucida Console" w:cs="Lucida Console"/>
          <w:sz w:val="18"/>
          <w:szCs w:val="18"/>
        </w:rPr>
        <w:t>Gate</w:t>
      </w:r>
      <w:r>
        <w:rPr>
          <w:sz w:val="24"/>
          <w:szCs w:val="24"/>
        </w:rPr>
        <w:t xml:space="preserve"> to a set of wires (</w:t>
      </w:r>
      <w:r w:rsidRPr="00D043CF">
        <w:rPr>
          <w:rFonts w:ascii="Lucida Console" w:hAnsi="Lucida Console" w:cs="Lucida Console"/>
          <w:sz w:val="18"/>
          <w:szCs w:val="18"/>
        </w:rPr>
        <w:t>Qubits</w:t>
      </w:r>
      <w:r>
        <w:rPr>
          <w:sz w:val="24"/>
          <w:szCs w:val="24"/>
        </w:rPr>
        <w:t>)</w:t>
      </w:r>
    </w:p>
    <w:p w14:paraId="06D239D7"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Ext</w:t>
      </w:r>
      <w:r w:rsidR="00D043CF">
        <w:rPr>
          <w:sz w:val="24"/>
          <w:szCs w:val="24"/>
        </w:rPr>
        <w:t xml:space="preserve">: A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r>
        <w:rPr>
          <w:sz w:val="24"/>
          <w:szCs w:val="24"/>
        </w:rPr>
        <w:t xml:space="preserve"> that exten</w:t>
      </w:r>
      <w:r w:rsidR="00D043CF">
        <w:rPr>
          <w:sz w:val="24"/>
          <w:szCs w:val="24"/>
        </w:rPr>
        <w:t xml:space="preserve">ds the meaning of another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p>
    <w:p w14:paraId="4A01AC9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BitCon</w:t>
      </w:r>
      <w:r>
        <w:rPr>
          <w:sz w:val="24"/>
          <w:szCs w:val="24"/>
        </w:rPr>
        <w:t>: List of binary wires and a function o</w:t>
      </w:r>
      <w:r w:rsidR="00D043CF">
        <w:rPr>
          <w:sz w:val="24"/>
          <w:szCs w:val="24"/>
        </w:rPr>
        <w:t>n them that determine if a sub-</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w:t>
      </w:r>
      <w:r>
        <w:rPr>
          <w:sz w:val="24"/>
          <w:szCs w:val="24"/>
        </w:rPr>
        <w:t xml:space="preserve"> is applied</w:t>
      </w:r>
      <w:r w:rsidR="00D043CF">
        <w:rPr>
          <w:sz w:val="24"/>
          <w:szCs w:val="24"/>
        </w:rPr>
        <w:t xml:space="preserve"> (Binary Control)</w:t>
      </w:r>
    </w:p>
    <w:p w14:paraId="3D46311C"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Wrap</w:t>
      </w:r>
      <w:r>
        <w:rPr>
          <w:sz w:val="24"/>
          <w:szCs w:val="24"/>
        </w:rPr>
        <w:t xml:space="preserve">: Meta </w:t>
      </w:r>
      <w:r w:rsidRPr="00D043CF">
        <w:rPr>
          <w:rFonts w:ascii="Lucida Console" w:hAnsi="Lucida Console" w:cs="Lucida Console"/>
          <w:sz w:val="18"/>
          <w:szCs w:val="18"/>
        </w:rPr>
        <w:t>Gate</w:t>
      </w:r>
      <w:r>
        <w:rPr>
          <w:sz w:val="24"/>
          <w:szCs w:val="24"/>
        </w:rPr>
        <w:t xml:space="preserve"> that contains a </w:t>
      </w:r>
      <w:r w:rsidRPr="00D043CF">
        <w:rPr>
          <w:rFonts w:ascii="Lucida Console" w:hAnsi="Lucida Console" w:cs="Lucida Console"/>
          <w:sz w:val="18"/>
          <w:szCs w:val="18"/>
        </w:rPr>
        <w:t>Circuit</w:t>
      </w:r>
      <w:r>
        <w:rPr>
          <w:sz w:val="24"/>
          <w:szCs w:val="24"/>
        </w:rPr>
        <w:t xml:space="preserve"> of other </w:t>
      </w:r>
      <w:r w:rsidRPr="00D043CF">
        <w:rPr>
          <w:rFonts w:ascii="Lucida Console" w:hAnsi="Lucida Console" w:cs="Lucida Console"/>
          <w:sz w:val="18"/>
          <w:szCs w:val="18"/>
        </w:rPr>
        <w:t>Gates</w:t>
      </w:r>
    </w:p>
    <w:p w14:paraId="48D6D15E"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Empty</w:t>
      </w:r>
      <w:r>
        <w:rPr>
          <w:sz w:val="24"/>
          <w:szCs w:val="24"/>
        </w:rPr>
        <w:t xml:space="preserve">: Denotes an empty </w:t>
      </w:r>
      <w:r w:rsidRPr="00D043CF">
        <w:rPr>
          <w:rFonts w:ascii="Lucida Console" w:hAnsi="Lucida Console" w:cs="Lucida Console"/>
          <w:sz w:val="18"/>
          <w:szCs w:val="18"/>
        </w:rPr>
        <w:t>Circuit</w:t>
      </w:r>
    </w:p>
    <w:p w14:paraId="742AE6F3" w14:textId="77777777" w:rsidR="00D043CF" w:rsidRDefault="00D043CF" w:rsidP="00D043CF">
      <w:pPr>
        <w:autoSpaceDE w:val="0"/>
        <w:autoSpaceDN w:val="0"/>
        <w:adjustRightInd w:val="0"/>
        <w:jc w:val="both"/>
        <w:rPr>
          <w:sz w:val="24"/>
          <w:szCs w:val="24"/>
        </w:rPr>
      </w:pPr>
    </w:p>
    <w:p w14:paraId="2CEAF662" w14:textId="77777777" w:rsidR="00D043CF" w:rsidRDefault="00D043CF" w:rsidP="00D043CF">
      <w:pPr>
        <w:autoSpaceDE w:val="0"/>
        <w:autoSpaceDN w:val="0"/>
        <w:adjustRightInd w:val="0"/>
        <w:jc w:val="both"/>
        <w:rPr>
          <w:sz w:val="24"/>
          <w:szCs w:val="24"/>
        </w:rPr>
      </w:pPr>
      <w:r>
        <w:rPr>
          <w:sz w:val="24"/>
          <w:szCs w:val="24"/>
        </w:rPr>
        <w:t>This is fairly simple structure for an abstract syntax tree (AST) but is both sophisticated enough to hold all of our desired circuits and is still simple enough for the user to parse and manipula</w:t>
      </w:r>
      <w:r w:rsidR="00021BCB">
        <w:rPr>
          <w:sz w:val="24"/>
          <w:szCs w:val="24"/>
        </w:rPr>
        <w:t>te easily (more on this in the Circuit Manipulation chapter)</w:t>
      </w:r>
    </w:p>
    <w:p w14:paraId="4CFADC0D" w14:textId="77777777" w:rsidR="00D043CF" w:rsidRDefault="00D043CF" w:rsidP="00D043CF">
      <w:pPr>
        <w:autoSpaceDE w:val="0"/>
        <w:autoSpaceDN w:val="0"/>
        <w:adjustRightInd w:val="0"/>
        <w:jc w:val="both"/>
        <w:rPr>
          <w:sz w:val="24"/>
          <w:szCs w:val="24"/>
        </w:rPr>
      </w:pPr>
    </w:p>
    <w:p w14:paraId="4ED8BF61" w14:textId="77777777" w:rsidR="005001CE" w:rsidRDefault="005001CE" w:rsidP="005001CE">
      <w:pPr>
        <w:pStyle w:val="Heading6"/>
        <w:framePr w:hSpace="187" w:wrap="around" w:hAnchor="margin" w:xAlign="left"/>
      </w:pPr>
      <w:r>
        <w:rPr>
          <w:rStyle w:val="Emphasis"/>
        </w:rPr>
        <w:t>Bits</w:t>
      </w:r>
      <w:r w:rsidR="00F04954">
        <w:rPr>
          <w:rStyle w:val="Emphasis"/>
        </w:rPr>
        <w:fldChar w:fldCharType="begin"/>
      </w:r>
      <w:r w:rsidR="00F04954">
        <w:instrText xml:space="preserve"> XE "</w:instrText>
      </w:r>
      <w:r w:rsidR="00F04954" w:rsidRPr="00094F3B">
        <w:rPr>
          <w:rStyle w:val="Emphasis"/>
        </w:rPr>
        <w:instrText>Bits</w:instrText>
      </w:r>
      <w:r w:rsidR="00F04954">
        <w:instrText xml:space="preserve">" </w:instrText>
      </w:r>
      <w:r w:rsidR="00F04954">
        <w:rPr>
          <w:rStyle w:val="Emphasis"/>
        </w:rPr>
        <w:fldChar w:fldCharType="end"/>
      </w:r>
      <w:r>
        <w:rPr>
          <w:rStyle w:val="Emphasis"/>
        </w:rPr>
        <w:t xml:space="preserve"> </w:t>
      </w:r>
      <w:r>
        <w:t>Measured values</w:t>
      </w:r>
    </w:p>
    <w:p w14:paraId="6C32D237" w14:textId="77777777" w:rsidR="005001CE" w:rsidRDefault="005001CE" w:rsidP="005001CE">
      <w:pPr>
        <w:autoSpaceDE w:val="0"/>
        <w:autoSpaceDN w:val="0"/>
        <w:adjustRightInd w:val="0"/>
        <w:jc w:val="both"/>
        <w:rPr>
          <w:sz w:val="24"/>
          <w:szCs w:val="24"/>
        </w:rPr>
      </w:pPr>
      <w:r>
        <w:rPr>
          <w:sz w:val="24"/>
          <w:szCs w:val="24"/>
        </w:rPr>
        <w:t xml:space="preserve">Mentioned several times previously are items that have the </w:t>
      </w:r>
      <w:r w:rsidRPr="005001CE">
        <w:rPr>
          <w:rFonts w:ascii="Lucida Console" w:hAnsi="Lucida Console" w:cs="Lucida Console"/>
          <w:sz w:val="18"/>
          <w:szCs w:val="18"/>
        </w:rPr>
        <w:t>Bit</w:t>
      </w:r>
      <w:r>
        <w:rPr>
          <w:sz w:val="24"/>
          <w:szCs w:val="24"/>
        </w:rPr>
        <w:t xml:space="preserve"> data type. This is not a standard binary value or replaceable by a Boolean. It specifically refers to a quantum value (</w:t>
      </w:r>
      <w:r w:rsidRPr="005001CE">
        <w:rPr>
          <w:rFonts w:ascii="Lucida Console" w:hAnsi="Lucida Console" w:cs="Lucida Console"/>
          <w:sz w:val="18"/>
          <w:szCs w:val="18"/>
        </w:rPr>
        <w:t>Qubit</w:t>
      </w:r>
      <w:r>
        <w:rPr>
          <w:sz w:val="24"/>
          <w:szCs w:val="24"/>
        </w:rPr>
        <w:t>) that has been measured</w:t>
      </w:r>
      <w:r w:rsidR="0083596D">
        <w:rPr>
          <w:sz w:val="24"/>
          <w:szCs w:val="24"/>
        </w:rPr>
        <w:t xml:space="preserve">, or a true unmeasured </w:t>
      </w:r>
      <w:r w:rsidR="0083596D" w:rsidRPr="0083596D">
        <w:rPr>
          <w:rFonts w:ascii="Lucida Console" w:hAnsi="Lucida Console" w:cs="Lucida Console"/>
          <w:sz w:val="18"/>
          <w:szCs w:val="18"/>
        </w:rPr>
        <w:t>Qubit</w:t>
      </w:r>
      <w:r w:rsidR="0083596D">
        <w:rPr>
          <w:sz w:val="24"/>
          <w:szCs w:val="24"/>
        </w:rPr>
        <w:t xml:space="preserve"> if the value is </w:t>
      </w:r>
      <w:r w:rsidR="0083596D" w:rsidRPr="0083596D">
        <w:rPr>
          <w:rFonts w:ascii="Lucida Console" w:hAnsi="Lucida Console" w:cs="Lucida Console"/>
          <w:sz w:val="18"/>
          <w:szCs w:val="18"/>
        </w:rPr>
        <w:t>Unknown</w:t>
      </w:r>
      <w:r>
        <w:rPr>
          <w:sz w:val="24"/>
          <w:szCs w:val="24"/>
        </w:rPr>
        <w:t>. Qubits maintain knowledge that they’ve been measured and can no longer be used in unitary operations. They may be brought “back to life” by non-unitary gates (described later in this chapter)</w:t>
      </w:r>
      <w:r w:rsidR="00DB6C70">
        <w:rPr>
          <w:sz w:val="24"/>
          <w:szCs w:val="24"/>
        </w:rPr>
        <w:t xml:space="preserve"> and are also used for initializing unentangled qubits by referring directly to </w:t>
      </w:r>
      <w:r w:rsidR="00DB6C70" w:rsidRPr="00DB6C70">
        <w:rPr>
          <w:rFonts w:ascii="Lucida Console" w:hAnsi="Lucida Console" w:cs="Lucida Console"/>
          <w:sz w:val="18"/>
          <w:szCs w:val="18"/>
        </w:rPr>
        <w:t>Zero</w:t>
      </w:r>
      <w:r w:rsidR="00DB6C70">
        <w:rPr>
          <w:sz w:val="24"/>
          <w:szCs w:val="24"/>
        </w:rPr>
        <w:t xml:space="preserve"> (initializes </w:t>
      </w:r>
      <m:oMath>
        <m:r>
          <w:rPr>
            <w:rFonts w:ascii="Cambria Math" w:hAnsi="Cambria Math"/>
            <w:sz w:val="24"/>
            <w:szCs w:val="24"/>
          </w:rPr>
          <m:t xml:space="preserve">|0⟩) </m:t>
        </m:r>
      </m:oMath>
      <w:r w:rsidR="00DB6C70">
        <w:rPr>
          <w:sz w:val="24"/>
          <w:szCs w:val="24"/>
        </w:rPr>
        <w:t xml:space="preserve">or </w:t>
      </w:r>
      <w:r w:rsidR="00DB6C70">
        <w:rPr>
          <w:rFonts w:ascii="Lucida Console" w:hAnsi="Lucida Console" w:cs="Lucida Console"/>
          <w:sz w:val="18"/>
          <w:szCs w:val="18"/>
        </w:rPr>
        <w:t>One</w:t>
      </w:r>
      <w:r w:rsidR="00DB6C70">
        <w:rPr>
          <w:sz w:val="24"/>
          <w:szCs w:val="24"/>
        </w:rPr>
        <w:t xml:space="preserve"> (initializes</w:t>
      </w:r>
      <m:oMath>
        <m:r>
          <w:rPr>
            <w:rFonts w:ascii="Cambria Math" w:hAnsi="Cambria Math"/>
            <w:sz w:val="24"/>
            <w:szCs w:val="24"/>
          </w:rPr>
          <m:t>|1⟩</m:t>
        </m:r>
      </m:oMath>
      <w:r w:rsidR="00DB6C70">
        <w:rPr>
          <w:sz w:val="24"/>
          <w:szCs w:val="24"/>
        </w:rPr>
        <w:t>).</w:t>
      </w:r>
    </w:p>
    <w:p w14:paraId="74B769FC" w14:textId="77777777" w:rsidR="005001CE" w:rsidRPr="00D043CF" w:rsidRDefault="005001CE" w:rsidP="00D043CF">
      <w:pPr>
        <w:autoSpaceDE w:val="0"/>
        <w:autoSpaceDN w:val="0"/>
        <w:adjustRightInd w:val="0"/>
        <w:jc w:val="both"/>
        <w:rPr>
          <w:sz w:val="24"/>
          <w:szCs w:val="24"/>
        </w:rPr>
      </w:pPr>
    </w:p>
    <w:p w14:paraId="3B69D8DD" w14:textId="77777777" w:rsidR="00CE2919" w:rsidRDefault="00CE2919" w:rsidP="00CE2919">
      <w:pPr>
        <w:pStyle w:val="Heading6"/>
        <w:framePr w:hSpace="187" w:wrap="around" w:hAnchor="margin" w:xAlign="left"/>
      </w:pPr>
      <w:r>
        <w:rPr>
          <w:rStyle w:val="Emphasis"/>
        </w:rPr>
        <w:t>Gates</w:t>
      </w:r>
      <w:r w:rsidR="00F04954">
        <w:rPr>
          <w:rStyle w:val="Emphasis"/>
        </w:rPr>
        <w:fldChar w:fldCharType="begin"/>
      </w:r>
      <w:r w:rsidR="00F04954">
        <w:instrText xml:space="preserve"> XE "</w:instrText>
      </w:r>
      <w:r w:rsidR="00F04954" w:rsidRPr="00094F3B">
        <w:rPr>
          <w:rStyle w:val="Emphasis"/>
        </w:rPr>
        <w:instrText>Gates</w:instrText>
      </w:r>
      <w:r w:rsidR="00F04954">
        <w:instrText xml:space="preserve">" </w:instrText>
      </w:r>
      <w:r w:rsidR="00F04954">
        <w:rPr>
          <w:rStyle w:val="Emphasis"/>
        </w:rPr>
        <w:fldChar w:fldCharType="end"/>
      </w:r>
      <w:r>
        <w:t xml:space="preserve"> Fundamental elements</w:t>
      </w:r>
    </w:p>
    <w:p w14:paraId="66B17AE9" w14:textId="77777777" w:rsidR="00CE2919" w:rsidRDefault="00CE2919" w:rsidP="00CE2919">
      <w:pPr>
        <w:autoSpaceDE w:val="0"/>
        <w:autoSpaceDN w:val="0"/>
        <w:adjustRightInd w:val="0"/>
        <w:jc w:val="both"/>
        <w:rPr>
          <w:sz w:val="24"/>
          <w:szCs w:val="24"/>
        </w:rPr>
      </w:pPr>
      <w:r>
        <w:rPr>
          <w:sz w:val="24"/>
          <w:szCs w:val="24"/>
        </w:rPr>
        <w:t>Gates themselves have a specific structure that allows for re-use in many ways. We’ll go into all the options in the chapter on extending the simulator, but here’s an example of taking our teleport function and turning into a first-class gate:</w:t>
      </w:r>
    </w:p>
    <w:p w14:paraId="41C53AAD" w14:textId="77777777" w:rsidR="00186F77" w:rsidRDefault="00186F77" w:rsidP="00186F77">
      <w:pPr>
        <w:autoSpaceDE w:val="0"/>
        <w:autoSpaceDN w:val="0"/>
        <w:adjustRightInd w:val="0"/>
        <w:rPr>
          <w:rFonts w:ascii="Lucida Console" w:hAnsi="Lucida Console" w:cs="Lucida Console"/>
          <w:sz w:val="19"/>
          <w:szCs w:val="19"/>
        </w:rPr>
      </w:pPr>
    </w:p>
    <w:p w14:paraId="4668C641" w14:textId="77777777" w:rsidR="00AF3F77" w:rsidRPr="00AF3F77" w:rsidRDefault="00AF3F77" w:rsidP="00AF3F77">
      <w:pPr>
        <w:pStyle w:val="ExampleList"/>
      </w:pPr>
      <w:r w:rsidRPr="00AF3F77">
        <w:t>&gt; let teleGate    =</w:t>
      </w:r>
    </w:p>
    <w:p w14:paraId="3C8A896D" w14:textId="258BF499" w:rsidR="00AF3F77" w:rsidRPr="00AF3F77" w:rsidRDefault="00AF3F77" w:rsidP="00AF3F77">
      <w:pPr>
        <w:pStyle w:val="ExampleList"/>
      </w:pPr>
      <w:r w:rsidRPr="00AF3F77">
        <w:t xml:space="preserve">         let gate (qs:Qubits) =</w:t>
      </w:r>
    </w:p>
    <w:p w14:paraId="29C6DDF6" w14:textId="05336A27" w:rsidR="00AF3F77" w:rsidRPr="00AF3F77" w:rsidRDefault="00AF3F77" w:rsidP="00AF3F77">
      <w:pPr>
        <w:pStyle w:val="ExampleList"/>
      </w:pPr>
      <w:r w:rsidRPr="00AF3F77">
        <w:t xml:space="preserve">             new Gate(</w:t>
      </w:r>
    </w:p>
    <w:p w14:paraId="4D3DE528" w14:textId="207C021B" w:rsidR="00AF3F77" w:rsidRPr="00AF3F77" w:rsidRDefault="00AF3F77" w:rsidP="00AF3F77">
      <w:pPr>
        <w:pStyle w:val="ExampleList"/>
      </w:pPr>
      <w:r w:rsidRPr="00AF3F77">
        <w:t xml:space="preserve">                 Qubits  = 3,</w:t>
      </w:r>
    </w:p>
    <w:p w14:paraId="5A8D119C" w14:textId="50699887" w:rsidR="00AF3F77" w:rsidRPr="00AF3F77" w:rsidRDefault="00AF3F77" w:rsidP="00AF3F77">
      <w:pPr>
        <w:pStyle w:val="ExampleList"/>
      </w:pPr>
      <w:r w:rsidRPr="00AF3F77">
        <w:t xml:space="preserve">                 Name    = "teleGate",</w:t>
      </w:r>
    </w:p>
    <w:p w14:paraId="70E984F4" w14:textId="7E0D6142" w:rsidR="00AF3F77" w:rsidRPr="00AF3F77" w:rsidRDefault="00AF3F77" w:rsidP="00AF3F77">
      <w:pPr>
        <w:pStyle w:val="ExampleList"/>
      </w:pPr>
      <w:r w:rsidRPr="00AF3F77">
        <w:t xml:space="preserve">                 Op      = WrapOp teleport</w:t>
      </w:r>
    </w:p>
    <w:p w14:paraId="499E8B70" w14:textId="62592898" w:rsidR="00AF3F77" w:rsidRPr="00AF3F77" w:rsidRDefault="00AF3F77" w:rsidP="00AF3F77">
      <w:pPr>
        <w:pStyle w:val="ExampleList"/>
      </w:pPr>
      <w:r w:rsidRPr="00AF3F77">
        <w:t xml:space="preserve">             )</w:t>
      </w:r>
    </w:p>
    <w:p w14:paraId="625818D5" w14:textId="117746BC" w:rsidR="00BC4978" w:rsidRDefault="00AF3F77" w:rsidP="00AF3F77">
      <w:pPr>
        <w:pStyle w:val="ExampleList"/>
      </w:pPr>
      <w:r w:rsidRPr="00AF3F77">
        <w:t xml:space="preserve">         fun (qs:Qubits) -&gt; (gate qs).Run qs;;</w:t>
      </w:r>
    </w:p>
    <w:p w14:paraId="68BD98B7" w14:textId="66F02FEC" w:rsidR="00AF3F77" w:rsidRDefault="00BC4978" w:rsidP="00AF3F77">
      <w:pPr>
        <w:pStyle w:val="Caption"/>
        <w:jc w:val="center"/>
      </w:pPr>
      <w:bookmarkStart w:id="77" w:name="_Toc316043105"/>
      <w:bookmarkStart w:id="78" w:name="_Toc431216101"/>
      <w:r>
        <w:t xml:space="preserve">Example </w:t>
      </w:r>
      <w:fldSimple w:instr=" SEQ Example \* ARABIC ">
        <w:r w:rsidR="001A167A">
          <w:rPr>
            <w:noProof/>
          </w:rPr>
          <w:t>34</w:t>
        </w:r>
      </w:fldSimple>
      <w:r>
        <w:t>: Creating teleport as a new Gate</w:t>
      </w:r>
      <w:bookmarkEnd w:id="77"/>
      <w:bookmarkEnd w:id="78"/>
    </w:p>
    <w:p w14:paraId="4C988F8D" w14:textId="77777777" w:rsidR="00AF3F77" w:rsidRDefault="00AF3F77" w:rsidP="00AF3F77">
      <w:pPr>
        <w:pStyle w:val="BodyText"/>
      </w:pPr>
      <w:r>
        <w:t>Now we can run this new gate like any other:</w:t>
      </w:r>
    </w:p>
    <w:p w14:paraId="13C803B8" w14:textId="77777777" w:rsidR="00AF3F77" w:rsidRPr="00AF3F77" w:rsidRDefault="00AF3F77" w:rsidP="00AF3F77">
      <w:pPr>
        <w:pStyle w:val="ExampleList"/>
        <w:rPr>
          <w:b/>
        </w:rPr>
      </w:pPr>
      <w:r>
        <w:lastRenderedPageBreak/>
        <w:t xml:space="preserve">&gt; </w:t>
      </w:r>
      <w:r w:rsidRPr="00AF3F77">
        <w:rPr>
          <w:b/>
        </w:rPr>
        <w:t>ket.Reset 3 |&gt; teleGate;;</w:t>
      </w:r>
    </w:p>
    <w:p w14:paraId="7B43681B" w14:textId="77777777" w:rsidR="00AF3F77" w:rsidRPr="00AF3F77" w:rsidRDefault="00AF3F77" w:rsidP="00AF3F77">
      <w:pPr>
        <w:pStyle w:val="ExampleList"/>
      </w:pPr>
      <w:r>
        <w:t>val it : unit = ()</w:t>
      </w:r>
    </w:p>
    <w:p w14:paraId="63FDD1D6" w14:textId="6D5F815E" w:rsidR="00186F77" w:rsidRDefault="00AF3F77" w:rsidP="00AF3F77">
      <w:pPr>
        <w:pStyle w:val="Caption"/>
        <w:jc w:val="center"/>
      </w:pPr>
      <w:bookmarkStart w:id="79" w:name="_Toc431216102"/>
      <w:r>
        <w:t xml:space="preserve">Example </w:t>
      </w:r>
      <w:fldSimple w:instr=" SEQ Example \* ARABIC ">
        <w:r w:rsidR="001A167A">
          <w:rPr>
            <w:noProof/>
          </w:rPr>
          <w:t>35</w:t>
        </w:r>
      </w:fldSimple>
      <w:r>
        <w:t>: Creating a simple gate</w:t>
      </w:r>
      <w:bookmarkEnd w:id="79"/>
    </w:p>
    <w:p w14:paraId="1B67ECAA" w14:textId="3F62AA9F" w:rsidR="00AF3F77" w:rsidRPr="00AF3F77" w:rsidRDefault="00AF3F77" w:rsidP="00AF3F77">
      <w:pPr>
        <w:pStyle w:val="BodyText"/>
      </w:pPr>
      <w:r>
        <w:t xml:space="preserve">A few non-obvious things were done in this one line. Since the Ket vector we used last time was left in an unusable state (entangled, measured…) we performed a </w:t>
      </w:r>
      <w:r w:rsidRPr="00AF3F77">
        <w:rPr>
          <w:rFonts w:ascii="Lucida Console" w:hAnsi="Lucida Console" w:cs="Lucida Console"/>
          <w:spacing w:val="0"/>
          <w:sz w:val="18"/>
          <w:szCs w:val="18"/>
        </w:rPr>
        <w:t>Reset</w:t>
      </w:r>
      <w:r>
        <w:t xml:space="preserve"> on the state re-initializing it to a known number of </w:t>
      </w:r>
      <w:r w:rsidRPr="00AF3F77">
        <w:rPr>
          <w:rFonts w:ascii="Lucida Console" w:hAnsi="Lucida Console" w:cs="Lucida Console"/>
          <w:spacing w:val="0"/>
          <w:sz w:val="18"/>
          <w:szCs w:val="18"/>
        </w:rPr>
        <w:t>Qubits</w:t>
      </w:r>
      <w:r>
        <w:t xml:space="preserve"> (3) in a known state (</w:t>
      </w:r>
      <w:r w:rsidR="005001CE">
        <w:t>by defau</w:t>
      </w:r>
      <w:r w:rsidR="005A155C">
        <w:t>lt</w:t>
      </w:r>
      <w:r w:rsidR="005001CE">
        <w:t xml:space="preserve"> </w:t>
      </w:r>
      <m:oMath>
        <m:r>
          <w:rPr>
            <w:rFonts w:ascii="Cambria Math" w:hAnsi="Cambria Math"/>
          </w:rPr>
          <m:t>|000⟩</m:t>
        </m:r>
      </m:oMath>
      <w:r>
        <w:t xml:space="preserve">). The </w:t>
      </w:r>
      <w:r w:rsidRPr="00AF3F77">
        <w:rPr>
          <w:rFonts w:ascii="Lucida Console" w:hAnsi="Lucida Console" w:cs="Lucida Console"/>
          <w:spacing w:val="0"/>
          <w:sz w:val="18"/>
          <w:szCs w:val="18"/>
        </w:rPr>
        <w:t>Reset</w:t>
      </w:r>
      <w:r>
        <w:t xml:space="preserve"> return</w:t>
      </w:r>
      <w:r w:rsidR="005001CE">
        <w:t>ed</w:t>
      </w:r>
      <w:r>
        <w:t xml:space="preserve"> a list of qubits,</w:t>
      </w:r>
      <w:r w:rsidR="005001CE">
        <w:t xml:space="preserve"> so we passed it to our new </w:t>
      </w:r>
      <w:r w:rsidR="005001CE" w:rsidRPr="005001CE">
        <w:rPr>
          <w:rFonts w:ascii="Lucida Console" w:hAnsi="Lucida Console" w:cs="Lucida Console"/>
          <w:spacing w:val="0"/>
          <w:sz w:val="18"/>
          <w:szCs w:val="18"/>
        </w:rPr>
        <w:t>Gate</w:t>
      </w:r>
      <w:r w:rsidR="005001CE">
        <w:t xml:space="preserve"> for execution. Now that our teleport function is a </w:t>
      </w:r>
      <w:r w:rsidR="005001CE" w:rsidRPr="005001CE">
        <w:rPr>
          <w:rFonts w:ascii="Lucida Console" w:hAnsi="Lucida Console" w:cs="Lucida Console"/>
          <w:spacing w:val="0"/>
          <w:sz w:val="18"/>
          <w:szCs w:val="18"/>
        </w:rPr>
        <w:t>Gate</w:t>
      </w:r>
      <w:r w:rsidR="005001CE">
        <w:t>, we</w:t>
      </w:r>
      <w:r>
        <w:t xml:space="preserve"> </w:t>
      </w:r>
      <w:r w:rsidR="005A155C">
        <w:t xml:space="preserve">can define </w:t>
      </w:r>
      <w:r w:rsidR="005001CE">
        <w:t xml:space="preserve">drawing instructions for it, it can be built into larger gates and it is manipulable inside of compiled circuits.  </w:t>
      </w:r>
    </w:p>
    <w:p w14:paraId="7CEEFB23" w14:textId="77777777" w:rsidR="008661CA" w:rsidRDefault="008661CA" w:rsidP="00BC4978">
      <w:pPr>
        <w:autoSpaceDE w:val="0"/>
        <w:autoSpaceDN w:val="0"/>
        <w:adjustRightInd w:val="0"/>
        <w:rPr>
          <w:sz w:val="24"/>
          <w:szCs w:val="24"/>
        </w:rPr>
      </w:pPr>
    </w:p>
    <w:p w14:paraId="7725758F" w14:textId="77777777" w:rsidR="00D12FBD" w:rsidRDefault="008661CA" w:rsidP="00D12FBD">
      <w:pPr>
        <w:pStyle w:val="Heading1"/>
        <w:jc w:val="both"/>
      </w:pPr>
      <w:bookmarkStart w:id="80" w:name="_Ref427066396"/>
      <w:bookmarkStart w:id="81" w:name="_Toc431216027"/>
      <w:r>
        <w:t>Built-in Gates</w:t>
      </w:r>
      <w:bookmarkEnd w:id="80"/>
      <w:bookmarkEnd w:id="81"/>
      <w:r w:rsidR="00E814BA">
        <w:fldChar w:fldCharType="begin"/>
      </w:r>
      <w:r w:rsidR="00E814BA">
        <w:instrText xml:space="preserve"> XE "</w:instrText>
      </w:r>
      <w:r w:rsidR="00F04954">
        <w:instrText xml:space="preserve">Built-in </w:instrText>
      </w:r>
      <w:r w:rsidR="00E814BA" w:rsidRPr="004573E4">
        <w:instrText>Gates</w:instrText>
      </w:r>
      <w:r w:rsidR="00E814BA">
        <w:instrText xml:space="preserve">" </w:instrText>
      </w:r>
      <w:r w:rsidR="00E814BA">
        <w:fldChar w:fldCharType="end"/>
      </w:r>
    </w:p>
    <w:p w14:paraId="731BD4ED" w14:textId="77777777" w:rsidR="00D12FBD" w:rsidRDefault="008661CA" w:rsidP="00D12FBD">
      <w:pPr>
        <w:pStyle w:val="ChapterSubtitle"/>
      </w:pPr>
      <w:r>
        <w:rPr>
          <w:spacing w:val="-5"/>
        </w:rPr>
        <w:t>What’s available?</w:t>
      </w:r>
    </w:p>
    <w:p w14:paraId="0DC46A2F" w14:textId="77777777" w:rsidR="00D12FBD" w:rsidRDefault="00DB6C70" w:rsidP="00D12FBD">
      <w:pPr>
        <w:pStyle w:val="BodyTextKeep"/>
        <w:framePr w:dropCap="drop" w:lines="3" w:hSpace="60" w:wrap="around" w:vAnchor="text" w:hAnchor="text"/>
        <w:spacing w:after="0" w:line="849" w:lineRule="exact"/>
        <w:rPr>
          <w:position w:val="-10"/>
          <w:sz w:val="114"/>
        </w:rPr>
      </w:pPr>
      <w:r>
        <w:rPr>
          <w:caps/>
          <w:position w:val="-10"/>
          <w:sz w:val="114"/>
        </w:rPr>
        <w:t>G</w:t>
      </w:r>
    </w:p>
    <w:p w14:paraId="432A37B5" w14:textId="77777777" w:rsidR="00D12FBD" w:rsidRDefault="008661CA" w:rsidP="0092701E">
      <w:pPr>
        <w:autoSpaceDE w:val="0"/>
        <w:autoSpaceDN w:val="0"/>
        <w:adjustRightInd w:val="0"/>
        <w:jc w:val="both"/>
        <w:rPr>
          <w:sz w:val="24"/>
          <w:szCs w:val="24"/>
        </w:rPr>
      </w:pPr>
      <w:r>
        <w:rPr>
          <w:sz w:val="24"/>
          <w:szCs w:val="24"/>
        </w:rPr>
        <w:t xml:space="preserve">ates can range from a simple unitary matrix definition to large complex pieces of code that dynamically decide what to do at runtime. In this section we’ll explore the various kinds of gates already available in the system and in the following </w:t>
      </w:r>
      <w:r w:rsidR="00DB6C70">
        <w:rPr>
          <w:sz w:val="24"/>
          <w:szCs w:val="24"/>
        </w:rPr>
        <w:t xml:space="preserve">chapter </w:t>
      </w:r>
      <w:r>
        <w:rPr>
          <w:sz w:val="24"/>
          <w:szCs w:val="24"/>
        </w:rPr>
        <w:t>we’ll describe how to define new ones.</w:t>
      </w:r>
    </w:p>
    <w:p w14:paraId="45A80228" w14:textId="77777777" w:rsidR="00DB493A" w:rsidRDefault="00DB493A" w:rsidP="00D12FBD">
      <w:pPr>
        <w:autoSpaceDE w:val="0"/>
        <w:autoSpaceDN w:val="0"/>
        <w:adjustRightInd w:val="0"/>
        <w:rPr>
          <w:sz w:val="24"/>
          <w:szCs w:val="24"/>
        </w:rPr>
      </w:pPr>
    </w:p>
    <w:p w14:paraId="5967857B" w14:textId="77777777" w:rsidR="00DB493A" w:rsidRDefault="00DB493A" w:rsidP="0092701E">
      <w:pPr>
        <w:autoSpaceDE w:val="0"/>
        <w:autoSpaceDN w:val="0"/>
        <w:adjustRightInd w:val="0"/>
        <w:jc w:val="both"/>
        <w:rPr>
          <w:sz w:val="24"/>
          <w:szCs w:val="24"/>
        </w:rPr>
      </w:pPr>
      <w:r>
        <w:rPr>
          <w:sz w:val="24"/>
          <w:szCs w:val="24"/>
        </w:rPr>
        <w:t>The most straight-forward gates are those that represent standard unitary operations. These include:</w:t>
      </w:r>
    </w:p>
    <w:p w14:paraId="7378AE6D" w14:textId="77777777" w:rsidR="00DB493A" w:rsidRDefault="00DB493A" w:rsidP="00D12FBD">
      <w:pPr>
        <w:autoSpaceDE w:val="0"/>
        <w:autoSpaceDN w:val="0"/>
        <w:adjustRightInd w:val="0"/>
        <w:rPr>
          <w:sz w:val="24"/>
          <w:szCs w:val="24"/>
        </w:rPr>
      </w:pPr>
    </w:p>
    <w:p w14:paraId="77C87744"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Hadamard (</w:t>
      </w:r>
      <w:r w:rsidRPr="00DB6C70">
        <w:rPr>
          <w:rFonts w:ascii="Lucida Console" w:hAnsi="Lucida Console" w:cs="Lucida Console"/>
          <w:sz w:val="18"/>
          <w:szCs w:val="18"/>
        </w:rPr>
        <w:t>H</w:t>
      </w:r>
      <w:r w:rsidRPr="00DB493A">
        <w:rPr>
          <w:sz w:val="24"/>
          <w:szCs w:val="24"/>
        </w:rPr>
        <w:t>)</w:t>
      </w:r>
      <w:r>
        <w:rPr>
          <w:sz w:val="24"/>
          <w:szCs w:val="24"/>
        </w:rPr>
        <w:t xml:space="preserve"> which takes an input qubit and rotates the basis: </w:t>
      </w:r>
      <m:oMath>
        <m:f>
          <m:fPr>
            <m:ctrlPr>
              <w:rPr>
                <w:rFonts w:ascii="Cambria Math" w:eastAsiaTheme="minorEastAsia" w:hAnsi="Cambria Math"/>
                <w:i/>
                <w:sz w:val="20"/>
              </w:rPr>
            </m:ctrlPr>
          </m:fPr>
          <m:num>
            <m:r>
              <w:rPr>
                <w:rFonts w:ascii="Cambria Math" w:eastAsiaTheme="minorEastAsia" w:hAnsi="Cambria Math"/>
                <w:sz w:val="20"/>
              </w:rPr>
              <m:t>1</m:t>
            </m:r>
          </m:num>
          <m:den>
            <m:rad>
              <m:radPr>
                <m:degHide m:val="1"/>
                <m:ctrlPr>
                  <w:rPr>
                    <w:rFonts w:ascii="Cambria Math" w:eastAsiaTheme="minorEastAsia" w:hAnsi="Cambria Math"/>
                    <w:i/>
                    <w:sz w:val="20"/>
                  </w:rPr>
                </m:ctrlPr>
              </m:radPr>
              <m:deg/>
              <m:e>
                <m:r>
                  <w:rPr>
                    <w:rFonts w:ascii="Cambria Math" w:eastAsiaTheme="minorEastAsia" w:hAnsi="Cambria Math"/>
                    <w:sz w:val="20"/>
                  </w:rPr>
                  <m:t>2</m:t>
                </m:r>
              </m:e>
            </m:rad>
          </m:den>
        </m:f>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-1</m:t>
                  </m:r>
                </m:e>
              </m:mr>
            </m:m>
          </m:e>
        </m:d>
      </m:oMath>
    </w:p>
    <w:p w14:paraId="60946CA7"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NOT gate (</w:t>
      </w:r>
      <w:r>
        <w:rPr>
          <w:rFonts w:ascii="Lucida Console" w:hAnsi="Lucida Console" w:cs="Lucida Console"/>
          <w:sz w:val="19"/>
          <w:szCs w:val="19"/>
        </w:rPr>
        <w:t>X</w:t>
      </w:r>
      <w:r w:rsidRPr="008E0286">
        <w:rPr>
          <w:rFonts w:ascii="Lucida Console" w:hAnsi="Lucida Console" w:cs="Lucida Console"/>
          <w:sz w:val="18"/>
          <w:szCs w:val="18"/>
        </w:rPr>
        <w:t>)</w:t>
      </w:r>
      <w:r>
        <w:rPr>
          <w:sz w:val="24"/>
          <w:szCs w:val="24"/>
        </w:rPr>
        <w:t xml:space="preserve"> which performs a  bit-flip: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0</m:t>
                  </m:r>
                </m:e>
              </m:mr>
            </m:m>
          </m:e>
        </m:d>
      </m:oMath>
    </w:p>
    <w:p w14:paraId="391933BC"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Y gate (</w:t>
      </w:r>
      <w:r w:rsidRPr="008E0286">
        <w:rPr>
          <w:rFonts w:ascii="Lucida Console" w:hAnsi="Lucida Console" w:cs="Lucida Console"/>
          <w:sz w:val="18"/>
          <w:szCs w:val="18"/>
        </w:rPr>
        <w:t>Y</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-i</m:t>
                  </m:r>
                </m:e>
              </m:mr>
              <m:mr>
                <m:e>
                  <m:r>
                    <w:rPr>
                      <w:rFonts w:ascii="Cambria Math" w:eastAsiaTheme="minorEastAsia" w:hAnsi="Cambria Math"/>
                      <w:sz w:val="20"/>
                    </w:rPr>
                    <m:t>i</m:t>
                  </m:r>
                </m:e>
                <m:e>
                  <m:r>
                    <w:rPr>
                      <w:rFonts w:ascii="Cambria Math" w:eastAsiaTheme="minorEastAsia" w:hAnsi="Cambria Math"/>
                      <w:sz w:val="20"/>
                    </w:rPr>
                    <m:t>0</m:t>
                  </m:r>
                </m:e>
              </m:mr>
            </m:m>
          </m:e>
        </m:d>
      </m:oMath>
    </w:p>
    <w:p w14:paraId="16E290CF"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phase flip gate (</w:t>
      </w:r>
      <w:r w:rsidRPr="008E0286">
        <w:rPr>
          <w:rFonts w:ascii="Lucida Console" w:hAnsi="Lucida Console" w:cs="Lucida Console"/>
          <w:sz w:val="18"/>
          <w:szCs w:val="18"/>
        </w:rPr>
        <w:t>Z</w:t>
      </w:r>
      <w:r>
        <w:rPr>
          <w:sz w:val="24"/>
          <w:szCs w:val="24"/>
        </w:rPr>
        <w:t xml:space="preserve">): which changes the sign of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0CDA230E" w14:textId="77777777" w:rsidR="00BD2265" w:rsidRPr="00DB493A" w:rsidRDefault="00BD2265" w:rsidP="001A6786">
      <w:pPr>
        <w:pStyle w:val="ListParagraph"/>
        <w:numPr>
          <w:ilvl w:val="0"/>
          <w:numId w:val="11"/>
        </w:numPr>
        <w:autoSpaceDE w:val="0"/>
        <w:autoSpaceDN w:val="0"/>
        <w:adjustRightInd w:val="0"/>
        <w:rPr>
          <w:sz w:val="19"/>
          <w:szCs w:val="19"/>
        </w:rPr>
      </w:pPr>
      <w:r>
        <w:rPr>
          <w:sz w:val="24"/>
          <w:szCs w:val="24"/>
        </w:rPr>
        <w:t>Pauli identity gate (</w:t>
      </w:r>
      <w:r w:rsidRPr="008E0286">
        <w:rPr>
          <w:rFonts w:ascii="Lucida Console" w:hAnsi="Lucida Console" w:cs="Lucida Console"/>
          <w:sz w:val="18"/>
          <w:szCs w:val="18"/>
        </w:rPr>
        <w:t>I</w:t>
      </w:r>
      <w:r>
        <w:rPr>
          <w:sz w:val="24"/>
          <w:szCs w:val="24"/>
        </w:rPr>
        <w:t xml:space="preserve">): which does nothing: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277F7900"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Phase gate (</w:t>
      </w:r>
      <w:r w:rsidRPr="008E0286">
        <w:rPr>
          <w:rFonts w:ascii="Lucida Console" w:hAnsi="Lucida Console" w:cs="Lucida Console"/>
          <w:sz w:val="18"/>
          <w:szCs w:val="18"/>
        </w:rPr>
        <w:t>S</w:t>
      </w:r>
      <w:r w:rsidRPr="00DB493A">
        <w:rPr>
          <w:sz w:val="24"/>
          <w:szCs w:val="24"/>
        </w:rPr>
        <w:t>)</w:t>
      </w:r>
      <w:r>
        <w:rPr>
          <w:sz w:val="24"/>
          <w:szCs w:val="24"/>
        </w:rPr>
        <w:t xml:space="preserve"> which flips the phase of a qubit: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i</m:t>
                  </m:r>
                </m:e>
              </m:mr>
            </m:m>
          </m:e>
        </m:d>
        <m:r>
          <w:rPr>
            <w:rFonts w:ascii="Cambria Math" w:hAnsi="Cambria Math"/>
            <w:sz w:val="24"/>
            <w:szCs w:val="24"/>
          </w:rPr>
          <m:t xml:space="preserve"> </m:t>
        </m:r>
      </m:oMath>
    </w:p>
    <w:p w14:paraId="6051AF38" w14:textId="77777777" w:rsidR="00DB493A" w:rsidRPr="001879FA" w:rsidRDefault="008C0422" w:rsidP="001A6786">
      <w:pPr>
        <w:pStyle w:val="ListParagraph"/>
        <w:numPr>
          <w:ilvl w:val="0"/>
          <w:numId w:val="11"/>
        </w:numPr>
        <w:autoSpaceDE w:val="0"/>
        <w:autoSpaceDN w:val="0"/>
        <w:adjustRightInd w:val="0"/>
        <w:rPr>
          <w:rFonts w:ascii="Lucida Console" w:hAnsi="Lucida Console" w:cs="Lucida Console"/>
          <w:sz w:val="19"/>
          <w:szCs w:val="19"/>
        </w:rPr>
      </w:pP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8</m:t>
            </m:r>
          </m:den>
        </m:f>
      </m:oMath>
      <w:r w:rsidR="00BD2265">
        <w:rPr>
          <w:sz w:val="24"/>
          <w:szCs w:val="24"/>
        </w:rPr>
        <w:t xml:space="preserve"> phase </w:t>
      </w:r>
      <w:r w:rsidR="00DB493A">
        <w:rPr>
          <w:sz w:val="24"/>
          <w:szCs w:val="24"/>
        </w:rPr>
        <w:t>gate (</w:t>
      </w:r>
      <w:r w:rsidR="00DB493A" w:rsidRPr="00E16448">
        <w:rPr>
          <w:rFonts w:ascii="Lucida Console" w:hAnsi="Lucida Console" w:cs="Lucida Console"/>
          <w:sz w:val="18"/>
          <w:szCs w:val="18"/>
        </w:rPr>
        <w:t>T</w:t>
      </w:r>
      <w:r w:rsidR="00DB493A">
        <w:rPr>
          <w:sz w:val="24"/>
          <w:szCs w:val="24"/>
        </w:rPr>
        <w:t>)</w:t>
      </w:r>
      <w:r w:rsidR="00BD2265">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i2π/8</m:t>
                      </m:r>
                    </m:sup>
                  </m:sSup>
                </m:e>
              </m:mr>
            </m:m>
          </m:e>
        </m:d>
      </m:oMath>
    </w:p>
    <w:p w14:paraId="38BBD65B" w14:textId="77777777" w:rsidR="00E16448" w:rsidRPr="0052158E" w:rsidRDefault="00E16448"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General rotation gate (</w:t>
      </w:r>
      <w:r>
        <w:rPr>
          <w:rFonts w:ascii="Lucida Console" w:hAnsi="Lucida Console" w:cs="Lucida Console"/>
          <w:sz w:val="18"/>
          <w:szCs w:val="18"/>
        </w:rPr>
        <w:t>R k</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m:t>
                      </m:r>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k</m:t>
                          </m:r>
                        </m:sup>
                      </m:sSup>
                    </m:sup>
                  </m:sSup>
                </m:e>
              </m:mr>
            </m:m>
          </m:e>
        </m:d>
      </m:oMath>
    </w:p>
    <w:p w14:paraId="191B20D3" w14:textId="77777777" w:rsidR="0052158E" w:rsidRPr="001879FA" w:rsidRDefault="0052158E"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Eigenvalue measuring gate (</w:t>
      </w:r>
      <w:r w:rsidRPr="0052158E">
        <w:rPr>
          <w:rFonts w:ascii="Lucida Console" w:hAnsi="Lucida Console" w:cs="Lucida Console"/>
          <w:sz w:val="18"/>
          <w:szCs w:val="18"/>
        </w:rPr>
        <w:t>U k</w:t>
      </w:r>
      <w:r>
        <w:rPr>
          <w:sz w:val="24"/>
          <w:szCs w:val="24"/>
        </w:rPr>
        <w:t xml:space="preserve">). K = fraction of </w:t>
      </w:r>
      <m:oMath>
        <m:r>
          <w:rPr>
            <w:rFonts w:ascii="Cambria Math" w:hAnsi="Cambria Math"/>
            <w:sz w:val="24"/>
            <w:szCs w:val="24"/>
          </w:rPr>
          <m:t>2π</m:t>
        </m:r>
      </m:oMath>
    </w:p>
    <w:p w14:paraId="40C7083B" w14:textId="77777777" w:rsidR="001879FA" w:rsidRPr="00DB493A" w:rsidRDefault="001879FA" w:rsidP="001A6786">
      <w:pPr>
        <w:pStyle w:val="ListParagraph"/>
        <w:numPr>
          <w:ilvl w:val="0"/>
          <w:numId w:val="11"/>
        </w:numPr>
        <w:autoSpaceDE w:val="0"/>
        <w:autoSpaceDN w:val="0"/>
        <w:adjustRightInd w:val="0"/>
        <w:rPr>
          <w:sz w:val="19"/>
          <w:szCs w:val="19"/>
        </w:rPr>
      </w:pPr>
      <w:r>
        <w:rPr>
          <w:sz w:val="24"/>
          <w:szCs w:val="24"/>
        </w:rPr>
        <w:t>Controlled-Not gate (</w:t>
      </w:r>
      <w:r w:rsidRPr="00E16448">
        <w:rPr>
          <w:rFonts w:ascii="Lucida Console" w:hAnsi="Lucida Console" w:cs="Lucida Console"/>
          <w:sz w:val="18"/>
          <w:szCs w:val="18"/>
        </w:rPr>
        <w:t>CNOT</w:t>
      </w:r>
      <w:r>
        <w:rPr>
          <w:sz w:val="24"/>
          <w:szCs w:val="24"/>
        </w:rPr>
        <w:t xml:space="preserve">): First qubit is control, second qubit is flipped if first qubit is a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2E93A783" w14:textId="77777777" w:rsidR="001879FA"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981E66">
        <w:rPr>
          <w:sz w:val="24"/>
          <w:szCs w:val="24"/>
        </w:rPr>
        <w:lastRenderedPageBreak/>
        <w:t>Swap two qubits (</w:t>
      </w:r>
      <w:r w:rsidRPr="00E16448">
        <w:rPr>
          <w:rFonts w:ascii="Lucida Console" w:hAnsi="Lucida Console" w:cs="Lucida Console"/>
          <w:sz w:val="18"/>
          <w:szCs w:val="18"/>
        </w:rPr>
        <w:t>SWAP</w:t>
      </w:r>
      <w:r w:rsidRPr="00981E66">
        <w:rPr>
          <w:sz w:val="24"/>
          <w:szCs w:val="24"/>
        </w:rPr>
        <w:t>):</w:t>
      </w:r>
      <w:r w:rsidR="00981E66">
        <w:rPr>
          <w:rFonts w:ascii="Lucida Console" w:hAnsi="Lucida Console" w:cs="Lucida Console"/>
          <w:sz w:val="19"/>
          <w:szCs w:val="19"/>
        </w:rPr>
        <w:t xml:space="preserve"> </w:t>
      </w:r>
      <m:oMath>
        <m:d>
          <m:dPr>
            <m:begChr m:val="["/>
            <m:endChr m:val="]"/>
            <m:ctrlPr>
              <w:rPr>
                <w:rFonts w:ascii="Cambria Math" w:hAnsi="Cambria Math" w:cs="Lucida Console"/>
                <w:i/>
                <w:sz w:val="19"/>
                <w:szCs w:val="19"/>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e>
              </m:mr>
            </m:m>
          </m:e>
        </m:d>
      </m:oMath>
    </w:p>
    <w:p w14:paraId="718E0B87" w14:textId="77777777" w:rsidR="001879FA" w:rsidRPr="0052158E"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1879FA">
        <w:rPr>
          <w:sz w:val="24"/>
          <w:szCs w:val="24"/>
        </w:rPr>
        <w:t>Toffoli gate</w:t>
      </w:r>
      <w:r>
        <w:rPr>
          <w:sz w:val="24"/>
          <w:szCs w:val="24"/>
        </w:rPr>
        <w:t xml:space="preserve"> (</w:t>
      </w:r>
      <w:r w:rsidRPr="00E16448">
        <w:rPr>
          <w:rFonts w:ascii="Lucida Console" w:hAnsi="Lucida Console" w:cs="Lucida Console"/>
          <w:sz w:val="18"/>
          <w:szCs w:val="18"/>
        </w:rPr>
        <w:t>CCNOT</w:t>
      </w:r>
      <w:r>
        <w:rPr>
          <w:sz w:val="24"/>
          <w:szCs w:val="24"/>
        </w:rPr>
        <w:t>): Controlled-Controlled-Not. Operates on 3 qubits</w:t>
      </w:r>
    </w:p>
    <w:p w14:paraId="715D2A0F" w14:textId="77777777" w:rsidR="001879FA" w:rsidRPr="001879FA" w:rsidRDefault="001879FA" w:rsidP="001879FA">
      <w:pPr>
        <w:autoSpaceDE w:val="0"/>
        <w:autoSpaceDN w:val="0"/>
        <w:adjustRightInd w:val="0"/>
        <w:rPr>
          <w:rFonts w:ascii="Lucida Console" w:hAnsi="Lucida Console" w:cs="Lucida Console"/>
          <w:sz w:val="19"/>
          <w:szCs w:val="19"/>
        </w:rPr>
      </w:pPr>
    </w:p>
    <w:p w14:paraId="1E237092" w14:textId="77777777" w:rsidR="0043261E" w:rsidRDefault="00981E66" w:rsidP="0092701E">
      <w:pPr>
        <w:autoSpaceDE w:val="0"/>
        <w:autoSpaceDN w:val="0"/>
        <w:adjustRightInd w:val="0"/>
        <w:jc w:val="both"/>
        <w:rPr>
          <w:sz w:val="24"/>
          <w:szCs w:val="24"/>
        </w:rPr>
      </w:pPr>
      <w:r>
        <w:rPr>
          <w:sz w:val="24"/>
          <w:szCs w:val="24"/>
        </w:rPr>
        <w:t>In addition, several non-u</w:t>
      </w:r>
      <w:r w:rsidR="001879FA">
        <w:rPr>
          <w:sz w:val="24"/>
          <w:szCs w:val="24"/>
        </w:rPr>
        <w:t>nitary and parameterized gates are provided:</w:t>
      </w:r>
    </w:p>
    <w:p w14:paraId="50A252E6" w14:textId="77777777" w:rsidR="001879FA" w:rsidRDefault="001879FA" w:rsidP="0092701E">
      <w:pPr>
        <w:autoSpaceDE w:val="0"/>
        <w:autoSpaceDN w:val="0"/>
        <w:adjustRightInd w:val="0"/>
        <w:jc w:val="both"/>
        <w:rPr>
          <w:sz w:val="24"/>
          <w:szCs w:val="24"/>
        </w:rPr>
      </w:pPr>
    </w:p>
    <w:p w14:paraId="7E5334CA" w14:textId="64E31D6B" w:rsidR="00EB6F97" w:rsidRDefault="001879FA" w:rsidP="0092701E">
      <w:pPr>
        <w:pStyle w:val="ListParagraph"/>
        <w:numPr>
          <w:ilvl w:val="0"/>
          <w:numId w:val="12"/>
        </w:numPr>
        <w:autoSpaceDE w:val="0"/>
        <w:autoSpaceDN w:val="0"/>
        <w:adjustRightInd w:val="0"/>
        <w:jc w:val="both"/>
        <w:rPr>
          <w:sz w:val="24"/>
          <w:szCs w:val="24"/>
        </w:rPr>
      </w:pPr>
      <w:r>
        <w:rPr>
          <w:sz w:val="24"/>
          <w:szCs w:val="24"/>
        </w:rPr>
        <w:t>Measurement</w:t>
      </w:r>
      <w:r w:rsidR="00E814BA">
        <w:rPr>
          <w:sz w:val="24"/>
          <w:szCs w:val="24"/>
        </w:rPr>
        <w:fldChar w:fldCharType="begin"/>
      </w:r>
      <w:r w:rsidR="00E814BA">
        <w:instrText xml:space="preserve"> XE "</w:instrText>
      </w:r>
      <w:r w:rsidR="00E814BA" w:rsidRPr="004573E4">
        <w:rPr>
          <w:sz w:val="24"/>
          <w:szCs w:val="24"/>
        </w:rPr>
        <w:instrText>Measurement</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M</w:t>
      </w:r>
      <w:r>
        <w:rPr>
          <w:sz w:val="24"/>
          <w:szCs w:val="24"/>
        </w:rPr>
        <w:t>): Measures the first qub</w:t>
      </w:r>
      <w:r w:rsidR="00981E66">
        <w:rPr>
          <w:sz w:val="24"/>
          <w:szCs w:val="24"/>
        </w:rPr>
        <w:t>it in the list and collapses it</w:t>
      </w:r>
      <w:r>
        <w:rPr>
          <w:sz w:val="24"/>
          <w:szCs w:val="24"/>
        </w:rPr>
        <w:t xml:space="preserve">s state to one of </w:t>
      </w:r>
      <m:oMath>
        <m:r>
          <w:rPr>
            <w:rFonts w:ascii="Cambria Math" w:hAnsi="Cambria Math"/>
            <w:sz w:val="24"/>
            <w:szCs w:val="24"/>
          </w:rPr>
          <m:t>|0⟩</m:t>
        </m:r>
      </m:oMath>
      <w:r>
        <w:rPr>
          <w:sz w:val="24"/>
          <w:szCs w:val="24"/>
        </w:rPr>
        <w:t xml:space="preserve"> or </w:t>
      </w:r>
      <m:oMath>
        <m:r>
          <w:rPr>
            <w:rFonts w:ascii="Cambria Math" w:hAnsi="Cambria Math"/>
            <w:sz w:val="24"/>
            <w:szCs w:val="24"/>
          </w:rPr>
          <m:t>|1⟩</m:t>
        </m:r>
      </m:oMath>
      <w:r w:rsidR="00EB6F97">
        <w:rPr>
          <w:sz w:val="24"/>
          <w:szCs w:val="24"/>
        </w:rPr>
        <w:t xml:space="preserve"> (bit values </w:t>
      </w:r>
      <w:r w:rsidR="00EB6F97">
        <w:rPr>
          <w:b/>
          <w:sz w:val="24"/>
          <w:szCs w:val="24"/>
        </w:rPr>
        <w:t>Zero</w:t>
      </w:r>
      <w:r w:rsidR="00EB6F97">
        <w:rPr>
          <w:sz w:val="24"/>
          <w:szCs w:val="24"/>
        </w:rPr>
        <w:t xml:space="preserve"> or </w:t>
      </w:r>
      <w:r w:rsidR="00EB6F97">
        <w:rPr>
          <w:b/>
          <w:sz w:val="24"/>
          <w:szCs w:val="24"/>
        </w:rPr>
        <w:t>One</w:t>
      </w:r>
      <w:r w:rsidR="00EB6F97">
        <w:rPr>
          <w:sz w:val="24"/>
          <w:szCs w:val="24"/>
        </w:rPr>
        <w:t>) with probabilities based on the state before measurement.</w:t>
      </w:r>
    </w:p>
    <w:p w14:paraId="591D3785" w14:textId="77777777" w:rsidR="00EB6F97" w:rsidRPr="00EB6F97" w:rsidRDefault="00EB6F97" w:rsidP="0092701E">
      <w:pPr>
        <w:pStyle w:val="ListParagraph"/>
        <w:numPr>
          <w:ilvl w:val="0"/>
          <w:numId w:val="12"/>
        </w:numPr>
        <w:autoSpaceDE w:val="0"/>
        <w:autoSpaceDN w:val="0"/>
        <w:adjustRightInd w:val="0"/>
        <w:jc w:val="both"/>
        <w:rPr>
          <w:sz w:val="24"/>
          <w:szCs w:val="24"/>
        </w:rPr>
      </w:pPr>
      <w:r w:rsidRPr="00EB6F97">
        <w:rPr>
          <w:sz w:val="24"/>
          <w:szCs w:val="24"/>
        </w:rPr>
        <w:t>Reset</w:t>
      </w:r>
      <w:r w:rsidR="00E814BA">
        <w:rPr>
          <w:sz w:val="24"/>
          <w:szCs w:val="24"/>
        </w:rPr>
        <w:fldChar w:fldCharType="begin"/>
      </w:r>
      <w:r w:rsidR="00E814BA">
        <w:instrText xml:space="preserve"> XE "</w:instrText>
      </w:r>
      <w:r w:rsidR="00E814BA" w:rsidRPr="004573E4">
        <w:rPr>
          <w:sz w:val="24"/>
          <w:szCs w:val="24"/>
        </w:rPr>
        <w:instrText>Reset</w:instrText>
      </w:r>
      <w:r w:rsidR="00E814BA">
        <w:instrText xml:space="preserve">" </w:instrText>
      </w:r>
      <w:r w:rsidR="00E814BA">
        <w:rPr>
          <w:sz w:val="24"/>
          <w:szCs w:val="24"/>
        </w:rPr>
        <w:fldChar w:fldCharType="end"/>
      </w:r>
      <w:r w:rsidRPr="00EB6F97">
        <w:rPr>
          <w:sz w:val="24"/>
          <w:szCs w:val="24"/>
        </w:rPr>
        <w:t xml:space="preserve"> (</w:t>
      </w:r>
      <w:r>
        <w:rPr>
          <w:rFonts w:ascii="Lucida Console" w:hAnsi="Lucida Console" w:cs="Lucida Console"/>
          <w:sz w:val="19"/>
          <w:szCs w:val="19"/>
        </w:rPr>
        <w:t xml:space="preserve">Reset Bit): </w:t>
      </w:r>
      <w:r w:rsidRPr="002F72E2">
        <w:rPr>
          <w:sz w:val="24"/>
          <w:szCs w:val="24"/>
        </w:rPr>
        <w:t>Take a measured</w:t>
      </w:r>
      <w:r>
        <w:rPr>
          <w:rFonts w:ascii="Lucida Console" w:hAnsi="Lucida Console" w:cs="Lucida Console"/>
          <w:sz w:val="19"/>
          <w:szCs w:val="19"/>
        </w:rPr>
        <w:t xml:space="preserve">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and re-animate it as a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with state of </w:t>
      </w:r>
      <m:oMath>
        <m:r>
          <m:rPr>
            <m:sty m:val="p"/>
          </m:rPr>
          <w:rPr>
            <w:rFonts w:ascii="Cambria Math" w:hAnsi="Cambria Math"/>
            <w:sz w:val="24"/>
            <w:szCs w:val="24"/>
          </w:rPr>
          <m:t>|0⟩</m:t>
        </m:r>
      </m:oMath>
      <w:r w:rsidRPr="002F72E2">
        <w:rPr>
          <w:sz w:val="24"/>
          <w:szCs w:val="24"/>
        </w:rPr>
        <w:t xml:space="preserve"> or </w:t>
      </w:r>
      <m:oMath>
        <m:r>
          <m:rPr>
            <m:sty m:val="p"/>
          </m:rPr>
          <w:rPr>
            <w:rFonts w:ascii="Cambria Math" w:hAnsi="Cambria Math"/>
            <w:sz w:val="24"/>
            <w:szCs w:val="24"/>
          </w:rPr>
          <m:t>|1⟩</m:t>
        </m:r>
      </m:oMath>
      <w:r w:rsidRPr="002F72E2">
        <w:rPr>
          <w:sz w:val="24"/>
          <w:szCs w:val="24"/>
        </w:rPr>
        <w:t xml:space="preserve"> based on</w:t>
      </w:r>
      <w:r>
        <w:rPr>
          <w:rFonts w:ascii="Lucida Console" w:hAnsi="Lucida Console" w:cs="Lucida Console"/>
          <w:sz w:val="19"/>
          <w:szCs w:val="19"/>
        </w:rPr>
        <w:t xml:space="preserve"> Bit </w:t>
      </w:r>
      <w:r w:rsidRPr="002F72E2">
        <w:rPr>
          <w:sz w:val="24"/>
          <w:szCs w:val="24"/>
        </w:rPr>
        <w:t>value provided.</w:t>
      </w:r>
    </w:p>
    <w:p w14:paraId="50E7D92F"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Restore</w:t>
      </w:r>
      <w:r w:rsidR="00E814BA">
        <w:rPr>
          <w:sz w:val="24"/>
          <w:szCs w:val="24"/>
        </w:rPr>
        <w:fldChar w:fldCharType="begin"/>
      </w:r>
      <w:r w:rsidR="00E814BA">
        <w:instrText xml:space="preserve"> XE "</w:instrText>
      </w:r>
      <w:r w:rsidR="00E814BA" w:rsidRPr="004573E4">
        <w:rPr>
          <w:sz w:val="24"/>
          <w:szCs w:val="24"/>
        </w:rPr>
        <w:instrText>Restore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Restore</w:t>
      </w:r>
      <w:r>
        <w:rPr>
          <w:sz w:val="24"/>
          <w:szCs w:val="24"/>
        </w:rPr>
        <w:t xml:space="preserve">): Take the first qubit in the list (which must be measured), get its </w:t>
      </w:r>
      <w:r w:rsidRPr="00EB6F97">
        <w:rPr>
          <w:b/>
          <w:sz w:val="24"/>
          <w:szCs w:val="24"/>
        </w:rPr>
        <w:t>B</w:t>
      </w:r>
      <w:r>
        <w:rPr>
          <w:b/>
          <w:sz w:val="24"/>
          <w:szCs w:val="24"/>
        </w:rPr>
        <w:t>it</w:t>
      </w:r>
      <w:r>
        <w:rPr>
          <w:sz w:val="24"/>
          <w:szCs w:val="24"/>
        </w:rPr>
        <w:t xml:space="preserve"> value and use</w:t>
      </w:r>
      <w:r w:rsidR="00402146">
        <w:rPr>
          <w:sz w:val="24"/>
          <w:szCs w:val="24"/>
        </w:rPr>
        <w:t>s</w:t>
      </w:r>
      <w:r>
        <w:rPr>
          <w:sz w:val="24"/>
          <w:szCs w:val="24"/>
        </w:rPr>
        <w:t xml:space="preserve"> that to do a </w:t>
      </w:r>
      <w:r>
        <w:rPr>
          <w:rFonts w:ascii="Lucida Console" w:hAnsi="Lucida Console" w:cs="Lucida Console"/>
          <w:sz w:val="19"/>
          <w:szCs w:val="19"/>
        </w:rPr>
        <w:t>Reset</w:t>
      </w:r>
      <w:r w:rsidRPr="00EB6F97">
        <w:rPr>
          <w:sz w:val="24"/>
          <w:szCs w:val="24"/>
        </w:rPr>
        <w:t>.</w:t>
      </w:r>
    </w:p>
    <w:p w14:paraId="6983C12E" w14:textId="6F427A27" w:rsidR="00EB6F97" w:rsidRDefault="00EB6F97" w:rsidP="0092701E">
      <w:pPr>
        <w:pStyle w:val="ListParagraph"/>
        <w:numPr>
          <w:ilvl w:val="0"/>
          <w:numId w:val="12"/>
        </w:numPr>
        <w:autoSpaceDE w:val="0"/>
        <w:autoSpaceDN w:val="0"/>
        <w:adjustRightInd w:val="0"/>
        <w:jc w:val="both"/>
        <w:rPr>
          <w:sz w:val="24"/>
          <w:szCs w:val="24"/>
        </w:rPr>
      </w:pPr>
      <w:r>
        <w:rPr>
          <w:sz w:val="24"/>
          <w:szCs w:val="24"/>
        </w:rPr>
        <w:t>Label</w:t>
      </w:r>
      <w:r w:rsidR="00E814BA">
        <w:rPr>
          <w:sz w:val="24"/>
          <w:szCs w:val="24"/>
        </w:rPr>
        <w:fldChar w:fldCharType="begin"/>
      </w:r>
      <w:r w:rsidR="00E814BA">
        <w:instrText xml:space="preserve"> XE "</w:instrText>
      </w:r>
      <w:r w:rsidR="00E814BA" w:rsidRPr="004573E4">
        <w:rPr>
          <w:sz w:val="24"/>
          <w:szCs w:val="24"/>
        </w:rPr>
        <w:instrText>Label</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Label string</w:t>
      </w:r>
      <w:r>
        <w:rPr>
          <w:sz w:val="24"/>
          <w:szCs w:val="24"/>
        </w:rPr>
        <w:t>) will place a label in the circuit on the head qubit at this point in time.</w:t>
      </w:r>
      <w:r w:rsidR="00C632D7">
        <w:rPr>
          <w:sz w:val="24"/>
          <w:szCs w:val="24"/>
        </w:rPr>
        <w:t xml:space="preserve"> There are several variants of this gate, The variants are  of the form: Label&lt;typ&gt;, where &lt;typ&gt; is one of:</w:t>
      </w:r>
    </w:p>
    <w:p w14:paraId="3EE16181" w14:textId="2930D871" w:rsidR="00C632D7" w:rsidRDefault="00C632D7" w:rsidP="00C632D7">
      <w:pPr>
        <w:pStyle w:val="ListParagraph"/>
        <w:numPr>
          <w:ilvl w:val="1"/>
          <w:numId w:val="12"/>
        </w:numPr>
        <w:autoSpaceDE w:val="0"/>
        <w:autoSpaceDN w:val="0"/>
        <w:adjustRightInd w:val="0"/>
        <w:jc w:val="both"/>
        <w:rPr>
          <w:sz w:val="24"/>
          <w:szCs w:val="24"/>
        </w:rPr>
      </w:pPr>
      <w:r>
        <w:rPr>
          <w:sz w:val="24"/>
          <w:szCs w:val="24"/>
        </w:rPr>
        <w:t>U</w:t>
      </w:r>
      <w:r>
        <w:rPr>
          <w:sz w:val="24"/>
          <w:szCs w:val="24"/>
        </w:rPr>
        <w:tab/>
        <w:t>- float the label upward</w:t>
      </w:r>
    </w:p>
    <w:p w14:paraId="60C2B89A" w14:textId="6F993B76" w:rsidR="00C632D7" w:rsidRDefault="00C632D7" w:rsidP="00C632D7">
      <w:pPr>
        <w:pStyle w:val="ListParagraph"/>
        <w:numPr>
          <w:ilvl w:val="1"/>
          <w:numId w:val="12"/>
        </w:numPr>
        <w:autoSpaceDE w:val="0"/>
        <w:autoSpaceDN w:val="0"/>
        <w:adjustRightInd w:val="0"/>
        <w:jc w:val="both"/>
        <w:rPr>
          <w:sz w:val="24"/>
          <w:szCs w:val="24"/>
        </w:rPr>
      </w:pPr>
      <w:r>
        <w:rPr>
          <w:sz w:val="24"/>
          <w:szCs w:val="24"/>
        </w:rPr>
        <w:t>D</w:t>
      </w:r>
      <w:r>
        <w:rPr>
          <w:sz w:val="24"/>
          <w:szCs w:val="24"/>
        </w:rPr>
        <w:tab/>
        <w:t>- float the label downward</w:t>
      </w:r>
    </w:p>
    <w:p w14:paraId="51EC417D" w14:textId="00F1651C" w:rsidR="00C632D7" w:rsidRDefault="00C632D7" w:rsidP="00C632D7">
      <w:pPr>
        <w:pStyle w:val="ListParagraph"/>
        <w:numPr>
          <w:ilvl w:val="1"/>
          <w:numId w:val="12"/>
        </w:numPr>
        <w:autoSpaceDE w:val="0"/>
        <w:autoSpaceDN w:val="0"/>
        <w:adjustRightInd w:val="0"/>
        <w:jc w:val="both"/>
        <w:rPr>
          <w:sz w:val="24"/>
          <w:szCs w:val="24"/>
        </w:rPr>
      </w:pPr>
      <w:r>
        <w:rPr>
          <w:sz w:val="24"/>
          <w:szCs w:val="24"/>
        </w:rPr>
        <w:t>L</w:t>
      </w:r>
      <w:r>
        <w:rPr>
          <w:sz w:val="24"/>
          <w:szCs w:val="24"/>
        </w:rPr>
        <w:tab/>
        <w:t>- float the label left (used at beginning of circuits)</w:t>
      </w:r>
    </w:p>
    <w:p w14:paraId="648B2303" w14:textId="20BE4151" w:rsidR="00C632D7" w:rsidRDefault="00C632D7" w:rsidP="00C632D7">
      <w:pPr>
        <w:pStyle w:val="ListParagraph"/>
        <w:numPr>
          <w:ilvl w:val="1"/>
          <w:numId w:val="12"/>
        </w:numPr>
        <w:autoSpaceDE w:val="0"/>
        <w:autoSpaceDN w:val="0"/>
        <w:adjustRightInd w:val="0"/>
        <w:jc w:val="both"/>
        <w:rPr>
          <w:sz w:val="24"/>
          <w:szCs w:val="24"/>
        </w:rPr>
      </w:pPr>
      <w:r>
        <w:rPr>
          <w:sz w:val="24"/>
          <w:szCs w:val="24"/>
        </w:rPr>
        <w:t>R</w:t>
      </w:r>
      <w:r>
        <w:rPr>
          <w:sz w:val="24"/>
          <w:szCs w:val="24"/>
        </w:rPr>
        <w:tab/>
        <w:t>- float the label right (used at end of circuits).</w:t>
      </w:r>
    </w:p>
    <w:p w14:paraId="3DDC7B2C" w14:textId="6E8437A3" w:rsidR="00C632D7" w:rsidRDefault="00C632D7" w:rsidP="00C632D7">
      <w:pPr>
        <w:pStyle w:val="ListParagraph"/>
        <w:numPr>
          <w:ilvl w:val="1"/>
          <w:numId w:val="12"/>
        </w:numPr>
        <w:autoSpaceDE w:val="0"/>
        <w:autoSpaceDN w:val="0"/>
        <w:adjustRightInd w:val="0"/>
        <w:jc w:val="both"/>
        <w:rPr>
          <w:sz w:val="24"/>
          <w:szCs w:val="24"/>
        </w:rPr>
      </w:pPr>
      <w:r>
        <w:rPr>
          <w:sz w:val="24"/>
          <w:szCs w:val="24"/>
        </w:rPr>
        <w:t>C</w:t>
      </w:r>
      <w:r>
        <w:rPr>
          <w:sz w:val="24"/>
          <w:szCs w:val="24"/>
        </w:rPr>
        <w:tab/>
        <w:t>- float the label to the center of the wire</w:t>
      </w:r>
    </w:p>
    <w:p w14:paraId="4E6E0A0B" w14:textId="30AC42AE" w:rsidR="00C632D7" w:rsidRDefault="00C632D7" w:rsidP="00C632D7">
      <w:pPr>
        <w:pStyle w:val="ListParagraph"/>
        <w:numPr>
          <w:ilvl w:val="1"/>
          <w:numId w:val="12"/>
        </w:numPr>
        <w:autoSpaceDE w:val="0"/>
        <w:autoSpaceDN w:val="0"/>
        <w:adjustRightInd w:val="0"/>
        <w:jc w:val="both"/>
        <w:rPr>
          <w:sz w:val="24"/>
          <w:szCs w:val="24"/>
        </w:rPr>
      </w:pPr>
      <w:r>
        <w:rPr>
          <w:sz w:val="24"/>
          <w:szCs w:val="24"/>
        </w:rPr>
        <w:t>CD</w:t>
      </w:r>
      <w:r>
        <w:rPr>
          <w:sz w:val="24"/>
          <w:szCs w:val="24"/>
        </w:rPr>
        <w:tab/>
        <w:t>- float the label to the center and down</w:t>
      </w:r>
    </w:p>
    <w:p w14:paraId="64551FA7" w14:textId="5B86CE19" w:rsidR="00C632D7" w:rsidRDefault="00C632D7" w:rsidP="00C632D7">
      <w:pPr>
        <w:pStyle w:val="ListParagraph"/>
        <w:numPr>
          <w:ilvl w:val="1"/>
          <w:numId w:val="12"/>
        </w:numPr>
        <w:autoSpaceDE w:val="0"/>
        <w:autoSpaceDN w:val="0"/>
        <w:adjustRightInd w:val="0"/>
        <w:jc w:val="both"/>
        <w:rPr>
          <w:sz w:val="24"/>
          <w:szCs w:val="24"/>
        </w:rPr>
      </w:pPr>
      <w:r>
        <w:rPr>
          <w:sz w:val="24"/>
          <w:szCs w:val="24"/>
        </w:rPr>
        <w:t>Raw</w:t>
      </w:r>
      <w:r>
        <w:rPr>
          <w:sz w:val="24"/>
          <w:szCs w:val="24"/>
        </w:rPr>
        <w:tab/>
        <w:t>- outputs raw LaTeX at this point</w:t>
      </w:r>
    </w:p>
    <w:p w14:paraId="7E96EB22"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w:t>
      </w:r>
      <w:r w:rsidR="00E814BA">
        <w:rPr>
          <w:sz w:val="24"/>
          <w:szCs w:val="24"/>
        </w:rPr>
        <w:fldChar w:fldCharType="begin"/>
      </w:r>
      <w:r w:rsidR="00E814BA">
        <w:instrText xml:space="preserve"> XE "</w:instrText>
      </w:r>
      <w:r w:rsidR="00E814BA" w:rsidRPr="004573E4">
        <w:rPr>
          <w:sz w:val="24"/>
          <w:szCs w:val="24"/>
        </w:rPr>
        <w:instrText>Native</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 (Qubits-&gt;unit</w:t>
      </w:r>
      <w:r>
        <w:rPr>
          <w:sz w:val="24"/>
          <w:szCs w:val="24"/>
        </w:rPr>
        <w:t>)): Apply the native function at this point in the circuit. This allows for native code to be applied at any desired point even after functions have been compiled to circuits. This is especially useful for saving intermediate values and debugging.</w:t>
      </w:r>
    </w:p>
    <w:p w14:paraId="7EC766FE"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 Debug</w:t>
      </w:r>
      <w:r w:rsidR="00E814BA">
        <w:rPr>
          <w:sz w:val="24"/>
          <w:szCs w:val="24"/>
        </w:rPr>
        <w:fldChar w:fldCharType="begin"/>
      </w:r>
      <w:r w:rsidR="00E814BA">
        <w:instrText xml:space="preserve"> XE "</w:instrText>
      </w:r>
      <w:r w:rsidR="00E814BA" w:rsidRPr="004573E4">
        <w:rPr>
          <w:sz w:val="24"/>
          <w:szCs w:val="24"/>
        </w:rPr>
        <w:instrText>Native Debug</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w:t>
      </w:r>
      <w:r>
        <w:rPr>
          <w:rFonts w:ascii="Lucida Console" w:hAnsi="Lucida Console" w:cs="Lucida Console"/>
          <w:sz w:val="19"/>
          <w:szCs w:val="19"/>
        </w:rPr>
        <w:t>Dbg</w:t>
      </w:r>
      <w:r w:rsidRPr="00EB6F97">
        <w:rPr>
          <w:rFonts w:ascii="Lucida Console" w:hAnsi="Lucida Console" w:cs="Lucida Console"/>
          <w:sz w:val="19"/>
          <w:szCs w:val="19"/>
        </w:rPr>
        <w:t xml:space="preserve"> (Qubits-&gt;unit</w:t>
      </w:r>
      <w:r>
        <w:rPr>
          <w:sz w:val="24"/>
          <w:szCs w:val="24"/>
        </w:rPr>
        <w:t xml:space="preserve">)): Same as </w:t>
      </w:r>
      <w:r w:rsidRPr="00EB6F97">
        <w:rPr>
          <w:rFonts w:ascii="Lucida Console" w:hAnsi="Lucida Console" w:cs="Lucida Console"/>
          <w:sz w:val="19"/>
          <w:szCs w:val="19"/>
        </w:rPr>
        <w:t>Native</w:t>
      </w:r>
      <w:r>
        <w:rPr>
          <w:sz w:val="24"/>
          <w:szCs w:val="24"/>
        </w:rPr>
        <w:t xml:space="preserve"> but doesn’t show up in Circuit diagrams.</w:t>
      </w:r>
    </w:p>
    <w:p w14:paraId="42C710FD" w14:textId="77777777" w:rsidR="00EB6F97" w:rsidRDefault="00402146" w:rsidP="0092701E">
      <w:pPr>
        <w:pStyle w:val="ListParagraph"/>
        <w:numPr>
          <w:ilvl w:val="0"/>
          <w:numId w:val="12"/>
        </w:numPr>
        <w:autoSpaceDE w:val="0"/>
        <w:autoSpaceDN w:val="0"/>
        <w:adjustRightInd w:val="0"/>
        <w:jc w:val="both"/>
        <w:rPr>
          <w:sz w:val="24"/>
          <w:szCs w:val="24"/>
        </w:rPr>
      </w:pPr>
      <w:r>
        <w:rPr>
          <w:sz w:val="24"/>
          <w:szCs w:val="24"/>
        </w:rPr>
        <w:t>Bit C</w:t>
      </w:r>
      <w:r w:rsidR="00EB6F97">
        <w:rPr>
          <w:sz w:val="24"/>
          <w:szCs w:val="24"/>
        </w:rPr>
        <w:t>ontrol</w:t>
      </w:r>
      <w:r w:rsidR="00E814BA">
        <w:rPr>
          <w:sz w:val="24"/>
          <w:szCs w:val="24"/>
        </w:rPr>
        <w:fldChar w:fldCharType="begin"/>
      </w:r>
      <w:r w:rsidR="00E814BA">
        <w:instrText xml:space="preserve"> XE "</w:instrText>
      </w:r>
      <w:r w:rsidR="00E814BA" w:rsidRPr="004573E4">
        <w:rPr>
          <w:sz w:val="24"/>
          <w:szCs w:val="24"/>
        </w:rPr>
        <w:instrText>Bit Control</w:instrText>
      </w:r>
      <w:r w:rsidR="00E814BA">
        <w:instrText xml:space="preserve">" </w:instrText>
      </w:r>
      <w:r w:rsidR="00E814BA">
        <w:rPr>
          <w:sz w:val="24"/>
          <w:szCs w:val="24"/>
        </w:rPr>
        <w:fldChar w:fldCharType="end"/>
      </w:r>
      <w:r w:rsidR="00EB6F97">
        <w:rPr>
          <w:sz w:val="24"/>
          <w:szCs w:val="24"/>
        </w:rPr>
        <w:t xml:space="preserve">  (</w:t>
      </w:r>
      <w:r w:rsidR="00EB6F97">
        <w:rPr>
          <w:rFonts w:ascii="Lucida Console" w:hAnsi="Lucida Console" w:cs="Lucida Console"/>
          <w:sz w:val="19"/>
          <w:szCs w:val="19"/>
        </w:rPr>
        <w:t>BC gate</w:t>
      </w:r>
      <w:r w:rsidR="00EB6F97">
        <w:rPr>
          <w:sz w:val="24"/>
          <w:szCs w:val="24"/>
        </w:rPr>
        <w:t xml:space="preserve">). This gate reads the first qubit in the list (which must be measured). If it’s a </w:t>
      </w:r>
      <w:r w:rsidR="00EB6F97">
        <w:rPr>
          <w:b/>
          <w:sz w:val="24"/>
          <w:szCs w:val="24"/>
        </w:rPr>
        <w:t>One</w:t>
      </w:r>
      <w:r w:rsidR="00EB6F97">
        <w:rPr>
          <w:sz w:val="24"/>
          <w:szCs w:val="24"/>
        </w:rPr>
        <w:t xml:space="preserve"> then apply </w:t>
      </w:r>
      <w:r w:rsidR="00EB6F97">
        <w:rPr>
          <w:rFonts w:ascii="Lucida Console" w:hAnsi="Lucida Console" w:cs="Lucida Console"/>
          <w:sz w:val="19"/>
          <w:szCs w:val="19"/>
        </w:rPr>
        <w:t>gate</w:t>
      </w:r>
      <w:r w:rsidR="00EB6F97">
        <w:rPr>
          <w:sz w:val="24"/>
          <w:szCs w:val="24"/>
        </w:rPr>
        <w:t xml:space="preserve"> to the remaining qubits in the list.</w:t>
      </w:r>
    </w:p>
    <w:p w14:paraId="0031C4D7" w14:textId="20E19F36" w:rsidR="00077531" w:rsidRDefault="00077531" w:rsidP="0092701E">
      <w:pPr>
        <w:pStyle w:val="ListParagraph"/>
        <w:numPr>
          <w:ilvl w:val="0"/>
          <w:numId w:val="12"/>
        </w:numPr>
        <w:autoSpaceDE w:val="0"/>
        <w:autoSpaceDN w:val="0"/>
        <w:adjustRightInd w:val="0"/>
        <w:jc w:val="both"/>
        <w:rPr>
          <w:sz w:val="24"/>
          <w:szCs w:val="24"/>
        </w:rPr>
      </w:pPr>
      <w:r>
        <w:rPr>
          <w:sz w:val="24"/>
          <w:szCs w:val="24"/>
        </w:rPr>
        <w:t>Arbitrary Bit Control (</w:t>
      </w:r>
      <w:r w:rsidRPr="00077531">
        <w:rPr>
          <w:rFonts w:ascii="Lucida Console" w:hAnsi="Lucida Console" w:cs="Lucida Console"/>
          <w:sz w:val="18"/>
          <w:szCs w:val="18"/>
        </w:rPr>
        <w:t>BCany gate</w:t>
      </w:r>
      <w:r>
        <w:rPr>
          <w:sz w:val="24"/>
          <w:szCs w:val="24"/>
        </w:rPr>
        <w:t xml:space="preserve">). This is the same as the </w:t>
      </w:r>
      <w:r w:rsidRPr="00077531">
        <w:rPr>
          <w:rFonts w:ascii="Lucida Console" w:hAnsi="Lucida Console" w:cs="Lucida Console"/>
          <w:sz w:val="18"/>
          <w:szCs w:val="18"/>
        </w:rPr>
        <w:t>BC</w:t>
      </w:r>
      <w:r>
        <w:rPr>
          <w:sz w:val="24"/>
          <w:szCs w:val="24"/>
        </w:rPr>
        <w:t xml:space="preserve"> gate except that it takes a count of how many classical bits to use (measured qubits) and a function that will receive the qubits and return a Boolean on whether or not to execute the quantum gate.</w:t>
      </w:r>
    </w:p>
    <w:p w14:paraId="69E39758"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Adjoint</w:t>
      </w:r>
      <w:r w:rsidR="00E814BA">
        <w:rPr>
          <w:sz w:val="24"/>
          <w:szCs w:val="24"/>
        </w:rPr>
        <w:fldChar w:fldCharType="begin"/>
      </w:r>
      <w:r w:rsidR="00E814BA">
        <w:instrText xml:space="preserve"> XE "</w:instrText>
      </w:r>
      <w:r w:rsidR="00E814BA" w:rsidRPr="004573E4">
        <w:rPr>
          <w:sz w:val="24"/>
          <w:szCs w:val="24"/>
        </w:rPr>
        <w:instrText>Adjoint</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Adj gate</w:t>
      </w:r>
      <w:r>
        <w:rPr>
          <w:sz w:val="24"/>
          <w:szCs w:val="24"/>
        </w:rPr>
        <w:t xml:space="preserve">): Take the unitary matrix in </w:t>
      </w:r>
      <w:r>
        <w:rPr>
          <w:rFonts w:ascii="Lucida Console" w:hAnsi="Lucida Console" w:cs="Lucida Console"/>
          <w:sz w:val="19"/>
          <w:szCs w:val="19"/>
        </w:rPr>
        <w:t>gate</w:t>
      </w:r>
      <w:r>
        <w:rPr>
          <w:sz w:val="24"/>
          <w:szCs w:val="24"/>
        </w:rPr>
        <w:t xml:space="preserve"> and performs an adjoint operation on it before applying the matrix to the qubit list. This only works if the provided </w:t>
      </w:r>
      <w:r>
        <w:rPr>
          <w:rFonts w:ascii="Lucida Console" w:hAnsi="Lucida Console" w:cs="Lucida Console"/>
          <w:sz w:val="19"/>
          <w:szCs w:val="19"/>
        </w:rPr>
        <w:t>gate</w:t>
      </w:r>
      <w:r>
        <w:rPr>
          <w:sz w:val="24"/>
          <w:szCs w:val="24"/>
        </w:rPr>
        <w:t xml:space="preserve"> is defined by a unitary matrix (of course).</w:t>
      </w:r>
    </w:p>
    <w:p w14:paraId="5B31F836"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gate</w:t>
      </w:r>
      <w:r w:rsidR="00E814BA">
        <w:rPr>
          <w:sz w:val="24"/>
          <w:szCs w:val="24"/>
        </w:rPr>
        <w:fldChar w:fldCharType="begin"/>
      </w:r>
      <w:r w:rsidR="00E814BA">
        <w:instrText xml:space="preserve"> XE "</w:instrText>
      </w:r>
      <w:r w:rsidR="00E814BA" w:rsidRPr="004573E4">
        <w:rPr>
          <w:sz w:val="24"/>
          <w:szCs w:val="24"/>
        </w:rPr>
        <w:instrText>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Cgate gate</w:t>
      </w:r>
      <w:r>
        <w:rPr>
          <w:sz w:val="24"/>
          <w:szCs w:val="24"/>
        </w:rPr>
        <w:t xml:space="preserve">). This may be thought of as the quantum equivalent of </w:t>
      </w:r>
      <w:r>
        <w:rPr>
          <w:rFonts w:ascii="Lucida Console" w:hAnsi="Lucida Console" w:cs="Lucida Console"/>
          <w:sz w:val="19"/>
          <w:szCs w:val="19"/>
        </w:rPr>
        <w:t>BC</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a control </w:t>
      </w:r>
      <w:r>
        <w:rPr>
          <w:sz w:val="24"/>
          <w:szCs w:val="24"/>
        </w:rPr>
        <w:lastRenderedPageBreak/>
        <w:t xml:space="preserve">line. Then apply the resulting gate to the qubit list. For example: </w:t>
      </w:r>
      <w:r>
        <w:rPr>
          <w:rFonts w:ascii="Lucida Console" w:hAnsi="Lucida Console" w:cs="Lucida Console"/>
          <w:sz w:val="19"/>
          <w:szCs w:val="19"/>
        </w:rPr>
        <w:t>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CNOT</w:t>
      </w:r>
      <w:r>
        <w:rPr>
          <w:sz w:val="24"/>
          <w:szCs w:val="24"/>
        </w:rPr>
        <w:t>.</w:t>
      </w:r>
    </w:p>
    <w:p w14:paraId="270C2961"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Control gate</w:t>
      </w:r>
      <w:r w:rsidR="00E814BA">
        <w:rPr>
          <w:sz w:val="24"/>
          <w:szCs w:val="24"/>
        </w:rPr>
        <w:fldChar w:fldCharType="begin"/>
      </w:r>
      <w:r w:rsidR="00E814BA">
        <w:instrText xml:space="preserve"> XE "</w:instrText>
      </w:r>
      <w:r w:rsidR="00E814BA" w:rsidRPr="004573E4">
        <w:rPr>
          <w:sz w:val="24"/>
          <w:szCs w:val="24"/>
        </w:rPr>
        <w:instrText>Control 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CCgate gate</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two control lines. Then apply the resulting gate to the qubit list. For example: </w:t>
      </w:r>
      <w:r>
        <w:rPr>
          <w:rFonts w:ascii="Lucida Console" w:hAnsi="Lucida Console" w:cs="Lucida Console"/>
          <w:sz w:val="19"/>
          <w:szCs w:val="19"/>
        </w:rPr>
        <w:t>CCgate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CCNOT</w:t>
      </w:r>
      <w:r>
        <w:rPr>
          <w:sz w:val="24"/>
          <w:szCs w:val="24"/>
        </w:rPr>
        <w:t>.</w:t>
      </w:r>
    </w:p>
    <w:p w14:paraId="189C2816"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Gate (</w:t>
      </w:r>
      <w:r w:rsidRPr="00062527">
        <w:rPr>
          <w:rFonts w:ascii="Lucida Console" w:hAnsi="Lucida Console" w:cs="Lucida Console"/>
          <w:sz w:val="18"/>
          <w:szCs w:val="18"/>
        </w:rPr>
        <w:t>Transverse</w:t>
      </w:r>
      <w:r>
        <w:rPr>
          <w:sz w:val="24"/>
          <w:szCs w:val="24"/>
        </w:rPr>
        <w:t>). Take any other gate and convert it into its transverse equivalent (for QECC).</w:t>
      </w:r>
    </w:p>
    <w:p w14:paraId="39BA9029"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Binary Control (</w:t>
      </w:r>
      <w:r w:rsidRPr="00062527">
        <w:rPr>
          <w:rFonts w:ascii="Lucida Console" w:hAnsi="Lucida Console" w:cs="Lucida Console"/>
          <w:sz w:val="18"/>
          <w:szCs w:val="18"/>
        </w:rPr>
        <w:t>T_BC</w:t>
      </w:r>
      <w:r>
        <w:rPr>
          <w:sz w:val="24"/>
          <w:szCs w:val="24"/>
        </w:rPr>
        <w:t>). Convert a binary control gate into its transverse equivalent (for QECC).</w:t>
      </w:r>
    </w:p>
    <w:p w14:paraId="45394944" w14:textId="77777777" w:rsidR="00295E83" w:rsidRDefault="00295E83" w:rsidP="00295E83">
      <w:pPr>
        <w:autoSpaceDE w:val="0"/>
        <w:autoSpaceDN w:val="0"/>
        <w:adjustRightInd w:val="0"/>
        <w:jc w:val="both"/>
        <w:rPr>
          <w:sz w:val="24"/>
          <w:szCs w:val="24"/>
        </w:rPr>
      </w:pPr>
    </w:p>
    <w:p w14:paraId="41BC7D69" w14:textId="7D13CC3C" w:rsidR="00295E83" w:rsidRDefault="00295E83" w:rsidP="00295E83">
      <w:pPr>
        <w:autoSpaceDE w:val="0"/>
        <w:autoSpaceDN w:val="0"/>
        <w:adjustRightInd w:val="0"/>
        <w:jc w:val="both"/>
        <w:rPr>
          <w:sz w:val="24"/>
          <w:szCs w:val="24"/>
        </w:rPr>
      </w:pPr>
      <w:r>
        <w:rPr>
          <w:sz w:val="24"/>
          <w:szCs w:val="24"/>
        </w:rPr>
        <w:t>There are also sets of specialized gates</w:t>
      </w:r>
      <w:r w:rsidR="00596027">
        <w:rPr>
          <w:sz w:val="24"/>
          <w:szCs w:val="24"/>
        </w:rPr>
        <w:t>. The largest se</w:t>
      </w:r>
      <w:r w:rsidR="00BC4AEE">
        <w:rPr>
          <w:sz w:val="24"/>
          <w:szCs w:val="24"/>
        </w:rPr>
        <w:t xml:space="preserve">t is for Hamiltonian operations (these are in the model </w:t>
      </w:r>
      <w:r w:rsidR="00BC4AEE" w:rsidRPr="00BC4AEE">
        <w:rPr>
          <w:rFonts w:ascii="Lucida Console" w:hAnsi="Lucida Console" w:cs="Lucida Console"/>
          <w:sz w:val="18"/>
          <w:szCs w:val="18"/>
        </w:rPr>
        <w:t>HamiltonianGates</w:t>
      </w:r>
      <w:r w:rsidR="00A95D5C">
        <w:rPr>
          <w:rFonts w:ascii="Lucida Console" w:hAnsi="Lucida Console" w:cs="Lucida Console"/>
          <w:sz w:val="18"/>
          <w:szCs w:val="18"/>
        </w:rPr>
        <w:fldChar w:fldCharType="begin"/>
      </w:r>
      <w:r w:rsidR="00A95D5C">
        <w:instrText xml:space="preserve"> XE "</w:instrText>
      </w:r>
      <w:r w:rsidR="00A95D5C" w:rsidRPr="00803479">
        <w:rPr>
          <w:rFonts w:ascii="Lucida Console" w:hAnsi="Lucida Console" w:cs="Lucida Console"/>
          <w:sz w:val="18"/>
          <w:szCs w:val="18"/>
        </w:rPr>
        <w:instrText>HamiltonianGates</w:instrText>
      </w:r>
      <w:r w:rsidR="00A95D5C">
        <w:instrText xml:space="preserve">" </w:instrText>
      </w:r>
      <w:r w:rsidR="00A95D5C">
        <w:rPr>
          <w:rFonts w:ascii="Lucida Console" w:hAnsi="Lucida Console" w:cs="Lucida Console"/>
          <w:sz w:val="18"/>
          <w:szCs w:val="18"/>
        </w:rPr>
        <w:fldChar w:fldCharType="end"/>
      </w:r>
      <w:r w:rsidR="00BC4AEE">
        <w:rPr>
          <w:sz w:val="24"/>
          <w:szCs w:val="24"/>
        </w:rPr>
        <w:t>):</w:t>
      </w:r>
    </w:p>
    <w:p w14:paraId="7723F876" w14:textId="77777777" w:rsidR="00596027" w:rsidRDefault="00596027" w:rsidP="00295E83">
      <w:pPr>
        <w:autoSpaceDE w:val="0"/>
        <w:autoSpaceDN w:val="0"/>
        <w:adjustRightInd w:val="0"/>
        <w:jc w:val="both"/>
        <w:rPr>
          <w:sz w:val="24"/>
          <w:szCs w:val="24"/>
        </w:rPr>
      </w:pPr>
    </w:p>
    <w:p w14:paraId="39FFC67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Couple two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operations (</w:t>
      </w:r>
      <w:r w:rsidRPr="00596027">
        <w:rPr>
          <w:rFonts w:ascii="Lucida Console" w:hAnsi="Lucida Console" w:cs="Lucida Console"/>
          <w:sz w:val="18"/>
          <w:szCs w:val="18"/>
        </w:rPr>
        <w:t>ZZ</w:t>
      </w:r>
      <w:r>
        <w:rPr>
          <w:sz w:val="24"/>
          <w:szCs w:val="24"/>
        </w:rPr>
        <w:t>).</w:t>
      </w:r>
    </w:p>
    <w:p w14:paraId="246DD053"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Rotated Pauli (</w:t>
      </w:r>
      <w:r w:rsidRPr="00596027">
        <w:rPr>
          <w:rFonts w:ascii="Lucida Console" w:hAnsi="Lucida Console" w:cs="Lucida Console"/>
          <w:sz w:val="18"/>
          <w:szCs w:val="18"/>
        </w:rPr>
        <w:t>Rpauli</w:t>
      </w:r>
      <w:r>
        <w:rPr>
          <w:sz w:val="24"/>
          <w:szCs w:val="24"/>
        </w:rPr>
        <w:t>). Takes a Pauli gate (</w:t>
      </w:r>
      <w:r w:rsidRPr="00596027">
        <w:rPr>
          <w:rFonts w:ascii="Lucida Console" w:hAnsi="Lucida Console" w:cs="Lucida Console"/>
          <w:sz w:val="18"/>
          <w:szCs w:val="18"/>
        </w:rPr>
        <w:t>X,Y,Z</w:t>
      </w:r>
      <w:r>
        <w:rPr>
          <w:sz w:val="24"/>
          <w:szCs w:val="24"/>
        </w:rPr>
        <w:t>) and rotates it to an arbitrary angle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oMath>
      <w:r>
        <w:rPr>
          <w:sz w:val="24"/>
          <w:szCs w:val="24"/>
        </w:rPr>
        <w:t>).</w:t>
      </w:r>
    </w:p>
    <w:p w14:paraId="23DDB4C1"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 Pauli Z and ZZ (</w:t>
      </w:r>
      <w:r w:rsidRPr="00596027">
        <w:rPr>
          <w:rFonts w:ascii="Lucida Console" w:hAnsi="Lucida Console" w:cs="Lucida Console"/>
          <w:sz w:val="18"/>
          <w:szCs w:val="18"/>
        </w:rPr>
        <w:t>ZR</w:t>
      </w:r>
      <w:r>
        <w:rPr>
          <w:rFonts w:ascii="Lucida Console" w:hAnsi="Lucida Console" w:cs="Lucida Console"/>
          <w:sz w:val="18"/>
          <w:szCs w:val="18"/>
        </w:rPr>
        <w:t>, ZZR</w:t>
      </w:r>
      <w:r>
        <w:rPr>
          <w:sz w:val="24"/>
          <w:szCs w:val="24"/>
        </w:rPr>
        <w:t>). This is just a short-hand version.</w:t>
      </w:r>
    </w:p>
    <w:p w14:paraId="0B6C173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phase by arbitrary angle (</w:t>
      </w:r>
      <w:r w:rsidRPr="00596027">
        <w:rPr>
          <w:rFonts w:ascii="Lucida Console" w:hAnsi="Lucida Console" w:cs="Lucida Console"/>
          <w:sz w:val="18"/>
          <w:szCs w:val="18"/>
        </w:rPr>
        <w:t>Ttheta</w:t>
      </w:r>
      <w:r>
        <w:rPr>
          <w:sz w:val="24"/>
          <w:szCs w:val="24"/>
        </w:rPr>
        <w:t>).</w:t>
      </w:r>
    </w:p>
    <w:p w14:paraId="4CC3A7A5"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global phase by an arbitrary angle (</w:t>
      </w:r>
      <w:r w:rsidRPr="00596027">
        <w:rPr>
          <w:rFonts w:ascii="Lucida Console" w:hAnsi="Lucida Console" w:cs="Lucida Console"/>
          <w:sz w:val="18"/>
          <w:szCs w:val="18"/>
        </w:rPr>
        <w:t>Gtheta</w:t>
      </w:r>
      <w:r>
        <w:rPr>
          <w:sz w:val="24"/>
          <w:szCs w:val="24"/>
        </w:rPr>
        <w:t>).</w:t>
      </w:r>
    </w:p>
    <w:p w14:paraId="090338CA" w14:textId="07DD9BE5" w:rsidR="00596027" w:rsidRDefault="00596027" w:rsidP="00596027">
      <w:pPr>
        <w:pStyle w:val="ListParagraph"/>
        <w:numPr>
          <w:ilvl w:val="0"/>
          <w:numId w:val="30"/>
        </w:numPr>
        <w:autoSpaceDE w:val="0"/>
        <w:autoSpaceDN w:val="0"/>
        <w:adjustRightInd w:val="0"/>
        <w:jc w:val="both"/>
        <w:rPr>
          <w:sz w:val="24"/>
          <w:szCs w:val="24"/>
        </w:rPr>
      </w:pPr>
      <w:r>
        <w:rPr>
          <w:sz w:val="24"/>
          <w:szCs w:val="24"/>
        </w:rPr>
        <w:t>Flip the current qubit basis from Z to Y or back (</w:t>
      </w:r>
      <w:r w:rsidRPr="00596027">
        <w:rPr>
          <w:rFonts w:ascii="Lucida Console" w:hAnsi="Lucida Console" w:cs="Lucida Console"/>
          <w:sz w:val="18"/>
          <w:szCs w:val="18"/>
        </w:rPr>
        <w:t>Ybasis, Ybasis</w:t>
      </w:r>
      <w:r w:rsidR="00BC4AEE">
        <w:rPr>
          <w:rFonts w:ascii="Lucida Console" w:hAnsi="Lucida Console" w:cs="Lucida Console"/>
          <w:sz w:val="18"/>
          <w:szCs w:val="18"/>
        </w:rPr>
        <w:t>Adj</w:t>
      </w:r>
      <w:r>
        <w:rPr>
          <w:sz w:val="24"/>
          <w:szCs w:val="24"/>
        </w:rPr>
        <w:t>).</w:t>
      </w:r>
    </w:p>
    <w:p w14:paraId="5BA65AAC" w14:textId="7D1A8799"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around Z</w:t>
      </w:r>
      <w:r w:rsidR="00F15B13">
        <w:rPr>
          <w:sz w:val="24"/>
          <w:szCs w:val="24"/>
        </w:rPr>
        <w:t>, Y</w:t>
      </w:r>
      <w:r>
        <w:rPr>
          <w:sz w:val="24"/>
          <w:szCs w:val="24"/>
        </w:rPr>
        <w:t xml:space="preserve"> or X in the natural units (</w:t>
      </w:r>
      <w:r w:rsidRPr="00596027">
        <w:rPr>
          <w:rFonts w:ascii="Lucida Console" w:hAnsi="Lucida Console" w:cs="Lucida Console"/>
          <w:sz w:val="18"/>
          <w:szCs w:val="18"/>
        </w:rPr>
        <w:t>Rz</w:t>
      </w:r>
      <w:r>
        <w:rPr>
          <w:rFonts w:ascii="Lucida Console" w:hAnsi="Lucida Console" w:cs="Lucida Console"/>
          <w:sz w:val="18"/>
          <w:szCs w:val="18"/>
        </w:rPr>
        <w:t xml:space="preserve">, </w:t>
      </w:r>
      <w:r w:rsidR="00F15B13">
        <w:rPr>
          <w:rFonts w:ascii="Lucida Console" w:hAnsi="Lucida Console" w:cs="Lucida Console"/>
          <w:sz w:val="18"/>
          <w:szCs w:val="18"/>
        </w:rPr>
        <w:t xml:space="preserve">Ry, </w:t>
      </w:r>
      <w:r>
        <w:rPr>
          <w:rFonts w:ascii="Lucida Console" w:hAnsi="Lucida Console" w:cs="Lucida Console"/>
          <w:sz w:val="18"/>
          <w:szCs w:val="18"/>
        </w:rPr>
        <w:t>Rx</w:t>
      </w:r>
      <w:r>
        <w:rPr>
          <w:sz w:val="24"/>
          <w:szCs w:val="24"/>
        </w:rPr>
        <w:t>).</w:t>
      </w:r>
    </w:p>
    <w:p w14:paraId="17F168A8" w14:textId="096BF7A1" w:rsidR="00596027" w:rsidRDefault="00596027" w:rsidP="00596027">
      <w:pPr>
        <w:pStyle w:val="ListParagraph"/>
        <w:numPr>
          <w:ilvl w:val="0"/>
          <w:numId w:val="30"/>
        </w:numPr>
        <w:autoSpaceDE w:val="0"/>
        <w:autoSpaceDN w:val="0"/>
        <w:adjustRightInd w:val="0"/>
        <w:jc w:val="both"/>
        <w:rPr>
          <w:sz w:val="24"/>
          <w:szCs w:val="24"/>
        </w:rPr>
      </w:pPr>
      <w:r>
        <w:rPr>
          <w:sz w:val="24"/>
          <w:szCs w:val="24"/>
        </w:rPr>
        <w:t>Controlled versions of above (</w:t>
      </w:r>
      <w:r w:rsidRPr="00596027">
        <w:rPr>
          <w:rFonts w:ascii="Lucida Console" w:hAnsi="Lucida Console" w:cs="Lucida Console"/>
          <w:sz w:val="18"/>
          <w:szCs w:val="18"/>
        </w:rPr>
        <w:t xml:space="preserve">CRz, </w:t>
      </w:r>
      <w:r w:rsidR="0092222F">
        <w:rPr>
          <w:rFonts w:ascii="Lucida Console" w:hAnsi="Lucida Console" w:cs="Lucida Console"/>
          <w:sz w:val="18"/>
          <w:szCs w:val="18"/>
        </w:rPr>
        <w:t xml:space="preserve">Cry, </w:t>
      </w:r>
      <w:r w:rsidRPr="00596027">
        <w:rPr>
          <w:rFonts w:ascii="Lucida Console" w:hAnsi="Lucida Console" w:cs="Lucida Console"/>
          <w:sz w:val="18"/>
          <w:szCs w:val="18"/>
        </w:rPr>
        <w:t>CRx</w:t>
      </w:r>
      <w:r>
        <w:rPr>
          <w:rFonts w:ascii="Lucida Console" w:hAnsi="Lucida Console" w:cs="Lucida Console"/>
          <w:sz w:val="18"/>
          <w:szCs w:val="18"/>
        </w:rPr>
        <w:t>, CTtheta, CGtheta</w:t>
      </w:r>
      <w:r>
        <w:rPr>
          <w:sz w:val="24"/>
          <w:szCs w:val="24"/>
        </w:rPr>
        <w:t>).</w:t>
      </w:r>
    </w:p>
    <w:p w14:paraId="2348A54A" w14:textId="4451A4BD"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Use </w:t>
      </w:r>
      <w:r w:rsidRPr="00596027">
        <w:rPr>
          <w:rFonts w:ascii="Lucida Console" w:hAnsi="Lucida Console" w:cs="Lucida Console"/>
          <w:sz w:val="18"/>
          <w:szCs w:val="18"/>
        </w:rPr>
        <w:t>CNOT</w:t>
      </w:r>
      <w:r>
        <w:rPr>
          <w:sz w:val="24"/>
          <w:szCs w:val="24"/>
        </w:rPr>
        <w:t>s to entangle</w:t>
      </w:r>
      <w:r w:rsidR="00B94811">
        <w:rPr>
          <w:sz w:val="24"/>
          <w:szCs w:val="24"/>
        </w:rPr>
        <w:t>/unentangle</w:t>
      </w:r>
      <w:r>
        <w:rPr>
          <w:sz w:val="24"/>
          <w:szCs w:val="24"/>
        </w:rPr>
        <w:t xml:space="preserve"> across any number of qubits (</w:t>
      </w:r>
      <w:r w:rsidRPr="00596027">
        <w:rPr>
          <w:rFonts w:ascii="Lucida Console" w:hAnsi="Lucida Console" w:cs="Lucida Console"/>
          <w:sz w:val="18"/>
          <w:szCs w:val="18"/>
        </w:rPr>
        <w:t>Entangle</w:t>
      </w:r>
      <w:r w:rsidR="00B94811">
        <w:rPr>
          <w:rFonts w:ascii="Lucida Console" w:hAnsi="Lucida Console" w:cs="Lucida Console"/>
          <w:sz w:val="18"/>
          <w:szCs w:val="18"/>
        </w:rPr>
        <w:t>, UnEntangle</w:t>
      </w:r>
      <w:r>
        <w:rPr>
          <w:sz w:val="24"/>
          <w:szCs w:val="24"/>
        </w:rPr>
        <w:t>).</w:t>
      </w:r>
      <w:r w:rsidR="001024B4">
        <w:rPr>
          <w:sz w:val="24"/>
          <w:szCs w:val="24"/>
        </w:rPr>
        <w:t xml:space="preserve"> This is for implementing Jordan-Wigner strings.</w:t>
      </w:r>
    </w:p>
    <w:p w14:paraId="0C294032" w14:textId="77777777" w:rsidR="00906F9D" w:rsidRDefault="00906F9D" w:rsidP="00906F9D">
      <w:pPr>
        <w:autoSpaceDE w:val="0"/>
        <w:autoSpaceDN w:val="0"/>
        <w:adjustRightInd w:val="0"/>
        <w:jc w:val="both"/>
        <w:rPr>
          <w:sz w:val="24"/>
          <w:szCs w:val="24"/>
        </w:rPr>
      </w:pPr>
    </w:p>
    <w:p w14:paraId="25906295" w14:textId="2C93F604" w:rsidR="00906F9D" w:rsidRDefault="00906F9D" w:rsidP="00906F9D">
      <w:pPr>
        <w:autoSpaceDE w:val="0"/>
        <w:autoSpaceDN w:val="0"/>
        <w:adjustRightInd w:val="0"/>
        <w:jc w:val="both"/>
        <w:rPr>
          <w:sz w:val="24"/>
          <w:szCs w:val="24"/>
        </w:rPr>
      </w:pPr>
      <w:r>
        <w:rPr>
          <w:sz w:val="24"/>
          <w:szCs w:val="24"/>
        </w:rPr>
        <w:t xml:space="preserve">There are also a few specialized gates for </w:t>
      </w:r>
      <w:r w:rsidR="00373126">
        <w:rPr>
          <w:sz w:val="24"/>
          <w:szCs w:val="24"/>
        </w:rPr>
        <w:t>Joint Measurement</w:t>
      </w:r>
      <w:r w:rsidR="00A95D5C">
        <w:rPr>
          <w:sz w:val="24"/>
          <w:szCs w:val="24"/>
        </w:rPr>
        <w:fldChar w:fldCharType="begin"/>
      </w:r>
      <w:r w:rsidR="00A95D5C">
        <w:instrText xml:space="preserve"> XE "</w:instrText>
      </w:r>
      <w:r w:rsidR="00A95D5C" w:rsidRPr="00803479">
        <w:rPr>
          <w:sz w:val="24"/>
          <w:szCs w:val="24"/>
        </w:rPr>
        <w:instrText>Joint Measurement</w:instrText>
      </w:r>
      <w:r w:rsidR="00A95D5C">
        <w:instrText xml:space="preserve">" </w:instrText>
      </w:r>
      <w:r w:rsidR="00A95D5C">
        <w:rPr>
          <w:sz w:val="24"/>
          <w:szCs w:val="24"/>
        </w:rPr>
        <w:fldChar w:fldCharType="end"/>
      </w:r>
      <w:r w:rsidR="00373126">
        <w:rPr>
          <w:sz w:val="24"/>
          <w:szCs w:val="24"/>
        </w:rPr>
        <w:t xml:space="preserve"> operations (used in braiding circuits</w:t>
      </w:r>
      <w:r w:rsidR="00A95D5C">
        <w:rPr>
          <w:sz w:val="24"/>
          <w:szCs w:val="24"/>
        </w:rPr>
        <w:fldChar w:fldCharType="begin"/>
      </w:r>
      <w:r w:rsidR="00A95D5C">
        <w:instrText xml:space="preserve"> XE "</w:instrText>
      </w:r>
      <w:r w:rsidR="00A95D5C" w:rsidRPr="00FB3333">
        <w:rPr>
          <w:sz w:val="24"/>
          <w:szCs w:val="24"/>
        </w:rPr>
        <w:instrText>braiding circuits</w:instrText>
      </w:r>
      <w:r w:rsidR="00A95D5C">
        <w:instrText xml:space="preserve">" </w:instrText>
      </w:r>
      <w:r w:rsidR="00A95D5C">
        <w:rPr>
          <w:sz w:val="24"/>
          <w:szCs w:val="24"/>
        </w:rPr>
        <w:fldChar w:fldCharType="end"/>
      </w:r>
      <w:r w:rsidR="00373126">
        <w:rPr>
          <w:sz w:val="24"/>
          <w:szCs w:val="24"/>
        </w:rPr>
        <w:t xml:space="preserve"> for Majorana Fermions</w:t>
      </w:r>
      <w:r w:rsidR="00A95D5C">
        <w:rPr>
          <w:sz w:val="24"/>
          <w:szCs w:val="24"/>
        </w:rPr>
        <w:fldChar w:fldCharType="begin"/>
      </w:r>
      <w:r w:rsidR="00A95D5C">
        <w:instrText xml:space="preserve"> XE "</w:instrText>
      </w:r>
      <w:r w:rsidR="00A95D5C" w:rsidRPr="00B73E68">
        <w:rPr>
          <w:sz w:val="24"/>
          <w:szCs w:val="24"/>
        </w:rPr>
        <w:instrText>Majorana Fermions</w:instrText>
      </w:r>
      <w:r w:rsidR="00A95D5C">
        <w:instrText xml:space="preserve">" </w:instrText>
      </w:r>
      <w:r w:rsidR="00A95D5C">
        <w:rPr>
          <w:sz w:val="24"/>
          <w:szCs w:val="24"/>
        </w:rPr>
        <w:fldChar w:fldCharType="end"/>
      </w:r>
      <w:r w:rsidR="00373126">
        <w:rPr>
          <w:sz w:val="24"/>
          <w:szCs w:val="24"/>
        </w:rPr>
        <w:t>)</w:t>
      </w:r>
      <w:r w:rsidR="00077531">
        <w:rPr>
          <w:sz w:val="24"/>
          <w:szCs w:val="24"/>
        </w:rPr>
        <w:t xml:space="preserve">. See the sample in </w:t>
      </w:r>
      <w:r w:rsidR="00077531" w:rsidRPr="00077531">
        <w:rPr>
          <w:rFonts w:ascii="Lucida Console" w:hAnsi="Lucida Console" w:cs="Lucida Console"/>
          <w:sz w:val="18"/>
          <w:szCs w:val="18"/>
        </w:rPr>
        <w:t xml:space="preserve">Joint.fsx </w:t>
      </w:r>
      <w:r w:rsidR="00077531">
        <w:rPr>
          <w:sz w:val="24"/>
          <w:szCs w:val="24"/>
        </w:rPr>
        <w:t>for details:</w:t>
      </w:r>
    </w:p>
    <w:p w14:paraId="2F22AC3F" w14:textId="77777777" w:rsidR="00906F9D" w:rsidRDefault="00906F9D" w:rsidP="00906F9D">
      <w:pPr>
        <w:autoSpaceDE w:val="0"/>
        <w:autoSpaceDN w:val="0"/>
        <w:adjustRightInd w:val="0"/>
        <w:jc w:val="both"/>
        <w:rPr>
          <w:sz w:val="24"/>
          <w:szCs w:val="24"/>
        </w:rPr>
      </w:pPr>
    </w:p>
    <w:p w14:paraId="6036B69D" w14:textId="6DA7716A" w:rsidR="00906F9D"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Z basis (</w:t>
      </w:r>
      <w:r w:rsidRPr="00077531">
        <w:rPr>
          <w:rFonts w:ascii="Lucida Console" w:hAnsi="Lucida Console" w:cs="Lucida Console"/>
          <w:sz w:val="18"/>
          <w:szCs w:val="18"/>
        </w:rPr>
        <w:t>JMz</w:t>
      </w:r>
      <w:r>
        <w:rPr>
          <w:sz w:val="24"/>
          <w:szCs w:val="24"/>
        </w:rPr>
        <w:t>). This gate take a symbol name to store the result in (since it isn’t local to any one qubit) and a list of qubits to perform the joint measurement on.</w:t>
      </w:r>
    </w:p>
    <w:p w14:paraId="40B711A3" w14:textId="2D1EFC12" w:rsidR="009A20E9"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X basis (</w:t>
      </w:r>
      <w:r w:rsidRPr="00077531">
        <w:rPr>
          <w:rFonts w:ascii="Lucida Console" w:hAnsi="Lucida Console" w:cs="Lucida Console"/>
          <w:sz w:val="18"/>
          <w:szCs w:val="18"/>
        </w:rPr>
        <w:t>JMx</w:t>
      </w:r>
      <w:r>
        <w:rPr>
          <w:sz w:val="24"/>
          <w:szCs w:val="24"/>
        </w:rPr>
        <w:t>).</w:t>
      </w:r>
    </w:p>
    <w:p w14:paraId="420516CF" w14:textId="77777777" w:rsidR="00077531" w:rsidRDefault="00077531" w:rsidP="00906F9D">
      <w:pPr>
        <w:pStyle w:val="ListParagraph"/>
        <w:numPr>
          <w:ilvl w:val="0"/>
          <w:numId w:val="31"/>
        </w:numPr>
        <w:autoSpaceDE w:val="0"/>
        <w:autoSpaceDN w:val="0"/>
        <w:adjustRightInd w:val="0"/>
        <w:jc w:val="both"/>
        <w:rPr>
          <w:sz w:val="24"/>
          <w:szCs w:val="24"/>
        </w:rPr>
      </w:pPr>
      <w:r>
        <w:rPr>
          <w:sz w:val="24"/>
          <w:szCs w:val="24"/>
        </w:rPr>
        <w:t>Joint measure in multiple basis (</w:t>
      </w:r>
      <w:r w:rsidRPr="00077531">
        <w:rPr>
          <w:rFonts w:ascii="Lucida Console" w:hAnsi="Lucida Console" w:cs="Lucida Console"/>
          <w:sz w:val="18"/>
          <w:szCs w:val="18"/>
        </w:rPr>
        <w:t>JM</w:t>
      </w:r>
      <w:r>
        <w:rPr>
          <w:sz w:val="24"/>
          <w:szCs w:val="24"/>
        </w:rPr>
        <w:t xml:space="preserve">). This op takes a string of basis values </w:t>
      </w:r>
      <w:r w:rsidRPr="00077531">
        <w:rPr>
          <w:rFonts w:ascii="Lucida Console" w:hAnsi="Lucida Console" w:cs="Lucida Console"/>
          <w:sz w:val="18"/>
          <w:szCs w:val="18"/>
        </w:rPr>
        <w:t>“xyz”</w:t>
      </w:r>
      <w:r>
        <w:rPr>
          <w:sz w:val="24"/>
          <w:szCs w:val="24"/>
        </w:rPr>
        <w:t xml:space="preserve"> that match up 1-to-1 with the qubit list you provide.</w:t>
      </w:r>
    </w:p>
    <w:p w14:paraId="18B9025A" w14:textId="01D57668" w:rsidR="00077531" w:rsidRDefault="00077531" w:rsidP="00906F9D">
      <w:pPr>
        <w:pStyle w:val="ListParagraph"/>
        <w:numPr>
          <w:ilvl w:val="0"/>
          <w:numId w:val="31"/>
        </w:numPr>
        <w:autoSpaceDE w:val="0"/>
        <w:autoSpaceDN w:val="0"/>
        <w:adjustRightInd w:val="0"/>
        <w:jc w:val="both"/>
        <w:rPr>
          <w:sz w:val="24"/>
          <w:szCs w:val="24"/>
        </w:rPr>
      </w:pPr>
      <w:r>
        <w:rPr>
          <w:sz w:val="24"/>
          <w:szCs w:val="24"/>
        </w:rPr>
        <w:t xml:space="preserve"> Parity Control</w:t>
      </w:r>
      <w:r w:rsidR="00A95D5C">
        <w:rPr>
          <w:sz w:val="24"/>
          <w:szCs w:val="24"/>
        </w:rPr>
        <w:fldChar w:fldCharType="begin"/>
      </w:r>
      <w:r w:rsidR="00A95D5C">
        <w:instrText xml:space="preserve"> XE "</w:instrText>
      </w:r>
      <w:r w:rsidR="00A95D5C" w:rsidRPr="005133ED">
        <w:rPr>
          <w:sz w:val="24"/>
          <w:szCs w:val="24"/>
        </w:rPr>
        <w:instrText>Parity Control</w:instrText>
      </w:r>
      <w:r w:rsidR="00A95D5C">
        <w:instrText xml:space="preserve">" </w:instrText>
      </w:r>
      <w:r w:rsidR="00A95D5C">
        <w:rPr>
          <w:sz w:val="24"/>
          <w:szCs w:val="24"/>
        </w:rPr>
        <w:fldChar w:fldCharType="end"/>
      </w:r>
      <w:r>
        <w:rPr>
          <w:sz w:val="24"/>
          <w:szCs w:val="24"/>
        </w:rPr>
        <w:t xml:space="preserve"> (</w:t>
      </w:r>
      <w:r w:rsidRPr="00077531">
        <w:rPr>
          <w:rFonts w:ascii="Lucida Console" w:hAnsi="Lucida Console" w:cs="Lucida Console"/>
          <w:sz w:val="18"/>
          <w:szCs w:val="18"/>
        </w:rPr>
        <w:t>PC</w:t>
      </w:r>
      <w:r>
        <w:rPr>
          <w:sz w:val="24"/>
          <w:szCs w:val="24"/>
        </w:rPr>
        <w:t xml:space="preserve">). This gate takes the results of previous joint measurements and decides whether to apply a gate (like </w:t>
      </w:r>
      <w:r w:rsidRPr="00077531">
        <w:rPr>
          <w:rFonts w:ascii="Lucida Console" w:hAnsi="Lucida Console" w:cs="Lucida Console"/>
          <w:sz w:val="18"/>
          <w:szCs w:val="18"/>
        </w:rPr>
        <w:t>BC</w:t>
      </w:r>
      <w:r>
        <w:rPr>
          <w:sz w:val="24"/>
          <w:szCs w:val="24"/>
        </w:rPr>
        <w:t xml:space="preserve">). It takes a label (to put on drawings to show the formula used), a function to compute the desired Boolean operation in addition to the gate to control and the qubit list.  If we wanted to check if two previous measurements were not equal, and if so, apply an </w:t>
      </w:r>
      <w:r w:rsidRPr="00077531">
        <w:rPr>
          <w:rFonts w:ascii="Consolas" w:hAnsi="Consolas" w:cs="Consolas"/>
          <w:color w:val="000000" w:themeColor="text1"/>
          <w:sz w:val="19"/>
          <w:szCs w:val="19"/>
          <w:highlight w:val="white"/>
        </w:rPr>
        <w:t>X</w:t>
      </w:r>
      <w:r>
        <w:rPr>
          <w:sz w:val="24"/>
          <w:szCs w:val="24"/>
        </w:rPr>
        <w:t xml:space="preserve"> gate, we could do (from </w:t>
      </w:r>
      <w:r w:rsidRPr="00077531">
        <w:rPr>
          <w:rFonts w:ascii="Consolas" w:hAnsi="Consolas" w:cs="Consolas"/>
          <w:color w:val="000000" w:themeColor="text1"/>
          <w:sz w:val="19"/>
          <w:szCs w:val="19"/>
          <w:highlight w:val="white"/>
        </w:rPr>
        <w:t>Joint.fsx</w:t>
      </w:r>
      <w:r>
        <w:rPr>
          <w:sz w:val="24"/>
          <w:szCs w:val="24"/>
        </w:rPr>
        <w:t>):</w:t>
      </w:r>
    </w:p>
    <w:p w14:paraId="6A772F09" w14:textId="77777777" w:rsidR="00077531" w:rsidRDefault="00077531" w:rsidP="00077531">
      <w:pPr>
        <w:pStyle w:val="ListParagraph"/>
        <w:autoSpaceDE w:val="0"/>
        <w:autoSpaceDN w:val="0"/>
        <w:adjustRightInd w:val="0"/>
        <w:rPr>
          <w:rFonts w:ascii="Consolas" w:hAnsi="Consolas" w:cs="Consolas"/>
          <w:color w:val="000000"/>
          <w:sz w:val="19"/>
          <w:szCs w:val="19"/>
          <w:highlight w:val="white"/>
        </w:rPr>
      </w:pPr>
    </w:p>
    <w:p w14:paraId="6D8E0AB2" w14:textId="74969224" w:rsidR="00077531" w:rsidRPr="00077531" w:rsidRDefault="00077531" w:rsidP="00077531">
      <w:pPr>
        <w:pStyle w:val="ListParagraph"/>
        <w:autoSpaceDE w:val="0"/>
        <w:autoSpaceDN w:val="0"/>
        <w:adjustRightInd w:val="0"/>
        <w:rPr>
          <w:rFonts w:ascii="Consolas" w:hAnsi="Consolas" w:cs="Consolas"/>
          <w:color w:val="000000"/>
          <w:sz w:val="19"/>
          <w:szCs w:val="19"/>
          <w:highlight w:val="white"/>
        </w:rPr>
      </w:pP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PC</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"p1&lt;&gt;p3"</w:t>
      </w:r>
      <w:r w:rsidRPr="00077531">
        <w:rPr>
          <w:rFonts w:ascii="Consolas" w:hAnsi="Consolas" w:cs="Consolas"/>
          <w:color w:val="000000"/>
          <w:sz w:val="19"/>
          <w:szCs w:val="19"/>
          <w:highlight w:val="white"/>
        </w:rPr>
        <w:t xml:space="preserve"> (</w:t>
      </w:r>
      <w:r w:rsidRPr="00077531">
        <w:rPr>
          <w:rFonts w:ascii="Consolas" w:hAnsi="Consolas" w:cs="Consolas"/>
          <w:color w:val="0000FF"/>
          <w:sz w:val="19"/>
          <w:szCs w:val="19"/>
          <w:highlight w:val="white"/>
        </w:rPr>
        <w:t>fun</w:t>
      </w:r>
      <w:r w:rsidRPr="00077531">
        <w:rPr>
          <w:rFonts w:ascii="Consolas" w:hAnsi="Consolas" w:cs="Consolas"/>
          <w:color w:val="000000"/>
          <w:sz w:val="19"/>
          <w:szCs w:val="19"/>
          <w:highlight w:val="white"/>
        </w:rPr>
        <w:t xml:space="preserve"> qs </w:t>
      </w:r>
      <w:r w:rsidRPr="00077531">
        <w:rPr>
          <w:rFonts w:ascii="Consolas" w:hAnsi="Consolas" w:cs="Consolas"/>
          <w:color w:val="0000FF"/>
          <w:sz w:val="19"/>
          <w:szCs w:val="19"/>
          <w:highlight w:val="white"/>
        </w:rPr>
        <w:t>-&gt;</w:t>
      </w:r>
      <w:r w:rsidRPr="00077531">
        <w:rPr>
          <w:rFonts w:ascii="Consolas" w:hAnsi="Consolas" w:cs="Consolas"/>
          <w:color w:val="000000"/>
          <w:sz w:val="19"/>
          <w:szCs w:val="19"/>
          <w:highlight w:val="white"/>
        </w:rPr>
        <w:t xml:space="preserve"> k</w:t>
      </w:r>
      <w:r>
        <w:rPr>
          <w:rFonts w:ascii="Consolas" w:hAnsi="Consolas" w:cs="Consolas"/>
          <w:color w:val="000000"/>
          <w:sz w:val="19"/>
          <w:szCs w:val="19"/>
          <w:highlight w:val="white"/>
        </w:rPr>
        <w:t>.Symbol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&lt;&gt;</w:t>
      </w:r>
      <w:r w:rsidRPr="00077531">
        <w:rPr>
          <w:rFonts w:ascii="Consolas" w:hAnsi="Consolas" w:cs="Consolas"/>
          <w:color w:val="000000"/>
          <w:sz w:val="19"/>
          <w:szCs w:val="19"/>
          <w:highlight w:val="white"/>
        </w:rPr>
        <w:t xml:space="preserve"> </w:t>
      </w:r>
      <w:r>
        <w:rPr>
          <w:rFonts w:ascii="Consolas" w:hAnsi="Consolas" w:cs="Consolas"/>
          <w:color w:val="000000" w:themeColor="text1"/>
          <w:sz w:val="19"/>
          <w:szCs w:val="19"/>
          <w:highlight w:val="white"/>
        </w:rPr>
        <w:t>k.Symbol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"p3"</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X</w:t>
      </w:r>
      <w:r w:rsidRPr="00077531">
        <w:rPr>
          <w:rFonts w:ascii="Consolas" w:hAnsi="Consolas" w:cs="Consolas"/>
          <w:color w:val="000000"/>
          <w:sz w:val="19"/>
          <w:szCs w:val="19"/>
          <w:highlight w:val="white"/>
        </w:rPr>
        <w:t xml:space="preserve"> [t]</w:t>
      </w:r>
    </w:p>
    <w:p w14:paraId="2E296CDF" w14:textId="77777777" w:rsidR="00077531" w:rsidRPr="00077531" w:rsidRDefault="00077531" w:rsidP="00077531">
      <w:pPr>
        <w:autoSpaceDE w:val="0"/>
        <w:autoSpaceDN w:val="0"/>
        <w:adjustRightInd w:val="0"/>
        <w:jc w:val="both"/>
        <w:rPr>
          <w:sz w:val="24"/>
          <w:szCs w:val="24"/>
        </w:rPr>
      </w:pPr>
    </w:p>
    <w:p w14:paraId="4A2C8237" w14:textId="77777777" w:rsidR="008661CA" w:rsidRDefault="00A92B3A" w:rsidP="008661CA">
      <w:pPr>
        <w:pStyle w:val="Heading1"/>
        <w:jc w:val="both"/>
      </w:pPr>
      <w:bookmarkStart w:id="82" w:name="_Toc431216028"/>
      <w:r>
        <w:lastRenderedPageBreak/>
        <w:t>Gate and Qubit Operators</w:t>
      </w:r>
      <w:bookmarkEnd w:id="82"/>
      <w:r w:rsidR="00E814BA">
        <w:fldChar w:fldCharType="begin"/>
      </w:r>
      <w:r w:rsidR="00E814BA">
        <w:instrText xml:space="preserve"> XE "</w:instrText>
      </w:r>
      <w:r w:rsidR="00F04954">
        <w:instrText xml:space="preserve">Gate and Qubit </w:instrText>
      </w:r>
      <w:r w:rsidR="00E814BA" w:rsidRPr="004573E4">
        <w:instrText>Operators</w:instrText>
      </w:r>
      <w:r w:rsidR="00E814BA">
        <w:instrText xml:space="preserve">" </w:instrText>
      </w:r>
      <w:r w:rsidR="00E814BA">
        <w:fldChar w:fldCharType="end"/>
      </w:r>
    </w:p>
    <w:p w14:paraId="288C5651" w14:textId="77777777" w:rsidR="008661CA" w:rsidRDefault="00A92B3A" w:rsidP="008661CA">
      <w:pPr>
        <w:pStyle w:val="ChapterSubtitle"/>
      </w:pPr>
      <w:r>
        <w:rPr>
          <w:spacing w:val="-5"/>
        </w:rPr>
        <w:t>Shortcuts that help</w:t>
      </w:r>
    </w:p>
    <w:p w14:paraId="2AD82F34" w14:textId="77777777" w:rsidR="008661CA" w:rsidRDefault="00A92B3A" w:rsidP="008661CA">
      <w:pPr>
        <w:pStyle w:val="BodyTextKeep"/>
        <w:framePr w:dropCap="drop" w:lines="3" w:hSpace="60" w:wrap="around" w:vAnchor="text" w:hAnchor="text"/>
        <w:spacing w:after="0" w:line="849" w:lineRule="exact"/>
        <w:rPr>
          <w:position w:val="-10"/>
          <w:sz w:val="114"/>
        </w:rPr>
      </w:pPr>
      <w:r>
        <w:rPr>
          <w:caps/>
          <w:position w:val="-10"/>
          <w:sz w:val="114"/>
        </w:rPr>
        <w:t>S</w:t>
      </w:r>
    </w:p>
    <w:p w14:paraId="4297A632" w14:textId="77777777" w:rsidR="008661CA" w:rsidRDefault="00A92B3A" w:rsidP="00CC5B5C">
      <w:pPr>
        <w:autoSpaceDE w:val="0"/>
        <w:autoSpaceDN w:val="0"/>
        <w:adjustRightInd w:val="0"/>
        <w:jc w:val="both"/>
        <w:rPr>
          <w:sz w:val="24"/>
          <w:szCs w:val="24"/>
        </w:rPr>
      </w:pPr>
      <w:r>
        <w:rPr>
          <w:sz w:val="24"/>
          <w:szCs w:val="24"/>
        </w:rPr>
        <w:t xml:space="preserve">ome manipulations of </w:t>
      </w:r>
      <w:r>
        <w:rPr>
          <w:b/>
          <w:sz w:val="24"/>
          <w:szCs w:val="24"/>
        </w:rPr>
        <w:t>Gate</w:t>
      </w:r>
      <w:r>
        <w:rPr>
          <w:sz w:val="24"/>
          <w:szCs w:val="24"/>
        </w:rPr>
        <w:t xml:space="preserve">s and </w:t>
      </w:r>
      <w:r>
        <w:rPr>
          <w:b/>
          <w:sz w:val="24"/>
          <w:szCs w:val="24"/>
        </w:rPr>
        <w:t>Qubit</w:t>
      </w:r>
      <w:r>
        <w:rPr>
          <w:sz w:val="24"/>
          <w:szCs w:val="24"/>
        </w:rPr>
        <w:t>s are done on a regular basis and therefore LIQ</w:t>
      </w:r>
      <m:oMath>
        <m:r>
          <w:rPr>
            <w:rFonts w:ascii="Cambria Math" w:hAnsi="Cambria Math"/>
            <w:sz w:val="24"/>
            <w:szCs w:val="24"/>
          </w:rPr>
          <m:t>Ui|⟩</m:t>
        </m:r>
      </m:oMath>
      <w:r>
        <w:rPr>
          <w:sz w:val="24"/>
          <w:szCs w:val="24"/>
        </w:rPr>
        <w:t xml:space="preserve"> provides some short-hand </w:t>
      </w:r>
      <w:r w:rsidR="00852B35">
        <w:rPr>
          <w:sz w:val="24"/>
          <w:szCs w:val="24"/>
        </w:rPr>
        <w:t xml:space="preserve">F# </w:t>
      </w:r>
      <w:r>
        <w:rPr>
          <w:sz w:val="24"/>
          <w:szCs w:val="24"/>
        </w:rPr>
        <w:t>operators to make these various function easier:</w:t>
      </w:r>
    </w:p>
    <w:p w14:paraId="4ECFB0DE" w14:textId="77777777" w:rsidR="00A92B3A" w:rsidRDefault="00A92B3A" w:rsidP="008661CA">
      <w:pPr>
        <w:autoSpaceDE w:val="0"/>
        <w:autoSpaceDN w:val="0"/>
        <w:adjustRightInd w:val="0"/>
        <w:rPr>
          <w:sz w:val="24"/>
          <w:szCs w:val="24"/>
        </w:rPr>
      </w:pPr>
    </w:p>
    <w:p w14:paraId="10C11349" w14:textId="77777777" w:rsidR="008C5EDA" w:rsidRDefault="008C5EDA" w:rsidP="008C5EDA">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w:t>
      </w:r>
    </w:p>
    <w:p w14:paraId="5A0D9ACE" w14:textId="77777777" w:rsidR="008C5EDA" w:rsidRDefault="008C5EDA" w:rsidP="00CC5B5C">
      <w:pPr>
        <w:autoSpaceDE w:val="0"/>
        <w:autoSpaceDN w:val="0"/>
        <w:adjustRightInd w:val="0"/>
        <w:jc w:val="both"/>
        <w:rPr>
          <w:rFonts w:ascii="Lucida Console" w:hAnsi="Lucida Console" w:cs="Lucida Console"/>
          <w:sz w:val="19"/>
          <w:szCs w:val="19"/>
        </w:rPr>
      </w:pPr>
      <w:r>
        <w:rPr>
          <w:sz w:val="24"/>
          <w:szCs w:val="24"/>
        </w:rPr>
        <w:t>The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Gate</w:t>
      </w:r>
      <w:r>
        <w:rPr>
          <w:sz w:val="24"/>
          <w:szCs w:val="24"/>
        </w:rPr>
        <w:t xml:space="preserve"> function and a list of </w:t>
      </w:r>
      <w:r w:rsidRPr="00EC3069">
        <w:rPr>
          <w:rFonts w:ascii="Lucida Console" w:hAnsi="Lucida Console" w:cs="Lucida Console"/>
          <w:sz w:val="18"/>
          <w:szCs w:val="18"/>
        </w:rPr>
        <w:t>Qubits</w:t>
      </w:r>
      <w:r>
        <w:rPr>
          <w:sz w:val="24"/>
          <w:szCs w:val="24"/>
        </w:rPr>
        <w:t xml:space="preserve"> and applies the </w:t>
      </w:r>
      <w:r w:rsidRPr="00EC3069">
        <w:rPr>
          <w:rFonts w:ascii="Lucida Console" w:hAnsi="Lucida Console" w:cs="Lucida Console"/>
          <w:sz w:val="18"/>
          <w:szCs w:val="18"/>
        </w:rPr>
        <w:t>Gate</w:t>
      </w:r>
      <w:r>
        <w:rPr>
          <w:sz w:val="24"/>
          <w:szCs w:val="24"/>
        </w:rPr>
        <w:t xml:space="preserve"> to each </w:t>
      </w:r>
      <w:r w:rsidRPr="00EC3069">
        <w:rPr>
          <w:rFonts w:ascii="Lucida Console" w:hAnsi="Lucida Console" w:cs="Lucida Console"/>
          <w:sz w:val="18"/>
          <w:szCs w:val="18"/>
        </w:rPr>
        <w:t>Qubit</w:t>
      </w:r>
      <w:r>
        <w:rPr>
          <w:sz w:val="24"/>
          <w:szCs w:val="24"/>
        </w:rPr>
        <w:t xml:space="preserve"> in turn. For example: </w:t>
      </w:r>
      <w:r w:rsidR="00720869" w:rsidRPr="00EC3069">
        <w:rPr>
          <w:rFonts w:ascii="Lucida Console" w:hAnsi="Lucida Console" w:cs="Lucida Console"/>
          <w:sz w:val="18"/>
          <w:szCs w:val="18"/>
        </w:rPr>
        <w:t>H &gt;&lt; qs</w:t>
      </w:r>
      <w:r w:rsidR="00720869">
        <w:rPr>
          <w:rFonts w:ascii="Lucida Console" w:hAnsi="Lucida Console" w:cs="Lucida Console"/>
          <w:sz w:val="19"/>
          <w:szCs w:val="19"/>
        </w:rPr>
        <w:t xml:space="preserve"> </w:t>
      </w:r>
      <w:r w:rsidR="00720869" w:rsidRPr="00A704FA">
        <w:rPr>
          <w:sz w:val="24"/>
          <w:szCs w:val="24"/>
        </w:rPr>
        <w:t xml:space="preserve">will perform a Hadamard operation on each of the qubits in qs </w:t>
      </w:r>
    </w:p>
    <w:p w14:paraId="56F8AF05" w14:textId="77777777" w:rsidR="00720869" w:rsidRDefault="00720869" w:rsidP="008C5EDA">
      <w:pPr>
        <w:autoSpaceDE w:val="0"/>
        <w:autoSpaceDN w:val="0"/>
        <w:adjustRightInd w:val="0"/>
        <w:rPr>
          <w:rFonts w:ascii="Lucida Console" w:hAnsi="Lucida Console" w:cs="Lucida Console"/>
          <w:sz w:val="19"/>
          <w:szCs w:val="19"/>
        </w:rPr>
      </w:pPr>
    </w:p>
    <w:p w14:paraId="1D5F3905" w14:textId="77777777" w:rsidR="00720869" w:rsidRDefault="00720869" w:rsidP="00720869">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 with argument</w:t>
      </w:r>
    </w:p>
    <w:p w14:paraId="691B455D" w14:textId="77777777" w:rsidR="00720869" w:rsidRDefault="00720869" w:rsidP="00CC5B5C">
      <w:pPr>
        <w:autoSpaceDE w:val="0"/>
        <w:autoSpaceDN w:val="0"/>
        <w:adjustRightInd w:val="0"/>
        <w:jc w:val="both"/>
        <w:rPr>
          <w:sz w:val="24"/>
          <w:szCs w:val="24"/>
        </w:rPr>
      </w:pPr>
      <w:r>
        <w:rPr>
          <w:sz w:val="24"/>
          <w:szCs w:val="24"/>
        </w:rPr>
        <w:t>The argument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 xml:space="preserve">Gate </w:t>
      </w:r>
      <w:r>
        <w:rPr>
          <w:sz w:val="24"/>
          <w:szCs w:val="24"/>
        </w:rPr>
        <w:t xml:space="preserve">function and a tuple of arguments and </w:t>
      </w:r>
      <w:r w:rsidRPr="00EC3069">
        <w:rPr>
          <w:rFonts w:ascii="Lucida Console" w:hAnsi="Lucida Console" w:cs="Lucida Console"/>
          <w:sz w:val="18"/>
          <w:szCs w:val="18"/>
        </w:rPr>
        <w:t xml:space="preserve">Qubits </w:t>
      </w:r>
      <w:r>
        <w:rPr>
          <w:sz w:val="24"/>
          <w:szCs w:val="24"/>
        </w:rPr>
        <w:t xml:space="preserve">and applies the </w:t>
      </w:r>
      <w:r w:rsidRPr="00EC3069">
        <w:rPr>
          <w:rFonts w:ascii="Lucida Console" w:hAnsi="Lucida Console" w:cs="Lucida Console"/>
          <w:sz w:val="18"/>
          <w:szCs w:val="18"/>
        </w:rPr>
        <w:t xml:space="preserve">Gate </w:t>
      </w:r>
      <w:r>
        <w:rPr>
          <w:sz w:val="24"/>
          <w:szCs w:val="24"/>
        </w:rPr>
        <w:t xml:space="preserve">(with the provided argument) to each </w:t>
      </w:r>
      <w:r w:rsidRPr="00EC3069">
        <w:rPr>
          <w:rFonts w:ascii="Lucida Console" w:hAnsi="Lucida Console" w:cs="Lucida Console"/>
          <w:sz w:val="18"/>
          <w:szCs w:val="18"/>
        </w:rPr>
        <w:t xml:space="preserve">Qubit </w:t>
      </w:r>
      <w:r>
        <w:rPr>
          <w:sz w:val="24"/>
          <w:szCs w:val="24"/>
        </w:rPr>
        <w:t>in turn. For example, the following two syntaxes are available:</w:t>
      </w:r>
    </w:p>
    <w:p w14:paraId="5640E4BD" w14:textId="77777777" w:rsidR="00720869" w:rsidRDefault="00720869" w:rsidP="00720869">
      <w:pPr>
        <w:autoSpaceDE w:val="0"/>
        <w:autoSpaceDN w:val="0"/>
        <w:adjustRightInd w:val="0"/>
        <w:rPr>
          <w:sz w:val="24"/>
          <w:szCs w:val="24"/>
        </w:rPr>
      </w:pPr>
    </w:p>
    <w:p w14:paraId="12940C57"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"q0"</w:t>
      </w:r>
      <w:r>
        <w:rPr>
          <w:rFonts w:ascii="Lucida Console" w:hAnsi="Lucida Console" w:cs="Lucida Console"/>
          <w:sz w:val="19"/>
          <w:szCs w:val="19"/>
        </w:rPr>
        <w:t>;</w:t>
      </w:r>
      <w:r>
        <w:rPr>
          <w:rFonts w:ascii="Lucida Console" w:hAnsi="Lucida Console" w:cs="Lucida Console"/>
          <w:color w:val="800000"/>
          <w:sz w:val="19"/>
          <w:szCs w:val="19"/>
        </w:rPr>
        <w:t>"q1"</w:t>
      </w:r>
      <w:r>
        <w:rPr>
          <w:rFonts w:ascii="Lucida Console" w:hAnsi="Lucida Console" w:cs="Lucida Console"/>
          <w:sz w:val="19"/>
          <w:szCs w:val="19"/>
        </w:rPr>
        <w:t>;</w:t>
      </w:r>
      <w:r>
        <w:rPr>
          <w:rFonts w:ascii="Lucida Console" w:hAnsi="Lucida Console" w:cs="Lucida Console"/>
          <w:color w:val="800000"/>
          <w:sz w:val="19"/>
          <w:szCs w:val="19"/>
        </w:rPr>
        <w:t>"q2"</w:t>
      </w:r>
      <w:r>
        <w:rPr>
          <w:rFonts w:ascii="Lucida Console" w:hAnsi="Lucida Console" w:cs="Lucida Console"/>
          <w:sz w:val="19"/>
          <w:szCs w:val="19"/>
        </w:rPr>
        <w:t>],qs)</w:t>
      </w:r>
    </w:p>
    <w:p w14:paraId="54AA2BBD"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"|0&gt;"</w:t>
      </w:r>
      <w:r>
        <w:rPr>
          <w:rFonts w:ascii="Lucida Console" w:hAnsi="Lucida Console" w:cs="Lucida Console"/>
          <w:sz w:val="19"/>
          <w:szCs w:val="19"/>
        </w:rPr>
        <w:t>,qs)</w:t>
      </w:r>
    </w:p>
    <w:p w14:paraId="1F5CCC1A" w14:textId="77777777" w:rsidR="00B01C81" w:rsidRDefault="00B01C81" w:rsidP="00720869">
      <w:pPr>
        <w:autoSpaceDE w:val="0"/>
        <w:autoSpaceDN w:val="0"/>
        <w:adjustRightInd w:val="0"/>
        <w:rPr>
          <w:rFonts w:ascii="Lucida Console" w:hAnsi="Lucida Console" w:cs="Lucida Console"/>
          <w:sz w:val="19"/>
          <w:szCs w:val="19"/>
        </w:rPr>
      </w:pPr>
    </w:p>
    <w:p w14:paraId="460EBE23" w14:textId="1542D097" w:rsidR="00720869" w:rsidRDefault="00B01C81" w:rsidP="00B01C81">
      <w:pPr>
        <w:pStyle w:val="Caption"/>
        <w:jc w:val="center"/>
        <w:rPr>
          <w:rFonts w:ascii="Lucida Console" w:hAnsi="Lucida Console" w:cs="Lucida Console"/>
          <w:sz w:val="19"/>
          <w:szCs w:val="19"/>
        </w:rPr>
      </w:pPr>
      <w:bookmarkStart w:id="83" w:name="_Toc316043107"/>
      <w:bookmarkStart w:id="84" w:name="_Toc431216103"/>
      <w:r>
        <w:t xml:space="preserve">Example </w:t>
      </w:r>
      <w:fldSimple w:instr=" SEQ Example \* ARABIC ">
        <w:r w:rsidR="001A167A">
          <w:rPr>
            <w:noProof/>
          </w:rPr>
          <w:t>36</w:t>
        </w:r>
      </w:fldSimple>
      <w:r>
        <w:t>: Map with arguments operator</w:t>
      </w:r>
      <w:bookmarkEnd w:id="83"/>
      <w:bookmarkEnd w:id="84"/>
    </w:p>
    <w:p w14:paraId="3EA12380" w14:textId="77777777" w:rsidR="00720869" w:rsidRDefault="00720869" w:rsidP="00CC5B5C">
      <w:pPr>
        <w:autoSpaceDE w:val="0"/>
        <w:autoSpaceDN w:val="0"/>
        <w:adjustRightInd w:val="0"/>
        <w:jc w:val="both"/>
        <w:rPr>
          <w:rFonts w:ascii="Lucida Console" w:hAnsi="Lucida Console" w:cs="Lucida Console"/>
          <w:sz w:val="19"/>
          <w:szCs w:val="19"/>
        </w:rPr>
      </w:pPr>
      <w:r>
        <w:rPr>
          <w:sz w:val="24"/>
          <w:szCs w:val="24"/>
        </w:rPr>
        <w:t>The first</w:t>
      </w:r>
      <w:r w:rsidR="00852B35">
        <w:rPr>
          <w:sz w:val="24"/>
          <w:szCs w:val="24"/>
        </w:rPr>
        <w:t xml:space="preserve"> will place a label on each of </w:t>
      </w:r>
      <w:r>
        <w:rPr>
          <w:sz w:val="24"/>
          <w:szCs w:val="24"/>
        </w:rPr>
        <w:t>three qubits. The second will put the same label on all the qubits in the list.</w:t>
      </w:r>
    </w:p>
    <w:p w14:paraId="46DBB6B9" w14:textId="77777777" w:rsidR="00720869" w:rsidRDefault="00720869" w:rsidP="008C5EDA">
      <w:pPr>
        <w:autoSpaceDE w:val="0"/>
        <w:autoSpaceDN w:val="0"/>
        <w:adjustRightInd w:val="0"/>
        <w:rPr>
          <w:rFonts w:ascii="Lucida Console" w:hAnsi="Lucida Console" w:cs="Lucida Console"/>
          <w:sz w:val="19"/>
          <w:szCs w:val="19"/>
        </w:rPr>
      </w:pPr>
    </w:p>
    <w:p w14:paraId="75FDAD26" w14:textId="77777777" w:rsidR="00720869" w:rsidRDefault="00720869" w:rsidP="00720869">
      <w:pPr>
        <w:pStyle w:val="Heading6"/>
        <w:framePr w:hSpace="187" w:wrap="around" w:hAnchor="margin" w:xAlign="left"/>
      </w:pPr>
      <w:r>
        <w:rPr>
          <w:rStyle w:val="Emphasis"/>
        </w:rPr>
        <w:t>!!</w:t>
      </w:r>
      <w:r w:rsidR="00E814BA">
        <w:rPr>
          <w:rStyle w:val="Emphasis"/>
        </w:rPr>
        <w:fldChar w:fldCharType="begin"/>
      </w:r>
      <w:r w:rsidR="00E814BA">
        <w:instrText xml:space="preserve"> XE "</w:instrText>
      </w:r>
      <w:r w:rsidR="00E814BA" w:rsidRPr="004573E4">
        <w:rPr>
          <w:rStyle w:val="Emphasis"/>
        </w:rPr>
        <w:instrText>!!</w:instrText>
      </w:r>
      <w:r w:rsidR="00E814BA">
        <w:instrText xml:space="preserve">" </w:instrText>
      </w:r>
      <w:r w:rsidR="00E814BA">
        <w:rPr>
          <w:rStyle w:val="Emphasis"/>
        </w:rPr>
        <w:fldChar w:fldCharType="end"/>
      </w:r>
      <w:r>
        <w:t xml:space="preserve"> Build a qubit list</w:t>
      </w:r>
    </w:p>
    <w:p w14:paraId="1FE871C2" w14:textId="77777777" w:rsidR="00720869" w:rsidRDefault="00720869" w:rsidP="00CC5B5C">
      <w:pPr>
        <w:autoSpaceDE w:val="0"/>
        <w:autoSpaceDN w:val="0"/>
        <w:adjustRightInd w:val="0"/>
        <w:jc w:val="both"/>
        <w:rPr>
          <w:sz w:val="24"/>
          <w:szCs w:val="24"/>
        </w:rPr>
      </w:pPr>
      <w:r>
        <w:rPr>
          <w:sz w:val="24"/>
          <w:szCs w:val="24"/>
        </w:rPr>
        <w:t>The build operator (</w:t>
      </w:r>
      <w:r w:rsidRPr="00EC3069">
        <w:rPr>
          <w:rFonts w:ascii="Lucida Console" w:hAnsi="Lucida Console" w:cs="Lucida Console"/>
          <w:sz w:val="18"/>
          <w:szCs w:val="18"/>
        </w:rPr>
        <w:t>!!</w:t>
      </w:r>
      <w:r>
        <w:rPr>
          <w:sz w:val="24"/>
          <w:szCs w:val="24"/>
        </w:rPr>
        <w:t xml:space="preserve">) will take various arguments and turn them into a legal </w:t>
      </w:r>
      <w:r w:rsidRPr="00EC3069">
        <w:rPr>
          <w:rFonts w:ascii="Lucida Console" w:hAnsi="Lucida Console" w:cs="Lucida Console"/>
          <w:sz w:val="18"/>
          <w:szCs w:val="18"/>
        </w:rPr>
        <w:t xml:space="preserve">Qubit </w:t>
      </w:r>
      <w:r>
        <w:rPr>
          <w:sz w:val="24"/>
          <w:szCs w:val="24"/>
        </w:rPr>
        <w:t>list. Here are some examples:</w:t>
      </w:r>
    </w:p>
    <w:p w14:paraId="3360E922" w14:textId="77777777" w:rsidR="00720869" w:rsidRDefault="00720869" w:rsidP="00720869">
      <w:pPr>
        <w:autoSpaceDE w:val="0"/>
        <w:autoSpaceDN w:val="0"/>
        <w:adjustRightInd w:val="0"/>
        <w:rPr>
          <w:sz w:val="24"/>
          <w:szCs w:val="24"/>
        </w:rPr>
      </w:pPr>
    </w:p>
    <w:p w14:paraId="27DC8609" w14:textId="77777777" w:rsidR="00720869" w:rsidRPr="00720869" w:rsidRDefault="00720869" w:rsidP="007208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!!k</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xml:space="preserve">// </w:t>
      </w:r>
      <w:r w:rsidRPr="00720869">
        <w:rPr>
          <w:rFonts w:ascii="Lucida Console" w:hAnsi="Lucida Console" w:cs="Lucida Console"/>
          <w:color w:val="008000"/>
          <w:sz w:val="19"/>
          <w:szCs w:val="19"/>
        </w:rPr>
        <w:t>When k is a Ket</w:t>
      </w:r>
    </w:p>
    <w:p w14:paraId="520EC216"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w:t>
      </w:r>
      <w:r>
        <w:rPr>
          <w:rFonts w:ascii="Lucida Console" w:hAnsi="Lucida Console" w:cs="Lucida Console"/>
          <w:color w:val="0000FF"/>
          <w:sz w:val="19"/>
          <w:szCs w:val="19"/>
        </w:rPr>
        <w:tab/>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When q is a Qubit</w:t>
      </w:r>
      <w:r>
        <w:rPr>
          <w:rFonts w:ascii="Lucida Console" w:hAnsi="Lucida Console" w:cs="Lucida Console"/>
          <w:color w:val="0000FF"/>
          <w:sz w:val="19"/>
          <w:szCs w:val="19"/>
        </w:rPr>
        <w:t xml:space="preserve"> </w:t>
      </w:r>
    </w:p>
    <w:p w14:paraId="1B38B663"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w:t>
      </w:r>
      <w:r>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qubits</w:t>
      </w:r>
    </w:p>
    <w:p w14:paraId="69B9B91F"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qubits</w:t>
      </w:r>
    </w:p>
    <w:p w14:paraId="14FFCD34"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w:t>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w:t>
      </w:r>
    </w:p>
    <w:p w14:paraId="34700FCB"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 lists</w:t>
      </w:r>
    </w:p>
    <w:p w14:paraId="4A1AB8A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 lists</w:t>
      </w:r>
    </w:p>
    <w:p w14:paraId="7E2B0408"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 list)</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List of qubit lists</w:t>
      </w:r>
    </w:p>
    <w:p w14:paraId="5346A28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 and a qubit</w:t>
      </w:r>
    </w:p>
    <w:p w14:paraId="57D656E2"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!!(q,qs)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Qubit and a qubit list</w:t>
      </w:r>
    </w:p>
    <w:p w14:paraId="54CFF24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 i from qubit list</w:t>
      </w:r>
    </w:p>
    <w:p w14:paraId="488E168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 from qubit list</w:t>
      </w:r>
    </w:p>
    <w:p w14:paraId="0E044F7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!!(qs,i,j,k)</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i,j,k from qubit list</w:t>
      </w:r>
    </w:p>
    <w:p w14:paraId="5668F75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in is list from qubit list</w:t>
      </w:r>
    </w:p>
    <w:p w14:paraId="13E6D660" w14:textId="77777777" w:rsidR="007766D2" w:rsidRPr="00720869"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Pull out qubit i and turn into a list</w:t>
      </w:r>
    </w:p>
    <w:p w14:paraId="19BAD2B4"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 and j</w:t>
      </w:r>
    </w:p>
    <w:p w14:paraId="2F321537"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!!(qs,i,j,k)</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i,j and k</w:t>
      </w:r>
    </w:p>
    <w:p w14:paraId="2F649FF2" w14:textId="77777777" w:rsidR="007766D2"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!!(qs,idxs)</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with idxs list</w:t>
      </w:r>
    </w:p>
    <w:p w14:paraId="4258CCE6" w14:textId="77777777" w:rsidR="00B01C81" w:rsidRDefault="00B01C81" w:rsidP="00720869">
      <w:pPr>
        <w:autoSpaceDE w:val="0"/>
        <w:autoSpaceDN w:val="0"/>
        <w:adjustRightInd w:val="0"/>
        <w:rPr>
          <w:rFonts w:ascii="Lucida Console" w:hAnsi="Lucida Console" w:cs="Lucida Console"/>
          <w:color w:val="008000"/>
          <w:sz w:val="19"/>
          <w:szCs w:val="19"/>
        </w:rPr>
      </w:pPr>
    </w:p>
    <w:p w14:paraId="63B9600E" w14:textId="488F1868" w:rsidR="00720869" w:rsidRDefault="00B01C81" w:rsidP="00B01C81">
      <w:pPr>
        <w:pStyle w:val="Caption"/>
        <w:jc w:val="center"/>
        <w:rPr>
          <w:rFonts w:ascii="Lucida Console" w:hAnsi="Lucida Console" w:cs="Lucida Console"/>
          <w:sz w:val="19"/>
          <w:szCs w:val="19"/>
        </w:rPr>
      </w:pPr>
      <w:bookmarkStart w:id="85" w:name="_Toc316043108"/>
      <w:bookmarkStart w:id="86" w:name="_Toc431216104"/>
      <w:r>
        <w:t xml:space="preserve">Example </w:t>
      </w:r>
      <w:fldSimple w:instr=" SEQ Example \* ARABIC ">
        <w:r w:rsidR="001A167A">
          <w:rPr>
            <w:noProof/>
          </w:rPr>
          <w:t>37</w:t>
        </w:r>
      </w:fldSimple>
      <w:r>
        <w:t>: Build a Qubit list operator</w:t>
      </w:r>
      <w:bookmarkEnd w:id="85"/>
      <w:bookmarkEnd w:id="86"/>
    </w:p>
    <w:p w14:paraId="59A6E462" w14:textId="77777777" w:rsidR="00E90677" w:rsidRDefault="00E90677" w:rsidP="00E90677">
      <w:pPr>
        <w:pStyle w:val="Heading6"/>
        <w:framePr w:hSpace="187" w:wrap="around" w:hAnchor="margin" w:xAlign="left"/>
      </w:pPr>
      <w:r>
        <w:rPr>
          <w:rStyle w:val="Emphasis"/>
        </w:rPr>
        <w:t>!&lt;</w:t>
      </w:r>
      <w:r w:rsidR="00F04954">
        <w:rPr>
          <w:rStyle w:val="Emphasis"/>
        </w:rPr>
        <w:fldChar w:fldCharType="begin"/>
      </w:r>
      <w:r w:rsidR="00F04954">
        <w:instrText xml:space="preserve"> XE "</w:instrText>
      </w:r>
      <w:r w:rsidR="00F04954" w:rsidRPr="00094F3B">
        <w:rPr>
          <w:rStyle w:val="Emphasis"/>
        </w:rPr>
        <w:instrText>!&lt;</w:instrText>
      </w:r>
      <w:r w:rsidR="00F04954">
        <w:instrText xml:space="preserve">" </w:instrText>
      </w:r>
      <w:r w:rsidR="00F04954">
        <w:rPr>
          <w:rStyle w:val="Emphasis"/>
        </w:rPr>
        <w:fldChar w:fldCharType="end"/>
      </w:r>
      <w:r>
        <w:t xml:space="preserve"> Get Gate</w:t>
      </w:r>
    </w:p>
    <w:p w14:paraId="729461A2" w14:textId="77777777" w:rsidR="00E90677" w:rsidRDefault="00E90677" w:rsidP="00CC5B5C">
      <w:pPr>
        <w:autoSpaceDE w:val="0"/>
        <w:autoSpaceDN w:val="0"/>
        <w:adjustRightInd w:val="0"/>
        <w:jc w:val="both"/>
        <w:rPr>
          <w:sz w:val="24"/>
          <w:szCs w:val="24"/>
        </w:rPr>
      </w:pPr>
      <w:r>
        <w:rPr>
          <w:sz w:val="24"/>
          <w:szCs w:val="24"/>
        </w:rPr>
        <w:t>The extract gate operator (</w:t>
      </w:r>
      <w:r w:rsidRPr="0040232B">
        <w:rPr>
          <w:rFonts w:ascii="Lucida Console" w:hAnsi="Lucida Console" w:cs="Lucida Console"/>
          <w:sz w:val="18"/>
          <w:szCs w:val="18"/>
        </w:rPr>
        <w:t>!&lt;</w:t>
      </w:r>
      <w:r>
        <w:rPr>
          <w:sz w:val="24"/>
          <w:szCs w:val="24"/>
        </w:rPr>
        <w:t xml:space="preserve">) will call a Gate function, ask it for the underlying </w:t>
      </w:r>
      <w:r w:rsidRPr="0040232B">
        <w:rPr>
          <w:rFonts w:ascii="Lucida Console" w:hAnsi="Lucida Console" w:cs="Lucida Console"/>
          <w:sz w:val="18"/>
          <w:szCs w:val="18"/>
        </w:rPr>
        <w:t>Gate</w:t>
      </w:r>
      <w:r>
        <w:rPr>
          <w:sz w:val="24"/>
          <w:szCs w:val="24"/>
        </w:rPr>
        <w:t xml:space="preserve"> and return the data structure. This is used when defining </w:t>
      </w:r>
      <w:r w:rsidR="00483F04">
        <w:rPr>
          <w:sz w:val="24"/>
          <w:szCs w:val="24"/>
        </w:rPr>
        <w:lastRenderedPageBreak/>
        <w:t>parent</w:t>
      </w:r>
      <w:r>
        <w:rPr>
          <w:sz w:val="24"/>
          <w:szCs w:val="24"/>
        </w:rPr>
        <w:t xml:space="preserve"> gates in custom gate functions and during gate mapping (</w:t>
      </w:r>
      <w:r w:rsidR="00B01C81">
        <w:rPr>
          <w:sz w:val="24"/>
          <w:szCs w:val="24"/>
        </w:rPr>
        <w:t xml:space="preserve">e.g., implementing </w:t>
      </w:r>
      <w:r>
        <w:rPr>
          <w:sz w:val="24"/>
          <w:szCs w:val="24"/>
        </w:rPr>
        <w:t>Quantum Error Correction Codes).</w:t>
      </w:r>
    </w:p>
    <w:p w14:paraId="4172827B" w14:textId="77777777" w:rsidR="00A858D1" w:rsidRDefault="00A858D1" w:rsidP="00A858D1">
      <w:pPr>
        <w:autoSpaceDE w:val="0"/>
        <w:autoSpaceDN w:val="0"/>
        <w:adjustRightInd w:val="0"/>
        <w:rPr>
          <w:sz w:val="24"/>
          <w:szCs w:val="24"/>
        </w:rPr>
      </w:pPr>
    </w:p>
    <w:p w14:paraId="6104819F" w14:textId="77777777" w:rsidR="00A858D1" w:rsidRDefault="00A858D1" w:rsidP="00A858D1">
      <w:pPr>
        <w:autoSpaceDE w:val="0"/>
        <w:autoSpaceDN w:val="0"/>
        <w:adjustRightInd w:val="0"/>
        <w:rPr>
          <w:sz w:val="24"/>
          <w:szCs w:val="24"/>
        </w:rPr>
        <w:sectPr w:rsidR="00A858D1" w:rsidSect="00B021A4">
          <w:type w:val="continuous"/>
          <w:pgSz w:w="12240" w:h="15840" w:code="1"/>
          <w:pgMar w:top="1800" w:right="1195" w:bottom="1440" w:left="3355" w:header="720" w:footer="720" w:gutter="0"/>
          <w:cols w:space="720"/>
        </w:sectPr>
      </w:pPr>
    </w:p>
    <w:p w14:paraId="04EDA1E8" w14:textId="77777777" w:rsidR="00A858D1" w:rsidRDefault="00A858D1" w:rsidP="00A858D1">
      <w:pPr>
        <w:pStyle w:val="PartTitle"/>
        <w:framePr w:wrap="notBeside"/>
      </w:pPr>
      <w:r>
        <w:lastRenderedPageBreak/>
        <w:t>Chapter</w:t>
      </w:r>
    </w:p>
    <w:p w14:paraId="2B68FF66" w14:textId="77777777" w:rsidR="00A858D1" w:rsidRDefault="00A858D1" w:rsidP="00A858D1">
      <w:pPr>
        <w:pStyle w:val="PartLabel"/>
        <w:framePr w:wrap="notBeside"/>
      </w:pPr>
      <w:r>
        <w:t>5</w:t>
      </w:r>
    </w:p>
    <w:p w14:paraId="761AB5C8" w14:textId="77777777" w:rsidR="00A858D1" w:rsidRDefault="00696262" w:rsidP="00A858D1">
      <w:pPr>
        <w:pStyle w:val="ChapterTitle"/>
      </w:pPr>
      <w:bookmarkStart w:id="87" w:name="_Toc431216029"/>
      <w:r>
        <w:t>Extending</w:t>
      </w:r>
      <w:r w:rsidR="00F04954">
        <w:fldChar w:fldCharType="begin"/>
      </w:r>
      <w:r w:rsidR="00F04954">
        <w:instrText xml:space="preserve"> XE "</w:instrText>
      </w:r>
      <w:r w:rsidR="00F04954" w:rsidRPr="00094F3B">
        <w:instrText>Extending</w:instrText>
      </w:r>
      <w:r w:rsidR="00F04954">
        <w:instrText xml:space="preserve">" </w:instrText>
      </w:r>
      <w:r w:rsidR="00F04954">
        <w:fldChar w:fldCharType="end"/>
      </w:r>
      <w:r>
        <w:t xml:space="preserve"> the Simulator</w:t>
      </w:r>
      <w:bookmarkEnd w:id="87"/>
    </w:p>
    <w:p w14:paraId="79BCAFAA" w14:textId="77777777" w:rsidR="00A858D1" w:rsidRDefault="00696262" w:rsidP="00A858D1">
      <w:pPr>
        <w:pStyle w:val="BodyTextKeep"/>
        <w:framePr w:dropCap="drop" w:lines="3" w:hSpace="60" w:wrap="around" w:vAnchor="text" w:hAnchor="text"/>
        <w:spacing w:after="0" w:line="849" w:lineRule="exact"/>
        <w:rPr>
          <w:position w:val="-10"/>
          <w:sz w:val="114"/>
        </w:rPr>
      </w:pPr>
      <w:r>
        <w:rPr>
          <w:caps/>
          <w:position w:val="-10"/>
          <w:sz w:val="114"/>
        </w:rPr>
        <w:t>L</w:t>
      </w:r>
    </w:p>
    <w:p w14:paraId="56AC1042" w14:textId="77777777" w:rsidR="00A858D1" w:rsidRDefault="00696262" w:rsidP="00A858D1">
      <w:pPr>
        <w:autoSpaceDE w:val="0"/>
        <w:autoSpaceDN w:val="0"/>
        <w:adjustRightInd w:val="0"/>
        <w:jc w:val="both"/>
        <w:rPr>
          <w:sz w:val="24"/>
          <w:szCs w:val="24"/>
        </w:rPr>
      </w:pPr>
      <w:r w:rsidRPr="00696262">
        <w:rPr>
          <w:sz w:val="24"/>
          <w:szCs w:val="24"/>
        </w:rPr>
        <w:t>IQ</w:t>
      </w:r>
      <m:oMath>
        <m:r>
          <w:rPr>
            <w:rFonts w:ascii="Cambria Math" w:hAnsi="Cambria Math"/>
            <w:sz w:val="24"/>
            <w:szCs w:val="24"/>
          </w:rPr>
          <m:t>Ui|⟩</m:t>
        </m:r>
      </m:oMath>
      <w:r w:rsidRPr="00696262">
        <w:rPr>
          <w:sz w:val="24"/>
          <w:szCs w:val="24"/>
        </w:rPr>
        <w:t xml:space="preserve"> </w:t>
      </w:r>
      <w:r>
        <w:rPr>
          <w:sz w:val="24"/>
          <w:szCs w:val="24"/>
        </w:rPr>
        <w:t>has been architected to allow extensions in several different directions. At the bottom Gates may be defined (or re-defined), Circuits may be re-written, modules may be added including new simulation, rendering, optimization and export engines</w:t>
      </w:r>
      <w:r w:rsidR="00A858D1">
        <w:rPr>
          <w:sz w:val="24"/>
          <w:szCs w:val="24"/>
        </w:rPr>
        <w:t>.</w:t>
      </w:r>
      <w:r>
        <w:rPr>
          <w:sz w:val="24"/>
          <w:szCs w:val="24"/>
        </w:rPr>
        <w:t xml:space="preserve"> We’ll start with gate definitions and work our way up.</w:t>
      </w:r>
    </w:p>
    <w:p w14:paraId="21F8856D" w14:textId="77777777" w:rsidR="00A858D1" w:rsidRDefault="00A858D1" w:rsidP="00CC5B5C">
      <w:pPr>
        <w:autoSpaceDE w:val="0"/>
        <w:autoSpaceDN w:val="0"/>
        <w:adjustRightInd w:val="0"/>
        <w:jc w:val="both"/>
        <w:rPr>
          <w:sz w:val="24"/>
          <w:szCs w:val="24"/>
        </w:rPr>
      </w:pPr>
    </w:p>
    <w:p w14:paraId="56236B15" w14:textId="77777777" w:rsidR="00A92B3A" w:rsidRDefault="00A92B3A" w:rsidP="00A92B3A">
      <w:pPr>
        <w:pStyle w:val="Heading1"/>
        <w:jc w:val="both"/>
      </w:pPr>
      <w:bookmarkStart w:id="88" w:name="_Toc431216030"/>
      <w:r>
        <w:t>Custom Gates</w:t>
      </w:r>
      <w:bookmarkEnd w:id="88"/>
      <w:r w:rsidR="00E814BA">
        <w:fldChar w:fldCharType="begin"/>
      </w:r>
      <w:r w:rsidR="00E814BA">
        <w:instrText xml:space="preserve"> XE "</w:instrText>
      </w:r>
      <w:r w:rsidR="00E814BA" w:rsidRPr="004573E4">
        <w:instrText>Custom Gates</w:instrText>
      </w:r>
      <w:r w:rsidR="00E814BA">
        <w:instrText xml:space="preserve">" </w:instrText>
      </w:r>
      <w:r w:rsidR="00E814BA">
        <w:fldChar w:fldCharType="end"/>
      </w:r>
    </w:p>
    <w:p w14:paraId="27CFDF38" w14:textId="77777777" w:rsidR="00A92B3A" w:rsidRDefault="00C71AA0" w:rsidP="00A92B3A">
      <w:pPr>
        <w:pStyle w:val="ChapterSubtitle"/>
      </w:pPr>
      <w:r>
        <w:rPr>
          <w:spacing w:val="-5"/>
        </w:rPr>
        <w:t>What</w:t>
      </w:r>
      <w:r w:rsidR="00A92B3A">
        <w:rPr>
          <w:spacing w:val="-5"/>
        </w:rPr>
        <w:t xml:space="preserve"> can I create?</w:t>
      </w:r>
    </w:p>
    <w:p w14:paraId="6CB331F8" w14:textId="77777777" w:rsidR="00A92B3A" w:rsidRDefault="00C71AA0" w:rsidP="00A92B3A">
      <w:pPr>
        <w:pStyle w:val="BodyTextKeep"/>
        <w:framePr w:dropCap="drop" w:lines="3" w:hSpace="60" w:wrap="around" w:vAnchor="text" w:hAnchor="text"/>
        <w:spacing w:after="0" w:line="849" w:lineRule="exact"/>
        <w:rPr>
          <w:position w:val="-10"/>
          <w:sz w:val="114"/>
        </w:rPr>
      </w:pPr>
      <w:r>
        <w:rPr>
          <w:caps/>
          <w:position w:val="-10"/>
          <w:sz w:val="114"/>
        </w:rPr>
        <w:t>C</w:t>
      </w:r>
    </w:p>
    <w:p w14:paraId="3190F400" w14:textId="77777777" w:rsidR="00A92B3A" w:rsidRDefault="00C71AA0" w:rsidP="00CC5B5C">
      <w:pPr>
        <w:autoSpaceDE w:val="0"/>
        <w:autoSpaceDN w:val="0"/>
        <w:adjustRightInd w:val="0"/>
        <w:jc w:val="both"/>
        <w:rPr>
          <w:sz w:val="24"/>
          <w:szCs w:val="24"/>
        </w:rPr>
      </w:pPr>
      <w:r>
        <w:rPr>
          <w:sz w:val="24"/>
          <w:szCs w:val="24"/>
        </w:rPr>
        <w:t xml:space="preserve">ustom </w:t>
      </w:r>
      <w:r w:rsidRPr="00F908CF">
        <w:rPr>
          <w:rFonts w:ascii="Lucida Console" w:hAnsi="Lucida Console" w:cs="Lucida Console"/>
          <w:sz w:val="18"/>
          <w:szCs w:val="18"/>
        </w:rPr>
        <w:t>Gates</w:t>
      </w:r>
      <w:r>
        <w:rPr>
          <w:sz w:val="24"/>
          <w:szCs w:val="24"/>
        </w:rPr>
        <w:t xml:space="preserve"> are defined by the user in the identical way that built-in gates were defined by the system. Indeed, no gates are actually “built-in”, they are just defined as a convenience to the user. We will walk through several of the built-in gates as an example of how to define your own gates.</w:t>
      </w:r>
    </w:p>
    <w:p w14:paraId="20ED760C" w14:textId="77777777" w:rsidR="00C71AA0" w:rsidRDefault="00C71AA0" w:rsidP="00A92B3A">
      <w:pPr>
        <w:autoSpaceDE w:val="0"/>
        <w:autoSpaceDN w:val="0"/>
        <w:adjustRightInd w:val="0"/>
        <w:rPr>
          <w:sz w:val="24"/>
          <w:szCs w:val="24"/>
        </w:rPr>
      </w:pPr>
    </w:p>
    <w:p w14:paraId="50D6803A" w14:textId="77777777" w:rsidR="00C71AA0" w:rsidRDefault="00C71AA0" w:rsidP="00CC5B5C">
      <w:pPr>
        <w:autoSpaceDE w:val="0"/>
        <w:autoSpaceDN w:val="0"/>
        <w:adjustRightInd w:val="0"/>
        <w:jc w:val="both"/>
        <w:rPr>
          <w:sz w:val="24"/>
          <w:szCs w:val="24"/>
        </w:rPr>
      </w:pPr>
      <w:r>
        <w:rPr>
          <w:sz w:val="24"/>
          <w:szCs w:val="24"/>
        </w:rPr>
        <w:t xml:space="preserve">A distinction should be made between the </w:t>
      </w:r>
      <w:r w:rsidRPr="00F908CF">
        <w:rPr>
          <w:rFonts w:ascii="Lucida Console" w:hAnsi="Lucida Console" w:cs="Lucida Console"/>
          <w:sz w:val="18"/>
          <w:szCs w:val="18"/>
        </w:rPr>
        <w:t>Gate</w:t>
      </w:r>
      <w:r>
        <w:rPr>
          <w:sz w:val="24"/>
          <w:szCs w:val="24"/>
        </w:rPr>
        <w:t xml:space="preserve"> data structure and gate functions (also called </w:t>
      </w:r>
      <w:r w:rsidRPr="00F908CF">
        <w:rPr>
          <w:sz w:val="24"/>
          <w:szCs w:val="24"/>
        </w:rPr>
        <w:t>Operations</w:t>
      </w:r>
      <w:r>
        <w:rPr>
          <w:sz w:val="24"/>
          <w:szCs w:val="24"/>
        </w:rPr>
        <w:t xml:space="preserve">). The latter is an F# function that will carry out the </w:t>
      </w:r>
      <w:r w:rsidR="00AF51BA">
        <w:rPr>
          <w:sz w:val="24"/>
          <w:szCs w:val="24"/>
        </w:rPr>
        <w:t xml:space="preserve">definition of the </w:t>
      </w:r>
      <w:r w:rsidR="00AF51BA" w:rsidRPr="00F908CF">
        <w:rPr>
          <w:rFonts w:ascii="Lucida Console" w:hAnsi="Lucida Console" w:cs="Lucida Console"/>
          <w:sz w:val="18"/>
          <w:szCs w:val="18"/>
        </w:rPr>
        <w:t>Gate</w:t>
      </w:r>
      <w:r w:rsidR="00AF51BA">
        <w:rPr>
          <w:sz w:val="24"/>
          <w:szCs w:val="24"/>
        </w:rPr>
        <w:t xml:space="preserve"> </w:t>
      </w:r>
      <w:r w:rsidR="005B6B4F">
        <w:rPr>
          <w:sz w:val="24"/>
          <w:szCs w:val="24"/>
        </w:rPr>
        <w:t xml:space="preserve">that </w:t>
      </w:r>
      <w:r w:rsidR="00AF51BA">
        <w:rPr>
          <w:sz w:val="24"/>
          <w:szCs w:val="24"/>
        </w:rPr>
        <w:t xml:space="preserve">it contains. The reason for this separation is that it allows us to call </w:t>
      </w:r>
      <w:r w:rsidR="00AF51BA" w:rsidRPr="00F908CF">
        <w:rPr>
          <w:sz w:val="24"/>
          <w:szCs w:val="24"/>
        </w:rPr>
        <w:t>Operations</w:t>
      </w:r>
      <w:r w:rsidR="00AF51BA">
        <w:rPr>
          <w:sz w:val="24"/>
          <w:szCs w:val="24"/>
        </w:rPr>
        <w:t xml:space="preserve"> in multiple modes (Run, Circuit and Gate) that perform different desired </w:t>
      </w:r>
      <w:r w:rsidR="005B6B4F">
        <w:rPr>
          <w:sz w:val="24"/>
          <w:szCs w:val="24"/>
        </w:rPr>
        <w:t>behaviors</w:t>
      </w:r>
      <w:r w:rsidR="00AF51BA">
        <w:rPr>
          <w:sz w:val="24"/>
          <w:szCs w:val="24"/>
        </w:rPr>
        <w:t xml:space="preserve">. All the </w:t>
      </w:r>
      <w:r w:rsidR="00AF51BA" w:rsidRPr="00BF24C3">
        <w:rPr>
          <w:rFonts w:ascii="Lucida Console" w:hAnsi="Lucida Console" w:cs="Lucida Console"/>
          <w:sz w:val="18"/>
          <w:szCs w:val="18"/>
        </w:rPr>
        <w:t>Gates</w:t>
      </w:r>
      <w:r w:rsidR="00AF51BA">
        <w:rPr>
          <w:sz w:val="24"/>
          <w:szCs w:val="24"/>
        </w:rPr>
        <w:t xml:space="preserve"> we define will always be wrapped in </w:t>
      </w:r>
      <w:r w:rsidR="00AF51BA" w:rsidRPr="00BF24C3">
        <w:rPr>
          <w:sz w:val="24"/>
          <w:szCs w:val="24"/>
        </w:rPr>
        <w:t>Operations</w:t>
      </w:r>
      <w:r w:rsidR="00AF51BA">
        <w:rPr>
          <w:sz w:val="24"/>
          <w:szCs w:val="24"/>
        </w:rPr>
        <w:t xml:space="preserve"> so that they may be used in any mode desired. The </w:t>
      </w:r>
      <w:r w:rsidR="00AF51BA" w:rsidRPr="00BF24C3">
        <w:rPr>
          <w:rFonts w:ascii="Lucida Console" w:hAnsi="Lucida Console" w:cs="Lucida Console"/>
          <w:sz w:val="18"/>
          <w:szCs w:val="18"/>
        </w:rPr>
        <w:t>Gate</w:t>
      </w:r>
      <w:r w:rsidR="00AF51BA">
        <w:rPr>
          <w:sz w:val="24"/>
          <w:szCs w:val="24"/>
        </w:rPr>
        <w:t xml:space="preserve"> structure itself looks like this:</w:t>
      </w:r>
    </w:p>
    <w:p w14:paraId="5002110E" w14:textId="77777777" w:rsidR="00AF51BA" w:rsidRDefault="00AF51BA" w:rsidP="00A92B3A">
      <w:pPr>
        <w:autoSpaceDE w:val="0"/>
        <w:autoSpaceDN w:val="0"/>
        <w:adjustRightInd w:val="0"/>
        <w:rPr>
          <w:sz w:val="24"/>
          <w:szCs w:val="24"/>
        </w:rPr>
      </w:pPr>
    </w:p>
    <w:p w14:paraId="7A5513B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Gate(  ?Name:string,</w:t>
      </w:r>
    </w:p>
    <w:p w14:paraId="2CE20D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?Qubits:int,</w:t>
      </w:r>
    </w:p>
    <w:p w14:paraId="773A2A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?Mat:CSMat,</w:t>
      </w:r>
    </w:p>
    <w:p w14:paraId="0D8AD20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1D262B">
        <w:rPr>
          <w:rFonts w:ascii="Lucida Console" w:hAnsi="Lucida Console" w:cs="Lucida Console"/>
          <w:sz w:val="19"/>
          <w:szCs w:val="19"/>
        </w:rPr>
        <w:t>Draw</w:t>
      </w:r>
      <w:r>
        <w:rPr>
          <w:rFonts w:ascii="Lucida Console" w:hAnsi="Lucida Console" w:cs="Lucida Console"/>
          <w:sz w:val="19"/>
          <w:szCs w:val="19"/>
        </w:rPr>
        <w:t>:</w:t>
      </w:r>
      <w:r w:rsidR="001D262B">
        <w:rPr>
          <w:rFonts w:ascii="Lucida Console" w:hAnsi="Lucida Console" w:cs="Lucida Console"/>
          <w:sz w:val="19"/>
          <w:szCs w:val="19"/>
        </w:rPr>
        <w:t>string</w:t>
      </w:r>
      <w:r>
        <w:rPr>
          <w:rFonts w:ascii="Lucida Console" w:hAnsi="Lucida Console" w:cs="Lucida Console"/>
          <w:sz w:val="19"/>
          <w:szCs w:val="19"/>
        </w:rPr>
        <w:t>,</w:t>
      </w:r>
    </w:p>
    <w:p w14:paraId="21A9031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?Help:string,</w:t>
      </w:r>
    </w:p>
    <w:p w14:paraId="6BE8059B"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?Op:GateOp,</w:t>
      </w:r>
    </w:p>
    <w:p w14:paraId="3F2C085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:Gate option)  </w:t>
      </w:r>
    </w:p>
    <w:p w14:paraId="1749B7C5" w14:textId="77777777" w:rsidR="005B6B4F" w:rsidRDefault="005B6B4F" w:rsidP="00AF51BA">
      <w:pPr>
        <w:autoSpaceDE w:val="0"/>
        <w:autoSpaceDN w:val="0"/>
        <w:adjustRightInd w:val="0"/>
        <w:ind w:left="720"/>
        <w:rPr>
          <w:rFonts w:ascii="Lucida Console" w:hAnsi="Lucida Console" w:cs="Lucida Console"/>
          <w:sz w:val="19"/>
          <w:szCs w:val="19"/>
        </w:rPr>
      </w:pPr>
    </w:p>
    <w:p w14:paraId="021BCE32" w14:textId="3C58FB2C" w:rsidR="00AF51BA" w:rsidRPr="005B6B4F" w:rsidRDefault="005B6B4F" w:rsidP="005B6B4F">
      <w:pPr>
        <w:pStyle w:val="Caption"/>
        <w:jc w:val="center"/>
        <w:rPr>
          <w:rFonts w:ascii="Lucida Console" w:hAnsi="Lucida Console" w:cs="Lucida Console"/>
          <w:sz w:val="19"/>
          <w:szCs w:val="19"/>
        </w:rPr>
      </w:pPr>
      <w:bookmarkStart w:id="89" w:name="_Toc316043110"/>
      <w:bookmarkStart w:id="90" w:name="_Toc431216105"/>
      <w:r>
        <w:t xml:space="preserve">Example </w:t>
      </w:r>
      <w:fldSimple w:instr=" SEQ Example \* ARABIC ">
        <w:r w:rsidR="001A167A">
          <w:rPr>
            <w:noProof/>
          </w:rPr>
          <w:t>38</w:t>
        </w:r>
      </w:fldSimple>
      <w:r>
        <w:t>: Gate constructor</w:t>
      </w:r>
      <w:bookmarkEnd w:id="89"/>
      <w:bookmarkEnd w:id="90"/>
      <w:r w:rsidR="00E814BA">
        <w:fldChar w:fldCharType="begin"/>
      </w:r>
      <w:r w:rsidR="00E814BA">
        <w:instrText xml:space="preserve"> XE "</w:instrText>
      </w:r>
      <w:r w:rsidR="00E814BA" w:rsidRPr="004573E4">
        <w:instrText>Gate constructor</w:instrText>
      </w:r>
      <w:r w:rsidR="00E814BA">
        <w:instrText xml:space="preserve">" </w:instrText>
      </w:r>
      <w:r w:rsidR="00E814BA">
        <w:fldChar w:fldCharType="end"/>
      </w:r>
    </w:p>
    <w:p w14:paraId="7FC20E88" w14:textId="77777777" w:rsidR="00AF51BA" w:rsidRDefault="00AF51BA" w:rsidP="00F1250C">
      <w:pPr>
        <w:autoSpaceDE w:val="0"/>
        <w:autoSpaceDN w:val="0"/>
        <w:adjustRightInd w:val="0"/>
        <w:jc w:val="both"/>
        <w:rPr>
          <w:sz w:val="24"/>
          <w:szCs w:val="24"/>
        </w:rPr>
      </w:pPr>
      <w:r>
        <w:rPr>
          <w:sz w:val="24"/>
          <w:szCs w:val="24"/>
        </w:rPr>
        <w:t>Many fields are optional depending on the type of gate being implemented. Here is what each one means:</w:t>
      </w:r>
    </w:p>
    <w:p w14:paraId="52B4645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lastRenderedPageBreak/>
        <w:t>Name:</w:t>
      </w:r>
      <w:r>
        <w:rPr>
          <w:sz w:val="24"/>
          <w:szCs w:val="24"/>
        </w:rPr>
        <w:t xml:space="preserve"> Name of the gate (used in output functions for printing and drawing). Typically, this is always specified</w:t>
      </w:r>
    </w:p>
    <w:p w14:paraId="6D7AC5A8"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Qubits</w:t>
      </w:r>
      <w:r>
        <w:rPr>
          <w:sz w:val="24"/>
          <w:szCs w:val="24"/>
        </w:rPr>
        <w:t>: Arity of the gate. This must be specified if there is no associated unitary matrix (i.e., if it can’t be determined from the other parameters).</w:t>
      </w:r>
    </w:p>
    <w:p w14:paraId="19FDACA1"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Mat</w:t>
      </w:r>
      <w:r>
        <w:rPr>
          <w:sz w:val="24"/>
          <w:szCs w:val="24"/>
        </w:rPr>
        <w:t xml:space="preserve">: unitary matrix. Not needed if the type of </w:t>
      </w:r>
      <w:r>
        <w:rPr>
          <w:rFonts w:ascii="Lucida Console" w:hAnsi="Lucida Console" w:cs="Lucida Console"/>
          <w:sz w:val="19"/>
          <w:szCs w:val="19"/>
        </w:rPr>
        <w:t>Op</w:t>
      </w:r>
      <w:r>
        <w:rPr>
          <w:sz w:val="24"/>
          <w:szCs w:val="24"/>
        </w:rPr>
        <w:t xml:space="preserve"> doesn’t require it.</w:t>
      </w:r>
    </w:p>
    <w:p w14:paraId="33D453DD" w14:textId="77777777" w:rsidR="00AF51BA" w:rsidRDefault="000439DA"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Draw</w:t>
      </w:r>
      <w:r w:rsidR="00AF51BA">
        <w:rPr>
          <w:sz w:val="24"/>
          <w:szCs w:val="24"/>
        </w:rPr>
        <w:t>: Drawing instructions for circuits (discussed in detail later)</w:t>
      </w:r>
    </w:p>
    <w:p w14:paraId="73A201AD"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Help</w:t>
      </w:r>
      <w:r>
        <w:rPr>
          <w:sz w:val="24"/>
          <w:szCs w:val="24"/>
        </w:rPr>
        <w:t>: Information for a user of this Gate to understand it</w:t>
      </w:r>
    </w:p>
    <w:p w14:paraId="29273320" w14:textId="77777777" w:rsidR="00480516" w:rsidRDefault="00483F04"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Parent</w:t>
      </w:r>
      <w:r w:rsidR="00480516">
        <w:rPr>
          <w:sz w:val="24"/>
          <w:szCs w:val="24"/>
        </w:rPr>
        <w:t>: What gate we’re based on (if any)</w:t>
      </w:r>
    </w:p>
    <w:p w14:paraId="5FE10E0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Op</w:t>
      </w:r>
      <w:r w:rsidRPr="00AF51BA">
        <w:rPr>
          <w:sz w:val="24"/>
          <w:szCs w:val="24"/>
        </w:rPr>
        <w:t xml:space="preserve">: </w:t>
      </w:r>
      <w:r w:rsidRPr="00BF24C3">
        <w:rPr>
          <w:rFonts w:ascii="Lucida Console" w:hAnsi="Lucida Console" w:cs="Lucida Console"/>
          <w:sz w:val="18"/>
          <w:szCs w:val="18"/>
        </w:rPr>
        <w:t>GateOp</w:t>
      </w:r>
      <w:r w:rsidRPr="00AF51BA">
        <w:rPr>
          <w:sz w:val="24"/>
          <w:szCs w:val="24"/>
        </w:rPr>
        <w:t xml:space="preserve"> for this gate (default s to </w:t>
      </w:r>
      <w:r w:rsidRPr="00BF24C3">
        <w:rPr>
          <w:rFonts w:ascii="Lucida Console" w:hAnsi="Lucida Console" w:cs="Lucida Console"/>
          <w:sz w:val="18"/>
          <w:szCs w:val="18"/>
        </w:rPr>
        <w:t>Normal</w:t>
      </w:r>
      <w:r>
        <w:rPr>
          <w:rFonts w:ascii="Lucida Console" w:hAnsi="Lucida Console" w:cs="Lucida Console"/>
          <w:sz w:val="19"/>
          <w:szCs w:val="19"/>
        </w:rPr>
        <w:t xml:space="preserve">) </w:t>
      </w:r>
      <w:r w:rsidRPr="00AF51BA">
        <w:rPr>
          <w:sz w:val="24"/>
          <w:szCs w:val="24"/>
        </w:rPr>
        <w:t xml:space="preserve">and </w:t>
      </w:r>
      <w:r>
        <w:rPr>
          <w:sz w:val="24"/>
          <w:szCs w:val="24"/>
        </w:rPr>
        <w:t xml:space="preserve"> must be one of:</w:t>
      </w:r>
    </w:p>
    <w:p w14:paraId="57E49768"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Normal</w:t>
      </w:r>
      <w:r>
        <w:rPr>
          <w:sz w:val="24"/>
          <w:szCs w:val="24"/>
        </w:rPr>
        <w:t>: Standard unitary operator</w:t>
      </w:r>
    </w:p>
    <w:p w14:paraId="779161B2"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Measure</w:t>
      </w:r>
      <w:r>
        <w:rPr>
          <w:sz w:val="24"/>
          <w:szCs w:val="24"/>
        </w:rPr>
        <w:t>: Measurement on first qubit</w:t>
      </w:r>
    </w:p>
    <w:p w14:paraId="1F5DDF9B"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Reset(Bit):</w:t>
      </w:r>
      <w:r>
        <w:rPr>
          <w:sz w:val="24"/>
          <w:szCs w:val="24"/>
        </w:rPr>
        <w:t xml:space="preserve"> Re-create a </w:t>
      </w:r>
      <w:r w:rsidRPr="00BF24C3">
        <w:rPr>
          <w:rFonts w:ascii="Lucida Console" w:hAnsi="Lucida Console" w:cs="Lucida Console"/>
          <w:sz w:val="18"/>
          <w:szCs w:val="18"/>
        </w:rPr>
        <w:t>Qubit</w:t>
      </w:r>
      <w:r>
        <w:rPr>
          <w:sz w:val="24"/>
          <w:szCs w:val="24"/>
        </w:rPr>
        <w:t xml:space="preserve"> from a </w:t>
      </w:r>
      <w:r w:rsidRPr="00BF24C3">
        <w:rPr>
          <w:rFonts w:ascii="Lucida Console" w:hAnsi="Lucida Console" w:cs="Lucida Console"/>
          <w:sz w:val="18"/>
          <w:szCs w:val="18"/>
        </w:rPr>
        <w:t>Bit</w:t>
      </w:r>
      <w:r>
        <w:rPr>
          <w:sz w:val="24"/>
          <w:szCs w:val="24"/>
        </w:rPr>
        <w:t xml:space="preserve">. If the provided bit = </w:t>
      </w:r>
      <w:r w:rsidRPr="00BF24C3">
        <w:rPr>
          <w:rFonts w:ascii="Lucida Console" w:hAnsi="Lucida Console" w:cs="Lucida Console"/>
          <w:sz w:val="18"/>
          <w:szCs w:val="18"/>
        </w:rPr>
        <w:t>Unknown</w:t>
      </w:r>
      <w:r>
        <w:rPr>
          <w:sz w:val="24"/>
          <w:szCs w:val="24"/>
        </w:rPr>
        <w:t xml:space="preserve"> then use the current digital value of the qubit as the value to re-constitute.</w:t>
      </w:r>
    </w:p>
    <w:p w14:paraId="2618856E" w14:textId="5F7D2991"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String</w:t>
      </w:r>
      <w:r>
        <w:rPr>
          <w:sz w:val="24"/>
          <w:szCs w:val="24"/>
        </w:rPr>
        <w:t xml:space="preserve">: Used by </w:t>
      </w:r>
      <w:r w:rsidRPr="0021606E">
        <w:rPr>
          <w:rFonts w:ascii="Lucida Console" w:hAnsi="Lucida Console" w:cs="Lucida Console"/>
          <w:sz w:val="19"/>
          <w:szCs w:val="19"/>
        </w:rPr>
        <w:t xml:space="preserve">Label </w:t>
      </w:r>
      <w:r>
        <w:rPr>
          <w:sz w:val="24"/>
          <w:szCs w:val="24"/>
        </w:rPr>
        <w:t>gates (just for drawing)</w:t>
      </w:r>
    </w:p>
    <w:p w14:paraId="6F57ED2F"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Modify(n)</w:t>
      </w:r>
      <w:r>
        <w:rPr>
          <w:sz w:val="24"/>
          <w:szCs w:val="24"/>
        </w:rPr>
        <w:t>: Create a new gate with an additional n qubits at the front. Used for Adjoint and Control gates.</w:t>
      </w:r>
      <w:r w:rsidR="00480516">
        <w:rPr>
          <w:sz w:val="24"/>
          <w:szCs w:val="24"/>
        </w:rPr>
        <w:t xml:space="preserve"> Requires</w:t>
      </w:r>
      <w:r>
        <w:rPr>
          <w:sz w:val="24"/>
          <w:szCs w:val="24"/>
        </w:rPr>
        <w:t xml:space="preserve"> </w:t>
      </w:r>
      <w:r w:rsidR="00483F04">
        <w:rPr>
          <w:rFonts w:ascii="Lucida Console" w:hAnsi="Lucida Console" w:cs="Lucida Console"/>
          <w:sz w:val="19"/>
          <w:szCs w:val="19"/>
        </w:rPr>
        <w:t>Parent</w:t>
      </w:r>
      <w:r>
        <w:rPr>
          <w:sz w:val="24"/>
          <w:szCs w:val="24"/>
        </w:rPr>
        <w:t xml:space="preserve"> field to be </w:t>
      </w:r>
      <w:r w:rsidR="00480516">
        <w:rPr>
          <w:sz w:val="24"/>
          <w:szCs w:val="24"/>
        </w:rPr>
        <w:t>specified</w:t>
      </w:r>
    </w:p>
    <w:p w14:paraId="1B3326E7"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BCOp(n,op)</w:t>
      </w:r>
      <w:r>
        <w:rPr>
          <w:sz w:val="24"/>
          <w:szCs w:val="24"/>
        </w:rPr>
        <w:t xml:space="preserve">: Binary control on n qubits (at front of list). Hand </w:t>
      </w:r>
      <w:r w:rsidRPr="00480516">
        <w:rPr>
          <w:rFonts w:ascii="Lucida Console" w:hAnsi="Lucida Console" w:cs="Lucida Console"/>
          <w:sz w:val="19"/>
          <w:szCs w:val="19"/>
        </w:rPr>
        <w:t>op</w:t>
      </w:r>
      <w:r>
        <w:rPr>
          <w:sz w:val="24"/>
          <w:szCs w:val="24"/>
        </w:rPr>
        <w:t xml:space="preserve"> the qubits and let it classi</w:t>
      </w:r>
      <w:r w:rsidR="00480516">
        <w:rPr>
          <w:sz w:val="24"/>
          <w:szCs w:val="24"/>
        </w:rPr>
        <w:t xml:space="preserve">cally decide if we should execute the </w:t>
      </w:r>
      <w:r w:rsidR="00483F04">
        <w:rPr>
          <w:rFonts w:ascii="Lucida Console" w:hAnsi="Lucida Console" w:cs="Lucida Console"/>
          <w:sz w:val="19"/>
          <w:szCs w:val="19"/>
        </w:rPr>
        <w:t>Parent</w:t>
      </w:r>
      <w:r w:rsidR="00480516">
        <w:rPr>
          <w:sz w:val="24"/>
          <w:szCs w:val="24"/>
        </w:rPr>
        <w:t xml:space="preserve"> gate on the remaining qubits (if it returns true).</w:t>
      </w:r>
      <w:r>
        <w:rPr>
          <w:sz w:val="24"/>
          <w:szCs w:val="24"/>
        </w:rPr>
        <w:t xml:space="preserve"> </w:t>
      </w:r>
    </w:p>
    <w:p w14:paraId="14682517" w14:textId="77777777" w:rsidR="002A0458" w:rsidRDefault="002A0458" w:rsidP="00F1250C">
      <w:pPr>
        <w:pStyle w:val="ListParagraph"/>
        <w:numPr>
          <w:ilvl w:val="1"/>
          <w:numId w:val="13"/>
        </w:numPr>
        <w:autoSpaceDE w:val="0"/>
        <w:autoSpaceDN w:val="0"/>
        <w:adjustRightInd w:val="0"/>
        <w:jc w:val="both"/>
        <w:rPr>
          <w:sz w:val="24"/>
          <w:szCs w:val="24"/>
        </w:rPr>
      </w:pPr>
      <w:r>
        <w:rPr>
          <w:rFonts w:ascii="Lucida Console" w:hAnsi="Lucida Console" w:cs="Lucida Console"/>
          <w:sz w:val="19"/>
          <w:szCs w:val="19"/>
        </w:rPr>
        <w:t>WrapOp(</w:t>
      </w:r>
      <w:r w:rsidRPr="00480516">
        <w:rPr>
          <w:rFonts w:ascii="Lucida Console" w:hAnsi="Lucida Console" w:cs="Lucida Console"/>
          <w:sz w:val="19"/>
          <w:szCs w:val="19"/>
        </w:rPr>
        <w:t>op)</w:t>
      </w:r>
      <w:r>
        <w:rPr>
          <w:sz w:val="24"/>
          <w:szCs w:val="24"/>
        </w:rPr>
        <w:t>: Wrap other gates into one meta-gate</w:t>
      </w:r>
    </w:p>
    <w:p w14:paraId="5FB07BB0" w14:textId="5C49D85D"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WrapHam(</w:t>
      </w:r>
      <w:r>
        <w:rPr>
          <w:rFonts w:ascii="Lucida Console" w:hAnsi="Lucida Console" w:cs="Lucida Console"/>
          <w:sz w:val="19"/>
          <w:szCs w:val="19"/>
        </w:rPr>
        <w:t>pqrs</w:t>
      </w:r>
      <w:r w:rsidRPr="0021606E">
        <w:rPr>
          <w:rFonts w:ascii="Lucida Console" w:hAnsi="Lucida Console" w:cs="Lucida Console"/>
          <w:sz w:val="19"/>
          <w:szCs w:val="19"/>
        </w:rPr>
        <w:t>,op)</w:t>
      </w:r>
      <w:r>
        <w:rPr>
          <w:sz w:val="24"/>
          <w:szCs w:val="24"/>
        </w:rPr>
        <w:t>: Represents a second quantized Hamiltonian term with PQRS spin orbitals.</w:t>
      </w:r>
    </w:p>
    <w:p w14:paraId="7A63AD88" w14:textId="77777777" w:rsidR="00154BAB" w:rsidRDefault="00154BAB" w:rsidP="00F1250C">
      <w:pPr>
        <w:autoSpaceDE w:val="0"/>
        <w:autoSpaceDN w:val="0"/>
        <w:adjustRightInd w:val="0"/>
        <w:jc w:val="both"/>
        <w:rPr>
          <w:sz w:val="24"/>
          <w:szCs w:val="24"/>
        </w:rPr>
      </w:pPr>
    </w:p>
    <w:p w14:paraId="5D0533DD" w14:textId="77777777" w:rsidR="00154BAB" w:rsidRDefault="00154BAB" w:rsidP="00F1250C">
      <w:pPr>
        <w:autoSpaceDE w:val="0"/>
        <w:autoSpaceDN w:val="0"/>
        <w:adjustRightInd w:val="0"/>
        <w:jc w:val="both"/>
        <w:rPr>
          <w:sz w:val="24"/>
          <w:szCs w:val="24"/>
        </w:rPr>
      </w:pPr>
      <w:r>
        <w:rPr>
          <w:sz w:val="24"/>
          <w:szCs w:val="24"/>
        </w:rPr>
        <w:t xml:space="preserve">We’ll now walk through each of the </w:t>
      </w:r>
      <w:r w:rsidRPr="00154BAB">
        <w:rPr>
          <w:rFonts w:ascii="Lucida Console" w:hAnsi="Lucida Console" w:cs="Lucida Console"/>
          <w:sz w:val="19"/>
          <w:szCs w:val="19"/>
        </w:rPr>
        <w:t>GateOp</w:t>
      </w:r>
      <w:r>
        <w:rPr>
          <w:sz w:val="24"/>
          <w:szCs w:val="24"/>
        </w:rPr>
        <w:t xml:space="preserve"> types and show how they are defined.</w:t>
      </w:r>
    </w:p>
    <w:p w14:paraId="2BA3900F" w14:textId="77777777" w:rsidR="00154BAB" w:rsidRDefault="00154BAB" w:rsidP="00154BAB">
      <w:pPr>
        <w:autoSpaceDE w:val="0"/>
        <w:autoSpaceDN w:val="0"/>
        <w:adjustRightInd w:val="0"/>
        <w:rPr>
          <w:sz w:val="24"/>
          <w:szCs w:val="24"/>
        </w:rPr>
      </w:pPr>
    </w:p>
    <w:p w14:paraId="3CDA6312" w14:textId="77777777" w:rsidR="00EA4363" w:rsidRDefault="00EA4363" w:rsidP="00EA4363">
      <w:pPr>
        <w:pStyle w:val="Heading6"/>
        <w:framePr w:hSpace="187" w:wrap="around" w:hAnchor="margin" w:xAlign="left"/>
      </w:pPr>
      <w:r>
        <w:rPr>
          <w:rStyle w:val="Emphasis"/>
        </w:rPr>
        <w:t>Normal</w:t>
      </w:r>
      <w:r w:rsidR="00E814BA">
        <w:rPr>
          <w:rStyle w:val="Emphasis"/>
        </w:rPr>
        <w:fldChar w:fldCharType="begin"/>
      </w:r>
      <w:r w:rsidR="00E814BA">
        <w:instrText xml:space="preserve"> XE "</w:instrText>
      </w:r>
      <w:r w:rsidR="00E814BA" w:rsidRPr="004573E4">
        <w:rPr>
          <w:rStyle w:val="Emphasis"/>
        </w:rPr>
        <w:instrText>Normal</w:instrText>
      </w:r>
      <w:r w:rsidR="00E814BA">
        <w:instrText xml:space="preserve">" </w:instrText>
      </w:r>
      <w:r w:rsidR="00E814BA">
        <w:rPr>
          <w:rStyle w:val="Emphasis"/>
        </w:rPr>
        <w:fldChar w:fldCharType="end"/>
      </w:r>
      <w:r>
        <w:t xml:space="preserve"> Basic kind of Gate</w:t>
      </w:r>
    </w:p>
    <w:p w14:paraId="2117784A" w14:textId="77777777" w:rsidR="00154BAB" w:rsidRPr="00D80269" w:rsidRDefault="00D80269" w:rsidP="00CC5B5C">
      <w:pPr>
        <w:autoSpaceDE w:val="0"/>
        <w:autoSpaceDN w:val="0"/>
        <w:adjustRightInd w:val="0"/>
        <w:jc w:val="both"/>
        <w:rPr>
          <w:rFonts w:ascii="Lucida Console" w:hAnsi="Lucida Console" w:cs="Lucida Console"/>
          <w:sz w:val="19"/>
          <w:szCs w:val="19"/>
        </w:rPr>
      </w:pPr>
      <w:r>
        <w:rPr>
          <w:sz w:val="24"/>
          <w:szCs w:val="24"/>
        </w:rPr>
        <w:t xml:space="preserve">This is the gate type that defines normal unitary operations. We’ll show the </w:t>
      </w:r>
      <w:r>
        <w:rPr>
          <w:rFonts w:ascii="Lucida Console" w:hAnsi="Lucida Console" w:cs="Lucida Console"/>
          <w:sz w:val="19"/>
          <w:szCs w:val="19"/>
        </w:rPr>
        <w:t xml:space="preserve">CNOT </w:t>
      </w:r>
      <w:r>
        <w:rPr>
          <w:sz w:val="24"/>
          <w:szCs w:val="24"/>
        </w:rPr>
        <w:t xml:space="preserve">gate as a first example (because it requires more than one </w:t>
      </w:r>
      <w:r w:rsidRPr="00181E60">
        <w:rPr>
          <w:rFonts w:ascii="Lucida Console" w:hAnsi="Lucida Console" w:cs="Lucida Console"/>
          <w:sz w:val="18"/>
          <w:szCs w:val="18"/>
        </w:rPr>
        <w:t>Qubit</w:t>
      </w:r>
      <w:r w:rsidR="005B6B4F">
        <w:rPr>
          <w:b/>
          <w:sz w:val="24"/>
          <w:szCs w:val="24"/>
        </w:rPr>
        <w:t>)</w:t>
      </w:r>
      <w:r>
        <w:rPr>
          <w:sz w:val="24"/>
          <w:szCs w:val="24"/>
        </w:rPr>
        <w:t xml:space="preserve"> and then give a few examples of parameterized gates.</w:t>
      </w:r>
      <w:r w:rsidR="00BD0E8E">
        <w:rPr>
          <w:sz w:val="24"/>
          <w:szCs w:val="24"/>
        </w:rPr>
        <w:t xml:space="preserve"> The Qcircuit like drawing instructions will be explained in the section on Rendering.</w:t>
      </w:r>
    </w:p>
    <w:p w14:paraId="1C6E850E" w14:textId="77777777" w:rsidR="00EA4363" w:rsidRDefault="00EA4363" w:rsidP="00EA4363">
      <w:pPr>
        <w:autoSpaceDE w:val="0"/>
        <w:autoSpaceDN w:val="0"/>
        <w:adjustRightInd w:val="0"/>
        <w:rPr>
          <w:sz w:val="24"/>
          <w:szCs w:val="24"/>
        </w:rPr>
      </w:pPr>
    </w:p>
    <w:p w14:paraId="56F31937" w14:textId="77777777" w:rsidR="007F6A56" w:rsidRDefault="007F6A56" w:rsidP="00EA4363">
      <w:pPr>
        <w:autoSpaceDE w:val="0"/>
        <w:autoSpaceDN w:val="0"/>
        <w:adjustRightInd w:val="0"/>
        <w:rPr>
          <w:sz w:val="24"/>
          <w:szCs w:val="24"/>
        </w:rPr>
      </w:pPr>
      <w:r>
        <w:rPr>
          <w:sz w:val="24"/>
          <w:szCs w:val="24"/>
        </w:rPr>
        <w:t>The full code for CNOT follows:</w:t>
      </w:r>
    </w:p>
    <w:p w14:paraId="471B367C" w14:textId="77777777" w:rsidR="007F6A56" w:rsidRDefault="007F6A56" w:rsidP="00EA4363">
      <w:pPr>
        <w:autoSpaceDE w:val="0"/>
        <w:autoSpaceDN w:val="0"/>
        <w:adjustRightInd w:val="0"/>
        <w:rPr>
          <w:sz w:val="24"/>
          <w:szCs w:val="24"/>
        </w:rPr>
      </w:pPr>
    </w:p>
    <w:p w14:paraId="566B23A7"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CNOT (qs:Qubits) =</w:t>
      </w:r>
    </w:p>
    <w:p w14:paraId="67439602"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6DEAA7D"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"CNOT"</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73F362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5F0C7D15"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"CNOT"</w:t>
      </w:r>
      <w:r>
        <w:rPr>
          <w:rFonts w:ascii="Lucida Console" w:hAnsi="Lucida Console" w:cs="Lucida Console"/>
          <w:sz w:val="19"/>
          <w:szCs w:val="19"/>
        </w:rPr>
        <w:t>,</w:t>
      </w:r>
    </w:p>
    <w:p w14:paraId="7D277A73"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"Controlled NOT"</w:t>
      </w:r>
      <w:r>
        <w:rPr>
          <w:rFonts w:ascii="Lucida Console" w:hAnsi="Lucida Console" w:cs="Lucida Console"/>
          <w:sz w:val="19"/>
          <w:szCs w:val="19"/>
        </w:rPr>
        <w:t>,</w:t>
      </w:r>
    </w:p>
    <w:p w14:paraId="6E91763A"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(CSMat(4,[(0,0,1.,0.); (1,1,1.,0.);</w:t>
      </w:r>
    </w:p>
    <w:p w14:paraId="5D717100" w14:textId="77777777" w:rsidR="007F6A56" w:rsidRDefault="007F6A56" w:rsidP="007F6A56">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 xml:space="preserve"> (2,3,1.,0.); (3,2,1.,0.)])),</w:t>
      </w:r>
    </w:p>
    <w:p w14:paraId="6408F66C" w14:textId="77777777" w:rsidR="007F6A56" w:rsidRDefault="007F6A56" w:rsidP="000439D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0439DA" w:rsidRPr="000439DA">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"\\ctrl{#1}\\go[#1]\\targ"</w:t>
      </w:r>
    </w:p>
    <w:p w14:paraId="46E27CE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9DD8FF0"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3E7DFFA" w14:textId="77777777" w:rsidR="005B6B4F" w:rsidRDefault="005B6B4F" w:rsidP="007F6A56">
      <w:pPr>
        <w:autoSpaceDE w:val="0"/>
        <w:autoSpaceDN w:val="0"/>
        <w:adjustRightInd w:val="0"/>
        <w:rPr>
          <w:rFonts w:ascii="Lucida Console" w:hAnsi="Lucida Console" w:cs="Lucida Console"/>
          <w:sz w:val="19"/>
          <w:szCs w:val="19"/>
        </w:rPr>
      </w:pPr>
    </w:p>
    <w:p w14:paraId="318841FA" w14:textId="790CA6D3" w:rsidR="007F6A56" w:rsidRPr="005B6B4F" w:rsidRDefault="005B6B4F" w:rsidP="005B6B4F">
      <w:pPr>
        <w:pStyle w:val="Caption"/>
        <w:jc w:val="center"/>
        <w:rPr>
          <w:rFonts w:ascii="Lucida Console" w:hAnsi="Lucida Console" w:cs="Lucida Console"/>
          <w:sz w:val="19"/>
          <w:szCs w:val="19"/>
        </w:rPr>
      </w:pPr>
      <w:bookmarkStart w:id="91" w:name="_Toc316043111"/>
      <w:bookmarkStart w:id="92" w:name="_Toc431216106"/>
      <w:r>
        <w:t xml:space="preserve">Example </w:t>
      </w:r>
      <w:fldSimple w:instr=" SEQ Example \* ARABIC ">
        <w:r w:rsidR="001A167A">
          <w:rPr>
            <w:noProof/>
          </w:rPr>
          <w:t>39</w:t>
        </w:r>
      </w:fldSimple>
      <w:r>
        <w:t>: CNOT Gate implementation</w:t>
      </w:r>
      <w:bookmarkEnd w:id="91"/>
      <w:bookmarkEnd w:id="92"/>
    </w:p>
    <w:p w14:paraId="5357EA96" w14:textId="77777777" w:rsidR="007F6A56" w:rsidRDefault="007F6A56" w:rsidP="00CC5B5C">
      <w:pPr>
        <w:autoSpaceDE w:val="0"/>
        <w:autoSpaceDN w:val="0"/>
        <w:adjustRightInd w:val="0"/>
        <w:jc w:val="both"/>
        <w:rPr>
          <w:sz w:val="20"/>
        </w:rPr>
      </w:pPr>
      <w:r>
        <w:rPr>
          <w:sz w:val="24"/>
          <w:szCs w:val="24"/>
        </w:rPr>
        <w:lastRenderedPageBreak/>
        <w:t xml:space="preserve">At the inside of the function is the actual </w:t>
      </w:r>
      <w:r w:rsidRPr="00823C1F">
        <w:rPr>
          <w:rFonts w:ascii="Lucida Console" w:hAnsi="Lucida Console" w:cs="Lucida Console"/>
          <w:sz w:val="18"/>
          <w:szCs w:val="18"/>
        </w:rPr>
        <w:t>Gate</w:t>
      </w:r>
      <w:r>
        <w:rPr>
          <w:b/>
          <w:sz w:val="24"/>
          <w:szCs w:val="24"/>
        </w:rPr>
        <w:t xml:space="preserve"> </w:t>
      </w:r>
      <w:r>
        <w:rPr>
          <w:sz w:val="24"/>
          <w:szCs w:val="24"/>
        </w:rPr>
        <w:t>structure (</w:t>
      </w:r>
      <w:r>
        <w:rPr>
          <w:rFonts w:ascii="Lucida Console" w:hAnsi="Lucida Console" w:cs="Lucida Console"/>
          <w:color w:val="0000FF"/>
          <w:sz w:val="19"/>
          <w:szCs w:val="19"/>
        </w:rPr>
        <w:t>new</w:t>
      </w:r>
      <w:r>
        <w:rPr>
          <w:rFonts w:ascii="Lucida Console" w:hAnsi="Lucida Console" w:cs="Lucida Console"/>
          <w:sz w:val="19"/>
          <w:szCs w:val="19"/>
        </w:rPr>
        <w:t xml:space="preserve"> Gate(…)</w:t>
      </w:r>
      <w:r>
        <w:rPr>
          <w:sz w:val="24"/>
          <w:szCs w:val="24"/>
        </w:rPr>
        <w:t xml:space="preserve">). You’ll notice that it has the fields we already described. We need to explain the </w:t>
      </w:r>
      <w:r>
        <w:rPr>
          <w:rFonts w:ascii="Lucida Console" w:hAnsi="Lucida Console" w:cs="Lucida Console"/>
          <w:sz w:val="19"/>
          <w:szCs w:val="19"/>
        </w:rPr>
        <w:t xml:space="preserve">Mat </w:t>
      </w:r>
      <w:r>
        <w:rPr>
          <w:sz w:val="24"/>
          <w:szCs w:val="24"/>
        </w:rPr>
        <w:t>entry further (</w:t>
      </w:r>
      <w:r w:rsidR="000439DA">
        <w:rPr>
          <w:rFonts w:ascii="Lucida Console" w:hAnsi="Lucida Console" w:cs="Lucida Console"/>
          <w:sz w:val="18"/>
          <w:szCs w:val="18"/>
        </w:rPr>
        <w:t>Draw</w:t>
      </w:r>
      <w:r w:rsidR="00823C1F">
        <w:rPr>
          <w:rFonts w:ascii="Lucida Console" w:hAnsi="Lucida Console" w:cs="Lucida Console"/>
          <w:sz w:val="19"/>
          <w:szCs w:val="19"/>
        </w:rPr>
        <w:t xml:space="preserve"> </w:t>
      </w:r>
      <w:r>
        <w:rPr>
          <w:sz w:val="24"/>
          <w:szCs w:val="24"/>
        </w:rPr>
        <w:t>will await a separate section on rendering circuits). Matrices in LIQ</w:t>
      </w:r>
      <m:oMath>
        <m:r>
          <w:rPr>
            <w:rFonts w:ascii="Cambria Math" w:hAnsi="Cambria Math"/>
            <w:sz w:val="24"/>
            <w:szCs w:val="24"/>
          </w:rPr>
          <m:t>Ui|⟩</m:t>
        </m:r>
      </m:oMath>
      <w:r>
        <w:rPr>
          <w:sz w:val="24"/>
          <w:szCs w:val="24"/>
        </w:rPr>
        <w:t xml:space="preserve"> are defined to be Squ</w:t>
      </w:r>
      <w:r w:rsidR="00631830">
        <w:rPr>
          <w:sz w:val="24"/>
          <w:szCs w:val="24"/>
        </w:rPr>
        <w:t>a</w:t>
      </w:r>
      <w:r>
        <w:rPr>
          <w:sz w:val="24"/>
          <w:szCs w:val="24"/>
        </w:rPr>
        <w:t xml:space="preserve">re, Complex and Sparse (hence </w:t>
      </w:r>
      <w:r w:rsidRPr="00F1250C">
        <w:rPr>
          <w:rFonts w:ascii="Lucida Console" w:hAnsi="Lucida Console" w:cs="Lucida Console"/>
          <w:sz w:val="18"/>
          <w:szCs w:val="18"/>
        </w:rPr>
        <w:t>CSMat</w:t>
      </w:r>
      <w:r>
        <w:rPr>
          <w:sz w:val="24"/>
          <w:szCs w:val="24"/>
        </w:rPr>
        <w:t>). The constructor used is fairly straight forward. The first argument is the size of the matrix N (</w:t>
      </w:r>
      <m:oMath>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k</m:t>
            </m:r>
          </m:sup>
        </m:sSup>
      </m:oMath>
      <w:r>
        <w:rPr>
          <w:sz w:val="24"/>
          <w:szCs w:val="24"/>
        </w:rPr>
        <w:t xml:space="preserve"> where k is the number of qubits), defining an NxN matrix. The second argument is a list of non-zero entries in the form: (row,</w:t>
      </w:r>
      <w:r w:rsidR="00F1250C">
        <w:rPr>
          <w:sz w:val="24"/>
          <w:szCs w:val="24"/>
        </w:rPr>
        <w:t xml:space="preserve"> </w:t>
      </w:r>
      <w:r>
        <w:rPr>
          <w:sz w:val="24"/>
          <w:szCs w:val="24"/>
        </w:rPr>
        <w:t>col,</w:t>
      </w:r>
      <w:r w:rsidR="00F1250C">
        <w:rPr>
          <w:sz w:val="24"/>
          <w:szCs w:val="24"/>
        </w:rPr>
        <w:t xml:space="preserve"> </w:t>
      </w:r>
      <w:r>
        <w:rPr>
          <w:sz w:val="24"/>
          <w:szCs w:val="24"/>
        </w:rPr>
        <w:t>real,</w:t>
      </w:r>
      <w:r w:rsidR="00F1250C">
        <w:rPr>
          <w:sz w:val="24"/>
          <w:szCs w:val="24"/>
        </w:rPr>
        <w:t xml:space="preserve"> </w:t>
      </w:r>
      <w:r>
        <w:rPr>
          <w:sz w:val="24"/>
          <w:szCs w:val="24"/>
        </w:rPr>
        <w:t xml:space="preserve">imaginary). In this case, we’ve defined CNOT as: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6ECF635E" w14:textId="77777777" w:rsidR="007F6A56" w:rsidRPr="007F6A56" w:rsidRDefault="007F6A56" w:rsidP="00EA4363">
      <w:pPr>
        <w:autoSpaceDE w:val="0"/>
        <w:autoSpaceDN w:val="0"/>
        <w:adjustRightInd w:val="0"/>
        <w:rPr>
          <w:sz w:val="24"/>
          <w:szCs w:val="24"/>
        </w:rPr>
      </w:pPr>
    </w:p>
    <w:p w14:paraId="2523F60D" w14:textId="77777777" w:rsidR="007F6A56" w:rsidRDefault="007F6A56" w:rsidP="00CC5B5C">
      <w:pPr>
        <w:autoSpaceDE w:val="0"/>
        <w:autoSpaceDN w:val="0"/>
        <w:adjustRightInd w:val="0"/>
        <w:jc w:val="both"/>
        <w:rPr>
          <w:sz w:val="24"/>
          <w:szCs w:val="24"/>
        </w:rPr>
      </w:pPr>
      <w:r w:rsidRPr="007F6A56">
        <w:rPr>
          <w:sz w:val="24"/>
          <w:szCs w:val="24"/>
        </w:rPr>
        <w:t xml:space="preserve">Next out, is a </w:t>
      </w:r>
      <w:r>
        <w:rPr>
          <w:sz w:val="24"/>
          <w:szCs w:val="24"/>
        </w:rPr>
        <w:t xml:space="preserve">call to </w:t>
      </w:r>
      <w:r w:rsidRPr="00F1250C">
        <w:rPr>
          <w:rFonts w:ascii="Lucida Console" w:hAnsi="Lucida Console" w:cs="Lucida Console"/>
          <w:sz w:val="18"/>
          <w:szCs w:val="18"/>
        </w:rPr>
        <w:t>Gate.Build(…)</w:t>
      </w:r>
      <w:r>
        <w:rPr>
          <w:sz w:val="24"/>
          <w:szCs w:val="24"/>
        </w:rPr>
        <w:t xml:space="preserve">. This call is optional, but should be used whenever possible. A global cache of gates is maintained for efficient memory usage and quick initialization. By calling </w:t>
      </w:r>
      <w:r w:rsidRPr="00F1250C">
        <w:rPr>
          <w:rFonts w:ascii="Lucida Console" w:hAnsi="Lucida Console" w:cs="Lucida Console"/>
          <w:sz w:val="18"/>
          <w:szCs w:val="18"/>
        </w:rPr>
        <w:t>Gate.Build(…)</w:t>
      </w:r>
      <w:r>
        <w:rPr>
          <w:sz w:val="24"/>
          <w:szCs w:val="24"/>
        </w:rPr>
        <w:t xml:space="preserve"> with a unique key (usually the name of the gate</w:t>
      </w:r>
      <w:r w:rsidR="00F1250C">
        <w:rPr>
          <w:sz w:val="24"/>
          <w:szCs w:val="24"/>
        </w:rPr>
        <w:t xml:space="preserve"> with any unique parameters</w:t>
      </w:r>
      <w:r>
        <w:rPr>
          <w:sz w:val="24"/>
          <w:szCs w:val="24"/>
        </w:rPr>
        <w:t>)</w:t>
      </w:r>
      <w:r w:rsidR="00631830">
        <w:rPr>
          <w:sz w:val="24"/>
          <w:szCs w:val="24"/>
        </w:rPr>
        <w:t>, the gate creation function is only called once and from then on is looked up in a dictionary. The function cannot be used if the gate created could be different on each instantiation (for instance, changing binary values).</w:t>
      </w:r>
      <w:r w:rsidR="00F1250C">
        <w:rPr>
          <w:sz w:val="24"/>
          <w:szCs w:val="24"/>
        </w:rPr>
        <w:t xml:space="preserve"> It is most useful for fixed unitary matrices.</w:t>
      </w:r>
    </w:p>
    <w:p w14:paraId="6FA30F96" w14:textId="77777777" w:rsidR="00631830" w:rsidRDefault="00631830" w:rsidP="00EA4363">
      <w:pPr>
        <w:autoSpaceDE w:val="0"/>
        <w:autoSpaceDN w:val="0"/>
        <w:adjustRightInd w:val="0"/>
        <w:rPr>
          <w:sz w:val="24"/>
          <w:szCs w:val="24"/>
        </w:rPr>
      </w:pPr>
    </w:p>
    <w:p w14:paraId="5D99D68A" w14:textId="77777777" w:rsidR="007F6A56" w:rsidRDefault="00631830" w:rsidP="00CC5B5C">
      <w:pPr>
        <w:autoSpaceDE w:val="0"/>
        <w:autoSpaceDN w:val="0"/>
        <w:adjustRightInd w:val="0"/>
        <w:jc w:val="both"/>
        <w:rPr>
          <w:sz w:val="24"/>
          <w:szCs w:val="24"/>
        </w:rPr>
      </w:pPr>
      <w:r>
        <w:rPr>
          <w:sz w:val="24"/>
          <w:szCs w:val="24"/>
        </w:rPr>
        <w:t xml:space="preserve">The outer most section of the function calls the </w:t>
      </w:r>
      <w:r>
        <w:rPr>
          <w:rFonts w:ascii="Lucida Console" w:hAnsi="Lucida Console" w:cs="Lucida Console"/>
          <w:sz w:val="19"/>
          <w:szCs w:val="19"/>
        </w:rPr>
        <w:t>gate</w:t>
      </w:r>
      <w:r>
        <w:rPr>
          <w:sz w:val="24"/>
          <w:szCs w:val="24"/>
        </w:rPr>
        <w:t xml:space="preserve"> we just created with </w:t>
      </w:r>
      <w:r>
        <w:rPr>
          <w:rFonts w:ascii="Lucida Console" w:hAnsi="Lucida Console" w:cs="Lucida Console"/>
          <w:sz w:val="19"/>
          <w:szCs w:val="19"/>
        </w:rPr>
        <w:t>gate.Run qs.</w:t>
      </w:r>
      <w:r>
        <w:rPr>
          <w:sz w:val="24"/>
          <w:szCs w:val="24"/>
        </w:rPr>
        <w:t xml:space="preserve"> This allows the runtime to choose the mode to call the gate in (Run, Circuit or Gate) dynamically and completes the definition of the gate function (or </w:t>
      </w:r>
      <w:r w:rsidRPr="00F1250C">
        <w:rPr>
          <w:sz w:val="24"/>
          <w:szCs w:val="24"/>
        </w:rPr>
        <w:t>Operation</w:t>
      </w:r>
      <w:r>
        <w:rPr>
          <w:sz w:val="24"/>
          <w:szCs w:val="24"/>
        </w:rPr>
        <w:t xml:space="preserve">). </w:t>
      </w:r>
    </w:p>
    <w:p w14:paraId="71C85F72" w14:textId="77777777" w:rsidR="00631830" w:rsidRDefault="00631830" w:rsidP="00EA4363">
      <w:pPr>
        <w:autoSpaceDE w:val="0"/>
        <w:autoSpaceDN w:val="0"/>
        <w:adjustRightInd w:val="0"/>
        <w:rPr>
          <w:sz w:val="24"/>
          <w:szCs w:val="24"/>
        </w:rPr>
      </w:pPr>
    </w:p>
    <w:p w14:paraId="2F028729" w14:textId="77777777" w:rsidR="00631830" w:rsidRDefault="00631830" w:rsidP="00EA4363">
      <w:pPr>
        <w:autoSpaceDE w:val="0"/>
        <w:autoSpaceDN w:val="0"/>
        <w:adjustRightInd w:val="0"/>
        <w:rPr>
          <w:sz w:val="24"/>
          <w:szCs w:val="24"/>
        </w:rPr>
      </w:pPr>
    </w:p>
    <w:p w14:paraId="0F07F55B" w14:textId="77777777" w:rsidR="00EA4363" w:rsidRDefault="00EA4363" w:rsidP="00EA4363">
      <w:pPr>
        <w:pStyle w:val="Heading6"/>
        <w:framePr w:hSpace="187" w:wrap="around" w:hAnchor="margin" w:xAlign="left"/>
      </w:pPr>
      <w:r>
        <w:rPr>
          <w:rStyle w:val="Emphasis"/>
        </w:rPr>
        <w:t>Measure</w:t>
      </w:r>
      <w:r w:rsidR="00E814BA">
        <w:rPr>
          <w:rStyle w:val="Emphasis"/>
        </w:rPr>
        <w:fldChar w:fldCharType="begin"/>
      </w:r>
      <w:r w:rsidR="00E814BA">
        <w:instrText xml:space="preserve"> XE "</w:instrText>
      </w:r>
      <w:r w:rsidR="00E814BA" w:rsidRPr="004573E4">
        <w:rPr>
          <w:rStyle w:val="Emphasis"/>
        </w:rPr>
        <w:instrText>Measure</w:instrText>
      </w:r>
      <w:r w:rsidR="00E814BA">
        <w:instrText xml:space="preserve">" </w:instrText>
      </w:r>
      <w:r w:rsidR="00E814BA">
        <w:rPr>
          <w:rStyle w:val="Emphasis"/>
        </w:rPr>
        <w:fldChar w:fldCharType="end"/>
      </w:r>
      <w:r>
        <w:t xml:space="preserve"> </w:t>
      </w:r>
      <w:r w:rsidR="008F5C46">
        <w:t>Measurement of a qubit</w:t>
      </w:r>
    </w:p>
    <w:p w14:paraId="6009B5FA" w14:textId="15A0C396" w:rsidR="00CD2CBE" w:rsidRDefault="00EA4363" w:rsidP="00CC5B5C">
      <w:pPr>
        <w:autoSpaceDE w:val="0"/>
        <w:autoSpaceDN w:val="0"/>
        <w:adjustRightInd w:val="0"/>
        <w:jc w:val="both"/>
        <w:rPr>
          <w:sz w:val="24"/>
          <w:szCs w:val="24"/>
        </w:rPr>
      </w:pPr>
      <w:r>
        <w:rPr>
          <w:sz w:val="24"/>
          <w:szCs w:val="24"/>
        </w:rPr>
        <w:t>The</w:t>
      </w:r>
      <w:r w:rsidR="008F5C46">
        <w:rPr>
          <w:sz w:val="24"/>
          <w:szCs w:val="24"/>
        </w:rPr>
        <w:t xml:space="preserve"> measure operation </w:t>
      </w:r>
      <w:r w:rsidR="00CD2CBE">
        <w:rPr>
          <w:sz w:val="24"/>
          <w:szCs w:val="24"/>
        </w:rPr>
        <w:t>takes two parameters (</w:t>
      </w:r>
      <w:r w:rsidR="00CD2CBE" w:rsidRPr="00CD2CBE">
        <w:rPr>
          <w:rFonts w:ascii="Lucida Console" w:hAnsi="Lucida Console" w:cs="Lucida Console"/>
          <w:sz w:val="18"/>
          <w:szCs w:val="18"/>
        </w:rPr>
        <w:t>name,joint</w:t>
      </w:r>
      <w:r w:rsidR="00CD2CBE">
        <w:rPr>
          <w:sz w:val="24"/>
          <w:szCs w:val="24"/>
        </w:rPr>
        <w:t xml:space="preserve">). If </w:t>
      </w:r>
      <w:r w:rsidR="00CD2CBE" w:rsidRPr="00CD2CBE">
        <w:rPr>
          <w:rFonts w:ascii="Lucida Console" w:hAnsi="Lucida Console" w:cs="Lucida Console"/>
          <w:sz w:val="18"/>
          <w:szCs w:val="18"/>
        </w:rPr>
        <w:t xml:space="preserve">joint </w:t>
      </w:r>
      <w:r w:rsidR="00CD2CBE">
        <w:rPr>
          <w:sz w:val="24"/>
          <w:szCs w:val="24"/>
        </w:rPr>
        <w:t xml:space="preserve">is the empty string, then this is a normal (destructive measurement). Otherwise, </w:t>
      </w:r>
      <w:r w:rsidR="00CD2CBE" w:rsidRPr="00CD2CBE">
        <w:rPr>
          <w:rFonts w:ascii="Lucida Console" w:hAnsi="Lucida Console" w:cs="Lucida Console"/>
          <w:sz w:val="18"/>
          <w:szCs w:val="18"/>
        </w:rPr>
        <w:t xml:space="preserve">name </w:t>
      </w:r>
      <w:r w:rsidR="00CD2CBE">
        <w:rPr>
          <w:sz w:val="24"/>
          <w:szCs w:val="24"/>
        </w:rPr>
        <w:t xml:space="preserve">is where we will put the result in the state symbol table and </w:t>
      </w:r>
      <w:r w:rsidR="00CD2CBE" w:rsidRPr="00CD2CBE">
        <w:rPr>
          <w:rFonts w:ascii="Lucida Console" w:hAnsi="Lucida Console" w:cs="Lucida Console"/>
          <w:sz w:val="18"/>
          <w:szCs w:val="18"/>
        </w:rPr>
        <w:t xml:space="preserve">joint </w:t>
      </w:r>
      <w:r w:rsidR="00CD2CBE">
        <w:rPr>
          <w:sz w:val="24"/>
          <w:szCs w:val="24"/>
        </w:rPr>
        <w:t>is the string of basis measurements (</w:t>
      </w:r>
      <w:r w:rsidR="00CD2CBE" w:rsidRPr="00CD2CBE">
        <w:rPr>
          <w:rFonts w:ascii="Lucida Console" w:hAnsi="Lucida Console" w:cs="Lucida Console"/>
          <w:sz w:val="18"/>
          <w:szCs w:val="18"/>
        </w:rPr>
        <w:t>“xyz</w:t>
      </w:r>
      <w:r w:rsidR="00CD2CBE">
        <w:rPr>
          <w:rFonts w:ascii="Lucida Console" w:hAnsi="Lucida Console" w:cs="Lucida Console"/>
          <w:sz w:val="18"/>
          <w:szCs w:val="18"/>
        </w:rPr>
        <w:t>”</w:t>
      </w:r>
      <w:r w:rsidR="00CD2CBE">
        <w:rPr>
          <w:sz w:val="24"/>
          <w:szCs w:val="24"/>
        </w:rPr>
        <w:t xml:space="preserve">) that we wish to jointly perform. </w:t>
      </w:r>
    </w:p>
    <w:p w14:paraId="1547A722" w14:textId="77777777" w:rsidR="00CD2CBE" w:rsidRDefault="00CD2CBE" w:rsidP="00CC5B5C">
      <w:pPr>
        <w:autoSpaceDE w:val="0"/>
        <w:autoSpaceDN w:val="0"/>
        <w:adjustRightInd w:val="0"/>
        <w:jc w:val="both"/>
        <w:rPr>
          <w:sz w:val="24"/>
          <w:szCs w:val="24"/>
        </w:rPr>
      </w:pPr>
    </w:p>
    <w:p w14:paraId="3F5C6625" w14:textId="6F972A88" w:rsidR="00EA4363" w:rsidRDefault="00237EC1" w:rsidP="00CC5B5C">
      <w:pPr>
        <w:autoSpaceDE w:val="0"/>
        <w:autoSpaceDN w:val="0"/>
        <w:adjustRightInd w:val="0"/>
        <w:jc w:val="both"/>
        <w:rPr>
          <w:sz w:val="24"/>
          <w:szCs w:val="24"/>
        </w:rPr>
      </w:pPr>
      <w:r>
        <w:rPr>
          <w:sz w:val="24"/>
          <w:szCs w:val="24"/>
        </w:rPr>
        <w:t xml:space="preserve">The </w:t>
      </w:r>
      <w:r w:rsidRPr="00237EC1">
        <w:rPr>
          <w:rFonts w:ascii="Lucida Console" w:hAnsi="Lucida Console" w:cs="Lucida Console"/>
          <w:sz w:val="19"/>
          <w:szCs w:val="19"/>
        </w:rPr>
        <w:t>Draw</w:t>
      </w:r>
      <w:r>
        <w:rPr>
          <w:sz w:val="24"/>
          <w:szCs w:val="24"/>
        </w:rPr>
        <w:t xml:space="preserve"> parameter typically uses a built-in shortcut to generate the picture of a meter</w:t>
      </w:r>
      <w:r w:rsidR="00BD0E8E">
        <w:rPr>
          <w:sz w:val="24"/>
          <w:szCs w:val="24"/>
        </w:rPr>
        <w:t xml:space="preserve">. </w:t>
      </w:r>
      <w:r w:rsidR="008F5C46">
        <w:rPr>
          <w:sz w:val="24"/>
          <w:szCs w:val="24"/>
        </w:rPr>
        <w:t xml:space="preserve">The </w:t>
      </w:r>
      <w:r w:rsidR="000439DA">
        <w:rPr>
          <w:sz w:val="24"/>
          <w:szCs w:val="24"/>
        </w:rPr>
        <w:t>actual code used for measure is:</w:t>
      </w:r>
    </w:p>
    <w:p w14:paraId="56C77B39" w14:textId="77777777" w:rsidR="008F5C46" w:rsidRDefault="008F5C46" w:rsidP="00EA4363">
      <w:pPr>
        <w:autoSpaceDE w:val="0"/>
        <w:autoSpaceDN w:val="0"/>
        <w:adjustRightInd w:val="0"/>
        <w:rPr>
          <w:sz w:val="24"/>
          <w:szCs w:val="24"/>
        </w:rPr>
      </w:pPr>
    </w:p>
    <w:p w14:paraId="4C6A10D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M (qs:Qubits) = </w:t>
      </w:r>
    </w:p>
    <w:p w14:paraId="1C13F18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4424919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"M"</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9F242BE"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DF75AA6"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"Meas"</w:t>
      </w:r>
      <w:r>
        <w:rPr>
          <w:rFonts w:ascii="Lucida Console" w:hAnsi="Lucida Console" w:cs="Lucida Console"/>
          <w:sz w:val="19"/>
          <w:szCs w:val="19"/>
        </w:rPr>
        <w:t>,</w:t>
      </w:r>
    </w:p>
    <w:p w14:paraId="455D7429"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"Collapse State"</w:t>
      </w:r>
      <w:r>
        <w:rPr>
          <w:rFonts w:ascii="Lucida Console" w:hAnsi="Lucida Console" w:cs="Lucida Console"/>
          <w:sz w:val="19"/>
          <w:szCs w:val="19"/>
        </w:rPr>
        <w:t>,</w:t>
      </w:r>
    </w:p>
    <w:p w14:paraId="2D3E2B6D"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     = CSMat(2),</w:t>
      </w:r>
    </w:p>
    <w:p w14:paraId="4514C8F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BD0E8E">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w:t>
      </w:r>
      <w:r w:rsidR="00BD0E8E">
        <w:rPr>
          <w:rFonts w:ascii="Lucida Console" w:hAnsi="Lucida Console" w:cs="Lucida Console"/>
          <w:color w:val="A31515"/>
          <w:sz w:val="19"/>
          <w:szCs w:val="19"/>
        </w:rPr>
        <w:t>\\</w:t>
      </w:r>
      <w:r w:rsidR="000439DA" w:rsidRPr="000439DA">
        <w:rPr>
          <w:rFonts w:ascii="Lucida Console" w:hAnsi="Lucida Console" w:cs="Lucida Console"/>
          <w:color w:val="A31515"/>
          <w:sz w:val="19"/>
          <w:szCs w:val="19"/>
        </w:rPr>
        <w:t>meter</w:t>
      </w:r>
      <w:r w:rsidR="00BD0E8E">
        <w:rPr>
          <w:rFonts w:ascii="Lucida Console" w:hAnsi="Lucida Console" w:cs="Lucida Console"/>
          <w:color w:val="A31515"/>
          <w:sz w:val="19"/>
          <w:szCs w:val="19"/>
        </w:rPr>
        <w:t>”</w:t>
      </w:r>
      <w:r w:rsidR="000439DA" w:rsidRPr="000439DA">
        <w:rPr>
          <w:rFonts w:ascii="Lucida Console" w:hAnsi="Lucida Console" w:cs="Lucida Console"/>
          <w:color w:val="000000"/>
          <w:sz w:val="19"/>
          <w:szCs w:val="19"/>
        </w:rPr>
        <w:t>,</w:t>
      </w:r>
    </w:p>
    <w:p w14:paraId="496E99CD" w14:textId="1DD322D3"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      = </w:t>
      </w:r>
      <w:r w:rsidR="00060EBB" w:rsidRPr="00060EBB">
        <w:rPr>
          <w:rFonts w:ascii="Consolas" w:hAnsi="Consolas" w:cs="Consolas"/>
          <w:color w:val="000000"/>
          <w:sz w:val="19"/>
          <w:szCs w:val="19"/>
          <w:highlight w:val="white"/>
        </w:rPr>
        <w:t>Measure</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p>
    <w:p w14:paraId="330F20CB"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p>
    <w:p w14:paraId="6669E4FC"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gate.Run qs</w:t>
      </w:r>
    </w:p>
    <w:p w14:paraId="07827E34" w14:textId="77777777" w:rsidR="0092600D" w:rsidRDefault="0092600D" w:rsidP="008F5C46">
      <w:pPr>
        <w:autoSpaceDE w:val="0"/>
        <w:autoSpaceDN w:val="0"/>
        <w:adjustRightInd w:val="0"/>
        <w:ind w:left="720"/>
        <w:rPr>
          <w:rFonts w:ascii="Lucida Console" w:hAnsi="Lucida Console" w:cs="Lucida Console"/>
          <w:sz w:val="19"/>
          <w:szCs w:val="19"/>
        </w:rPr>
      </w:pPr>
    </w:p>
    <w:p w14:paraId="34303E86" w14:textId="45CBDC5A" w:rsidR="00EA4363" w:rsidRPr="0092600D" w:rsidRDefault="0092600D" w:rsidP="0092600D">
      <w:pPr>
        <w:pStyle w:val="Caption"/>
        <w:jc w:val="center"/>
        <w:rPr>
          <w:rFonts w:ascii="Lucida Console" w:hAnsi="Lucida Console" w:cs="Lucida Console"/>
          <w:sz w:val="19"/>
          <w:szCs w:val="19"/>
        </w:rPr>
      </w:pPr>
      <w:bookmarkStart w:id="93" w:name="_Toc316043112"/>
      <w:bookmarkStart w:id="94" w:name="_Toc431216107"/>
      <w:r>
        <w:t xml:space="preserve">Example </w:t>
      </w:r>
      <w:fldSimple w:instr=" SEQ Example \* ARABIC ">
        <w:r w:rsidR="001A167A">
          <w:rPr>
            <w:noProof/>
          </w:rPr>
          <w:t>40</w:t>
        </w:r>
      </w:fldSimple>
      <w:r>
        <w:t>: Measurement Gate definition</w:t>
      </w:r>
      <w:bookmarkEnd w:id="93"/>
      <w:bookmarkEnd w:id="94"/>
    </w:p>
    <w:p w14:paraId="39DB65E9" w14:textId="77777777" w:rsidR="00EA4363" w:rsidRDefault="00EA4363" w:rsidP="00EA4363">
      <w:pPr>
        <w:pStyle w:val="Heading6"/>
        <w:framePr w:hSpace="187" w:wrap="around" w:hAnchor="margin" w:xAlign="left"/>
      </w:pPr>
      <w:r>
        <w:rPr>
          <w:rStyle w:val="Emphasis"/>
        </w:rPr>
        <w:lastRenderedPageBreak/>
        <w:t>Reset</w:t>
      </w:r>
      <w:r w:rsidR="00E814BA">
        <w:rPr>
          <w:rStyle w:val="Emphasis"/>
        </w:rPr>
        <w:fldChar w:fldCharType="begin"/>
      </w:r>
      <w:r w:rsidR="00E814BA">
        <w:instrText xml:space="preserve"> XE "</w:instrText>
      </w:r>
      <w:r w:rsidR="00E814BA" w:rsidRPr="004573E4">
        <w:rPr>
          <w:rStyle w:val="Emphasis"/>
        </w:rPr>
        <w:instrText>Reset</w:instrText>
      </w:r>
      <w:r w:rsidR="00E814BA">
        <w:instrText xml:space="preserve">" </w:instrText>
      </w:r>
      <w:r w:rsidR="00E814BA">
        <w:rPr>
          <w:rStyle w:val="Emphasis"/>
        </w:rPr>
        <w:fldChar w:fldCharType="end"/>
      </w:r>
      <w:r>
        <w:t xml:space="preserve"> </w:t>
      </w:r>
      <w:r w:rsidR="008F5C46">
        <w:t>Turn a bit into a qubit</w:t>
      </w:r>
    </w:p>
    <w:p w14:paraId="30E15D35" w14:textId="77777777" w:rsidR="008F5C46" w:rsidRDefault="008F5C46" w:rsidP="008F5C46">
      <w:pPr>
        <w:autoSpaceDE w:val="0"/>
        <w:autoSpaceDN w:val="0"/>
        <w:adjustRightInd w:val="0"/>
        <w:rPr>
          <w:rFonts w:ascii="Lucida Console" w:hAnsi="Lucida Console" w:cs="Lucida Console"/>
          <w:sz w:val="19"/>
          <w:szCs w:val="19"/>
        </w:rPr>
      </w:pPr>
      <w:r>
        <w:rPr>
          <w:sz w:val="24"/>
          <w:szCs w:val="24"/>
        </w:rPr>
        <w:t xml:space="preserve">All variations of this operation are covered by the </w:t>
      </w:r>
      <w:r>
        <w:rPr>
          <w:rFonts w:ascii="Lucida Console" w:hAnsi="Lucida Console" w:cs="Lucida Console"/>
          <w:sz w:val="19"/>
          <w:szCs w:val="19"/>
        </w:rPr>
        <w:t>Reset</w:t>
      </w:r>
    </w:p>
    <w:p w14:paraId="50C1919F" w14:textId="77777777" w:rsidR="00EA4363" w:rsidRDefault="008F5C46" w:rsidP="00CC5B5C">
      <w:pPr>
        <w:autoSpaceDE w:val="0"/>
        <w:autoSpaceDN w:val="0"/>
        <w:adjustRightInd w:val="0"/>
        <w:jc w:val="both"/>
        <w:rPr>
          <w:sz w:val="24"/>
          <w:szCs w:val="24"/>
        </w:rPr>
      </w:pPr>
      <w:r>
        <w:rPr>
          <w:sz w:val="24"/>
          <w:szCs w:val="24"/>
        </w:rPr>
        <w:t xml:space="preserve">and the </w:t>
      </w:r>
      <w:r>
        <w:rPr>
          <w:rFonts w:ascii="Lucida Console" w:hAnsi="Lucida Console" w:cs="Lucida Console"/>
          <w:sz w:val="19"/>
          <w:szCs w:val="19"/>
        </w:rPr>
        <w:t>Restore</w:t>
      </w:r>
      <w:r>
        <w:rPr>
          <w:sz w:val="24"/>
          <w:szCs w:val="24"/>
        </w:rPr>
        <w:t xml:space="preserve"> </w:t>
      </w:r>
      <w:r w:rsidR="00F1250C" w:rsidRPr="00F1250C">
        <w:rPr>
          <w:rFonts w:ascii="Lucida Console" w:hAnsi="Lucida Console" w:cs="Lucida Console"/>
          <w:sz w:val="18"/>
          <w:szCs w:val="18"/>
        </w:rPr>
        <w:t>Gate</w:t>
      </w:r>
      <w:r>
        <w:rPr>
          <w:sz w:val="24"/>
          <w:szCs w:val="24"/>
        </w:rPr>
        <w:t xml:space="preserve"> functions. However, it might be instructive to show the </w:t>
      </w:r>
      <w:r w:rsidRPr="00F1250C">
        <w:rPr>
          <w:rFonts w:ascii="Lucida Console" w:hAnsi="Lucida Console" w:cs="Lucida Console"/>
          <w:sz w:val="18"/>
          <w:szCs w:val="18"/>
        </w:rPr>
        <w:t>Reset</w:t>
      </w:r>
      <w:r>
        <w:rPr>
          <w:sz w:val="24"/>
          <w:szCs w:val="24"/>
        </w:rPr>
        <w:t xml:space="preserve"> definition since it’s our first example of a parameterized gate function:</w:t>
      </w:r>
    </w:p>
    <w:p w14:paraId="2CFC52A9" w14:textId="77777777" w:rsidR="008F5C46" w:rsidRDefault="008F5C46" w:rsidP="00EA4363">
      <w:pPr>
        <w:autoSpaceDE w:val="0"/>
        <w:autoSpaceDN w:val="0"/>
        <w:adjustRightInd w:val="0"/>
        <w:rPr>
          <w:sz w:val="24"/>
          <w:szCs w:val="24"/>
        </w:rPr>
      </w:pPr>
    </w:p>
    <w:p w14:paraId="5E1B361D"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Reset</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(qs:</w:t>
      </w:r>
      <w:r>
        <w:rPr>
          <w:rFonts w:ascii="Consolas" w:hAnsi="Consolas" w:cs="Consolas"/>
          <w:color w:val="4EC9B0"/>
          <w:sz w:val="19"/>
          <w:szCs w:val="19"/>
          <w:highlight w:val="white"/>
        </w:rPr>
        <w:t>Qubits</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54F7F17E"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46F84B6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key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p>
    <w:p w14:paraId="3E70DBEC"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r w:rsidRPr="00745D5A">
        <w:rPr>
          <w:rFonts w:ascii="Lucida Console" w:hAnsi="Lucida Console" w:cs="Lucida Console"/>
          <w:sz w:val="19"/>
          <w:szCs w:val="19"/>
        </w:rPr>
        <w:t>Build</w:t>
      </w:r>
      <w:r>
        <w:rPr>
          <w:rFonts w:ascii="Consolas" w:hAnsi="Consolas" w:cs="Consolas"/>
          <w:color w:val="000000"/>
          <w:sz w:val="19"/>
          <w:szCs w:val="19"/>
          <w:highlight w:val="white"/>
        </w:rPr>
        <w:t>(key,</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0AB1C71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p>
    <w:p w14:paraId="612FE62B"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sidRPr="00745D5A">
        <w:rPr>
          <w:rFonts w:ascii="Lucida Console" w:hAnsi="Lucida Console" w:cs="Lucida Console"/>
          <w:sz w:val="19"/>
          <w:szCs w:val="19"/>
        </w:rPr>
        <w:t xml:space="preserve">= </w:t>
      </w:r>
      <w:r>
        <w:rPr>
          <w:rFonts w:ascii="Consolas" w:hAnsi="Consolas" w:cs="Consolas"/>
          <w:color w:val="000000"/>
          <w:sz w:val="19"/>
          <w:szCs w:val="19"/>
          <w:highlight w:val="white"/>
        </w:rPr>
        <w:t>key,</w:t>
      </w:r>
    </w:p>
    <w:p w14:paraId="059DE288"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"Re-create qubits with "</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key,</w:t>
      </w:r>
    </w:p>
    <w:p w14:paraId="150825E5"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Mat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CSMat</w:t>
      </w:r>
      <w:r>
        <w:rPr>
          <w:rFonts w:ascii="Consolas" w:hAnsi="Consolas" w:cs="Consolas"/>
          <w:color w:val="000000"/>
          <w:sz w:val="19"/>
          <w:szCs w:val="19"/>
          <w:highlight w:val="white"/>
        </w:rPr>
        <w:t>(2),</w:t>
      </w:r>
    </w:p>
    <w:p w14:paraId="74A2754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"\\gate{\\ket{"</w:t>
      </w:r>
      <w:r>
        <w:rPr>
          <w:rFonts w:ascii="Consolas" w:hAnsi="Consolas" w:cs="Consolas"/>
          <w:color w:val="DCDCDC"/>
          <w:sz w:val="19"/>
          <w:szCs w:val="19"/>
          <w:highlight w:val="white"/>
        </w:rPr>
        <w:t>+</w:t>
      </w:r>
      <w:r>
        <w:rPr>
          <w:rFonts w:ascii="Consolas" w:hAnsi="Consolas" w:cs="Consolas"/>
          <w:color w:val="000000"/>
          <w:sz w:val="19"/>
          <w:szCs w:val="19"/>
          <w:highlight w:val="white"/>
        </w:rPr>
        <w:t>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r w:rsidRPr="00745D5A">
        <w:rPr>
          <w:rFonts w:ascii="Lucida Console" w:hAnsi="Lucida Console" w:cs="Lucida Console"/>
          <w:sz w:val="19"/>
          <w:szCs w:val="19"/>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77A9371"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w:t>
      </w:r>
      <w:r w:rsidRPr="00745D5A">
        <w:rPr>
          <w:rFonts w:ascii="Lucida Console" w:hAnsi="Lucida Console" w:cs="Lucida Console"/>
          <w:sz w:val="19"/>
          <w:szCs w:val="19"/>
        </w:rPr>
        <w:t>= Reset</w:t>
      </w:r>
      <w:r>
        <w:rPr>
          <w:rFonts w:ascii="Consolas" w:hAnsi="Consolas" w:cs="Consolas"/>
          <w:color w:val="000000"/>
          <w:sz w:val="19"/>
          <w:szCs w:val="19"/>
          <w:highlight w:val="white"/>
        </w:rPr>
        <w:t xml:space="preserve"> b</w:t>
      </w:r>
    </w:p>
    <w:p w14:paraId="54771DC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B016CA" w14:textId="78BD6ECB" w:rsidR="003E05A3" w:rsidRDefault="00745D5A" w:rsidP="00745D5A">
      <w:pPr>
        <w:autoSpaceDE w:val="0"/>
        <w:autoSpaceDN w:val="0"/>
        <w:adjustRightInd w:val="0"/>
        <w:rPr>
          <w:rFonts w:ascii="Lucida Console" w:hAnsi="Lucida Console" w:cs="Lucida Console"/>
          <w:sz w:val="19"/>
          <w:szCs w:val="19"/>
        </w:rPr>
      </w:pP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sidRPr="00745D5A">
        <w:rPr>
          <w:rFonts w:ascii="Lucida Console" w:hAnsi="Lucida Console" w:cs="Lucida Console"/>
          <w:sz w:val="19"/>
          <w:szCs w:val="19"/>
        </w:rPr>
        <w:t>Run</w:t>
      </w:r>
      <w:r>
        <w:rPr>
          <w:rFonts w:ascii="Consolas" w:hAnsi="Consolas" w:cs="Consolas"/>
          <w:color w:val="000000"/>
          <w:sz w:val="19"/>
          <w:szCs w:val="19"/>
          <w:highlight w:val="white"/>
        </w:rPr>
        <w:t xml:space="preserve"> qs</w:t>
      </w:r>
    </w:p>
    <w:p w14:paraId="536726D0" w14:textId="77777777" w:rsidR="0092600D" w:rsidRDefault="0092600D" w:rsidP="003E05A3">
      <w:pPr>
        <w:autoSpaceDE w:val="0"/>
        <w:autoSpaceDN w:val="0"/>
        <w:adjustRightInd w:val="0"/>
        <w:rPr>
          <w:rFonts w:ascii="Lucida Console" w:hAnsi="Lucida Console" w:cs="Lucida Console"/>
          <w:sz w:val="19"/>
          <w:szCs w:val="19"/>
        </w:rPr>
      </w:pPr>
    </w:p>
    <w:p w14:paraId="3748D4D3" w14:textId="75D279E5" w:rsidR="008F5C46" w:rsidRPr="0092600D" w:rsidRDefault="0092600D" w:rsidP="0092600D">
      <w:pPr>
        <w:pStyle w:val="Caption"/>
        <w:jc w:val="center"/>
        <w:rPr>
          <w:rFonts w:ascii="Lucida Console" w:hAnsi="Lucida Console" w:cs="Lucida Console"/>
          <w:sz w:val="19"/>
          <w:szCs w:val="19"/>
        </w:rPr>
      </w:pPr>
      <w:bookmarkStart w:id="95" w:name="_Toc316043113"/>
      <w:bookmarkStart w:id="96" w:name="_Toc431216108"/>
      <w:r>
        <w:t xml:space="preserve">Example </w:t>
      </w:r>
      <w:fldSimple w:instr=" SEQ Example \* ARABIC ">
        <w:r w:rsidR="001A167A">
          <w:rPr>
            <w:noProof/>
          </w:rPr>
          <w:t>41</w:t>
        </w:r>
      </w:fldSimple>
      <w:r>
        <w:t>: Reset Gate definition</w:t>
      </w:r>
      <w:bookmarkEnd w:id="95"/>
      <w:bookmarkEnd w:id="96"/>
    </w:p>
    <w:p w14:paraId="001985A3" w14:textId="77777777" w:rsidR="003E05A3" w:rsidRPr="003E05A3" w:rsidRDefault="003E05A3" w:rsidP="00CC5B5C">
      <w:pPr>
        <w:autoSpaceDE w:val="0"/>
        <w:autoSpaceDN w:val="0"/>
        <w:adjustRightInd w:val="0"/>
        <w:jc w:val="both"/>
        <w:rPr>
          <w:sz w:val="24"/>
          <w:szCs w:val="24"/>
        </w:rPr>
      </w:pPr>
      <w:r>
        <w:rPr>
          <w:sz w:val="24"/>
          <w:szCs w:val="24"/>
        </w:rPr>
        <w:t xml:space="preserve">Note that we now have a </w:t>
      </w:r>
      <w:r w:rsidRPr="00F1250C">
        <w:rPr>
          <w:rFonts w:ascii="Lucida Console" w:hAnsi="Lucida Console" w:cs="Lucida Console"/>
          <w:sz w:val="18"/>
          <w:szCs w:val="18"/>
        </w:rPr>
        <w:t>Bit</w:t>
      </w:r>
      <w:r>
        <w:rPr>
          <w:sz w:val="24"/>
          <w:szCs w:val="24"/>
        </w:rPr>
        <w:t xml:space="preserve"> value (</w:t>
      </w:r>
      <w:r>
        <w:rPr>
          <w:rFonts w:ascii="Lucida Console" w:hAnsi="Lucida Console" w:cs="Lucida Console"/>
          <w:sz w:val="19"/>
          <w:szCs w:val="19"/>
        </w:rPr>
        <w:t>b</w:t>
      </w:r>
      <w:r>
        <w:rPr>
          <w:sz w:val="24"/>
          <w:szCs w:val="24"/>
        </w:rPr>
        <w:t>) that has to be passed down through the definition (along with the input qubits (</w:t>
      </w:r>
      <w:r>
        <w:rPr>
          <w:rFonts w:ascii="Lucida Console" w:hAnsi="Lucida Console" w:cs="Lucida Console"/>
          <w:sz w:val="19"/>
          <w:szCs w:val="19"/>
        </w:rPr>
        <w:t>qs</w:t>
      </w:r>
      <w:r>
        <w:rPr>
          <w:sz w:val="24"/>
          <w:szCs w:val="24"/>
        </w:rPr>
        <w:t xml:space="preserve">) of course). You can also see that the </w:t>
      </w:r>
      <w:r w:rsidRPr="00F1250C">
        <w:rPr>
          <w:rFonts w:ascii="Lucida Console" w:hAnsi="Lucida Console" w:cs="Lucida Console"/>
          <w:sz w:val="18"/>
          <w:szCs w:val="18"/>
        </w:rPr>
        <w:t>key, Name, Help</w:t>
      </w:r>
      <w:r>
        <w:rPr>
          <w:sz w:val="24"/>
          <w:szCs w:val="24"/>
        </w:rPr>
        <w:t xml:space="preserve"> and </w:t>
      </w:r>
      <w:r w:rsidR="00DB6186">
        <w:rPr>
          <w:rFonts w:ascii="Lucida Console" w:hAnsi="Lucida Console" w:cs="Lucida Console"/>
          <w:sz w:val="18"/>
          <w:szCs w:val="18"/>
        </w:rPr>
        <w:t>Draw</w:t>
      </w:r>
      <w:r>
        <w:rPr>
          <w:sz w:val="24"/>
          <w:szCs w:val="24"/>
        </w:rPr>
        <w:t xml:space="preserve"> fields are all parameterized by the bit value.</w:t>
      </w:r>
    </w:p>
    <w:p w14:paraId="6E286FAA" w14:textId="77777777" w:rsidR="008F5C46" w:rsidRDefault="008F5C46" w:rsidP="00EA4363">
      <w:pPr>
        <w:autoSpaceDE w:val="0"/>
        <w:autoSpaceDN w:val="0"/>
        <w:adjustRightInd w:val="0"/>
        <w:rPr>
          <w:sz w:val="24"/>
          <w:szCs w:val="24"/>
        </w:rPr>
      </w:pPr>
    </w:p>
    <w:p w14:paraId="2050C878" w14:textId="77777777" w:rsidR="003E05A3" w:rsidRPr="00154BAB" w:rsidRDefault="003E05A3" w:rsidP="00EA4363">
      <w:pPr>
        <w:autoSpaceDE w:val="0"/>
        <w:autoSpaceDN w:val="0"/>
        <w:adjustRightInd w:val="0"/>
        <w:rPr>
          <w:sz w:val="24"/>
          <w:szCs w:val="24"/>
        </w:rPr>
      </w:pPr>
      <w:r>
        <w:rPr>
          <w:sz w:val="24"/>
          <w:szCs w:val="24"/>
        </w:rPr>
        <w:t>Restore is simpler, because it requires no parameters:</w:t>
      </w:r>
    </w:p>
    <w:p w14:paraId="56276082" w14:textId="77777777" w:rsidR="00EA4363" w:rsidRDefault="00EA4363" w:rsidP="00EA4363">
      <w:pPr>
        <w:autoSpaceDE w:val="0"/>
        <w:autoSpaceDN w:val="0"/>
        <w:adjustRightInd w:val="0"/>
        <w:rPr>
          <w:sz w:val="24"/>
          <w:szCs w:val="24"/>
        </w:rPr>
      </w:pPr>
    </w:p>
    <w:p w14:paraId="1D16523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Restore (qs:Qubits) =</w:t>
      </w:r>
    </w:p>
    <w:p w14:paraId="7C5D787F"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8E4A2E3"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"Restore"</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6649B6F4"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34FC9C56"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"Restore"</w:t>
      </w:r>
      <w:r>
        <w:rPr>
          <w:rFonts w:ascii="Lucida Console" w:hAnsi="Lucida Console" w:cs="Lucida Console"/>
          <w:sz w:val="19"/>
          <w:szCs w:val="19"/>
        </w:rPr>
        <w:t>,</w:t>
      </w:r>
    </w:p>
    <w:p w14:paraId="5A0666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"Restore qubit to measured value"</w:t>
      </w:r>
      <w:r>
        <w:rPr>
          <w:rFonts w:ascii="Lucida Console" w:hAnsi="Lucida Console" w:cs="Lucida Console"/>
          <w:sz w:val="19"/>
          <w:szCs w:val="19"/>
        </w:rPr>
        <w:t>,</w:t>
      </w:r>
    </w:p>
    <w:p w14:paraId="42872179"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551C03B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 xml:space="preserve">Draw        = </w:t>
      </w:r>
      <w:r w:rsidR="00DB6186" w:rsidRPr="00DB6186">
        <w:rPr>
          <w:rFonts w:ascii="Lucida Console" w:hAnsi="Lucida Console" w:cs="Lucida Console"/>
          <w:color w:val="A31515"/>
          <w:sz w:val="19"/>
          <w:szCs w:val="19"/>
        </w:rPr>
        <w:t>"\\gate{\\ket{M}}"</w:t>
      </w:r>
      <w:r w:rsidR="00DB6186" w:rsidRPr="00DB6186">
        <w:rPr>
          <w:rFonts w:ascii="Lucida Console" w:hAnsi="Lucida Console" w:cs="Lucida Console"/>
          <w:color w:val="000000"/>
          <w:sz w:val="19"/>
          <w:szCs w:val="19"/>
        </w:rPr>
        <w:t>,</w:t>
      </w:r>
    </w:p>
    <w:p w14:paraId="2EC828E7"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GateOp.Reset Unknown</w:t>
      </w:r>
    </w:p>
    <w:p w14:paraId="4FD5E5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BC23530"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47F551E" w14:textId="77777777" w:rsidR="0092600D" w:rsidRDefault="0092600D" w:rsidP="003E05A3">
      <w:pPr>
        <w:autoSpaceDE w:val="0"/>
        <w:autoSpaceDN w:val="0"/>
        <w:adjustRightInd w:val="0"/>
        <w:rPr>
          <w:rFonts w:ascii="Lucida Console" w:hAnsi="Lucida Console" w:cs="Lucida Console"/>
          <w:sz w:val="19"/>
          <w:szCs w:val="19"/>
        </w:rPr>
      </w:pPr>
    </w:p>
    <w:p w14:paraId="63F14234" w14:textId="0CFAA94A" w:rsidR="003E05A3" w:rsidRPr="0092600D" w:rsidRDefault="0092600D" w:rsidP="0092600D">
      <w:pPr>
        <w:pStyle w:val="Caption"/>
        <w:jc w:val="center"/>
        <w:rPr>
          <w:rFonts w:ascii="Lucida Console" w:hAnsi="Lucida Console" w:cs="Lucida Console"/>
          <w:sz w:val="19"/>
          <w:szCs w:val="19"/>
        </w:rPr>
      </w:pPr>
      <w:bookmarkStart w:id="97" w:name="_Toc316043114"/>
      <w:bookmarkStart w:id="98" w:name="_Toc431216109"/>
      <w:r>
        <w:t xml:space="preserve">Example </w:t>
      </w:r>
      <w:fldSimple w:instr=" SEQ Example \* ARABIC ">
        <w:r w:rsidR="001A167A">
          <w:rPr>
            <w:noProof/>
          </w:rPr>
          <w:t>42</w:t>
        </w:r>
      </w:fldSimple>
      <w:r>
        <w:t>: Restore Gate definition</w:t>
      </w:r>
      <w:bookmarkEnd w:id="97"/>
      <w:bookmarkEnd w:id="98"/>
    </w:p>
    <w:p w14:paraId="3985AAB8" w14:textId="77777777" w:rsidR="00EA4363" w:rsidRDefault="00EA4363" w:rsidP="00EA4363">
      <w:pPr>
        <w:pStyle w:val="Heading6"/>
        <w:framePr w:hSpace="187" w:wrap="around" w:hAnchor="margin" w:xAlign="left"/>
      </w:pPr>
      <w:r>
        <w:rPr>
          <w:rStyle w:val="Emphasis"/>
        </w:rPr>
        <w:t>Modify</w:t>
      </w:r>
      <w:r w:rsidR="00E814BA">
        <w:rPr>
          <w:rStyle w:val="Emphasis"/>
        </w:rPr>
        <w:fldChar w:fldCharType="begin"/>
      </w:r>
      <w:r w:rsidR="00E814BA">
        <w:instrText xml:space="preserve"> XE "</w:instrText>
      </w:r>
      <w:r w:rsidR="00E814BA" w:rsidRPr="004573E4">
        <w:rPr>
          <w:rStyle w:val="Emphasis"/>
        </w:rPr>
        <w:instrText>Modify</w:instrText>
      </w:r>
      <w:r w:rsidR="00E814BA">
        <w:instrText xml:space="preserve">" </w:instrText>
      </w:r>
      <w:r w:rsidR="00E814BA">
        <w:rPr>
          <w:rStyle w:val="Emphasis"/>
        </w:rPr>
        <w:fldChar w:fldCharType="end"/>
      </w:r>
      <w:r>
        <w:t xml:space="preserve"> </w:t>
      </w:r>
      <w:r w:rsidR="00CE7C23">
        <w:t xml:space="preserve">change a </w:t>
      </w:r>
      <w:r w:rsidR="00483F04">
        <w:t>parent</w:t>
      </w:r>
      <w:r w:rsidR="00CE7C23">
        <w:t xml:space="preserve"> gate</w:t>
      </w:r>
    </w:p>
    <w:p w14:paraId="57F328EA" w14:textId="77777777" w:rsidR="00EA4363" w:rsidRDefault="00CE7C23" w:rsidP="00F00CAA">
      <w:pPr>
        <w:autoSpaceDE w:val="0"/>
        <w:autoSpaceDN w:val="0"/>
        <w:adjustRightInd w:val="0"/>
        <w:jc w:val="both"/>
        <w:rPr>
          <w:sz w:val="24"/>
          <w:szCs w:val="24"/>
        </w:rPr>
      </w:pPr>
      <w:r>
        <w:rPr>
          <w:sz w:val="24"/>
          <w:szCs w:val="24"/>
        </w:rPr>
        <w:t xml:space="preserve">Modify is worth a couple of examples. In the first, we just want to change the definition of a </w:t>
      </w:r>
      <w:r w:rsidR="00483F04">
        <w:rPr>
          <w:sz w:val="24"/>
          <w:szCs w:val="24"/>
        </w:rPr>
        <w:t>parent</w:t>
      </w:r>
      <w:r>
        <w:rPr>
          <w:sz w:val="24"/>
          <w:szCs w:val="24"/>
        </w:rPr>
        <w:t xml:space="preserve"> gate. In this </w:t>
      </w:r>
      <w:r w:rsidR="00F1250C">
        <w:rPr>
          <w:sz w:val="24"/>
          <w:szCs w:val="24"/>
        </w:rPr>
        <w:t>example</w:t>
      </w:r>
      <w:r>
        <w:rPr>
          <w:sz w:val="24"/>
          <w:szCs w:val="24"/>
        </w:rPr>
        <w:t xml:space="preserve">, </w:t>
      </w:r>
      <w:r w:rsidR="00F1250C">
        <w:rPr>
          <w:sz w:val="24"/>
          <w:szCs w:val="24"/>
        </w:rPr>
        <w:t xml:space="preserve">we’ll </w:t>
      </w:r>
      <w:r>
        <w:rPr>
          <w:sz w:val="24"/>
          <w:szCs w:val="24"/>
        </w:rPr>
        <w:t xml:space="preserve">take the adjoint of the gate we’re </w:t>
      </w:r>
      <w:r w:rsidR="00F1250C">
        <w:rPr>
          <w:sz w:val="24"/>
          <w:szCs w:val="24"/>
        </w:rPr>
        <w:t>given as a parent</w:t>
      </w:r>
      <w:r>
        <w:rPr>
          <w:sz w:val="24"/>
          <w:szCs w:val="24"/>
        </w:rPr>
        <w:t>:</w:t>
      </w:r>
    </w:p>
    <w:p w14:paraId="26756B35" w14:textId="77777777" w:rsidR="00CE7C23" w:rsidRDefault="00CE7C23" w:rsidP="00EA4363">
      <w:pPr>
        <w:autoSpaceDE w:val="0"/>
        <w:autoSpaceDN w:val="0"/>
        <w:adjustRightInd w:val="0"/>
        <w:rPr>
          <w:sz w:val="24"/>
          <w:szCs w:val="24"/>
        </w:rPr>
      </w:pPr>
    </w:p>
    <w:p w14:paraId="3AAEBD6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Adj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5CA50D2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2F69CAF"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09E5C7A9"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pMat        = parent.Mat</w:t>
      </w:r>
    </w:p>
    <w:p w14:paraId="4F2948F4"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pMat.Length = 0 </w:t>
      </w:r>
      <w:r>
        <w:rPr>
          <w:rFonts w:ascii="Lucida Console" w:hAnsi="Lucida Console" w:cs="Lucida Console"/>
          <w:color w:val="0000FF"/>
          <w:sz w:val="19"/>
          <w:szCs w:val="19"/>
        </w:rPr>
        <w:t>then</w:t>
      </w:r>
    </w:p>
    <w:p w14:paraId="7DE099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failwithf </w:t>
      </w:r>
      <w:r>
        <w:rPr>
          <w:rFonts w:ascii="Lucida Console" w:hAnsi="Lucida Console" w:cs="Lucida Console"/>
          <w:color w:val="800000"/>
          <w:sz w:val="19"/>
          <w:szCs w:val="19"/>
        </w:rPr>
        <w:t>"Adj can't control parent %s, no matrix "</w:t>
      </w:r>
      <w:r>
        <w:rPr>
          <w:rFonts w:ascii="Lucida Console" w:hAnsi="Lucida Console" w:cs="Lucida Console"/>
          <w:sz w:val="19"/>
          <w:szCs w:val="19"/>
        </w:rPr>
        <w:t xml:space="preserve"> </w:t>
      </w:r>
    </w:p>
    <w:p w14:paraId="2C5D3EF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parent.Name</w:t>
      </w:r>
    </w:p>
    <w:p w14:paraId="1045C4FB"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"Adj_"</w:t>
      </w:r>
      <w:r>
        <w:rPr>
          <w:rFonts w:ascii="Lucida Console" w:hAnsi="Lucida Console" w:cs="Lucida Console"/>
          <w:sz w:val="19"/>
          <w:szCs w:val="19"/>
        </w:rPr>
        <w:t xml:space="preserve"> + parent.Name,</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5FA28196"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78523E5E"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sprintf </w:t>
      </w:r>
      <w:r>
        <w:rPr>
          <w:rFonts w:ascii="Lucida Console" w:hAnsi="Lucida Console" w:cs="Lucida Console"/>
          <w:color w:val="800000"/>
          <w:sz w:val="19"/>
          <w:szCs w:val="19"/>
        </w:rPr>
        <w:t>"%s'"</w:t>
      </w:r>
      <w:r>
        <w:rPr>
          <w:rFonts w:ascii="Lucida Console" w:hAnsi="Lucida Console" w:cs="Lucida Console"/>
          <w:sz w:val="19"/>
          <w:szCs w:val="19"/>
        </w:rPr>
        <w:t xml:space="preserve"> parent.Name,</w:t>
      </w:r>
    </w:p>
    <w:p w14:paraId="062F850D"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Help    = sprintf </w:t>
      </w:r>
      <w:r>
        <w:rPr>
          <w:rFonts w:ascii="Lucida Console" w:hAnsi="Lucida Console" w:cs="Lucida Console"/>
          <w:color w:val="800000"/>
          <w:sz w:val="19"/>
          <w:szCs w:val="19"/>
        </w:rPr>
        <w:t>"Adjoint of %s"</w:t>
      </w:r>
      <w:r>
        <w:rPr>
          <w:rFonts w:ascii="Lucida Console" w:hAnsi="Lucida Console" w:cs="Lucida Console"/>
          <w:sz w:val="19"/>
          <w:szCs w:val="19"/>
        </w:rPr>
        <w:t xml:space="preserve"> parent.Help,</w:t>
      </w:r>
    </w:p>
    <w:p w14:paraId="68100296" w14:textId="77777777" w:rsidR="00DB6186" w:rsidRDefault="007703D9" w:rsidP="00DB6186">
      <w:pPr>
        <w:autoSpaceDE w:val="0"/>
        <w:autoSpaceDN w:val="0"/>
        <w:adjustRightInd w:val="0"/>
        <w:rPr>
          <w:rFonts w:ascii="Lucida Console" w:hAnsi="Lucida Console" w:cs="Lucida Console"/>
          <w:color w:val="000000"/>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Draw    = DrwAST.Morph(parent.Draw,</w:t>
      </w:r>
    </w:p>
    <w:p w14:paraId="49401D8B" w14:textId="77777777" w:rsidR="007703D9" w:rsidRDefault="00DB6186" w:rsidP="00DB6186">
      <w:pPr>
        <w:autoSpaceDE w:val="0"/>
        <w:autoSpaceDN w:val="0"/>
        <w:adjustRightInd w:val="0"/>
        <w:ind w:left="1440" w:firstLine="720"/>
        <w:rPr>
          <w:rFonts w:ascii="Lucida Console" w:hAnsi="Lucida Console" w:cs="Lucida Console"/>
          <w:sz w:val="19"/>
          <w:szCs w:val="19"/>
        </w:rPr>
      </w:pPr>
      <w:r w:rsidRPr="00DB6186">
        <w:rPr>
          <w:rFonts w:ascii="Lucida Console" w:hAnsi="Lucida Console" w:cs="Lucida Console"/>
          <w:color w:val="0000FF"/>
          <w:sz w:val="19"/>
          <w:szCs w:val="19"/>
        </w:rPr>
        <w:t>fun</w:t>
      </w:r>
      <w:r w:rsidRPr="00DB6186">
        <w:rPr>
          <w:rFonts w:ascii="Lucida Console" w:hAnsi="Lucida Console" w:cs="Lucida Console"/>
          <w:color w:val="000000"/>
          <w:sz w:val="19"/>
          <w:szCs w:val="19"/>
        </w:rPr>
        <w:t xml:space="preserve"> (str:string) </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 xml:space="preserve"> str + </w:t>
      </w:r>
      <w:r w:rsidRPr="00DB6186">
        <w:rPr>
          <w:rFonts w:ascii="Lucida Console" w:hAnsi="Lucida Console" w:cs="Lucida Console"/>
          <w:color w:val="A31515"/>
          <w:sz w:val="19"/>
          <w:szCs w:val="19"/>
        </w:rPr>
        <w:t>"^\\dagger"</w:t>
      </w:r>
      <w:r w:rsidRPr="00DB6186">
        <w:rPr>
          <w:rFonts w:ascii="Lucida Console" w:hAnsi="Lucida Console" w:cs="Lucida Console"/>
          <w:color w:val="000000"/>
          <w:sz w:val="19"/>
          <w:szCs w:val="19"/>
        </w:rPr>
        <w:t>),</w:t>
      </w:r>
    </w:p>
    <w:p w14:paraId="3BBA2A4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Modify 0,</w:t>
      </w:r>
    </w:p>
    <w:p w14:paraId="6FF5866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pMat.Adj(),</w:t>
      </w:r>
    </w:p>
    <w:p w14:paraId="3932846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620EFD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40F939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149D47CB" w14:textId="77777777" w:rsidR="0092600D" w:rsidRDefault="0092600D" w:rsidP="00CE7C23">
      <w:pPr>
        <w:autoSpaceDE w:val="0"/>
        <w:autoSpaceDN w:val="0"/>
        <w:adjustRightInd w:val="0"/>
        <w:rPr>
          <w:rFonts w:ascii="Lucida Console" w:hAnsi="Lucida Console" w:cs="Lucida Console"/>
          <w:sz w:val="19"/>
          <w:szCs w:val="19"/>
        </w:rPr>
      </w:pPr>
    </w:p>
    <w:p w14:paraId="70D8050B" w14:textId="79EA6FE0" w:rsidR="0092600D" w:rsidRDefault="0092600D" w:rsidP="0092600D">
      <w:pPr>
        <w:pStyle w:val="Caption"/>
        <w:jc w:val="center"/>
        <w:rPr>
          <w:rFonts w:ascii="Lucida Console" w:hAnsi="Lucida Console" w:cs="Lucida Console"/>
          <w:sz w:val="19"/>
          <w:szCs w:val="19"/>
        </w:rPr>
      </w:pPr>
      <w:bookmarkStart w:id="99" w:name="_Toc316043115"/>
      <w:bookmarkStart w:id="100" w:name="_Toc431216110"/>
      <w:r>
        <w:t xml:space="preserve">Example </w:t>
      </w:r>
      <w:fldSimple w:instr=" SEQ Example \* ARABIC ">
        <w:r w:rsidR="001A167A">
          <w:rPr>
            <w:noProof/>
          </w:rPr>
          <w:t>43</w:t>
        </w:r>
      </w:fldSimple>
      <w:r>
        <w:t>: Adjoint Gate defintion</w:t>
      </w:r>
      <w:bookmarkEnd w:id="99"/>
      <w:bookmarkEnd w:id="100"/>
    </w:p>
    <w:p w14:paraId="2A467015" w14:textId="2A602C46" w:rsidR="00CE7C23" w:rsidRDefault="00A335C9" w:rsidP="00F00CAA">
      <w:pPr>
        <w:autoSpaceDE w:val="0"/>
        <w:autoSpaceDN w:val="0"/>
        <w:adjustRightInd w:val="0"/>
        <w:jc w:val="both"/>
        <w:rPr>
          <w:sz w:val="24"/>
          <w:szCs w:val="24"/>
        </w:rPr>
      </w:pPr>
      <w:r>
        <w:rPr>
          <w:sz w:val="24"/>
          <w:szCs w:val="24"/>
        </w:rPr>
        <w:t>There are a</w:t>
      </w:r>
      <w:r w:rsidR="00CE7C23">
        <w:rPr>
          <w:sz w:val="24"/>
          <w:szCs w:val="24"/>
        </w:rPr>
        <w:t xml:space="preserve"> few new items to note. The parameter to this gate function is another gate function (</w:t>
      </w:r>
      <w:r w:rsidR="00CE7C23" w:rsidRPr="007703D9">
        <w:rPr>
          <w:rFonts w:ascii="Lucida Console" w:hAnsi="Lucida Console" w:cs="Lucida Console"/>
          <w:sz w:val="18"/>
          <w:szCs w:val="18"/>
        </w:rPr>
        <w:t>f</w:t>
      </w:r>
      <w:r w:rsidR="00CE7C23">
        <w:rPr>
          <w:sz w:val="24"/>
          <w:szCs w:val="24"/>
        </w:rPr>
        <w:t>). From the gate function</w:t>
      </w:r>
      <w:r w:rsidR="007703D9">
        <w:rPr>
          <w:sz w:val="24"/>
          <w:szCs w:val="24"/>
        </w:rPr>
        <w:t xml:space="preserve"> (Operation)</w:t>
      </w:r>
      <w:r w:rsidR="00CE7C23">
        <w:rPr>
          <w:sz w:val="24"/>
          <w:szCs w:val="24"/>
        </w:rPr>
        <w:t xml:space="preserve">, we need to discover the actual </w:t>
      </w:r>
      <w:r w:rsidR="00CE7C23" w:rsidRPr="007703D9">
        <w:rPr>
          <w:rFonts w:ascii="Lucida Console" w:hAnsi="Lucida Console" w:cs="Lucida Console"/>
          <w:sz w:val="18"/>
          <w:szCs w:val="18"/>
        </w:rPr>
        <w:t>Gate</w:t>
      </w:r>
      <w:r w:rsidR="00CE7C23">
        <w:rPr>
          <w:sz w:val="24"/>
          <w:szCs w:val="24"/>
        </w:rPr>
        <w:t>. This is done with the extract gate operator (</w:t>
      </w:r>
      <w:r w:rsidR="00CE7C23" w:rsidRPr="007703D9">
        <w:rPr>
          <w:rFonts w:ascii="Lucida Console" w:hAnsi="Lucida Console" w:cs="Lucida Console"/>
          <w:sz w:val="18"/>
          <w:szCs w:val="18"/>
        </w:rPr>
        <w:t>!&lt;</w:t>
      </w:r>
      <w:r w:rsidR="00CE7C23">
        <w:rPr>
          <w:sz w:val="24"/>
          <w:szCs w:val="24"/>
        </w:rPr>
        <w:t>). Everything else is pretty straight forward</w:t>
      </w:r>
      <w:r>
        <w:rPr>
          <w:sz w:val="24"/>
          <w:szCs w:val="24"/>
        </w:rPr>
        <w:t xml:space="preserve"> (including creating unique keys and names)</w:t>
      </w:r>
      <w:r w:rsidR="00CE7C23">
        <w:rPr>
          <w:sz w:val="24"/>
          <w:szCs w:val="24"/>
        </w:rPr>
        <w:t xml:space="preserve">. The new matrix is </w:t>
      </w:r>
      <w:r w:rsidR="00056D65">
        <w:rPr>
          <w:sz w:val="24"/>
          <w:szCs w:val="24"/>
        </w:rPr>
        <w:t xml:space="preserve">created from the adjoint of the </w:t>
      </w:r>
      <w:r w:rsidR="00483F04">
        <w:rPr>
          <w:sz w:val="24"/>
          <w:szCs w:val="24"/>
        </w:rPr>
        <w:t>parent’s</w:t>
      </w:r>
      <w:r w:rsidR="00CE7C23">
        <w:rPr>
          <w:sz w:val="24"/>
          <w:szCs w:val="24"/>
        </w:rPr>
        <w:t xml:space="preserve"> matrix (</w:t>
      </w:r>
      <w:r w:rsidR="006134F9">
        <w:rPr>
          <w:rFonts w:ascii="Lucida Console" w:hAnsi="Lucida Console" w:cs="Lucida Console"/>
          <w:sz w:val="18"/>
          <w:szCs w:val="18"/>
        </w:rPr>
        <w:t>p</w:t>
      </w:r>
      <w:r w:rsidR="00CE7C23" w:rsidRPr="007703D9">
        <w:rPr>
          <w:rFonts w:ascii="Lucida Console" w:hAnsi="Lucida Console" w:cs="Lucida Console"/>
          <w:sz w:val="18"/>
          <w:szCs w:val="18"/>
        </w:rPr>
        <w:t>Mat.Adj()</w:t>
      </w:r>
      <w:r w:rsidR="00CE7C23">
        <w:rPr>
          <w:sz w:val="24"/>
          <w:szCs w:val="24"/>
        </w:rPr>
        <w:t>).</w:t>
      </w:r>
      <w:r w:rsidR="006C7B3B">
        <w:rPr>
          <w:sz w:val="24"/>
          <w:szCs w:val="24"/>
        </w:rPr>
        <w:t xml:space="preserve"> We also need to store away the </w:t>
      </w:r>
      <w:r w:rsidR="00483F04">
        <w:rPr>
          <w:sz w:val="24"/>
          <w:szCs w:val="24"/>
        </w:rPr>
        <w:t>parent</w:t>
      </w:r>
      <w:r w:rsidR="006C7B3B">
        <w:rPr>
          <w:sz w:val="24"/>
          <w:szCs w:val="24"/>
        </w:rPr>
        <w:t xml:space="preserve"> we discovered in the </w:t>
      </w:r>
      <w:r w:rsidR="00483F04">
        <w:rPr>
          <w:sz w:val="24"/>
          <w:szCs w:val="24"/>
        </w:rPr>
        <w:t>Parent</w:t>
      </w:r>
      <w:r w:rsidR="006C7B3B">
        <w:rPr>
          <w:sz w:val="24"/>
          <w:szCs w:val="24"/>
        </w:rPr>
        <w:t xml:space="preserve"> field (</w:t>
      </w:r>
      <w:r w:rsidR="006C7B3B" w:rsidRPr="007703D9">
        <w:rPr>
          <w:rFonts w:ascii="Lucida Console" w:hAnsi="Lucida Console" w:cs="Lucida Console"/>
          <w:sz w:val="18"/>
          <w:szCs w:val="18"/>
        </w:rPr>
        <w:t xml:space="preserve">Some </w:t>
      </w:r>
      <w:r w:rsidR="00483F04" w:rsidRPr="007703D9">
        <w:rPr>
          <w:rFonts w:ascii="Lucida Console" w:hAnsi="Lucida Console" w:cs="Lucida Console"/>
          <w:sz w:val="18"/>
          <w:szCs w:val="18"/>
        </w:rPr>
        <w:t>parent</w:t>
      </w:r>
      <w:r w:rsidR="006C7B3B">
        <w:rPr>
          <w:sz w:val="24"/>
          <w:szCs w:val="24"/>
        </w:rPr>
        <w:t xml:space="preserve">). For this gate, our operation is </w:t>
      </w:r>
      <w:r w:rsidR="002A0458" w:rsidRPr="007703D9">
        <w:rPr>
          <w:rFonts w:ascii="Lucida Console" w:hAnsi="Lucida Console" w:cs="Lucida Console"/>
          <w:sz w:val="18"/>
          <w:szCs w:val="18"/>
        </w:rPr>
        <w:t>Modify 0</w:t>
      </w:r>
      <w:r w:rsidR="002A0458">
        <w:rPr>
          <w:sz w:val="24"/>
          <w:szCs w:val="24"/>
        </w:rPr>
        <w:t xml:space="preserve"> which means that we are not adding any additional wires to the </w:t>
      </w:r>
      <w:r w:rsidR="00483F04">
        <w:rPr>
          <w:sz w:val="24"/>
          <w:szCs w:val="24"/>
        </w:rPr>
        <w:t>parent</w:t>
      </w:r>
      <w:r w:rsidR="002A0458">
        <w:rPr>
          <w:sz w:val="24"/>
          <w:szCs w:val="24"/>
        </w:rPr>
        <w:t>, just transforming it.</w:t>
      </w:r>
    </w:p>
    <w:p w14:paraId="6B469D7C" w14:textId="77777777" w:rsidR="002A0458" w:rsidRDefault="002A0458" w:rsidP="00EA4363">
      <w:pPr>
        <w:autoSpaceDE w:val="0"/>
        <w:autoSpaceDN w:val="0"/>
        <w:adjustRightInd w:val="0"/>
        <w:rPr>
          <w:sz w:val="24"/>
          <w:szCs w:val="24"/>
        </w:rPr>
      </w:pPr>
    </w:p>
    <w:p w14:paraId="0F147F4F" w14:textId="77777777" w:rsidR="002A0458" w:rsidRDefault="002A0458" w:rsidP="00F00CAA">
      <w:pPr>
        <w:autoSpaceDE w:val="0"/>
        <w:autoSpaceDN w:val="0"/>
        <w:adjustRightInd w:val="0"/>
        <w:jc w:val="both"/>
        <w:rPr>
          <w:sz w:val="24"/>
          <w:szCs w:val="24"/>
        </w:rPr>
      </w:pPr>
      <w:r>
        <w:rPr>
          <w:sz w:val="24"/>
          <w:szCs w:val="24"/>
        </w:rPr>
        <w:t xml:space="preserve">A Control </w:t>
      </w:r>
      <w:r w:rsidR="002C04C3">
        <w:rPr>
          <w:rFonts w:ascii="Lucida Console" w:hAnsi="Lucida Console" w:cs="Lucida Console"/>
          <w:sz w:val="18"/>
          <w:szCs w:val="18"/>
        </w:rPr>
        <w:t>G</w:t>
      </w:r>
      <w:r w:rsidRPr="002C04C3">
        <w:rPr>
          <w:rFonts w:ascii="Lucida Console" w:hAnsi="Lucida Console" w:cs="Lucida Console"/>
          <w:sz w:val="18"/>
          <w:szCs w:val="18"/>
        </w:rPr>
        <w:t>ate</w:t>
      </w:r>
      <w:r>
        <w:rPr>
          <w:sz w:val="24"/>
          <w:szCs w:val="24"/>
        </w:rPr>
        <w:t xml:space="preserve"> is an example where we want to operate on more qubits than the </w:t>
      </w:r>
      <w:r w:rsidR="00483F04">
        <w:rPr>
          <w:sz w:val="24"/>
          <w:szCs w:val="24"/>
        </w:rPr>
        <w:t>Parent</w:t>
      </w:r>
      <w:r>
        <w:rPr>
          <w:sz w:val="24"/>
          <w:szCs w:val="24"/>
        </w:rPr>
        <w:t xml:space="preserve"> needs. This is a more complicated gate</w:t>
      </w:r>
      <w:r w:rsidR="00727AE8">
        <w:rPr>
          <w:sz w:val="24"/>
          <w:szCs w:val="24"/>
        </w:rPr>
        <w:t xml:space="preserve">, but still fairly straight forward. The main difference is the need to actually build an entirely new matrix based on the </w:t>
      </w:r>
      <w:r w:rsidR="00483F04">
        <w:rPr>
          <w:sz w:val="24"/>
          <w:szCs w:val="24"/>
        </w:rPr>
        <w:t>parent</w:t>
      </w:r>
      <w:r w:rsidR="00727AE8">
        <w:rPr>
          <w:sz w:val="24"/>
          <w:szCs w:val="24"/>
        </w:rPr>
        <w:t xml:space="preserve"> matrix</w:t>
      </w:r>
      <w:r w:rsidR="00DB6186">
        <w:rPr>
          <w:sz w:val="24"/>
          <w:szCs w:val="24"/>
        </w:rPr>
        <w:t>. To make this easy, LIQ</w:t>
      </w:r>
      <m:oMath>
        <m:r>
          <w:rPr>
            <w:rFonts w:ascii="Cambria Math" w:hAnsi="Cambria Math"/>
            <w:sz w:val="24"/>
            <w:szCs w:val="24"/>
          </w:rPr>
          <m:t>Ui⟩</m:t>
        </m:r>
      </m:oMath>
      <w:r w:rsidR="00DB6186">
        <w:rPr>
          <w:sz w:val="24"/>
          <w:szCs w:val="24"/>
        </w:rPr>
        <w:t xml:space="preserve"> adds a function to build it for you</w:t>
      </w:r>
      <w:r w:rsidR="00727AE8">
        <w:rPr>
          <w:sz w:val="24"/>
          <w:szCs w:val="24"/>
        </w:rPr>
        <w:t>:</w:t>
      </w:r>
    </w:p>
    <w:p w14:paraId="2064A47C" w14:textId="77777777" w:rsidR="00727AE8" w:rsidRDefault="00727AE8" w:rsidP="00EA4363">
      <w:pPr>
        <w:autoSpaceDE w:val="0"/>
        <w:autoSpaceDN w:val="0"/>
        <w:adjustRightInd w:val="0"/>
        <w:rPr>
          <w:sz w:val="24"/>
          <w:szCs w:val="24"/>
        </w:rPr>
      </w:pPr>
    </w:p>
    <w:p w14:paraId="3665C2E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Cgate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78F26DF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077134A3"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parent      = !&lt; f qs</w:t>
      </w:r>
    </w:p>
    <w:p w14:paraId="1CFD02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parent.AddControl()</w:t>
      </w:r>
    </w:p>
    <w:p w14:paraId="31594F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(gate f qs).Run qs</w:t>
      </w:r>
    </w:p>
    <w:p w14:paraId="4A4F53E8" w14:textId="77777777" w:rsidR="00727AE8" w:rsidRDefault="00727AE8" w:rsidP="00727AE8">
      <w:pPr>
        <w:autoSpaceDE w:val="0"/>
        <w:autoSpaceDN w:val="0"/>
        <w:adjustRightInd w:val="0"/>
        <w:rPr>
          <w:rFonts w:ascii="Lucida Console" w:hAnsi="Lucida Console" w:cs="Lucida Console"/>
          <w:sz w:val="19"/>
          <w:szCs w:val="19"/>
        </w:rPr>
      </w:pPr>
    </w:p>
    <w:p w14:paraId="6052D561" w14:textId="77777777" w:rsidR="0092600D" w:rsidRDefault="0092600D" w:rsidP="00727AE8">
      <w:pPr>
        <w:autoSpaceDE w:val="0"/>
        <w:autoSpaceDN w:val="0"/>
        <w:adjustRightInd w:val="0"/>
        <w:rPr>
          <w:rFonts w:ascii="Lucida Console" w:hAnsi="Lucida Console" w:cs="Lucida Console"/>
          <w:sz w:val="19"/>
          <w:szCs w:val="19"/>
        </w:rPr>
      </w:pPr>
    </w:p>
    <w:p w14:paraId="64D0CBDE" w14:textId="02C813BB" w:rsidR="0092600D" w:rsidRDefault="0092600D" w:rsidP="0092600D">
      <w:pPr>
        <w:pStyle w:val="Caption"/>
        <w:jc w:val="center"/>
        <w:rPr>
          <w:rFonts w:ascii="Lucida Console" w:hAnsi="Lucida Console" w:cs="Lucida Console"/>
          <w:sz w:val="19"/>
          <w:szCs w:val="19"/>
        </w:rPr>
      </w:pPr>
      <w:bookmarkStart w:id="101" w:name="_Toc316043116"/>
      <w:bookmarkStart w:id="102" w:name="_Toc431216111"/>
      <w:r>
        <w:t xml:space="preserve">Example </w:t>
      </w:r>
      <w:fldSimple w:instr=" SEQ Example \* ARABIC ">
        <w:r w:rsidR="001A167A">
          <w:rPr>
            <w:noProof/>
          </w:rPr>
          <w:t>44</w:t>
        </w:r>
      </w:fldSimple>
      <w:r>
        <w:t>: Control Gate definition</w:t>
      </w:r>
      <w:bookmarkEnd w:id="101"/>
      <w:bookmarkEnd w:id="102"/>
    </w:p>
    <w:p w14:paraId="3929F77D" w14:textId="1377080F" w:rsidR="00727AE8" w:rsidRPr="00727AE8" w:rsidRDefault="0057556C" w:rsidP="00F00CAA">
      <w:pPr>
        <w:autoSpaceDE w:val="0"/>
        <w:autoSpaceDN w:val="0"/>
        <w:adjustRightInd w:val="0"/>
        <w:jc w:val="both"/>
        <w:rPr>
          <w:rFonts w:ascii="Lucida Console" w:hAnsi="Lucida Console" w:cs="Lucida Console"/>
          <w:sz w:val="19"/>
          <w:szCs w:val="19"/>
        </w:rPr>
      </w:pPr>
      <w:r w:rsidRPr="0057556C">
        <w:rPr>
          <w:rFonts w:ascii="Lucida Console" w:hAnsi="Lucida Console" w:cs="Lucida Console"/>
          <w:color w:val="000000"/>
          <w:sz w:val="19"/>
          <w:szCs w:val="19"/>
        </w:rPr>
        <w:t>AddControl</w:t>
      </w:r>
      <w:r w:rsidR="00206132">
        <w:rPr>
          <w:rFonts w:ascii="Lucida Console" w:hAnsi="Lucida Console" w:cs="Lucida Console"/>
          <w:color w:val="000000"/>
          <w:sz w:val="19"/>
          <w:szCs w:val="19"/>
        </w:rPr>
        <w:fldChar w:fldCharType="begin"/>
      </w:r>
      <w:r w:rsidR="00206132">
        <w:instrText xml:space="preserve"> XE "</w:instrText>
      </w:r>
      <w:r w:rsidR="00206132" w:rsidRPr="00047725">
        <w:rPr>
          <w:rFonts w:ascii="Lucida Console" w:hAnsi="Lucida Console" w:cs="Lucida Console"/>
          <w:color w:val="000000"/>
          <w:sz w:val="19"/>
          <w:szCs w:val="19"/>
        </w:rPr>
        <w:instrText>AddControl</w:instrText>
      </w:r>
      <w:r w:rsidR="00206132">
        <w:instrText xml:space="preserve">" </w:instrText>
      </w:r>
      <w:r w:rsidR="00206132">
        <w:rPr>
          <w:rFonts w:ascii="Lucida Console" w:hAnsi="Lucida Console" w:cs="Lucida Console"/>
          <w:color w:val="000000"/>
          <w:sz w:val="19"/>
          <w:szCs w:val="19"/>
        </w:rPr>
        <w:fldChar w:fldCharType="end"/>
      </w:r>
      <w:r>
        <w:rPr>
          <w:sz w:val="24"/>
          <w:szCs w:val="24"/>
        </w:rPr>
        <w:t xml:space="preserve"> creates</w:t>
      </w:r>
      <w:r w:rsidR="00727AE8">
        <w:rPr>
          <w:sz w:val="24"/>
          <w:szCs w:val="24"/>
        </w:rPr>
        <w:t xml:space="preserve"> a matrix twice the dimension of the </w:t>
      </w:r>
      <w:r w:rsidR="00483F04">
        <w:rPr>
          <w:sz w:val="24"/>
          <w:szCs w:val="24"/>
        </w:rPr>
        <w:t>parent</w:t>
      </w:r>
      <w:r w:rsidR="00727AE8">
        <w:rPr>
          <w:sz w:val="24"/>
          <w:szCs w:val="24"/>
        </w:rPr>
        <w:t xml:space="preserve"> matrix, fills in the diagonal of the new entries with 1s and copies the values from the old matrix into the lower right of the new one. This gives us a generalized gate that can take </w:t>
      </w:r>
      <w:r w:rsidR="00727AE8">
        <w:rPr>
          <w:sz w:val="24"/>
          <w:szCs w:val="24"/>
          <w:u w:val="single"/>
        </w:rPr>
        <w:t>any</w:t>
      </w:r>
      <w:r w:rsidR="00727AE8">
        <w:rPr>
          <w:sz w:val="24"/>
          <w:szCs w:val="24"/>
        </w:rPr>
        <w:t xml:space="preserve"> unitary gate of any arity and create a controlled version (very powerful). </w:t>
      </w:r>
      <w:r w:rsidR="0049476C">
        <w:rPr>
          <w:sz w:val="24"/>
          <w:szCs w:val="24"/>
        </w:rPr>
        <w:t xml:space="preserve">There is </w:t>
      </w:r>
      <w:r w:rsidR="00206132">
        <w:rPr>
          <w:sz w:val="24"/>
          <w:szCs w:val="24"/>
        </w:rPr>
        <w:t xml:space="preserve">also </w:t>
      </w:r>
      <w:r w:rsidR="0049476C">
        <w:rPr>
          <w:sz w:val="24"/>
          <w:szCs w:val="24"/>
        </w:rPr>
        <w:t>a version (</w:t>
      </w:r>
      <w:r w:rsidR="0049476C" w:rsidRPr="0049476C">
        <w:rPr>
          <w:rFonts w:ascii="Lucida Console" w:hAnsi="Lucida Console" w:cs="Lucida Console"/>
          <w:sz w:val="18"/>
          <w:szCs w:val="18"/>
        </w:rPr>
        <w:t>CgateNC</w:t>
      </w:r>
      <w:r w:rsidR="0049476C">
        <w:rPr>
          <w:sz w:val="24"/>
          <w:szCs w:val="24"/>
        </w:rPr>
        <w:t xml:space="preserve">) that </w:t>
      </w:r>
      <w:r w:rsidR="00206132">
        <w:rPr>
          <w:sz w:val="24"/>
          <w:szCs w:val="24"/>
        </w:rPr>
        <w:t>request</w:t>
      </w:r>
      <w:r w:rsidR="0049476C">
        <w:rPr>
          <w:sz w:val="24"/>
          <w:szCs w:val="24"/>
        </w:rPr>
        <w:t>s</w:t>
      </w:r>
      <w:r w:rsidR="00206132">
        <w:rPr>
          <w:sz w:val="24"/>
          <w:szCs w:val="24"/>
        </w:rPr>
        <w:t xml:space="preserve"> that the gate not be cached (useful for Hamiltonians with many different angles).</w:t>
      </w:r>
    </w:p>
    <w:p w14:paraId="1A084935" w14:textId="77777777" w:rsidR="00EA4363" w:rsidRDefault="00EA4363" w:rsidP="00EA4363">
      <w:pPr>
        <w:autoSpaceDE w:val="0"/>
        <w:autoSpaceDN w:val="0"/>
        <w:adjustRightInd w:val="0"/>
        <w:rPr>
          <w:sz w:val="24"/>
          <w:szCs w:val="24"/>
        </w:rPr>
      </w:pPr>
    </w:p>
    <w:p w14:paraId="4AED4514" w14:textId="77777777" w:rsidR="00EA4363" w:rsidRDefault="00EA4363" w:rsidP="00EA4363">
      <w:pPr>
        <w:pStyle w:val="Heading6"/>
        <w:framePr w:hSpace="187" w:wrap="around" w:hAnchor="margin" w:xAlign="left"/>
      </w:pPr>
      <w:r>
        <w:rPr>
          <w:rStyle w:val="Emphasis"/>
        </w:rPr>
        <w:t>BCOp</w:t>
      </w:r>
      <w:r w:rsidR="00E814BA">
        <w:rPr>
          <w:rStyle w:val="Emphasis"/>
        </w:rPr>
        <w:fldChar w:fldCharType="begin"/>
      </w:r>
      <w:r w:rsidR="00E814BA">
        <w:instrText xml:space="preserve"> XE "</w:instrText>
      </w:r>
      <w:r w:rsidR="00E814BA" w:rsidRPr="004573E4">
        <w:rPr>
          <w:rStyle w:val="Emphasis"/>
        </w:rPr>
        <w:instrText>BCOp</w:instrText>
      </w:r>
      <w:r w:rsidR="00E814BA">
        <w:instrText xml:space="preserve">" </w:instrText>
      </w:r>
      <w:r w:rsidR="00E814BA">
        <w:rPr>
          <w:rStyle w:val="Emphasis"/>
        </w:rPr>
        <w:fldChar w:fldCharType="end"/>
      </w:r>
      <w:r w:rsidR="00551EC4">
        <w:t xml:space="preserve"> Bit Controlled operation</w:t>
      </w:r>
    </w:p>
    <w:p w14:paraId="0B7FED68" w14:textId="77777777" w:rsidR="00EA4363" w:rsidRDefault="00EA4363" w:rsidP="00F00CAA">
      <w:pPr>
        <w:autoSpaceDE w:val="0"/>
        <w:autoSpaceDN w:val="0"/>
        <w:adjustRightInd w:val="0"/>
        <w:jc w:val="both"/>
        <w:rPr>
          <w:sz w:val="24"/>
          <w:szCs w:val="24"/>
        </w:rPr>
      </w:pPr>
      <w:r>
        <w:rPr>
          <w:sz w:val="24"/>
          <w:szCs w:val="24"/>
        </w:rPr>
        <w:t>The</w:t>
      </w:r>
      <w:r w:rsidR="00551EC4">
        <w:rPr>
          <w:sz w:val="24"/>
          <w:szCs w:val="24"/>
        </w:rPr>
        <w:t xml:space="preserve"> bit controlled gate is a special case because classical values need to be manipulated at simulation-time and then quantum operations need to be performed based on these bits. There are two main uses for this </w:t>
      </w:r>
      <w:r w:rsidR="00551EC4" w:rsidRPr="004C354A">
        <w:rPr>
          <w:rFonts w:ascii="Lucida Console" w:hAnsi="Lucida Console" w:cs="Lucida Console"/>
          <w:sz w:val="18"/>
          <w:szCs w:val="18"/>
        </w:rPr>
        <w:t>GateOp</w:t>
      </w:r>
      <w:r w:rsidR="00551EC4">
        <w:rPr>
          <w:sz w:val="24"/>
          <w:szCs w:val="24"/>
        </w:rPr>
        <w:t xml:space="preserve">. </w:t>
      </w:r>
      <w:r w:rsidR="006F4D1F">
        <w:rPr>
          <w:sz w:val="24"/>
          <w:szCs w:val="24"/>
        </w:rPr>
        <w:t>The first is to perform classical functions within a circuit (poss</w:t>
      </w:r>
      <w:r w:rsidR="004D5827">
        <w:rPr>
          <w:sz w:val="24"/>
          <w:szCs w:val="24"/>
        </w:rPr>
        <w:t>ib</w:t>
      </w:r>
      <w:r w:rsidR="006F4D1F">
        <w:rPr>
          <w:sz w:val="24"/>
          <w:szCs w:val="24"/>
        </w:rPr>
        <w:t xml:space="preserve">ly for debugging or saving of information)… but </w:t>
      </w:r>
      <w:r w:rsidR="006F4D1F" w:rsidRPr="006F4D1F">
        <w:rPr>
          <w:sz w:val="24"/>
          <w:szCs w:val="24"/>
          <w:u w:val="single"/>
        </w:rPr>
        <w:t>without</w:t>
      </w:r>
      <w:r w:rsidR="006F4D1F">
        <w:rPr>
          <w:sz w:val="24"/>
          <w:szCs w:val="24"/>
        </w:rPr>
        <w:t xml:space="preserve"> the application of a quantum gate as a result. An example of this is the </w:t>
      </w:r>
      <w:r w:rsidR="006F4D1F" w:rsidRPr="006F4D1F">
        <w:rPr>
          <w:rFonts w:ascii="Lucida Console" w:hAnsi="Lucida Console" w:cs="Lucida Console"/>
          <w:sz w:val="19"/>
          <w:szCs w:val="19"/>
        </w:rPr>
        <w:t>Native</w:t>
      </w:r>
      <w:r w:rsidR="006F4D1F">
        <w:rPr>
          <w:sz w:val="24"/>
          <w:szCs w:val="24"/>
        </w:rPr>
        <w:t xml:space="preserve"> gate function:</w:t>
      </w:r>
    </w:p>
    <w:p w14:paraId="45C359CA" w14:textId="77777777" w:rsidR="006F4D1F" w:rsidRDefault="006F4D1F" w:rsidP="00EA4363">
      <w:pPr>
        <w:autoSpaceDE w:val="0"/>
        <w:autoSpaceDN w:val="0"/>
        <w:adjustRightInd w:val="0"/>
        <w:rPr>
          <w:sz w:val="24"/>
          <w:szCs w:val="24"/>
        </w:rPr>
      </w:pPr>
    </w:p>
    <w:p w14:paraId="47F0AF0D"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Native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77784FF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w:t>
      </w:r>
    </w:p>
    <w:p w14:paraId="5DA103E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051EDBD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"Native"</w:t>
      </w:r>
      <w:r>
        <w:rPr>
          <w:rFonts w:ascii="Lucida Console" w:hAnsi="Lucida Console" w:cs="Lucida Console"/>
          <w:sz w:val="19"/>
          <w:szCs w:val="19"/>
        </w:rPr>
        <w:t>,</w:t>
      </w:r>
    </w:p>
    <w:p w14:paraId="0BE42EFB"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"Run native code in the circuit"</w:t>
      </w:r>
      <w:r>
        <w:rPr>
          <w:rFonts w:ascii="Lucida Console" w:hAnsi="Lucida Console" w:cs="Lucida Console"/>
          <w:sz w:val="19"/>
          <w:szCs w:val="19"/>
        </w:rPr>
        <w:t>,</w:t>
      </w:r>
    </w:p>
    <w:p w14:paraId="4BEB1A4A"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155C713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57556C" w:rsidRPr="0057556C">
        <w:rPr>
          <w:rFonts w:ascii="Lucida Console" w:hAnsi="Lucida Console" w:cs="Lucida Console"/>
          <w:color w:val="000000"/>
          <w:sz w:val="19"/>
          <w:szCs w:val="19"/>
        </w:rPr>
        <w:t xml:space="preserve">Draw        = </w:t>
      </w:r>
      <w:r w:rsidR="0057556C" w:rsidRPr="0057556C">
        <w:rPr>
          <w:rFonts w:ascii="Lucida Console" w:hAnsi="Lucida Console" w:cs="Lucida Console"/>
          <w:color w:val="A31515"/>
          <w:sz w:val="19"/>
          <w:szCs w:val="19"/>
        </w:rPr>
        <w:t>"\\gate{Native}"</w:t>
      </w:r>
      <w:r w:rsidR="0057556C" w:rsidRPr="0057556C">
        <w:rPr>
          <w:rFonts w:ascii="Lucida Console" w:hAnsi="Lucida Console" w:cs="Lucida Console"/>
          <w:color w:val="000000"/>
          <w:sz w:val="19"/>
          <w:szCs w:val="19"/>
        </w:rPr>
        <w:t>,</w:t>
      </w:r>
    </w:p>
    <w:p w14:paraId="166EEBE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BCOp(0,(</w:t>
      </w:r>
      <w:r>
        <w:rPr>
          <w:rFonts w:ascii="Lucida Console" w:hAnsi="Lucida Console" w:cs="Lucida Console"/>
          <w:color w:val="0000FF"/>
          <w:sz w:val="19"/>
          <w:szCs w:val="19"/>
        </w:rPr>
        <w:t>fun</w:t>
      </w:r>
      <w:r>
        <w:rPr>
          <w:rFonts w:ascii="Lucida Console" w:hAnsi="Lucida Console" w:cs="Lucida Console"/>
          <w:sz w:val="19"/>
          <w:szCs w:val="19"/>
        </w:rPr>
        <w:t xml:space="preserve"> (qs:Qubits) </w:t>
      </w:r>
      <w:r>
        <w:rPr>
          <w:rFonts w:ascii="Lucida Console" w:hAnsi="Lucida Console" w:cs="Lucida Console"/>
          <w:color w:val="0000FF"/>
          <w:sz w:val="19"/>
          <w:szCs w:val="19"/>
        </w:rPr>
        <w:t>-&gt;</w:t>
      </w:r>
      <w:r>
        <w:rPr>
          <w:rFonts w:ascii="Lucida Console" w:hAnsi="Lucida Console" w:cs="Lucida Console"/>
          <w:sz w:val="19"/>
          <w:szCs w:val="19"/>
        </w:rPr>
        <w:t xml:space="preserve"> f qs;</w:t>
      </w:r>
      <w:r>
        <w:rPr>
          <w:rFonts w:ascii="Lucida Console" w:hAnsi="Lucida Console" w:cs="Lucida Console"/>
          <w:color w:val="0000FF"/>
          <w:sz w:val="19"/>
          <w:szCs w:val="19"/>
        </w:rPr>
        <w:t>true</w:t>
      </w:r>
      <w:r>
        <w:rPr>
          <w:rFonts w:ascii="Lucida Console" w:hAnsi="Lucida Console" w:cs="Lucida Console"/>
          <w:sz w:val="19"/>
          <w:szCs w:val="19"/>
        </w:rPr>
        <w:t>))</w:t>
      </w:r>
    </w:p>
    <w:p w14:paraId="385D7A0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51F2858"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f).Run qs</w:t>
      </w:r>
    </w:p>
    <w:p w14:paraId="475BB4F3" w14:textId="77777777" w:rsidR="0092701E" w:rsidRDefault="0092701E" w:rsidP="006F4D1F">
      <w:pPr>
        <w:autoSpaceDE w:val="0"/>
        <w:autoSpaceDN w:val="0"/>
        <w:adjustRightInd w:val="0"/>
        <w:rPr>
          <w:rFonts w:ascii="Lucida Console" w:hAnsi="Lucida Console" w:cs="Lucida Console"/>
          <w:sz w:val="19"/>
          <w:szCs w:val="19"/>
        </w:rPr>
      </w:pPr>
    </w:p>
    <w:p w14:paraId="2439A738" w14:textId="5A5F8FE6" w:rsidR="006F4D1F" w:rsidRDefault="0092701E" w:rsidP="0092701E">
      <w:pPr>
        <w:pStyle w:val="Caption"/>
        <w:jc w:val="center"/>
        <w:rPr>
          <w:rFonts w:ascii="Lucida Console" w:hAnsi="Lucida Console" w:cs="Lucida Console"/>
          <w:sz w:val="19"/>
          <w:szCs w:val="19"/>
        </w:rPr>
      </w:pPr>
      <w:bookmarkStart w:id="103" w:name="_Toc316043117"/>
      <w:bookmarkStart w:id="104" w:name="_Toc431216112"/>
      <w:r>
        <w:t xml:space="preserve">Example </w:t>
      </w:r>
      <w:fldSimple w:instr=" SEQ Example \* ARABIC ">
        <w:r w:rsidR="001A167A">
          <w:rPr>
            <w:noProof/>
          </w:rPr>
          <w:t>45</w:t>
        </w:r>
      </w:fldSimple>
      <w:r>
        <w:t>: Native Gate definition</w:t>
      </w:r>
      <w:bookmarkEnd w:id="103"/>
      <w:bookmarkEnd w:id="104"/>
    </w:p>
    <w:p w14:paraId="52D0DA1F" w14:textId="77777777" w:rsidR="00EA4363" w:rsidRDefault="006F4D1F" w:rsidP="004D5827">
      <w:pPr>
        <w:autoSpaceDE w:val="0"/>
        <w:autoSpaceDN w:val="0"/>
        <w:adjustRightInd w:val="0"/>
        <w:jc w:val="both"/>
        <w:rPr>
          <w:sz w:val="24"/>
          <w:szCs w:val="24"/>
        </w:rPr>
      </w:pPr>
      <w:r>
        <w:rPr>
          <w:sz w:val="24"/>
          <w:szCs w:val="24"/>
        </w:rPr>
        <w:t>The looks pretty much like the previous gates with a couple of exceptions:</w:t>
      </w:r>
    </w:p>
    <w:p w14:paraId="314CBBBE"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operator says that it needs 0 binary </w:t>
      </w:r>
      <w:r w:rsidRPr="004C354A">
        <w:rPr>
          <w:rFonts w:ascii="Lucida Console" w:hAnsi="Lucida Console" w:cs="Lucida Console"/>
          <w:sz w:val="18"/>
          <w:szCs w:val="18"/>
        </w:rPr>
        <w:t>Bits</w:t>
      </w:r>
      <w:r>
        <w:rPr>
          <w:sz w:val="24"/>
          <w:szCs w:val="24"/>
        </w:rPr>
        <w:t xml:space="preserve"> and just calls the provided function (</w:t>
      </w:r>
      <w:r>
        <w:rPr>
          <w:rFonts w:ascii="Lucida Console" w:hAnsi="Lucida Console" w:cs="Lucida Console"/>
          <w:sz w:val="19"/>
          <w:szCs w:val="19"/>
        </w:rPr>
        <w:t>f</w:t>
      </w:r>
      <w:r>
        <w:rPr>
          <w:sz w:val="24"/>
          <w:szCs w:val="24"/>
        </w:rPr>
        <w:t>) with all of the qubits available (</w:t>
      </w:r>
      <w:r w:rsidRPr="004C354A">
        <w:rPr>
          <w:rFonts w:ascii="Lucida Console" w:hAnsi="Lucida Console" w:cs="Lucida Console"/>
          <w:sz w:val="18"/>
          <w:szCs w:val="18"/>
        </w:rPr>
        <w:t>qs</w:t>
      </w:r>
      <w:r>
        <w:rPr>
          <w:sz w:val="24"/>
          <w:szCs w:val="24"/>
        </w:rPr>
        <w:t xml:space="preserve">). This allows classical code to look at the </w:t>
      </w:r>
      <w:r w:rsidRPr="004C354A">
        <w:rPr>
          <w:rFonts w:ascii="Lucida Console" w:hAnsi="Lucida Console" w:cs="Lucida Console"/>
          <w:sz w:val="18"/>
          <w:szCs w:val="18"/>
        </w:rPr>
        <w:t>Ket</w:t>
      </w:r>
      <w:r>
        <w:rPr>
          <w:sz w:val="24"/>
          <w:szCs w:val="24"/>
        </w:rPr>
        <w:t>, do operations outside of the quantum simulation (like print out status) an</w:t>
      </w:r>
      <w:r w:rsidR="0092701E">
        <w:rPr>
          <w:sz w:val="24"/>
          <w:szCs w:val="24"/>
        </w:rPr>
        <w:t>d then return</w:t>
      </w:r>
      <w:r>
        <w:rPr>
          <w:sz w:val="24"/>
          <w:szCs w:val="24"/>
        </w:rPr>
        <w:t>.</w:t>
      </w:r>
    </w:p>
    <w:p w14:paraId="67CB31C0"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matrix is specified as </w:t>
      </w:r>
      <w:r w:rsidRPr="004C354A">
        <w:rPr>
          <w:rFonts w:ascii="Lucida Console" w:hAnsi="Lucida Console" w:cs="Lucida Console"/>
          <w:sz w:val="18"/>
          <w:szCs w:val="18"/>
        </w:rPr>
        <w:t>CSMat(2)</w:t>
      </w:r>
      <w:r>
        <w:rPr>
          <w:sz w:val="24"/>
          <w:szCs w:val="24"/>
        </w:rPr>
        <w:t xml:space="preserve"> which is a dummy because it never gets used.</w:t>
      </w:r>
    </w:p>
    <w:p w14:paraId="794088C2"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w:t>
      </w:r>
      <w:r w:rsidR="00483F04" w:rsidRPr="004C354A">
        <w:rPr>
          <w:rFonts w:ascii="Lucida Console" w:hAnsi="Lucida Console" w:cs="Lucida Console"/>
          <w:sz w:val="18"/>
          <w:szCs w:val="18"/>
        </w:rPr>
        <w:t>Parent</w:t>
      </w:r>
      <w:r w:rsidRPr="004C354A">
        <w:rPr>
          <w:rFonts w:ascii="Lucida Console" w:hAnsi="Lucida Console" w:cs="Lucida Console"/>
          <w:sz w:val="18"/>
          <w:szCs w:val="18"/>
        </w:rPr>
        <w:t xml:space="preserve"> </w:t>
      </w:r>
      <w:r>
        <w:rPr>
          <w:sz w:val="24"/>
          <w:szCs w:val="24"/>
        </w:rPr>
        <w:t>entry is never specified.  This guarantees that we won’t call another gate.</w:t>
      </w:r>
    </w:p>
    <w:p w14:paraId="3BCB7DE7" w14:textId="77777777" w:rsidR="006F4D1F" w:rsidRDefault="006F4D1F" w:rsidP="006F4D1F">
      <w:pPr>
        <w:autoSpaceDE w:val="0"/>
        <w:autoSpaceDN w:val="0"/>
        <w:adjustRightInd w:val="0"/>
        <w:rPr>
          <w:sz w:val="24"/>
          <w:szCs w:val="24"/>
        </w:rPr>
      </w:pPr>
    </w:p>
    <w:p w14:paraId="08A9D17A" w14:textId="77777777" w:rsidR="006F4D1F" w:rsidRDefault="006F4D1F" w:rsidP="006F4D1F">
      <w:pPr>
        <w:autoSpaceDE w:val="0"/>
        <w:autoSpaceDN w:val="0"/>
        <w:adjustRightInd w:val="0"/>
        <w:rPr>
          <w:sz w:val="24"/>
          <w:szCs w:val="24"/>
        </w:rPr>
      </w:pPr>
      <w:r>
        <w:rPr>
          <w:sz w:val="24"/>
          <w:szCs w:val="24"/>
        </w:rPr>
        <w:t>The other main use is as an actual binary controlled gate:</w:t>
      </w:r>
    </w:p>
    <w:p w14:paraId="75D5DE87" w14:textId="77777777" w:rsidR="006F4D1F" w:rsidRDefault="006F4D1F" w:rsidP="006F4D1F">
      <w:pPr>
        <w:autoSpaceDE w:val="0"/>
        <w:autoSpaceDN w:val="0"/>
        <w:adjustRightInd w:val="0"/>
        <w:rPr>
          <w:sz w:val="24"/>
          <w:szCs w:val="24"/>
        </w:rPr>
      </w:pPr>
    </w:p>
    <w:p w14:paraId="702C461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BC (f:Qubits</w:t>
      </w:r>
      <w:r>
        <w:rPr>
          <w:rFonts w:ascii="Lucida Console" w:hAnsi="Lucida Console" w:cs="Lucida Console"/>
          <w:color w:val="0000FF"/>
          <w:sz w:val="19"/>
          <w:szCs w:val="19"/>
        </w:rPr>
        <w:t>-&gt;</w:t>
      </w:r>
      <w:r>
        <w:rPr>
          <w:rFonts w:ascii="Lucida Console" w:hAnsi="Lucida Console" w:cs="Lucida Console"/>
          <w:sz w:val="19"/>
          <w:szCs w:val="19"/>
        </w:rPr>
        <w:t xml:space="preserve">unit) (qs:Qubits) = </w:t>
      </w:r>
    </w:p>
    <w:p w14:paraId="6D8A1BA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6654999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5694CBF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 qs.Head.Bit = One</w:t>
      </w:r>
    </w:p>
    <w:p w14:paraId="2561664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249C5C7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"BitContol"</w:t>
      </w:r>
      <w:r>
        <w:rPr>
          <w:rFonts w:ascii="Lucida Console" w:hAnsi="Lucida Console" w:cs="Lucida Console"/>
          <w:sz w:val="19"/>
          <w:szCs w:val="19"/>
        </w:rPr>
        <w:t>,</w:t>
      </w:r>
    </w:p>
    <w:p w14:paraId="1D9462C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"Bit control Qubit operator"</w:t>
      </w:r>
      <w:r>
        <w:rPr>
          <w:rFonts w:ascii="Lucida Console" w:hAnsi="Lucida Console" w:cs="Lucida Console"/>
          <w:sz w:val="19"/>
          <w:szCs w:val="19"/>
        </w:rPr>
        <w:t>,</w:t>
      </w:r>
    </w:p>
    <w:p w14:paraId="609E377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1 + parent.Arity,</w:t>
      </w:r>
    </w:p>
    <w:p w14:paraId="30C1F15F"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E85A6C" w:rsidRPr="00E85A6C">
        <w:rPr>
          <w:rFonts w:ascii="Lucida Console" w:hAnsi="Lucida Console" w:cs="Lucida Console"/>
          <w:color w:val="000000"/>
          <w:sz w:val="19"/>
          <w:szCs w:val="19"/>
        </w:rPr>
        <w:t xml:space="preserve">Draw    = </w:t>
      </w:r>
      <w:r w:rsidR="00E85A6C" w:rsidRPr="00E85A6C">
        <w:rPr>
          <w:rFonts w:ascii="Lucida Console" w:hAnsi="Lucida Console" w:cs="Lucida Console"/>
          <w:color w:val="A31515"/>
          <w:sz w:val="19"/>
          <w:szCs w:val="19"/>
        </w:rPr>
        <w:t>"\\control\\cwx[#1]"</w:t>
      </w:r>
      <w:r w:rsidR="00E85A6C" w:rsidRPr="00E85A6C">
        <w:rPr>
          <w:rFonts w:ascii="Lucida Console" w:hAnsi="Lucida Console" w:cs="Lucida Console"/>
          <w:color w:val="000000"/>
          <w:sz w:val="19"/>
          <w:szCs w:val="19"/>
        </w:rPr>
        <w:t>,</w:t>
      </w:r>
    </w:p>
    <w:p w14:paraId="1B55A50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BCOp(1,op),</w:t>
      </w:r>
    </w:p>
    <w:p w14:paraId="3FA7C286"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21DE5A2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A34A0D1" w14:textId="77777777" w:rsidR="006F4D1F" w:rsidRDefault="004C354A" w:rsidP="00F60D8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000A634C" w14:textId="77777777" w:rsidR="0092701E" w:rsidRDefault="0092701E" w:rsidP="006F4D1F">
      <w:pPr>
        <w:autoSpaceDE w:val="0"/>
        <w:autoSpaceDN w:val="0"/>
        <w:adjustRightInd w:val="0"/>
        <w:ind w:left="720"/>
        <w:rPr>
          <w:rFonts w:ascii="Lucida Console" w:hAnsi="Lucida Console" w:cs="Lucida Console"/>
          <w:sz w:val="19"/>
          <w:szCs w:val="19"/>
        </w:rPr>
      </w:pPr>
    </w:p>
    <w:p w14:paraId="29900745" w14:textId="6B1CA089" w:rsidR="006F4D1F" w:rsidRDefault="0092701E" w:rsidP="0092701E">
      <w:pPr>
        <w:pStyle w:val="Caption"/>
        <w:jc w:val="center"/>
        <w:rPr>
          <w:rFonts w:ascii="Lucida Console" w:hAnsi="Lucida Console" w:cs="Lucida Console"/>
          <w:sz w:val="19"/>
          <w:szCs w:val="19"/>
        </w:rPr>
      </w:pPr>
      <w:bookmarkStart w:id="105" w:name="_Toc316043118"/>
      <w:bookmarkStart w:id="106" w:name="_Toc431216113"/>
      <w:r>
        <w:t xml:space="preserve">Example </w:t>
      </w:r>
      <w:fldSimple w:instr=" SEQ Example \* ARABIC ">
        <w:r w:rsidR="001A167A">
          <w:rPr>
            <w:noProof/>
          </w:rPr>
          <w:t>46</w:t>
        </w:r>
      </w:fldSimple>
      <w:r>
        <w:t>: Binary Control Gate definition</w:t>
      </w:r>
      <w:bookmarkEnd w:id="105"/>
      <w:bookmarkEnd w:id="106"/>
    </w:p>
    <w:p w14:paraId="15739F70" w14:textId="77777777" w:rsidR="006F4D1F" w:rsidRPr="006F4D1F" w:rsidRDefault="006F4D1F" w:rsidP="004D5827">
      <w:pPr>
        <w:autoSpaceDE w:val="0"/>
        <w:autoSpaceDN w:val="0"/>
        <w:adjustRightInd w:val="0"/>
        <w:rPr>
          <w:sz w:val="24"/>
          <w:szCs w:val="24"/>
        </w:rPr>
      </w:pPr>
      <w:r>
        <w:rPr>
          <w:sz w:val="24"/>
          <w:szCs w:val="24"/>
        </w:rPr>
        <w:t>Here we actually eat up one qubit (</w:t>
      </w:r>
      <w:r w:rsidRPr="004C354A">
        <w:rPr>
          <w:rFonts w:ascii="Lucida Console" w:hAnsi="Lucida Console" w:cs="Lucida Console"/>
          <w:sz w:val="18"/>
          <w:szCs w:val="18"/>
        </w:rPr>
        <w:t>BCOp(1,op)</w:t>
      </w:r>
      <w:r>
        <w:rPr>
          <w:sz w:val="24"/>
          <w:szCs w:val="24"/>
        </w:rPr>
        <w:t xml:space="preserve">) and the </w:t>
      </w:r>
      <w:r w:rsidRPr="004C354A">
        <w:rPr>
          <w:rFonts w:ascii="Lucida Console" w:hAnsi="Lucida Console" w:cs="Lucida Console"/>
          <w:sz w:val="18"/>
          <w:szCs w:val="18"/>
        </w:rPr>
        <w:t>op</w:t>
      </w:r>
      <w:r>
        <w:rPr>
          <w:sz w:val="24"/>
          <w:szCs w:val="24"/>
        </w:rPr>
        <w:t xml:space="preserve"> just looks to see if the first qubit is a </w:t>
      </w:r>
      <w:r w:rsidRPr="004C354A">
        <w:rPr>
          <w:rFonts w:ascii="Lucida Console" w:hAnsi="Lucida Console" w:cs="Lucida Console"/>
          <w:sz w:val="18"/>
          <w:szCs w:val="18"/>
        </w:rPr>
        <w:t xml:space="preserve">One </w:t>
      </w:r>
      <w:r>
        <w:rPr>
          <w:sz w:val="24"/>
          <w:szCs w:val="24"/>
        </w:rPr>
        <w:t>(</w:t>
      </w:r>
      <w:r w:rsidRPr="004C354A">
        <w:rPr>
          <w:rFonts w:ascii="Lucida Console" w:hAnsi="Lucida Console" w:cs="Lucida Console"/>
          <w:sz w:val="18"/>
          <w:szCs w:val="18"/>
        </w:rPr>
        <w:t>qs.Head.Bit=One</w:t>
      </w:r>
      <w:r>
        <w:rPr>
          <w:sz w:val="24"/>
          <w:szCs w:val="24"/>
        </w:rPr>
        <w:t xml:space="preserve">). Now the </w:t>
      </w:r>
      <w:r w:rsidR="00483F04">
        <w:rPr>
          <w:sz w:val="24"/>
          <w:szCs w:val="24"/>
        </w:rPr>
        <w:t>parent</w:t>
      </w:r>
      <w:r>
        <w:rPr>
          <w:sz w:val="24"/>
          <w:szCs w:val="24"/>
        </w:rPr>
        <w:t xml:space="preserve"> gate is called if this function returns true. You’ll also note that neither of these gates use </w:t>
      </w:r>
      <w:r w:rsidRPr="004C354A">
        <w:rPr>
          <w:rFonts w:ascii="Lucida Console" w:hAnsi="Lucida Console" w:cs="Lucida Console"/>
          <w:sz w:val="18"/>
          <w:szCs w:val="18"/>
        </w:rPr>
        <w:t>Gate.Build(</w:t>
      </w:r>
      <w:r w:rsidR="004C354A">
        <w:rPr>
          <w:rFonts w:ascii="Lucida Console" w:hAnsi="Lucida Console" w:cs="Lucida Console"/>
          <w:sz w:val="18"/>
          <w:szCs w:val="18"/>
        </w:rPr>
        <w:t>…</w:t>
      </w:r>
      <w:r w:rsidRPr="004C354A">
        <w:rPr>
          <w:rFonts w:ascii="Lucida Console" w:hAnsi="Lucida Console" w:cs="Lucida Console"/>
          <w:sz w:val="18"/>
          <w:szCs w:val="18"/>
        </w:rPr>
        <w:t>)</w:t>
      </w:r>
      <w:r>
        <w:rPr>
          <w:sz w:val="24"/>
          <w:szCs w:val="24"/>
        </w:rPr>
        <w:t>. The reason is that they aren’t cacheable because they can do unpredictable things at run time (classical operations that are not under the control of the simulation system).</w:t>
      </w:r>
    </w:p>
    <w:p w14:paraId="0FB843BD" w14:textId="77777777" w:rsidR="006F4D1F" w:rsidRPr="006F4D1F" w:rsidRDefault="006F4D1F" w:rsidP="006F4D1F">
      <w:pPr>
        <w:autoSpaceDE w:val="0"/>
        <w:autoSpaceDN w:val="0"/>
        <w:adjustRightInd w:val="0"/>
        <w:rPr>
          <w:sz w:val="24"/>
          <w:szCs w:val="24"/>
        </w:rPr>
      </w:pPr>
    </w:p>
    <w:p w14:paraId="2B0B580B" w14:textId="77777777" w:rsidR="00727AE8" w:rsidRDefault="00727AE8" w:rsidP="00727AE8">
      <w:pPr>
        <w:pStyle w:val="Heading6"/>
        <w:framePr w:hSpace="187" w:wrap="around" w:hAnchor="margin" w:xAlign="left"/>
      </w:pPr>
      <w:r>
        <w:rPr>
          <w:rStyle w:val="Emphasis"/>
        </w:rPr>
        <w:t>WrapOp</w:t>
      </w:r>
      <w:r w:rsidR="00E814BA">
        <w:rPr>
          <w:rStyle w:val="Emphasis"/>
        </w:rPr>
        <w:fldChar w:fldCharType="begin"/>
      </w:r>
      <w:r w:rsidR="00E814BA">
        <w:instrText xml:space="preserve"> XE "</w:instrText>
      </w:r>
      <w:r w:rsidR="00E814BA" w:rsidRPr="004573E4">
        <w:rPr>
          <w:rStyle w:val="Emphasis"/>
        </w:rPr>
        <w:instrText>WrapOp</w:instrText>
      </w:r>
      <w:r w:rsidR="00E814BA">
        <w:instrText xml:space="preserve">" </w:instrText>
      </w:r>
      <w:r w:rsidR="00E814BA">
        <w:rPr>
          <w:rStyle w:val="Emphasis"/>
        </w:rPr>
        <w:fldChar w:fldCharType="end"/>
      </w:r>
      <w:r>
        <w:t xml:space="preserve"> </w:t>
      </w:r>
      <w:r w:rsidR="00C8621F">
        <w:t>create a meta-gate</w:t>
      </w:r>
    </w:p>
    <w:p w14:paraId="6D3D622E" w14:textId="77777777" w:rsidR="00727AE8" w:rsidRDefault="00727AE8" w:rsidP="004D5827">
      <w:pPr>
        <w:autoSpaceDE w:val="0"/>
        <w:autoSpaceDN w:val="0"/>
        <w:adjustRightInd w:val="0"/>
        <w:jc w:val="both"/>
        <w:rPr>
          <w:sz w:val="24"/>
          <w:szCs w:val="24"/>
        </w:rPr>
      </w:pPr>
      <w:r>
        <w:rPr>
          <w:sz w:val="24"/>
          <w:szCs w:val="24"/>
        </w:rPr>
        <w:t>The</w:t>
      </w:r>
      <w:r w:rsidR="00C8621F">
        <w:rPr>
          <w:sz w:val="24"/>
          <w:szCs w:val="24"/>
        </w:rPr>
        <w:t xml:space="preserve"> last o</w:t>
      </w:r>
      <w:r w:rsidR="0092701E">
        <w:rPr>
          <w:sz w:val="24"/>
          <w:szCs w:val="24"/>
        </w:rPr>
        <w:t>peration allows for wrapping of</w:t>
      </w:r>
      <w:r w:rsidR="00C8621F">
        <w:rPr>
          <w:sz w:val="24"/>
          <w:szCs w:val="24"/>
        </w:rPr>
        <w:t xml:space="preserve"> lower level gates into higher (more abstract) ones. There are two reasons to do this. The first is to create a “macro” that allows a single gate to be called (logically) from many places in your circuit. The second is to provide </w:t>
      </w:r>
      <w:r w:rsidR="0092701E">
        <w:rPr>
          <w:sz w:val="24"/>
          <w:szCs w:val="24"/>
        </w:rPr>
        <w:t>an abstraction for</w:t>
      </w:r>
      <w:r w:rsidR="00C8621F">
        <w:rPr>
          <w:sz w:val="24"/>
          <w:szCs w:val="24"/>
        </w:rPr>
        <w:t xml:space="preserve"> circuit drawing. One of the options on drawing is how far to “unwrap” the circuit. This </w:t>
      </w:r>
      <w:r w:rsidR="00C8621F">
        <w:rPr>
          <w:sz w:val="24"/>
          <w:szCs w:val="24"/>
        </w:rPr>
        <w:lastRenderedPageBreak/>
        <w:t xml:space="preserve">allows for high level views of your circuit without seeing the </w:t>
      </w:r>
      <w:r w:rsidR="004E626E">
        <w:rPr>
          <w:sz w:val="24"/>
          <w:szCs w:val="24"/>
        </w:rPr>
        <w:t>possibly thousands of gates underneath.</w:t>
      </w:r>
    </w:p>
    <w:p w14:paraId="66EC63CA" w14:textId="77777777" w:rsidR="004E626E" w:rsidRDefault="004E626E" w:rsidP="00727AE8">
      <w:pPr>
        <w:autoSpaceDE w:val="0"/>
        <w:autoSpaceDN w:val="0"/>
        <w:adjustRightInd w:val="0"/>
        <w:rPr>
          <w:sz w:val="24"/>
          <w:szCs w:val="24"/>
        </w:rPr>
      </w:pPr>
    </w:p>
    <w:p w14:paraId="15BD1793" w14:textId="77777777" w:rsidR="004E626E" w:rsidRDefault="004E626E" w:rsidP="00727AE8">
      <w:pPr>
        <w:autoSpaceDE w:val="0"/>
        <w:autoSpaceDN w:val="0"/>
        <w:adjustRightInd w:val="0"/>
        <w:rPr>
          <w:sz w:val="24"/>
          <w:szCs w:val="24"/>
        </w:rPr>
      </w:pPr>
      <w:r>
        <w:rPr>
          <w:sz w:val="24"/>
          <w:szCs w:val="24"/>
        </w:rPr>
        <w:t>Here’s an example of the adjoint of a controlled rotation gate</w:t>
      </w:r>
      <w:r w:rsidR="004C354A">
        <w:rPr>
          <w:sz w:val="24"/>
          <w:szCs w:val="24"/>
        </w:rPr>
        <w:t xml:space="preserve"> as a </w:t>
      </w:r>
      <w:r w:rsidR="004C354A" w:rsidRPr="004C354A">
        <w:rPr>
          <w:rFonts w:ascii="Lucida Console" w:hAnsi="Lucida Console" w:cs="Lucida Console"/>
          <w:sz w:val="18"/>
          <w:szCs w:val="18"/>
        </w:rPr>
        <w:t>WrapOp Gate</w:t>
      </w:r>
      <w:r>
        <w:rPr>
          <w:sz w:val="24"/>
          <w:szCs w:val="24"/>
        </w:rPr>
        <w:t>:</w:t>
      </w:r>
    </w:p>
    <w:p w14:paraId="123E180E" w14:textId="77777777" w:rsidR="004E626E" w:rsidRDefault="004E626E" w:rsidP="004E626E">
      <w:pPr>
        <w:autoSpaceDE w:val="0"/>
        <w:autoSpaceDN w:val="0"/>
        <w:adjustRightInd w:val="0"/>
        <w:rPr>
          <w:rFonts w:ascii="Lucida Console" w:hAnsi="Lucida Console" w:cs="Lucida Console"/>
          <w:color w:val="0000FF"/>
          <w:sz w:val="19"/>
          <w:szCs w:val="19"/>
        </w:rPr>
      </w:pPr>
    </w:p>
    <w:p w14:paraId="05ABC4E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CRAdj (k:int) (qs:Qubits) = </w:t>
      </w:r>
    </w:p>
    <w:p w14:paraId="29AE479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gate (k:int) (qs:Qubits)    =</w:t>
      </w:r>
    </w:p>
    <w:p w14:paraId="1DFDF62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Gate.Build(</w:t>
      </w:r>
      <w:r>
        <w:rPr>
          <w:rFonts w:ascii="Consolas" w:hAnsi="Consolas" w:cs="Consolas"/>
          <w:color w:val="A31515"/>
          <w:sz w:val="19"/>
          <w:szCs w:val="19"/>
          <w:highlight w:val="white"/>
        </w:rPr>
        <w:t>"CR'_"</w:t>
      </w:r>
      <w:r>
        <w:rPr>
          <w:rFonts w:ascii="Consolas" w:hAnsi="Consolas" w:cs="Consolas"/>
          <w:color w:val="000000"/>
          <w:sz w:val="19"/>
          <w:szCs w:val="19"/>
          <w:highlight w:val="white"/>
        </w:rPr>
        <w:t xml:space="preserve"> + k.ToString()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p>
    <w:p w14:paraId="32D8FEC6"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Gate(</w:t>
      </w:r>
    </w:p>
    <w:p w14:paraId="49B2CC25"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Qubits  = qs.Length,</w:t>
      </w:r>
    </w:p>
    <w:p w14:paraId="6B4E759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"CR'"</w:t>
      </w:r>
      <w:r>
        <w:rPr>
          <w:rFonts w:ascii="Consolas" w:hAnsi="Consolas" w:cs="Consolas"/>
          <w:color w:val="000000"/>
          <w:sz w:val="19"/>
          <w:szCs w:val="19"/>
          <w:highlight w:val="white"/>
        </w:rPr>
        <w:t>,</w:t>
      </w:r>
    </w:p>
    <w:p w14:paraId="3C020D01"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 </w:t>
      </w:r>
      <w:r>
        <w:rPr>
          <w:rFonts w:ascii="Consolas" w:hAnsi="Consolas" w:cs="Consolas"/>
          <w:color w:val="A31515"/>
          <w:sz w:val="19"/>
          <w:szCs w:val="19"/>
          <w:highlight w:val="white"/>
        </w:rPr>
        <w:t>"Controled R' gate"</w:t>
      </w:r>
      <w:r>
        <w:rPr>
          <w:rFonts w:ascii="Consolas" w:hAnsi="Consolas" w:cs="Consolas"/>
          <w:color w:val="000000"/>
          <w:sz w:val="19"/>
          <w:szCs w:val="19"/>
          <w:highlight w:val="white"/>
        </w:rPr>
        <w:t>,</w:t>
      </w:r>
    </w:p>
    <w:p w14:paraId="55DDB65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 sprint </w:t>
      </w:r>
      <w:r>
        <w:rPr>
          <w:rFonts w:ascii="Consolas" w:hAnsi="Consolas" w:cs="Consolas"/>
          <w:color w:val="A31515"/>
          <w:sz w:val="19"/>
          <w:szCs w:val="19"/>
          <w:highlight w:val="white"/>
        </w:rPr>
        <w:t>"\\ctrl{#1}\\go[#1]\\gate{R%d^\\dagger}"</w:t>
      </w:r>
      <w:r>
        <w:rPr>
          <w:rFonts w:ascii="Consolas" w:hAnsi="Consolas" w:cs="Consolas"/>
          <w:color w:val="000000"/>
          <w:sz w:val="19"/>
          <w:szCs w:val="19"/>
          <w:highlight w:val="white"/>
        </w:rPr>
        <w:t xml:space="preserve">      </w:t>
      </w:r>
    </w:p>
    <w:p w14:paraId="35B9AF9D" w14:textId="262A896F"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k,</w:t>
      </w:r>
    </w:p>
    <w:p w14:paraId="6832AD2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WrapOp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F92E21E" w14:textId="13650982"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Cgate (Adj (R k)) qs)</w:t>
      </w:r>
    </w:p>
    <w:p w14:paraId="30F968B3"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325FA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 k qs).Run qs</w:t>
      </w:r>
    </w:p>
    <w:p w14:paraId="7DA4EA82" w14:textId="79B97FB9" w:rsidR="004E626E" w:rsidRDefault="004E626E" w:rsidP="00F60D81">
      <w:pPr>
        <w:autoSpaceDE w:val="0"/>
        <w:autoSpaceDN w:val="0"/>
        <w:adjustRightInd w:val="0"/>
        <w:rPr>
          <w:rFonts w:ascii="Lucida Console" w:hAnsi="Lucida Console" w:cs="Lucida Console"/>
          <w:sz w:val="19"/>
          <w:szCs w:val="19"/>
        </w:rPr>
      </w:pPr>
    </w:p>
    <w:p w14:paraId="3AC5659A" w14:textId="77777777" w:rsidR="004D5827" w:rsidRDefault="004D5827" w:rsidP="004E626E">
      <w:pPr>
        <w:autoSpaceDE w:val="0"/>
        <w:autoSpaceDN w:val="0"/>
        <w:adjustRightInd w:val="0"/>
        <w:rPr>
          <w:rFonts w:ascii="Lucida Console" w:hAnsi="Lucida Console" w:cs="Lucida Console"/>
          <w:sz w:val="19"/>
          <w:szCs w:val="19"/>
        </w:rPr>
      </w:pPr>
    </w:p>
    <w:p w14:paraId="41D79FD5" w14:textId="31AAA6D9" w:rsidR="004D5827" w:rsidRDefault="004D5827" w:rsidP="004D5827">
      <w:pPr>
        <w:pStyle w:val="Caption"/>
        <w:jc w:val="center"/>
        <w:rPr>
          <w:rFonts w:ascii="Lucida Console" w:hAnsi="Lucida Console" w:cs="Lucida Console"/>
          <w:sz w:val="19"/>
          <w:szCs w:val="19"/>
        </w:rPr>
      </w:pPr>
      <w:bookmarkStart w:id="107" w:name="_Toc316043119"/>
      <w:bookmarkStart w:id="108" w:name="_Toc431216114"/>
      <w:r>
        <w:t xml:space="preserve">Example </w:t>
      </w:r>
      <w:fldSimple w:instr=" SEQ Example \* ARABIC ">
        <w:r w:rsidR="001A167A">
          <w:rPr>
            <w:noProof/>
          </w:rPr>
          <w:t>47</w:t>
        </w:r>
      </w:fldSimple>
      <w:r>
        <w:t>: Wrap Gate Implementation</w:t>
      </w:r>
      <w:bookmarkEnd w:id="107"/>
      <w:bookmarkEnd w:id="108"/>
    </w:p>
    <w:p w14:paraId="081B94E2" w14:textId="77777777" w:rsidR="004E626E" w:rsidRDefault="004E626E" w:rsidP="004D5827">
      <w:pPr>
        <w:autoSpaceDE w:val="0"/>
        <w:autoSpaceDN w:val="0"/>
        <w:adjustRightInd w:val="0"/>
        <w:jc w:val="both"/>
        <w:rPr>
          <w:sz w:val="24"/>
          <w:szCs w:val="24"/>
        </w:rPr>
      </w:pPr>
      <w:r>
        <w:rPr>
          <w:sz w:val="24"/>
          <w:szCs w:val="24"/>
        </w:rPr>
        <w:t>The operations done (</w:t>
      </w:r>
      <w:r w:rsidRPr="004C354A">
        <w:rPr>
          <w:rFonts w:ascii="Lucida Console" w:hAnsi="Lucida Console" w:cs="Lucida Console"/>
          <w:sz w:val="18"/>
          <w:szCs w:val="18"/>
        </w:rPr>
        <w:t>WrapOp</w:t>
      </w:r>
      <w:r>
        <w:rPr>
          <w:sz w:val="24"/>
          <w:szCs w:val="24"/>
        </w:rPr>
        <w:t xml:space="preserve">) could be as complicated as desired with hundreds of gates involved. The only restriction is that the whole gate may only operate on the qubits that it’s provided (of course). </w:t>
      </w:r>
    </w:p>
    <w:p w14:paraId="252B6829" w14:textId="77777777" w:rsidR="004E626E" w:rsidRPr="00154BAB" w:rsidRDefault="004E626E" w:rsidP="00727AE8">
      <w:pPr>
        <w:autoSpaceDE w:val="0"/>
        <w:autoSpaceDN w:val="0"/>
        <w:adjustRightInd w:val="0"/>
        <w:rPr>
          <w:sz w:val="24"/>
          <w:szCs w:val="24"/>
        </w:rPr>
      </w:pPr>
    </w:p>
    <w:p w14:paraId="0D47C05E" w14:textId="77777777" w:rsidR="00BC1BD5" w:rsidRDefault="00BC1BD5" w:rsidP="00BC1BD5">
      <w:pPr>
        <w:pStyle w:val="Heading1"/>
        <w:jc w:val="both"/>
      </w:pPr>
      <w:bookmarkStart w:id="109" w:name="_Toc431216031"/>
      <w:r>
        <w:t>Rendering</w:t>
      </w:r>
      <w:bookmarkEnd w:id="109"/>
      <w:r w:rsidR="00E814BA">
        <w:fldChar w:fldCharType="begin"/>
      </w:r>
      <w:r w:rsidR="00E814BA">
        <w:instrText xml:space="preserve"> XE "</w:instrText>
      </w:r>
      <w:r w:rsidR="00E814BA" w:rsidRPr="004573E4">
        <w:instrText>Rendering</w:instrText>
      </w:r>
      <w:r w:rsidR="00E814BA">
        <w:instrText xml:space="preserve">" </w:instrText>
      </w:r>
      <w:r w:rsidR="00E814BA">
        <w:fldChar w:fldCharType="end"/>
      </w:r>
    </w:p>
    <w:p w14:paraId="14AB96F7" w14:textId="77777777" w:rsidR="00BC1BD5" w:rsidRDefault="00BC1BD5" w:rsidP="00BC1BD5">
      <w:pPr>
        <w:pStyle w:val="ChapterSubtitle"/>
      </w:pPr>
      <w:r>
        <w:rPr>
          <w:spacing w:val="-5"/>
        </w:rPr>
        <w:t>Drawing pretty circuits</w:t>
      </w:r>
    </w:p>
    <w:p w14:paraId="15CB39C8" w14:textId="77777777" w:rsidR="00BC1BD5" w:rsidRDefault="00647BC0" w:rsidP="00BC1BD5">
      <w:pPr>
        <w:pStyle w:val="BodyTextKeep"/>
        <w:framePr w:dropCap="drop" w:lines="3" w:hSpace="60" w:wrap="around" w:vAnchor="text" w:hAnchor="text"/>
        <w:spacing w:after="0" w:line="849" w:lineRule="exact"/>
        <w:rPr>
          <w:position w:val="-10"/>
          <w:sz w:val="114"/>
        </w:rPr>
      </w:pPr>
      <w:r>
        <w:rPr>
          <w:caps/>
          <w:position w:val="-10"/>
          <w:sz w:val="114"/>
        </w:rPr>
        <w:t>G</w:t>
      </w:r>
    </w:p>
    <w:p w14:paraId="30745C0A" w14:textId="77777777" w:rsidR="00647BC0" w:rsidRDefault="00BC1BD5" w:rsidP="004D5827">
      <w:pPr>
        <w:autoSpaceDE w:val="0"/>
        <w:autoSpaceDN w:val="0"/>
        <w:adjustRightInd w:val="0"/>
        <w:jc w:val="both"/>
        <w:rPr>
          <w:sz w:val="24"/>
          <w:szCs w:val="24"/>
        </w:rPr>
      </w:pPr>
      <w:r>
        <w:rPr>
          <w:b/>
          <w:sz w:val="24"/>
          <w:szCs w:val="24"/>
        </w:rPr>
        <w:t>ate</w:t>
      </w:r>
      <w:r>
        <w:rPr>
          <w:sz w:val="24"/>
          <w:szCs w:val="24"/>
        </w:rPr>
        <w:t xml:space="preserve">s </w:t>
      </w:r>
      <w:r w:rsidR="00647BC0">
        <w:rPr>
          <w:sz w:val="24"/>
          <w:szCs w:val="24"/>
        </w:rPr>
        <w:t>contain a field that directs how a circuit containing the gate will represent it (</w:t>
      </w:r>
      <w:r w:rsidR="00264198">
        <w:rPr>
          <w:rFonts w:ascii="Lucida Console" w:hAnsi="Lucida Console" w:cs="Lucida Console"/>
          <w:sz w:val="18"/>
          <w:szCs w:val="18"/>
        </w:rPr>
        <w:t>Draw</w:t>
      </w:r>
      <w:r w:rsidR="00647BC0">
        <w:rPr>
          <w:sz w:val="24"/>
          <w:szCs w:val="24"/>
        </w:rPr>
        <w:t>). In this section we’ll give a short overview of the rendering instruction</w:t>
      </w:r>
      <w:r w:rsidR="004D5827">
        <w:rPr>
          <w:sz w:val="24"/>
          <w:szCs w:val="24"/>
        </w:rPr>
        <w:t>s</w:t>
      </w:r>
      <w:r w:rsidR="00647BC0">
        <w:rPr>
          <w:sz w:val="24"/>
          <w:szCs w:val="24"/>
        </w:rPr>
        <w:t xml:space="preserve"> that are available to the user when building custom gates. </w:t>
      </w:r>
    </w:p>
    <w:p w14:paraId="7AFBAFD0" w14:textId="77777777" w:rsidR="00647BC0" w:rsidRDefault="00647BC0" w:rsidP="00BC1BD5">
      <w:pPr>
        <w:autoSpaceDE w:val="0"/>
        <w:autoSpaceDN w:val="0"/>
        <w:adjustRightInd w:val="0"/>
        <w:rPr>
          <w:sz w:val="24"/>
          <w:szCs w:val="24"/>
        </w:rPr>
      </w:pPr>
    </w:p>
    <w:p w14:paraId="599F9D36" w14:textId="16CCCF30" w:rsidR="00803203" w:rsidRDefault="00647BC0" w:rsidP="004D5827">
      <w:pPr>
        <w:autoSpaceDE w:val="0"/>
        <w:autoSpaceDN w:val="0"/>
        <w:adjustRightInd w:val="0"/>
        <w:jc w:val="both"/>
        <w:rPr>
          <w:sz w:val="24"/>
          <w:szCs w:val="24"/>
        </w:rPr>
      </w:pPr>
      <w:r>
        <w:rPr>
          <w:sz w:val="24"/>
          <w:szCs w:val="24"/>
        </w:rPr>
        <w:t xml:space="preserve">The </w:t>
      </w:r>
      <w:r w:rsidR="00264198">
        <w:rPr>
          <w:rFonts w:ascii="Lucida Console" w:hAnsi="Lucida Console" w:cs="Lucida Console"/>
          <w:sz w:val="18"/>
          <w:szCs w:val="18"/>
        </w:rPr>
        <w:t>Draw</w:t>
      </w:r>
      <w:r w:rsidR="00A95D5C">
        <w:rPr>
          <w:rFonts w:ascii="Lucida Console" w:hAnsi="Lucida Console" w:cs="Lucida Console"/>
          <w:sz w:val="18"/>
          <w:szCs w:val="18"/>
        </w:rPr>
        <w:fldChar w:fldCharType="begin"/>
      </w:r>
      <w:r w:rsidR="00A95D5C">
        <w:instrText xml:space="preserve"> XE "</w:instrText>
      </w:r>
      <w:r w:rsidR="00A95D5C" w:rsidRPr="002B3A46">
        <w:rPr>
          <w:rFonts w:ascii="Lucida Console" w:hAnsi="Lucida Console" w:cs="Lucida Console"/>
          <w:sz w:val="18"/>
          <w:szCs w:val="18"/>
        </w:rPr>
        <w:instrText>Draw</w:instrText>
      </w:r>
      <w:r w:rsidR="00A95D5C">
        <w:instrText xml:space="preserve">" </w:instrText>
      </w:r>
      <w:r w:rsidR="00A95D5C">
        <w:rPr>
          <w:rFonts w:ascii="Lucida Console" w:hAnsi="Lucida Console" w:cs="Lucida Console"/>
          <w:sz w:val="18"/>
          <w:szCs w:val="18"/>
        </w:rPr>
        <w:fldChar w:fldCharType="end"/>
      </w:r>
      <w:r>
        <w:rPr>
          <w:sz w:val="24"/>
          <w:szCs w:val="24"/>
        </w:rPr>
        <w:t xml:space="preserve"> field itself is just a list of drawing instructions to use</w:t>
      </w:r>
      <w:r w:rsidR="00A74550">
        <w:rPr>
          <w:sz w:val="24"/>
          <w:szCs w:val="24"/>
        </w:rPr>
        <w:t xml:space="preserve"> patterned after Qcircuit (see</w:t>
      </w:r>
      <w:r w:rsidR="00264198">
        <w:rPr>
          <w:sz w:val="24"/>
          <w:szCs w:val="24"/>
        </w:rPr>
        <w:t xml:space="preserve"> </w:t>
      </w:r>
      <w:hyperlink r:id="rId38" w:history="1">
        <w:r w:rsidR="00264198" w:rsidRPr="00264198">
          <w:rPr>
            <w:rStyle w:val="Hyperlink"/>
            <w:sz w:val="24"/>
            <w:szCs w:val="24"/>
          </w:rPr>
          <w:t>http://www.cquic.org/Qcircuit/</w:t>
        </w:r>
      </w:hyperlink>
      <w:r w:rsidR="00A74550">
        <w:rPr>
          <w:sz w:val="24"/>
          <w:szCs w:val="24"/>
        </w:rPr>
        <w:t xml:space="preserve"> for more information</w:t>
      </w:r>
      <w:r w:rsidR="00264198">
        <w:rPr>
          <w:sz w:val="24"/>
          <w:szCs w:val="24"/>
        </w:rPr>
        <w:t>) which is a LaTeX</w:t>
      </w:r>
      <w:r w:rsidR="00A74550">
        <w:rPr>
          <w:sz w:val="24"/>
          <w:szCs w:val="24"/>
        </w:rPr>
        <w:t xml:space="preserve"> wrapper for the XY-pic package</w:t>
      </w:r>
      <w:r>
        <w:rPr>
          <w:sz w:val="24"/>
          <w:szCs w:val="24"/>
        </w:rPr>
        <w:t xml:space="preserve">. </w:t>
      </w:r>
      <w:r w:rsidR="00803203">
        <w:rPr>
          <w:sz w:val="24"/>
          <w:szCs w:val="24"/>
        </w:rPr>
        <w:t xml:space="preserve">The current implementation is a complete re-write based on the TikZ drawing package but retains some of the “feel” of Qcircuit. </w:t>
      </w:r>
    </w:p>
    <w:p w14:paraId="68EB8772" w14:textId="77777777" w:rsidR="00803203" w:rsidRDefault="00803203" w:rsidP="004D5827">
      <w:pPr>
        <w:autoSpaceDE w:val="0"/>
        <w:autoSpaceDN w:val="0"/>
        <w:adjustRightInd w:val="0"/>
        <w:jc w:val="both"/>
        <w:rPr>
          <w:sz w:val="24"/>
          <w:szCs w:val="24"/>
        </w:rPr>
      </w:pPr>
    </w:p>
    <w:p w14:paraId="5A37AB5E" w14:textId="457705F3" w:rsidR="00E21E35" w:rsidRDefault="00803203" w:rsidP="004D5827">
      <w:pPr>
        <w:autoSpaceDE w:val="0"/>
        <w:autoSpaceDN w:val="0"/>
        <w:adjustRightInd w:val="0"/>
        <w:jc w:val="both"/>
        <w:rPr>
          <w:sz w:val="22"/>
          <w:szCs w:val="22"/>
        </w:rPr>
      </w:pPr>
      <w:r>
        <w:rPr>
          <w:sz w:val="24"/>
          <w:szCs w:val="24"/>
        </w:rPr>
        <w:t xml:space="preserve">The file </w:t>
      </w:r>
      <w:r w:rsidRPr="00803203">
        <w:rPr>
          <w:rFonts w:ascii="Lucida Console" w:hAnsi="Lucida Console" w:cs="Lucida Console"/>
          <w:sz w:val="18"/>
          <w:szCs w:val="18"/>
        </w:rPr>
        <w:t>LiquidTikZ.tex</w:t>
      </w:r>
      <w:r w:rsidR="00A95D5C">
        <w:rPr>
          <w:rFonts w:ascii="Lucida Console" w:hAnsi="Lucida Console" w:cs="Lucida Console"/>
          <w:sz w:val="18"/>
          <w:szCs w:val="18"/>
        </w:rPr>
        <w:fldChar w:fldCharType="begin"/>
      </w:r>
      <w:r w:rsidR="00A95D5C">
        <w:instrText xml:space="preserve"> XE "</w:instrText>
      </w:r>
      <w:r w:rsidR="00A95D5C" w:rsidRPr="0078091E">
        <w:rPr>
          <w:rFonts w:ascii="Lucida Console" w:hAnsi="Lucida Console" w:cs="Lucida Console"/>
          <w:sz w:val="18"/>
          <w:szCs w:val="18"/>
        </w:rPr>
        <w:instrText>LiquidTikZ.tex</w:instrText>
      </w:r>
      <w:r w:rsidR="00A95D5C">
        <w:instrText xml:space="preserve">" </w:instrText>
      </w:r>
      <w:r w:rsidR="00A95D5C">
        <w:rPr>
          <w:rFonts w:ascii="Lucida Console" w:hAnsi="Lucida Console" w:cs="Lucida Console"/>
          <w:sz w:val="18"/>
          <w:szCs w:val="18"/>
        </w:rPr>
        <w:fldChar w:fldCharType="end"/>
      </w:r>
      <w:r>
        <w:rPr>
          <w:sz w:val="24"/>
          <w:szCs w:val="24"/>
        </w:rPr>
        <w:t xml:space="preserve"> in the </w:t>
      </w:r>
      <w:r w:rsidRPr="00803203">
        <w:rPr>
          <w:rFonts w:ascii="Lucida Console" w:hAnsi="Lucida Console" w:cs="Lucida Console"/>
          <w:sz w:val="18"/>
          <w:szCs w:val="18"/>
        </w:rPr>
        <w:t xml:space="preserve">samples </w:t>
      </w:r>
      <w:r>
        <w:rPr>
          <w:sz w:val="24"/>
          <w:szCs w:val="24"/>
        </w:rPr>
        <w:t xml:space="preserve">directory contains the full quantum drawing package and should be placed at </w:t>
      </w:r>
      <w:r w:rsidRPr="00803203">
        <w:rPr>
          <w:rFonts w:ascii="Lucida Console" w:hAnsi="Lucida Console" w:cs="Lucida Console"/>
          <w:sz w:val="18"/>
          <w:szCs w:val="18"/>
        </w:rPr>
        <w:t>c:\Liquid\LiquidTikZ.tex</w:t>
      </w:r>
      <w:r>
        <w:rPr>
          <w:sz w:val="24"/>
          <w:szCs w:val="24"/>
        </w:rPr>
        <w:t xml:space="preserve"> so that it can be found by the </w:t>
      </w:r>
      <w:r w:rsidRPr="00803203">
        <w:rPr>
          <w:rFonts w:ascii="Lucida Console" w:hAnsi="Lucida Console" w:cs="Lucida Console"/>
          <w:sz w:val="18"/>
          <w:szCs w:val="18"/>
        </w:rPr>
        <w:t xml:space="preserve">.tex </w:t>
      </w:r>
      <w:r>
        <w:rPr>
          <w:sz w:val="24"/>
          <w:szCs w:val="24"/>
        </w:rPr>
        <w:t xml:space="preserve">files generated from </w:t>
      </w:r>
      <w:r w:rsidRPr="00803203">
        <w:rPr>
          <w:sz w:val="24"/>
          <w:szCs w:val="24"/>
        </w:rPr>
        <w:t>LIQ</w:t>
      </w:r>
      <m:oMath>
        <m:r>
          <w:rPr>
            <w:rFonts w:ascii="Cambria Math" w:hAnsi="Cambria Math"/>
            <w:sz w:val="22"/>
            <w:szCs w:val="22"/>
          </w:rPr>
          <m:t>Ui</m:t>
        </m:r>
        <m:r>
          <m:rPr>
            <m:sty m:val="p"/>
          </m:rPr>
          <w:rPr>
            <w:rFonts w:ascii="Cambria Math" w:hAnsi="Cambria Math"/>
            <w:sz w:val="22"/>
            <w:szCs w:val="22"/>
          </w:rPr>
          <m:t>|⟩</m:t>
        </m:r>
      </m:oMath>
      <w:r>
        <w:rPr>
          <w:sz w:val="22"/>
          <w:szCs w:val="22"/>
        </w:rPr>
        <w:t>.</w:t>
      </w:r>
      <w:r w:rsidR="00E21E35">
        <w:rPr>
          <w:sz w:val="22"/>
          <w:szCs w:val="22"/>
        </w:rPr>
        <w:t xml:space="preserve"> If you’d like to see the capabilities of the drawing package, go into the </w:t>
      </w:r>
      <w:r w:rsidR="00E21E35" w:rsidRPr="00E21E35">
        <w:rPr>
          <w:rFonts w:ascii="Lucida Console" w:hAnsi="Lucida Console" w:cs="Lucida Console"/>
          <w:sz w:val="18"/>
          <w:szCs w:val="18"/>
        </w:rPr>
        <w:t>LiquidTikZ.tex</w:t>
      </w:r>
      <w:r w:rsidR="00E21E35">
        <w:rPr>
          <w:sz w:val="22"/>
          <w:szCs w:val="22"/>
        </w:rPr>
        <w:t xml:space="preserve"> file and change the line:</w:t>
      </w:r>
    </w:p>
    <w:p w14:paraId="7A1312EE" w14:textId="77777777" w:rsidR="00E21E35" w:rsidRDefault="00E21E35" w:rsidP="004D5827">
      <w:pPr>
        <w:autoSpaceDE w:val="0"/>
        <w:autoSpaceDN w:val="0"/>
        <w:adjustRightInd w:val="0"/>
        <w:jc w:val="both"/>
        <w:rPr>
          <w:sz w:val="22"/>
          <w:szCs w:val="22"/>
        </w:rPr>
      </w:pPr>
    </w:p>
    <w:p w14:paraId="52E11108" w14:textId="77777777" w:rsidR="00E21E35" w:rsidRDefault="00E21E35" w:rsidP="00E21E35">
      <w:pPr>
        <w:autoSpaceDE w:val="0"/>
        <w:autoSpaceDN w:val="0"/>
        <w:adjustRightInd w:val="0"/>
        <w:jc w:val="center"/>
        <w:rPr>
          <w:rFonts w:ascii="Consolas" w:hAnsi="Consolas" w:cs="Consolas"/>
          <w:color w:val="000000"/>
          <w:sz w:val="19"/>
          <w:szCs w:val="19"/>
          <w:highlight w:val="white"/>
        </w:rPr>
      </w:pPr>
      <w:r>
        <w:rPr>
          <w:rFonts w:ascii="Consolas" w:hAnsi="Consolas" w:cs="Consolas"/>
          <w:color w:val="000000"/>
          <w:sz w:val="19"/>
          <w:szCs w:val="19"/>
          <w:highlight w:val="white"/>
        </w:rPr>
        <w:t>\iffalse</w:t>
      </w:r>
      <w:r>
        <w:rPr>
          <w:rFonts w:ascii="Consolas" w:hAnsi="Consolas" w:cs="Consolas"/>
          <w:color w:val="000000"/>
          <w:sz w:val="19"/>
          <w:szCs w:val="19"/>
          <w:highlight w:val="white"/>
        </w:rPr>
        <w:tab/>
        <w:t>% Sample Drawings</w:t>
      </w:r>
    </w:p>
    <w:p w14:paraId="17291A05" w14:textId="77777777" w:rsidR="00E21E35" w:rsidRDefault="00E21E35" w:rsidP="004D5827">
      <w:pPr>
        <w:autoSpaceDE w:val="0"/>
        <w:autoSpaceDN w:val="0"/>
        <w:adjustRightInd w:val="0"/>
        <w:jc w:val="both"/>
      </w:pPr>
    </w:p>
    <w:p w14:paraId="0AF0A185" w14:textId="26BF5E03" w:rsidR="00803203" w:rsidRDefault="00803203" w:rsidP="004D5827">
      <w:pPr>
        <w:autoSpaceDE w:val="0"/>
        <w:autoSpaceDN w:val="0"/>
        <w:adjustRightInd w:val="0"/>
        <w:jc w:val="both"/>
        <w:rPr>
          <w:sz w:val="24"/>
          <w:szCs w:val="24"/>
        </w:rPr>
      </w:pPr>
      <w:r>
        <w:t xml:space="preserve"> </w:t>
      </w:r>
      <w:r w:rsidR="00E21E35">
        <w:rPr>
          <w:sz w:val="22"/>
          <w:szCs w:val="22"/>
        </w:rPr>
        <w:t>t</w:t>
      </w:r>
      <w:r w:rsidR="00E21E35" w:rsidRPr="00E21E35">
        <w:rPr>
          <w:sz w:val="22"/>
          <w:szCs w:val="22"/>
        </w:rPr>
        <w:t>o</w:t>
      </w:r>
      <w:r w:rsidR="00E21E35">
        <w:rPr>
          <w:sz w:val="22"/>
          <w:szCs w:val="22"/>
        </w:rPr>
        <w:t xml:space="preserve"> </w:t>
      </w:r>
      <w:r w:rsidR="00E21E35" w:rsidRPr="00E21E35">
        <w:rPr>
          <w:rFonts w:ascii="Lucida Console" w:hAnsi="Lucida Console" w:cs="Lucida Console"/>
          <w:sz w:val="18"/>
          <w:szCs w:val="18"/>
        </w:rPr>
        <w:t>\iftrue</w:t>
      </w:r>
      <w:r w:rsidR="00E21E35">
        <w:rPr>
          <w:sz w:val="22"/>
          <w:szCs w:val="22"/>
        </w:rPr>
        <w:t xml:space="preserve"> and compile. The result (provided in </w:t>
      </w:r>
      <w:r w:rsidR="00E21E35" w:rsidRPr="00E21E35">
        <w:rPr>
          <w:rFonts w:ascii="Lucida Console" w:hAnsi="Lucida Console" w:cs="Lucida Console"/>
          <w:sz w:val="18"/>
          <w:szCs w:val="18"/>
        </w:rPr>
        <w:t xml:space="preserve">samples </w:t>
      </w:r>
      <w:r w:rsidR="00E21E35">
        <w:rPr>
          <w:sz w:val="22"/>
          <w:szCs w:val="22"/>
        </w:rPr>
        <w:t xml:space="preserve">as </w:t>
      </w:r>
      <w:r w:rsidR="00E21E35" w:rsidRPr="00E21E35">
        <w:rPr>
          <w:rFonts w:ascii="Lucida Console" w:hAnsi="Lucida Console" w:cs="Lucida Console"/>
          <w:sz w:val="18"/>
          <w:szCs w:val="18"/>
        </w:rPr>
        <w:t>LiquidTikZ.pdf</w:t>
      </w:r>
      <w:r w:rsidR="00E21E35">
        <w:rPr>
          <w:sz w:val="24"/>
          <w:szCs w:val="24"/>
        </w:rPr>
        <w:t xml:space="preserve">) shows several circuit drawings. </w:t>
      </w:r>
      <w:r w:rsidR="007847BB">
        <w:rPr>
          <w:sz w:val="24"/>
          <w:szCs w:val="24"/>
        </w:rPr>
        <w:t>Here’s one of the examples showing a QECC circuit with bending vertical wires to show where they go:</w:t>
      </w:r>
    </w:p>
    <w:p w14:paraId="18483FAC" w14:textId="77777777" w:rsidR="007847BB" w:rsidRDefault="007847BB" w:rsidP="004D5827">
      <w:pPr>
        <w:autoSpaceDE w:val="0"/>
        <w:autoSpaceDN w:val="0"/>
        <w:adjustRightInd w:val="0"/>
        <w:jc w:val="both"/>
        <w:rPr>
          <w:sz w:val="24"/>
          <w:szCs w:val="24"/>
        </w:rPr>
      </w:pPr>
    </w:p>
    <w:p w14:paraId="1686593B" w14:textId="15EA9CD9" w:rsidR="007847BB" w:rsidRDefault="007847BB" w:rsidP="007847BB">
      <w:pPr>
        <w:pStyle w:val="Caption"/>
        <w:jc w:val="center"/>
        <w:rPr>
          <w:sz w:val="24"/>
          <w:szCs w:val="24"/>
        </w:rPr>
      </w:pPr>
      <w:bookmarkStart w:id="110" w:name="_Toc431216055"/>
      <w:r>
        <w:t xml:space="preserve">Figure </w:t>
      </w:r>
      <w:fldSimple w:instr=" SEQ Figure \* ARABIC ">
        <w:r w:rsidR="001A167A">
          <w:rPr>
            <w:noProof/>
          </w:rPr>
          <w:t>10</w:t>
        </w:r>
      </w:fldSimple>
      <w:r>
        <w:t>: Sample drawing from LiquidTikX.tex</w:t>
      </w:r>
      <w:r>
        <w:rPr>
          <w:noProof/>
        </w:rPr>
        <w:drawing>
          <wp:anchor distT="0" distB="0" distL="114300" distR="114300" simplePos="0" relativeHeight="251665408" behindDoc="0" locked="0" layoutInCell="1" allowOverlap="1" wp14:anchorId="63C58EE7" wp14:editId="559FA4C9">
            <wp:simplePos x="0" y="0"/>
            <wp:positionH relativeFrom="column">
              <wp:align>center</wp:align>
            </wp:positionH>
            <wp:positionV relativeFrom="paragraph">
              <wp:posOffset>1222</wp:posOffset>
            </wp:positionV>
            <wp:extent cx="4882896" cy="261518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2896" cy="2615184"/>
                    </a:xfrm>
                    <a:prstGeom prst="rect">
                      <a:avLst/>
                    </a:prstGeom>
                  </pic:spPr>
                </pic:pic>
              </a:graphicData>
            </a:graphic>
            <wp14:sizeRelH relativeFrom="margin">
              <wp14:pctWidth>0</wp14:pctWidth>
            </wp14:sizeRelH>
            <wp14:sizeRelV relativeFrom="margin">
              <wp14:pctHeight>0</wp14:pctHeight>
            </wp14:sizeRelV>
          </wp:anchor>
        </w:drawing>
      </w:r>
      <w:bookmarkEnd w:id="110"/>
    </w:p>
    <w:p w14:paraId="7776E5AF" w14:textId="77777777" w:rsidR="00E21E35" w:rsidRDefault="00E21E35" w:rsidP="004D5827">
      <w:pPr>
        <w:autoSpaceDE w:val="0"/>
        <w:autoSpaceDN w:val="0"/>
        <w:adjustRightInd w:val="0"/>
        <w:jc w:val="both"/>
        <w:rPr>
          <w:sz w:val="24"/>
          <w:szCs w:val="24"/>
        </w:rPr>
      </w:pPr>
    </w:p>
    <w:p w14:paraId="2494CA02" w14:textId="4013EEE2" w:rsidR="00BC1BD5" w:rsidRDefault="00647BC0" w:rsidP="004D5827">
      <w:pPr>
        <w:autoSpaceDE w:val="0"/>
        <w:autoSpaceDN w:val="0"/>
        <w:adjustRightInd w:val="0"/>
        <w:jc w:val="both"/>
        <w:rPr>
          <w:sz w:val="24"/>
          <w:szCs w:val="24"/>
        </w:rPr>
      </w:pPr>
      <w:r>
        <w:rPr>
          <w:sz w:val="24"/>
          <w:szCs w:val="24"/>
        </w:rPr>
        <w:t>When called</w:t>
      </w:r>
      <w:r w:rsidR="00B95F4D">
        <w:rPr>
          <w:sz w:val="24"/>
          <w:szCs w:val="24"/>
        </w:rPr>
        <w:t xml:space="preserve"> in a gate</w:t>
      </w:r>
      <w:r>
        <w:rPr>
          <w:sz w:val="24"/>
          <w:szCs w:val="24"/>
        </w:rPr>
        <w:t>, the drawing cursor is placed on the wire representing the first qubit in the list at the current time step in the circuit. Each of the legal elements for this list will be described in detail. The o</w:t>
      </w:r>
      <w:r w:rsidR="00A74550">
        <w:rPr>
          <w:sz w:val="24"/>
          <w:szCs w:val="24"/>
        </w:rPr>
        <w:t>utput of a drawing request is either an</w:t>
      </w:r>
      <w:r>
        <w:rPr>
          <w:sz w:val="24"/>
          <w:szCs w:val="24"/>
        </w:rPr>
        <w:t xml:space="preserve"> SVG file</w:t>
      </w:r>
      <w:r w:rsidR="00A74550">
        <w:rPr>
          <w:sz w:val="24"/>
          <w:szCs w:val="24"/>
        </w:rPr>
        <w:t xml:space="preserve"> (if the file extension is </w:t>
      </w:r>
      <w:r w:rsidR="00A74550" w:rsidRPr="00A74550">
        <w:rPr>
          <w:rFonts w:ascii="Lucida Console" w:hAnsi="Lucida Console" w:cs="Lucida Console"/>
          <w:sz w:val="18"/>
          <w:szCs w:val="18"/>
        </w:rPr>
        <w:t>.htm</w:t>
      </w:r>
      <w:r w:rsidR="00A74550">
        <w:rPr>
          <w:sz w:val="24"/>
          <w:szCs w:val="24"/>
        </w:rPr>
        <w:t xml:space="preserve">) a LaTeX file (if the file extension is </w:t>
      </w:r>
      <w:r w:rsidR="00A74550" w:rsidRPr="00A74550">
        <w:rPr>
          <w:rFonts w:ascii="Lucida Console" w:hAnsi="Lucida Console" w:cs="Lucida Console"/>
          <w:sz w:val="18"/>
          <w:szCs w:val="18"/>
        </w:rPr>
        <w:t>.tex</w:t>
      </w:r>
      <w:r w:rsidR="00A74550">
        <w:rPr>
          <w:sz w:val="24"/>
          <w:szCs w:val="24"/>
        </w:rPr>
        <w:t>) or both (</w:t>
      </w:r>
      <w:r w:rsidR="00B95F4D">
        <w:rPr>
          <w:sz w:val="24"/>
          <w:szCs w:val="24"/>
        </w:rPr>
        <w:t xml:space="preserve">when calling the </w:t>
      </w:r>
      <w:r w:rsidR="00B95F4D" w:rsidRPr="00B95F4D">
        <w:rPr>
          <w:rFonts w:ascii="Lucida Console" w:hAnsi="Lucida Console" w:cs="Lucida Console"/>
          <w:sz w:val="18"/>
          <w:szCs w:val="18"/>
        </w:rPr>
        <w:t>RenderHT</w:t>
      </w:r>
      <w:r w:rsidR="00B95F4D">
        <w:rPr>
          <w:sz w:val="24"/>
          <w:szCs w:val="24"/>
        </w:rPr>
        <w:t xml:space="preserve"> function)</w:t>
      </w:r>
      <w:r>
        <w:rPr>
          <w:sz w:val="24"/>
          <w:szCs w:val="24"/>
        </w:rPr>
        <w:t xml:space="preserve"> containing the drawing instructions. </w:t>
      </w:r>
      <w:r w:rsidR="00A74550">
        <w:rPr>
          <w:sz w:val="24"/>
          <w:szCs w:val="24"/>
        </w:rPr>
        <w:t>SVG</w:t>
      </w:r>
      <w:r>
        <w:rPr>
          <w:sz w:val="24"/>
          <w:szCs w:val="24"/>
        </w:rPr>
        <w:t xml:space="preserve"> file</w:t>
      </w:r>
      <w:r w:rsidR="00A74550">
        <w:rPr>
          <w:sz w:val="24"/>
          <w:szCs w:val="24"/>
        </w:rPr>
        <w:t>s</w:t>
      </w:r>
      <w:r>
        <w:rPr>
          <w:sz w:val="24"/>
          <w:szCs w:val="24"/>
        </w:rPr>
        <w:t xml:space="preserve"> can be opened with a number of applications (including your Internet Browser</w:t>
      </w:r>
      <w:r w:rsidR="00A74550">
        <w:rPr>
          <w:sz w:val="24"/>
          <w:szCs w:val="24"/>
        </w:rPr>
        <w:t xml:space="preserve">) and TeX files may be used in LaTeX documents (provided you include the </w:t>
      </w:r>
      <w:r w:rsidR="00A74550" w:rsidRPr="00A74550">
        <w:rPr>
          <w:rFonts w:ascii="Lucida Console" w:hAnsi="Lucida Console" w:cs="Lucida Console"/>
          <w:sz w:val="18"/>
          <w:szCs w:val="18"/>
        </w:rPr>
        <w:t>Liquid</w:t>
      </w:r>
      <w:r w:rsidR="00B95F4D">
        <w:rPr>
          <w:rFonts w:ascii="Lucida Console" w:hAnsi="Lucida Console" w:cs="Lucida Console"/>
          <w:sz w:val="18"/>
          <w:szCs w:val="18"/>
        </w:rPr>
        <w:t>TikZ</w:t>
      </w:r>
      <w:r w:rsidR="00A74550" w:rsidRPr="00A74550">
        <w:rPr>
          <w:rFonts w:ascii="Lucida Console" w:hAnsi="Lucida Console" w:cs="Lucida Console"/>
          <w:sz w:val="18"/>
          <w:szCs w:val="18"/>
        </w:rPr>
        <w:t>.tex</w:t>
      </w:r>
      <w:r w:rsidR="00A74550">
        <w:rPr>
          <w:sz w:val="24"/>
          <w:szCs w:val="24"/>
        </w:rPr>
        <w:t xml:space="preserve"> file).</w:t>
      </w:r>
    </w:p>
    <w:p w14:paraId="7B16638C" w14:textId="77777777" w:rsidR="00647BC0" w:rsidRDefault="00647BC0" w:rsidP="00BC1BD5">
      <w:pPr>
        <w:autoSpaceDE w:val="0"/>
        <w:autoSpaceDN w:val="0"/>
        <w:adjustRightInd w:val="0"/>
        <w:rPr>
          <w:sz w:val="24"/>
          <w:szCs w:val="24"/>
        </w:rPr>
      </w:pPr>
    </w:p>
    <w:p w14:paraId="24F5F43D" w14:textId="77777777" w:rsidR="00647BC0" w:rsidRDefault="00A74550" w:rsidP="00647BC0">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7D1DBD">
        <w:rPr>
          <w:rStyle w:val="Emphasis"/>
        </w:rPr>
        <w:instrText>g</w:instrText>
      </w:r>
      <w:r>
        <w:rPr>
          <w:rStyle w:val="Emphasis"/>
        </w:rPr>
        <w:instrText>ate</w:instrText>
      </w:r>
      <w:r w:rsidR="00E814BA">
        <w:instrText xml:space="preserve">" </w:instrText>
      </w:r>
      <w:r w:rsidR="00E814BA">
        <w:rPr>
          <w:rStyle w:val="Emphasis"/>
        </w:rPr>
        <w:fldChar w:fldCharType="end"/>
      </w:r>
      <w:r w:rsidR="00647BC0">
        <w:t xml:space="preserve"> d</w:t>
      </w:r>
      <w:r w:rsidR="00C96DB4">
        <w:t xml:space="preserve">raw </w:t>
      </w:r>
      <w:r>
        <w:t>a gate</w:t>
      </w:r>
      <w:r w:rsidR="00C96DB4">
        <w:t xml:space="preserve"> on </w:t>
      </w:r>
      <w:r>
        <w:t xml:space="preserve">the </w:t>
      </w:r>
      <w:r w:rsidR="00C96DB4">
        <w:t>circuit</w:t>
      </w:r>
    </w:p>
    <w:p w14:paraId="0AA77DBD" w14:textId="77777777" w:rsidR="00276886" w:rsidRDefault="00647BC0" w:rsidP="00647BC0">
      <w:pPr>
        <w:autoSpaceDE w:val="0"/>
        <w:autoSpaceDN w:val="0"/>
        <w:adjustRightInd w:val="0"/>
        <w:rPr>
          <w:sz w:val="24"/>
          <w:szCs w:val="24"/>
        </w:rPr>
      </w:pPr>
      <w:r>
        <w:rPr>
          <w:sz w:val="24"/>
          <w:szCs w:val="24"/>
        </w:rPr>
        <w:t xml:space="preserve">The </w:t>
      </w:r>
      <w:r w:rsidR="00A74550" w:rsidRPr="00A74550">
        <w:rPr>
          <w:rFonts w:ascii="Lucida Console" w:hAnsi="Lucida Console" w:cs="Lucida Console"/>
          <w:sz w:val="18"/>
          <w:szCs w:val="18"/>
        </w:rPr>
        <w:t>\gate{</w:t>
      </w:r>
      <w:r w:rsidR="00C96DB4" w:rsidRPr="00DD353D">
        <w:rPr>
          <w:rFonts w:ascii="Lucida Console" w:hAnsi="Lucida Console" w:cs="Lucida Console"/>
          <w:sz w:val="18"/>
          <w:szCs w:val="18"/>
        </w:rPr>
        <w:t>string</w:t>
      </w:r>
      <w:r w:rsidR="00A74550">
        <w:rPr>
          <w:rFonts w:ascii="Lucida Console" w:hAnsi="Lucida Console" w:cs="Lucida Console"/>
          <w:sz w:val="18"/>
          <w:szCs w:val="18"/>
        </w:rPr>
        <w:t>}</w:t>
      </w:r>
      <w:r>
        <w:rPr>
          <w:sz w:val="24"/>
          <w:szCs w:val="24"/>
        </w:rPr>
        <w:t xml:space="preserve"> command takes a string and draws it on the circuit di</w:t>
      </w:r>
      <w:r w:rsidR="00C96DB4">
        <w:rPr>
          <w:sz w:val="24"/>
          <w:szCs w:val="24"/>
        </w:rPr>
        <w:t>agram</w:t>
      </w:r>
      <w:r w:rsidR="00A74550">
        <w:rPr>
          <w:sz w:val="24"/>
          <w:szCs w:val="24"/>
        </w:rPr>
        <w:t xml:space="preserve"> with a box around it</w:t>
      </w:r>
      <w:r>
        <w:rPr>
          <w:sz w:val="24"/>
          <w:szCs w:val="24"/>
        </w:rPr>
        <w:t xml:space="preserve">. The string must be a legal </w:t>
      </w:r>
      <w:r w:rsidR="00A74550">
        <w:rPr>
          <w:sz w:val="24"/>
          <w:szCs w:val="24"/>
        </w:rPr>
        <w:t>TeX</w:t>
      </w:r>
      <w:r>
        <w:rPr>
          <w:sz w:val="24"/>
          <w:szCs w:val="24"/>
        </w:rPr>
        <w:t xml:space="preserve"> text string and may contain </w:t>
      </w:r>
      <w:r w:rsidR="00A74550">
        <w:rPr>
          <w:sz w:val="24"/>
          <w:szCs w:val="24"/>
        </w:rPr>
        <w:t>TeX math symbols</w:t>
      </w:r>
      <w:r>
        <w:rPr>
          <w:sz w:val="24"/>
          <w:szCs w:val="24"/>
        </w:rPr>
        <w:t xml:space="preserve"> (e.g.,</w:t>
      </w:r>
      <w:r w:rsidR="00A74550">
        <w:rPr>
          <w:sz w:val="24"/>
          <w:szCs w:val="24"/>
        </w:rPr>
        <w:t xml:space="preserve"> </w:t>
      </w:r>
      <w:r w:rsidR="00A74550">
        <w:rPr>
          <w:rFonts w:ascii="Lucida Console" w:hAnsi="Lucida Console" w:cs="Lucida Console"/>
          <w:sz w:val="18"/>
          <w:szCs w:val="18"/>
        </w:rPr>
        <w:t>^\dagger</w:t>
      </w:r>
      <w:r>
        <w:rPr>
          <w:sz w:val="24"/>
          <w:szCs w:val="24"/>
        </w:rPr>
        <w:t xml:space="preserve"> which </w:t>
      </w:r>
      <w:r w:rsidR="004D5827">
        <w:rPr>
          <w:sz w:val="24"/>
          <w:szCs w:val="24"/>
        </w:rPr>
        <w:t>becomes</w:t>
      </w:r>
      <m:oMath>
        <m:r>
          <w:rPr>
            <w:rFonts w:ascii="Cambria Math" w:hAnsi="Cambria Math"/>
          </w:rPr>
          <m:t xml:space="preserve"> </m:t>
        </m:r>
        <m:r>
          <w:rPr>
            <w:rFonts w:ascii="Cambria Math" w:hAnsi="Cambria Math"/>
            <w:sz w:val="24"/>
            <w:szCs w:val="24"/>
          </w:rPr>
          <m:t>†</m:t>
        </m:r>
      </m:oMath>
      <w:r w:rsidR="00A74550">
        <w:rPr>
          <w:sz w:val="24"/>
          <w:szCs w:val="24"/>
        </w:rPr>
        <w:t xml:space="preserve"> as a superscript</w:t>
      </w:r>
      <w:r>
        <w:rPr>
          <w:sz w:val="24"/>
          <w:szCs w:val="24"/>
        </w:rPr>
        <w:t>)</w:t>
      </w:r>
      <w:r w:rsidR="00A74550">
        <w:rPr>
          <w:sz w:val="24"/>
          <w:szCs w:val="24"/>
        </w:rPr>
        <w:t xml:space="preserve"> and commands (e.g., </w:t>
      </w:r>
      <w:r w:rsidR="00A74550" w:rsidRPr="00A74550">
        <w:rPr>
          <w:rFonts w:ascii="Lucida Console" w:hAnsi="Lucida Console" w:cs="Lucida Console"/>
          <w:sz w:val="18"/>
          <w:szCs w:val="18"/>
        </w:rPr>
        <w:t>\ket{0}</w:t>
      </w:r>
      <w:r w:rsidR="00A74550">
        <w:rPr>
          <w:sz w:val="24"/>
          <w:szCs w:val="24"/>
        </w:rPr>
        <w:t xml:space="preserve"> which becomes </w:t>
      </w:r>
      <m:oMath>
        <m:r>
          <w:rPr>
            <w:rFonts w:ascii="Cambria Math" w:hAnsi="Cambria Math"/>
            <w:sz w:val="24"/>
            <w:szCs w:val="24"/>
          </w:rPr>
          <m:t>|0⟩</m:t>
        </m:r>
      </m:oMath>
    </w:p>
    <w:p w14:paraId="568F6A44" w14:textId="77777777" w:rsidR="00C96DB4" w:rsidRDefault="00C96DB4" w:rsidP="00647BC0">
      <w:pPr>
        <w:autoSpaceDE w:val="0"/>
        <w:autoSpaceDN w:val="0"/>
        <w:adjustRightInd w:val="0"/>
        <w:rPr>
          <w:sz w:val="24"/>
          <w:szCs w:val="24"/>
        </w:rPr>
      </w:pPr>
    </w:p>
    <w:p w14:paraId="56EC8BCB" w14:textId="77777777" w:rsidR="00C96DB4" w:rsidRDefault="00A74550" w:rsidP="00C96DB4">
      <w:pPr>
        <w:pStyle w:val="Heading6"/>
        <w:framePr w:hSpace="187" w:wrap="around" w:hAnchor="margin" w:xAlign="left"/>
      </w:pPr>
      <w:r>
        <w:rPr>
          <w:rStyle w:val="Emphasis"/>
        </w:rPr>
        <w:t>lstick</w:t>
      </w:r>
      <w:r w:rsidR="00E814BA">
        <w:rPr>
          <w:rStyle w:val="Emphasis"/>
        </w:rPr>
        <w:fldChar w:fldCharType="begin"/>
      </w:r>
      <w:r w:rsidR="00E814BA">
        <w:instrText xml:space="preserve"> XE "</w:instrText>
      </w:r>
      <w:r w:rsidR="007D1DBD">
        <w:rPr>
          <w:rStyle w:val="Emphasis"/>
        </w:rPr>
        <w:instrText>lstick</w:instrText>
      </w:r>
      <w:r w:rsidR="00E814BA">
        <w:instrText xml:space="preserve">" </w:instrText>
      </w:r>
      <w:r w:rsidR="00E814BA">
        <w:rPr>
          <w:rStyle w:val="Emphasis"/>
        </w:rPr>
        <w:fldChar w:fldCharType="end"/>
      </w:r>
      <w:r w:rsidR="00C96DB4">
        <w:t xml:space="preserve"> draw text on </w:t>
      </w:r>
      <w:r w:rsidR="007D1DBD">
        <w:t xml:space="preserve">the </w:t>
      </w:r>
      <w:r w:rsidR="00C96DB4">
        <w:t>circuit</w:t>
      </w:r>
    </w:p>
    <w:p w14:paraId="4BBBC376" w14:textId="7A419E2E" w:rsidR="00C96DB4" w:rsidRDefault="00C96DB4" w:rsidP="004D5827">
      <w:pPr>
        <w:autoSpaceDE w:val="0"/>
        <w:autoSpaceDN w:val="0"/>
        <w:adjustRightInd w:val="0"/>
        <w:jc w:val="both"/>
        <w:rPr>
          <w:sz w:val="24"/>
          <w:szCs w:val="24"/>
        </w:rPr>
      </w:pPr>
      <w:r>
        <w:rPr>
          <w:sz w:val="24"/>
          <w:szCs w:val="24"/>
        </w:rPr>
        <w:t xml:space="preserve">The </w:t>
      </w:r>
      <w:r w:rsidR="00A74550">
        <w:rPr>
          <w:rFonts w:ascii="Lucida Console" w:hAnsi="Lucida Console" w:cs="Lucida Console"/>
          <w:sz w:val="18"/>
          <w:szCs w:val="18"/>
        </w:rPr>
        <w:t>\lstick{string}</w:t>
      </w:r>
      <w:r>
        <w:rPr>
          <w:sz w:val="24"/>
          <w:szCs w:val="24"/>
        </w:rPr>
        <w:t xml:space="preserve"> command </w:t>
      </w:r>
      <w:r w:rsidR="00A74550">
        <w:rPr>
          <w:sz w:val="24"/>
          <w:szCs w:val="24"/>
        </w:rPr>
        <w:t>draws the string on the circuit at the left of the current column</w:t>
      </w:r>
      <w:r>
        <w:rPr>
          <w:sz w:val="24"/>
          <w:szCs w:val="24"/>
        </w:rPr>
        <w:t>.</w:t>
      </w:r>
      <w:r w:rsidR="0015730D">
        <w:rPr>
          <w:sz w:val="24"/>
          <w:szCs w:val="24"/>
        </w:rPr>
        <w:t xml:space="preserve"> </w:t>
      </w:r>
      <w:r w:rsidR="00E21E35">
        <w:rPr>
          <w:sz w:val="24"/>
          <w:szCs w:val="24"/>
        </w:rPr>
        <w:t>Variations</w:t>
      </w:r>
      <w:r w:rsidR="0015730D">
        <w:rPr>
          <w:sz w:val="24"/>
          <w:szCs w:val="24"/>
        </w:rPr>
        <w:t xml:space="preserve"> include: </w:t>
      </w:r>
      <w:r w:rsidR="00E21E35">
        <w:rPr>
          <w:rFonts w:ascii="Lucida Console" w:hAnsi="Lucida Console" w:cs="Lucida Console"/>
          <w:sz w:val="18"/>
          <w:szCs w:val="18"/>
        </w:rPr>
        <w:t>r</w:t>
      </w:r>
      <w:r w:rsidR="0015730D">
        <w:rPr>
          <w:rFonts w:ascii="Lucida Console" w:hAnsi="Lucida Console" w:cs="Lucida Console"/>
          <w:sz w:val="18"/>
          <w:szCs w:val="18"/>
        </w:rPr>
        <w:t>stick</w:t>
      </w:r>
      <w:r w:rsidR="0015730D">
        <w:rPr>
          <w:sz w:val="24"/>
          <w:szCs w:val="24"/>
        </w:rPr>
        <w:t xml:space="preserve">, </w:t>
      </w:r>
      <w:r w:rsidR="00E21E35">
        <w:rPr>
          <w:rFonts w:ascii="Lucida Console" w:hAnsi="Lucida Console" w:cs="Lucida Console"/>
          <w:sz w:val="18"/>
          <w:szCs w:val="18"/>
        </w:rPr>
        <w:t>u</w:t>
      </w:r>
      <w:r w:rsidR="0015730D">
        <w:rPr>
          <w:rFonts w:ascii="Lucida Console" w:hAnsi="Lucida Console" w:cs="Lucida Console"/>
          <w:sz w:val="18"/>
          <w:szCs w:val="18"/>
        </w:rPr>
        <w:t>stick</w:t>
      </w:r>
      <w:r w:rsidR="00E21E35">
        <w:rPr>
          <w:rFonts w:ascii="Lucida Console" w:hAnsi="Lucida Console" w:cs="Lucida Console"/>
          <w:sz w:val="18"/>
          <w:szCs w:val="18"/>
        </w:rPr>
        <w:t>, dstick, cstick, cdstick</w:t>
      </w:r>
      <w:r w:rsidR="0015730D">
        <w:rPr>
          <w:sz w:val="24"/>
          <w:szCs w:val="24"/>
        </w:rPr>
        <w:t xml:space="preserve"> and </w:t>
      </w:r>
      <w:r w:rsidR="00E21E35">
        <w:rPr>
          <w:rFonts w:ascii="Lucida Console" w:hAnsi="Lucida Console" w:cs="Lucida Console"/>
          <w:sz w:val="18"/>
          <w:szCs w:val="18"/>
        </w:rPr>
        <w:t>raw</w:t>
      </w:r>
      <w:r w:rsidR="0015730D">
        <w:rPr>
          <w:sz w:val="24"/>
          <w:szCs w:val="24"/>
        </w:rPr>
        <w:t>.</w:t>
      </w:r>
      <w:r w:rsidR="00E21E35">
        <w:rPr>
          <w:sz w:val="24"/>
          <w:szCs w:val="24"/>
        </w:rPr>
        <w:t xml:space="preserve"> See the description of </w:t>
      </w:r>
      <w:r w:rsidR="00E21E35" w:rsidRPr="00E21E35">
        <w:rPr>
          <w:rFonts w:ascii="Lucida Console" w:hAnsi="Lucida Console" w:cs="Lucida Console"/>
          <w:sz w:val="18"/>
          <w:szCs w:val="18"/>
        </w:rPr>
        <w:t>Label</w:t>
      </w:r>
      <w:r w:rsidR="00E21E35">
        <w:rPr>
          <w:sz w:val="24"/>
          <w:szCs w:val="24"/>
        </w:rPr>
        <w:t xml:space="preserve"> in </w:t>
      </w:r>
      <w:r w:rsidR="00E21E35" w:rsidRPr="00E21E35">
        <w:rPr>
          <w:sz w:val="22"/>
          <w:szCs w:val="22"/>
          <w:u w:val="single"/>
        </w:rPr>
        <w:fldChar w:fldCharType="begin"/>
      </w:r>
      <w:r w:rsidR="00E21E35" w:rsidRPr="00E21E35">
        <w:rPr>
          <w:sz w:val="22"/>
          <w:szCs w:val="22"/>
          <w:u w:val="single"/>
        </w:rPr>
        <w:instrText xml:space="preserve"> REF _Ref427066396 \h  \* MERGEFORMAT </w:instrText>
      </w:r>
      <w:r w:rsidR="00E21E35" w:rsidRPr="00E21E35">
        <w:rPr>
          <w:sz w:val="22"/>
          <w:szCs w:val="22"/>
          <w:u w:val="single"/>
        </w:rPr>
      </w:r>
      <w:r w:rsidR="00E21E35" w:rsidRPr="00E21E35">
        <w:rPr>
          <w:sz w:val="22"/>
          <w:szCs w:val="22"/>
          <w:u w:val="single"/>
        </w:rPr>
        <w:fldChar w:fldCharType="separate"/>
      </w:r>
      <w:r w:rsidR="001A167A" w:rsidRPr="001A167A">
        <w:rPr>
          <w:sz w:val="22"/>
          <w:szCs w:val="22"/>
          <w:u w:val="single"/>
        </w:rPr>
        <w:t>Built-in Gates</w:t>
      </w:r>
      <w:r w:rsidR="00E21E35" w:rsidRPr="00E21E35">
        <w:rPr>
          <w:sz w:val="22"/>
          <w:szCs w:val="22"/>
          <w:u w:val="single"/>
        </w:rPr>
        <w:fldChar w:fldCharType="end"/>
      </w:r>
    </w:p>
    <w:p w14:paraId="7D46621A" w14:textId="77777777" w:rsidR="00C96DB4" w:rsidRDefault="00C96DB4" w:rsidP="00C96DB4">
      <w:pPr>
        <w:autoSpaceDE w:val="0"/>
        <w:autoSpaceDN w:val="0"/>
        <w:adjustRightInd w:val="0"/>
        <w:rPr>
          <w:sz w:val="24"/>
          <w:szCs w:val="24"/>
        </w:rPr>
      </w:pPr>
    </w:p>
    <w:p w14:paraId="102E704A" w14:textId="77777777" w:rsidR="00C96DB4" w:rsidRDefault="007D1DBD" w:rsidP="00C96DB4">
      <w:pPr>
        <w:pStyle w:val="Heading6"/>
        <w:framePr w:hSpace="187" w:wrap="around" w:hAnchor="margin" w:xAlign="left"/>
      </w:pPr>
      <w:r>
        <w:rPr>
          <w:rStyle w:val="Emphasis"/>
        </w:rPr>
        <w:t>multigate</w:t>
      </w:r>
      <w:r w:rsidR="00E814BA">
        <w:rPr>
          <w:rStyle w:val="Emphasis"/>
        </w:rPr>
        <w:fldChar w:fldCharType="begin"/>
      </w:r>
      <w:r w:rsidR="00E814BA">
        <w:instrText xml:space="preserve"> XE "</w:instrText>
      </w:r>
      <w:r>
        <w:rPr>
          <w:rStyle w:val="Emphasis"/>
        </w:rPr>
        <w:instrText>multigate</w:instrText>
      </w:r>
      <w:r w:rsidR="00E814BA">
        <w:instrText xml:space="preserve">" </w:instrText>
      </w:r>
      <w:r w:rsidR="00E814BA">
        <w:rPr>
          <w:rStyle w:val="Emphasis"/>
        </w:rPr>
        <w:fldChar w:fldCharType="end"/>
      </w:r>
      <w:r w:rsidR="00C96DB4">
        <w:t xml:space="preserve"> </w:t>
      </w:r>
      <w:r>
        <w:t>draw a multiline gate</w:t>
      </w:r>
    </w:p>
    <w:p w14:paraId="60968FA3" w14:textId="77777777" w:rsidR="00C96DB4" w:rsidRDefault="00C96DB4" w:rsidP="004D5827">
      <w:pPr>
        <w:autoSpaceDE w:val="0"/>
        <w:autoSpaceDN w:val="0"/>
        <w:adjustRightInd w:val="0"/>
        <w:jc w:val="both"/>
        <w:rPr>
          <w:sz w:val="24"/>
          <w:szCs w:val="24"/>
        </w:rPr>
      </w:pPr>
      <w:r>
        <w:rPr>
          <w:sz w:val="24"/>
          <w:szCs w:val="24"/>
        </w:rPr>
        <w:t xml:space="preserve">The </w:t>
      </w:r>
      <w:r w:rsidR="007D1DBD">
        <w:rPr>
          <w:rFonts w:ascii="Lucida Console" w:hAnsi="Lucida Console" w:cs="Lucida Console"/>
          <w:sz w:val="18"/>
          <w:szCs w:val="18"/>
        </w:rPr>
        <w:t>\multigate{#1}{string}</w:t>
      </w:r>
      <w:r>
        <w:rPr>
          <w:sz w:val="24"/>
          <w:szCs w:val="24"/>
        </w:rPr>
        <w:t xml:space="preserve"> command draws a </w:t>
      </w:r>
      <w:r w:rsidR="007D1DBD">
        <w:rPr>
          <w:sz w:val="24"/>
          <w:szCs w:val="24"/>
        </w:rPr>
        <w:t xml:space="preserve">gate that spans multiple wires. The numeric argument should be specified as the wire number where the bottom of the gate resides. For example if </w:t>
      </w:r>
      <w:r w:rsidR="007D1DBD">
        <w:rPr>
          <w:sz w:val="24"/>
          <w:szCs w:val="24"/>
        </w:rPr>
        <w:lastRenderedPageBreak/>
        <w:t xml:space="preserve">the gate is three wires long, then referencing </w:t>
      </w:r>
      <w:r w:rsidR="007D1DBD" w:rsidRPr="007D1DBD">
        <w:rPr>
          <w:rFonts w:ascii="Lucida Console" w:hAnsi="Lucida Console" w:cs="Lucida Console"/>
          <w:sz w:val="18"/>
          <w:szCs w:val="18"/>
        </w:rPr>
        <w:t>\multigate{#2}{U_a}</w:t>
      </w:r>
      <w:r w:rsidR="007D1DBD">
        <w:rPr>
          <w:sz w:val="24"/>
          <w:szCs w:val="24"/>
        </w:rPr>
        <w:t xml:space="preserve"> will create a gate 3 wires high (wires 0, 1 and 2) with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oMath>
      <w:r w:rsidR="007D1DBD">
        <w:rPr>
          <w:sz w:val="24"/>
          <w:szCs w:val="24"/>
        </w:rPr>
        <w:t xml:space="preserve"> as its name.</w:t>
      </w:r>
    </w:p>
    <w:p w14:paraId="0B11485E" w14:textId="77777777" w:rsidR="00C96DB4" w:rsidRDefault="00C96DB4" w:rsidP="00C96DB4">
      <w:pPr>
        <w:autoSpaceDE w:val="0"/>
        <w:autoSpaceDN w:val="0"/>
        <w:adjustRightInd w:val="0"/>
        <w:rPr>
          <w:sz w:val="24"/>
          <w:szCs w:val="24"/>
        </w:rPr>
      </w:pPr>
    </w:p>
    <w:p w14:paraId="3112040F" w14:textId="77777777" w:rsidR="00C96DB4" w:rsidRDefault="007D1DBD" w:rsidP="00C96DB4">
      <w:pPr>
        <w:pStyle w:val="Heading6"/>
        <w:framePr w:hSpace="187" w:wrap="around" w:hAnchor="margin" w:xAlign="left"/>
      </w:pPr>
      <w:r>
        <w:rPr>
          <w:rStyle w:val="Emphasis"/>
        </w:rPr>
        <w:t>control</w:t>
      </w:r>
      <w:r w:rsidR="00E814BA">
        <w:rPr>
          <w:rStyle w:val="Emphasis"/>
        </w:rPr>
        <w:fldChar w:fldCharType="begin"/>
      </w:r>
      <w:r w:rsidR="00E814BA">
        <w:instrText xml:space="preserve"> XE "</w:instrText>
      </w:r>
      <w:r>
        <w:rPr>
          <w:rStyle w:val="Emphasis"/>
        </w:rPr>
        <w:instrText>control</w:instrText>
      </w:r>
      <w:r w:rsidR="00E814BA">
        <w:instrText xml:space="preserve">" </w:instrText>
      </w:r>
      <w:r w:rsidR="00E814BA">
        <w:rPr>
          <w:rStyle w:val="Emphasis"/>
        </w:rPr>
        <w:fldChar w:fldCharType="end"/>
      </w:r>
      <w:r w:rsidR="00C96DB4">
        <w:t xml:space="preserve"> draw a</w:t>
      </w:r>
      <w:r>
        <w:t xml:space="preserve"> circle</w:t>
      </w:r>
    </w:p>
    <w:p w14:paraId="1B3278FC" w14:textId="77777777" w:rsidR="00C96DB4" w:rsidRDefault="00C96DB4" w:rsidP="00C96DB4">
      <w:pPr>
        <w:autoSpaceDE w:val="0"/>
        <w:autoSpaceDN w:val="0"/>
        <w:adjustRightInd w:val="0"/>
        <w:rPr>
          <w:rFonts w:ascii="Lucida Console" w:hAnsi="Lucida Console" w:cs="Lucida Console"/>
          <w:sz w:val="18"/>
          <w:szCs w:val="18"/>
        </w:rPr>
      </w:pPr>
      <w:r>
        <w:rPr>
          <w:sz w:val="24"/>
          <w:szCs w:val="24"/>
        </w:rPr>
        <w:t xml:space="preserve">The </w:t>
      </w:r>
      <w:r w:rsidR="007D1DBD">
        <w:rPr>
          <w:rFonts w:ascii="Lucida Console" w:hAnsi="Lucida Console" w:cs="Lucida Console"/>
          <w:sz w:val="18"/>
          <w:szCs w:val="18"/>
        </w:rPr>
        <w:t>\control</w:t>
      </w:r>
      <w:r w:rsidRPr="00C96DB4">
        <w:rPr>
          <w:rFonts w:ascii="Lucida Console" w:hAnsi="Lucida Console" w:cs="Lucida Console"/>
          <w:sz w:val="19"/>
          <w:szCs w:val="19"/>
        </w:rPr>
        <w:t xml:space="preserve"> </w:t>
      </w:r>
      <w:r>
        <w:rPr>
          <w:sz w:val="24"/>
          <w:szCs w:val="24"/>
        </w:rPr>
        <w:t xml:space="preserve">command </w:t>
      </w:r>
      <w:r w:rsidR="007D1DBD">
        <w:rPr>
          <w:sz w:val="24"/>
          <w:szCs w:val="24"/>
        </w:rPr>
        <w:t xml:space="preserve">draws a closed circle on the circuit. For an open circle, use </w:t>
      </w:r>
      <w:r w:rsidR="007D1DBD" w:rsidRPr="007D1DBD">
        <w:rPr>
          <w:rFonts w:ascii="Lucida Console" w:hAnsi="Lucida Console" w:cs="Lucida Console"/>
          <w:sz w:val="18"/>
          <w:szCs w:val="18"/>
        </w:rPr>
        <w:t>\controlo</w:t>
      </w:r>
      <w:r w:rsidR="007D1DBD">
        <w:rPr>
          <w:rFonts w:ascii="Lucida Console" w:hAnsi="Lucida Console" w:cs="Lucida Console"/>
          <w:sz w:val="18"/>
          <w:szCs w:val="18"/>
        </w:rPr>
        <w:t>.</w:t>
      </w:r>
    </w:p>
    <w:p w14:paraId="7A582499" w14:textId="77777777" w:rsidR="007D1DBD" w:rsidRDefault="007D1DBD" w:rsidP="00C96DB4">
      <w:pPr>
        <w:autoSpaceDE w:val="0"/>
        <w:autoSpaceDN w:val="0"/>
        <w:adjustRightInd w:val="0"/>
        <w:rPr>
          <w:rFonts w:ascii="Lucida Console" w:hAnsi="Lucida Console" w:cs="Lucida Console"/>
          <w:sz w:val="18"/>
          <w:szCs w:val="18"/>
        </w:rPr>
      </w:pPr>
    </w:p>
    <w:p w14:paraId="2281059C" w14:textId="77777777" w:rsidR="007D1DBD" w:rsidRDefault="007D1DBD" w:rsidP="007D1DBD">
      <w:pPr>
        <w:pStyle w:val="Heading6"/>
        <w:framePr w:hSpace="187" w:wrap="around" w:hAnchor="margin" w:xAlign="left"/>
      </w:pPr>
      <w:r>
        <w:rPr>
          <w:rStyle w:val="Emphasis"/>
        </w:rPr>
        <w:t>qw</w:t>
      </w:r>
      <w:r w:rsidR="0052025D">
        <w:rPr>
          <w:rStyle w:val="Emphasis"/>
        </w:rPr>
        <w:t>x</w:t>
      </w:r>
      <w:r>
        <w:rPr>
          <w:rStyle w:val="Emphasis"/>
        </w:rPr>
        <w:fldChar w:fldCharType="begin"/>
      </w:r>
      <w:r>
        <w:instrText xml:space="preserve"> XE "</w:instrText>
      </w:r>
      <w:r>
        <w:rPr>
          <w:rStyle w:val="Emphasis"/>
        </w:rPr>
        <w:instrText>qw</w:instrText>
      </w:r>
      <w:r w:rsidR="0052025D">
        <w:rPr>
          <w:rStyle w:val="Emphasis"/>
        </w:rPr>
        <w:instrText>x</w:instrText>
      </w:r>
      <w:r>
        <w:instrText xml:space="preserve">" </w:instrText>
      </w:r>
      <w:r>
        <w:rPr>
          <w:rStyle w:val="Emphasis"/>
        </w:rPr>
        <w:fldChar w:fldCharType="end"/>
      </w:r>
      <w:r>
        <w:t xml:space="preserve"> draw a vertical line</w:t>
      </w:r>
    </w:p>
    <w:p w14:paraId="4AC0E73F" w14:textId="2282BEAB" w:rsidR="007D1DBD" w:rsidRDefault="007D1DBD" w:rsidP="00C96DB4">
      <w:pPr>
        <w:autoSpaceDE w:val="0"/>
        <w:autoSpaceDN w:val="0"/>
        <w:adjustRightInd w:val="0"/>
        <w:rPr>
          <w:sz w:val="24"/>
          <w:szCs w:val="24"/>
        </w:rPr>
      </w:pPr>
      <w:r>
        <w:rPr>
          <w:sz w:val="24"/>
          <w:szCs w:val="24"/>
        </w:rPr>
        <w:t xml:space="preserve">The </w:t>
      </w:r>
      <w:r>
        <w:rPr>
          <w:rFonts w:ascii="Lucida Console" w:hAnsi="Lucida Console" w:cs="Lucida Console"/>
          <w:sz w:val="18"/>
          <w:szCs w:val="18"/>
        </w:rPr>
        <w:t>\</w:t>
      </w:r>
      <w:r w:rsidR="0052025D">
        <w:rPr>
          <w:rFonts w:ascii="Lucida Console" w:hAnsi="Lucida Console" w:cs="Lucida Console"/>
          <w:sz w:val="18"/>
          <w:szCs w:val="18"/>
        </w:rPr>
        <w:t>qwx[</w:t>
      </w:r>
      <w:r>
        <w:rPr>
          <w:rFonts w:ascii="Lucida Console" w:hAnsi="Lucida Console" w:cs="Lucida Console"/>
          <w:sz w:val="18"/>
          <w:szCs w:val="18"/>
        </w:rPr>
        <w:t>#1</w:t>
      </w:r>
      <w:r w:rsidR="0052025D">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command draws a vertical line to the numbered wire (always specify the #)</w:t>
      </w:r>
      <w:r w:rsidR="00E21E35">
        <w:rPr>
          <w:sz w:val="24"/>
          <w:szCs w:val="24"/>
        </w:rPr>
        <w:t>. For a classical</w:t>
      </w:r>
      <w:r w:rsidR="0052025D">
        <w:rPr>
          <w:sz w:val="24"/>
          <w:szCs w:val="24"/>
        </w:rPr>
        <w:t xml:space="preserve"> (double) wire</w:t>
      </w:r>
      <w:r>
        <w:rPr>
          <w:sz w:val="24"/>
          <w:szCs w:val="24"/>
        </w:rPr>
        <w:t xml:space="preserve">, use </w:t>
      </w:r>
      <w:r w:rsidRPr="007D1DBD">
        <w:rPr>
          <w:rFonts w:ascii="Lucida Console" w:hAnsi="Lucida Console" w:cs="Lucida Console"/>
          <w:sz w:val="18"/>
          <w:szCs w:val="18"/>
        </w:rPr>
        <w:t>\</w:t>
      </w:r>
      <w:r w:rsidR="0052025D">
        <w:rPr>
          <w:rFonts w:ascii="Lucida Console" w:hAnsi="Lucida Console" w:cs="Lucida Console"/>
          <w:sz w:val="18"/>
          <w:szCs w:val="18"/>
        </w:rPr>
        <w:t>cwx[#1].</w:t>
      </w:r>
      <w:r w:rsidR="0052025D">
        <w:rPr>
          <w:sz w:val="24"/>
          <w:szCs w:val="24"/>
        </w:rPr>
        <w:t>LIQ</w:t>
      </w:r>
      <m:oMath>
        <m:r>
          <w:rPr>
            <w:rFonts w:ascii="Cambria Math" w:hAnsi="Cambria Math"/>
            <w:sz w:val="24"/>
            <w:szCs w:val="24"/>
          </w:rPr>
          <m:t>Ui|⟩</m:t>
        </m:r>
      </m:oMath>
      <w:r w:rsidR="0052025D">
        <w:rPr>
          <w:sz w:val="24"/>
          <w:szCs w:val="24"/>
        </w:rPr>
        <w:t xml:space="preserve"> also provides a </w:t>
      </w:r>
      <w:r w:rsidR="0052025D" w:rsidRPr="0052025D">
        <w:rPr>
          <w:rFonts w:ascii="Lucida Console" w:hAnsi="Lucida Console" w:cs="Lucida Console"/>
          <w:sz w:val="18"/>
          <w:szCs w:val="18"/>
        </w:rPr>
        <w:t>\dwx[#1]</w:t>
      </w:r>
      <w:r w:rsidR="0052025D">
        <w:rPr>
          <w:sz w:val="24"/>
          <w:szCs w:val="24"/>
        </w:rPr>
        <w:t xml:space="preserve"> to draw dotted lines. In general, there is no need to draw horizontal lines (</w:t>
      </w:r>
      <w:r w:rsidR="0052025D" w:rsidRPr="0052025D">
        <w:rPr>
          <w:rFonts w:ascii="Lucida Console" w:hAnsi="Lucida Console" w:cs="Lucida Console"/>
          <w:sz w:val="18"/>
          <w:szCs w:val="18"/>
        </w:rPr>
        <w:t>\qw</w:t>
      </w:r>
      <w:r w:rsidR="0052025D">
        <w:rPr>
          <w:sz w:val="24"/>
          <w:szCs w:val="24"/>
        </w:rPr>
        <w:t xml:space="preserve">, </w:t>
      </w:r>
      <w:r w:rsidR="0052025D" w:rsidRPr="0052025D">
        <w:rPr>
          <w:rFonts w:ascii="Lucida Console" w:hAnsi="Lucida Console" w:cs="Lucida Console"/>
          <w:sz w:val="18"/>
          <w:szCs w:val="18"/>
        </w:rPr>
        <w:t>\cw</w:t>
      </w:r>
      <w:r w:rsidR="0052025D">
        <w:rPr>
          <w:sz w:val="24"/>
          <w:szCs w:val="24"/>
        </w:rPr>
        <w:t xml:space="preserve"> or</w:t>
      </w:r>
      <w:r w:rsidR="0052025D" w:rsidRPr="0052025D">
        <w:rPr>
          <w:rFonts w:ascii="Lucida Console" w:hAnsi="Lucida Console" w:cs="Lucida Console"/>
          <w:sz w:val="18"/>
          <w:szCs w:val="18"/>
        </w:rPr>
        <w:t xml:space="preserve"> \dw</w:t>
      </w:r>
      <w:r w:rsidR="0052025D">
        <w:rPr>
          <w:sz w:val="24"/>
          <w:szCs w:val="24"/>
        </w:rPr>
        <w:t>) since they will be inserted automatically.</w:t>
      </w:r>
    </w:p>
    <w:p w14:paraId="657430DA" w14:textId="77777777" w:rsidR="00C96DB4" w:rsidRDefault="00C96DB4" w:rsidP="00C96DB4">
      <w:pPr>
        <w:autoSpaceDE w:val="0"/>
        <w:autoSpaceDN w:val="0"/>
        <w:adjustRightInd w:val="0"/>
        <w:rPr>
          <w:sz w:val="24"/>
          <w:szCs w:val="24"/>
        </w:rPr>
      </w:pPr>
    </w:p>
    <w:p w14:paraId="35831AA6" w14:textId="77777777" w:rsidR="007D1DBD" w:rsidRDefault="007D1DBD" w:rsidP="007D1DBD">
      <w:pPr>
        <w:pStyle w:val="Heading6"/>
        <w:framePr w:hSpace="187" w:wrap="around" w:hAnchor="margin" w:xAlign="left"/>
      </w:pPr>
      <w:r>
        <w:rPr>
          <w:rStyle w:val="Emphasis"/>
        </w:rPr>
        <w:t>ctrl</w:t>
      </w:r>
      <w:r>
        <w:rPr>
          <w:rStyle w:val="Emphasis"/>
        </w:rPr>
        <w:fldChar w:fldCharType="begin"/>
      </w:r>
      <w:r>
        <w:instrText xml:space="preserve"> XE "</w:instrText>
      </w:r>
      <w:r>
        <w:rPr>
          <w:rStyle w:val="Emphasis"/>
        </w:rPr>
        <w:instrText>ctrl</w:instrText>
      </w:r>
      <w:r>
        <w:instrText xml:space="preserve">" </w:instrText>
      </w:r>
      <w:r>
        <w:rPr>
          <w:rStyle w:val="Emphasis"/>
        </w:rPr>
        <w:fldChar w:fldCharType="end"/>
      </w:r>
      <w:r>
        <w:t xml:space="preserve"> draw a circle and a vertical line</w:t>
      </w:r>
    </w:p>
    <w:p w14:paraId="01A22B06"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\ctrl{#1}</w:t>
      </w:r>
      <w:r w:rsidRPr="00C96DB4">
        <w:rPr>
          <w:rFonts w:ascii="Lucida Console" w:hAnsi="Lucida Console" w:cs="Lucida Console"/>
          <w:sz w:val="19"/>
          <w:szCs w:val="19"/>
        </w:rPr>
        <w:t xml:space="preserve"> </w:t>
      </w:r>
      <w:r>
        <w:rPr>
          <w:sz w:val="24"/>
          <w:szCs w:val="24"/>
        </w:rPr>
        <w:t xml:space="preserve">command draws a closed circle on the circuit and then a vertical line to the numbered wire (always specify the #). For an open circle, use </w:t>
      </w:r>
      <w:r w:rsidRPr="007D1DBD">
        <w:rPr>
          <w:rFonts w:ascii="Lucida Console" w:hAnsi="Lucida Console" w:cs="Lucida Console"/>
          <w:sz w:val="18"/>
          <w:szCs w:val="18"/>
        </w:rPr>
        <w:t>\</w:t>
      </w:r>
      <w:r>
        <w:rPr>
          <w:rFonts w:ascii="Lucida Console" w:hAnsi="Lucida Console" w:cs="Lucida Console"/>
          <w:sz w:val="18"/>
          <w:szCs w:val="18"/>
        </w:rPr>
        <w:t>ctrl</w:t>
      </w:r>
      <w:r w:rsidRPr="007D1DBD">
        <w:rPr>
          <w:rFonts w:ascii="Lucida Console" w:hAnsi="Lucida Console" w:cs="Lucida Console"/>
          <w:sz w:val="18"/>
          <w:szCs w:val="18"/>
        </w:rPr>
        <w:t>o</w:t>
      </w:r>
      <w:r>
        <w:rPr>
          <w:rFonts w:ascii="Lucida Console" w:hAnsi="Lucida Console" w:cs="Lucida Console"/>
          <w:sz w:val="18"/>
          <w:szCs w:val="18"/>
        </w:rPr>
        <w:t>.</w:t>
      </w:r>
    </w:p>
    <w:p w14:paraId="45593B0E" w14:textId="77777777" w:rsidR="00C96DB4" w:rsidRDefault="00C96DB4" w:rsidP="00C96DB4">
      <w:pPr>
        <w:autoSpaceDE w:val="0"/>
        <w:autoSpaceDN w:val="0"/>
        <w:adjustRightInd w:val="0"/>
        <w:rPr>
          <w:sz w:val="24"/>
          <w:szCs w:val="24"/>
        </w:rPr>
      </w:pPr>
    </w:p>
    <w:p w14:paraId="0B3B5292" w14:textId="77777777" w:rsidR="00DD353D" w:rsidRDefault="007D1DBD" w:rsidP="00DD353D">
      <w:pPr>
        <w:pStyle w:val="Heading6"/>
        <w:framePr w:hSpace="187" w:wrap="around" w:hAnchor="margin" w:xAlign="left"/>
      </w:pPr>
      <w:r>
        <w:rPr>
          <w:rStyle w:val="Emphasis"/>
        </w:rPr>
        <w:t>targ</w:t>
      </w:r>
      <w:r w:rsidR="00F04954">
        <w:rPr>
          <w:rStyle w:val="Emphasis"/>
        </w:rPr>
        <w:fldChar w:fldCharType="begin"/>
      </w:r>
      <w:r w:rsidR="00F04954">
        <w:instrText xml:space="preserve"> XE "</w:instrText>
      </w:r>
      <w:r>
        <w:rPr>
          <w:rStyle w:val="Emphasis"/>
        </w:rPr>
        <w:instrText>targ</w:instrText>
      </w:r>
      <w:r w:rsidR="00F04954">
        <w:instrText xml:space="preserve">" </w:instrText>
      </w:r>
      <w:r w:rsidR="00F04954">
        <w:rPr>
          <w:rStyle w:val="Emphasis"/>
        </w:rPr>
        <w:fldChar w:fldCharType="end"/>
      </w:r>
      <w:r w:rsidR="00DD353D">
        <w:rPr>
          <w:rStyle w:val="Emphasis"/>
        </w:rPr>
        <w:t xml:space="preserve"> </w:t>
      </w:r>
      <w:r w:rsidR="00DD353D">
        <w:t>draw a mod 2 addition symbol on a wire</w:t>
      </w:r>
    </w:p>
    <w:p w14:paraId="7DDB58BE" w14:textId="0D348762" w:rsidR="00DD353D" w:rsidRDefault="00DD353D" w:rsidP="00DD353D">
      <w:pPr>
        <w:autoSpaceDE w:val="0"/>
        <w:autoSpaceDN w:val="0"/>
        <w:adjustRightInd w:val="0"/>
        <w:rPr>
          <w:sz w:val="24"/>
          <w:szCs w:val="24"/>
        </w:rPr>
      </w:pPr>
      <w:r>
        <w:rPr>
          <w:sz w:val="24"/>
          <w:szCs w:val="24"/>
        </w:rPr>
        <w:t xml:space="preserve">The </w:t>
      </w:r>
      <w:r w:rsidR="007D1DBD">
        <w:rPr>
          <w:rFonts w:ascii="Lucida Console" w:hAnsi="Lucida Console" w:cs="Lucida Console"/>
          <w:sz w:val="18"/>
          <w:szCs w:val="18"/>
        </w:rPr>
        <w:t>\targ</w:t>
      </w:r>
      <w:r w:rsidRPr="00C96DB4">
        <w:rPr>
          <w:rFonts w:ascii="Lucida Console" w:hAnsi="Lucida Console" w:cs="Lucida Console"/>
          <w:sz w:val="19"/>
          <w:szCs w:val="19"/>
        </w:rPr>
        <w:t xml:space="preserve"> </w:t>
      </w:r>
      <w:r w:rsidR="00E21E35">
        <w:rPr>
          <w:sz w:val="24"/>
          <w:szCs w:val="24"/>
        </w:rPr>
        <w:t>command puts a</w:t>
      </w:r>
      <w:r>
        <w:rPr>
          <w:sz w:val="24"/>
          <w:szCs w:val="24"/>
        </w:rPr>
        <w:t xml:space="preserve"> </w:t>
      </w:r>
      <m:oMath>
        <m:r>
          <w:rPr>
            <w:rFonts w:ascii="Cambria Math" w:hAnsi="Cambria Math"/>
            <w:sz w:val="24"/>
            <w:szCs w:val="24"/>
          </w:rPr>
          <m:t>⊕</m:t>
        </m:r>
      </m:oMath>
      <w:r>
        <w:rPr>
          <w:sz w:val="24"/>
          <w:szCs w:val="24"/>
        </w:rPr>
        <w:t xml:space="preserve"> on the current wire</w:t>
      </w:r>
      <w:r w:rsidR="007D1DBD">
        <w:rPr>
          <w:sz w:val="24"/>
          <w:szCs w:val="24"/>
        </w:rPr>
        <w:t xml:space="preserve"> (target of a ctrl).</w:t>
      </w:r>
    </w:p>
    <w:p w14:paraId="62E86995" w14:textId="77777777" w:rsidR="007D1DBD" w:rsidRDefault="007D1DBD" w:rsidP="00DD353D">
      <w:pPr>
        <w:autoSpaceDE w:val="0"/>
        <w:autoSpaceDN w:val="0"/>
        <w:adjustRightInd w:val="0"/>
        <w:rPr>
          <w:sz w:val="24"/>
          <w:szCs w:val="24"/>
        </w:rPr>
      </w:pPr>
    </w:p>
    <w:p w14:paraId="09275D03" w14:textId="77777777" w:rsidR="007D1DBD" w:rsidRDefault="007D1DBD" w:rsidP="007D1DBD">
      <w:pPr>
        <w:pStyle w:val="Heading6"/>
        <w:framePr w:hSpace="187" w:wrap="around" w:hAnchor="margin" w:xAlign="left"/>
      </w:pPr>
      <w:r>
        <w:rPr>
          <w:rStyle w:val="Emphasis"/>
        </w:rPr>
        <w:t>qswap</w:t>
      </w:r>
      <w:r>
        <w:rPr>
          <w:rStyle w:val="Emphasis"/>
        </w:rPr>
        <w:fldChar w:fldCharType="begin"/>
      </w:r>
      <w:r>
        <w:instrText xml:space="preserve"> XE "</w:instrText>
      </w:r>
      <w:r>
        <w:rPr>
          <w:rStyle w:val="Emphasis"/>
        </w:rPr>
        <w:instrText>qswap</w:instrText>
      </w:r>
      <w:r>
        <w:instrText xml:space="preserve">" </w:instrText>
      </w:r>
      <w:r>
        <w:rPr>
          <w:rStyle w:val="Emphasis"/>
        </w:rPr>
        <w:fldChar w:fldCharType="end"/>
      </w:r>
      <w:r>
        <w:rPr>
          <w:rStyle w:val="Emphasis"/>
        </w:rPr>
        <w:t xml:space="preserve"> </w:t>
      </w:r>
      <w:r>
        <w:t>draw cross on a wire</w:t>
      </w:r>
    </w:p>
    <w:p w14:paraId="4627F470"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\qswap</w:t>
      </w:r>
      <w:r w:rsidRPr="00C96DB4">
        <w:rPr>
          <w:rFonts w:ascii="Lucida Console" w:hAnsi="Lucida Console" w:cs="Lucida Console"/>
          <w:sz w:val="19"/>
          <w:szCs w:val="19"/>
        </w:rPr>
        <w:t xml:space="preserve"> </w:t>
      </w:r>
      <w:r>
        <w:rPr>
          <w:sz w:val="24"/>
          <w:szCs w:val="24"/>
        </w:rPr>
        <w:t xml:space="preserve">command puts an </w:t>
      </w:r>
      <w:r w:rsidRPr="007D1DBD">
        <w:rPr>
          <w:rFonts w:ascii="Lucida Console" w:hAnsi="Lucida Console" w:cs="Lucida Console"/>
          <w:sz w:val="18"/>
          <w:szCs w:val="18"/>
        </w:rPr>
        <w:t>X</w:t>
      </w:r>
      <w:r>
        <w:rPr>
          <w:sz w:val="24"/>
          <w:szCs w:val="24"/>
        </w:rPr>
        <w:t xml:space="preserve"> on the current wire (target of a quantum swap).</w:t>
      </w:r>
    </w:p>
    <w:p w14:paraId="05D936F2" w14:textId="77777777" w:rsidR="007D1DBD" w:rsidRDefault="007D1DBD" w:rsidP="007D1DBD">
      <w:pPr>
        <w:autoSpaceDE w:val="0"/>
        <w:autoSpaceDN w:val="0"/>
        <w:adjustRightInd w:val="0"/>
        <w:rPr>
          <w:sz w:val="24"/>
          <w:szCs w:val="24"/>
        </w:rPr>
      </w:pPr>
    </w:p>
    <w:p w14:paraId="791D959D" w14:textId="77777777" w:rsidR="00DD353D" w:rsidRDefault="00D90376" w:rsidP="00DD353D">
      <w:pPr>
        <w:pStyle w:val="Heading6"/>
        <w:framePr w:hSpace="187" w:wrap="around" w:hAnchor="margin" w:xAlign="left"/>
      </w:pPr>
      <w:r>
        <w:rPr>
          <w:rStyle w:val="Emphasis"/>
        </w:rPr>
        <w:t>m</w:t>
      </w:r>
      <w:r w:rsidR="00DD353D">
        <w:rPr>
          <w:rStyle w:val="Emphasis"/>
        </w:rPr>
        <w:t>eter</w:t>
      </w:r>
      <w:r w:rsidR="00DD353D">
        <w:rPr>
          <w:rStyle w:val="Emphasis"/>
        </w:rPr>
        <w:fldChar w:fldCharType="begin"/>
      </w:r>
      <w:r w:rsidR="00DD353D">
        <w:instrText xml:space="preserve"> XE "</w:instrText>
      </w:r>
      <w:r>
        <w:rPr>
          <w:rStyle w:val="Emphasis"/>
        </w:rPr>
        <w:instrText>m</w:instrText>
      </w:r>
      <w:r w:rsidR="00DD353D" w:rsidRPr="004573E4">
        <w:rPr>
          <w:rStyle w:val="Emphasis"/>
        </w:rPr>
        <w:instrText>eter</w:instrText>
      </w:r>
      <w:r w:rsidR="00DD353D">
        <w:instrText xml:space="preserve">" </w:instrText>
      </w:r>
      <w:r w:rsidR="00DD353D">
        <w:rPr>
          <w:rStyle w:val="Emphasis"/>
        </w:rPr>
        <w:fldChar w:fldCharType="end"/>
      </w:r>
      <w:r w:rsidR="00DD353D">
        <w:t xml:space="preserve"> draw an meter</w:t>
      </w:r>
    </w:p>
    <w:p w14:paraId="7F018E9C" w14:textId="77777777" w:rsidR="00DD353D" w:rsidRDefault="00DD353D" w:rsidP="00D90376">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\meter</w:t>
      </w:r>
      <w:r w:rsidRPr="00C96DB4">
        <w:rPr>
          <w:rFonts w:ascii="Lucida Console" w:hAnsi="Lucida Console" w:cs="Lucida Console"/>
          <w:sz w:val="19"/>
          <w:szCs w:val="19"/>
        </w:rPr>
        <w:t xml:space="preserve"> </w:t>
      </w:r>
      <w:r>
        <w:rPr>
          <w:sz w:val="24"/>
          <w:szCs w:val="24"/>
        </w:rPr>
        <w:t>command puts a measurement meter on the current wire and converts the wire to digital (double line)</w:t>
      </w:r>
      <w:r w:rsidR="007D1DBD">
        <w:rPr>
          <w:sz w:val="24"/>
          <w:szCs w:val="24"/>
        </w:rPr>
        <w:t>.</w:t>
      </w:r>
    </w:p>
    <w:p w14:paraId="79C8EA22" w14:textId="77777777" w:rsidR="00D90376" w:rsidRDefault="00D90376" w:rsidP="00D90376">
      <w:pPr>
        <w:autoSpaceDE w:val="0"/>
        <w:autoSpaceDN w:val="0"/>
        <w:adjustRightInd w:val="0"/>
        <w:jc w:val="both"/>
        <w:rPr>
          <w:sz w:val="24"/>
          <w:szCs w:val="24"/>
        </w:rPr>
      </w:pPr>
    </w:p>
    <w:p w14:paraId="2BCB171C" w14:textId="77777777" w:rsidR="00C96DB4" w:rsidRDefault="00D90376" w:rsidP="00C96DB4">
      <w:pPr>
        <w:pStyle w:val="Heading6"/>
        <w:framePr w:hSpace="187" w:wrap="around" w:hAnchor="margin" w:xAlign="left"/>
      </w:pPr>
      <w:r>
        <w:rPr>
          <w:rStyle w:val="Emphasis"/>
        </w:rPr>
        <w:t>go</w:t>
      </w:r>
      <w:r w:rsidR="00E814BA">
        <w:rPr>
          <w:rStyle w:val="Emphasis"/>
        </w:rPr>
        <w:fldChar w:fldCharType="begin"/>
      </w:r>
      <w:r w:rsidR="00E814BA">
        <w:instrText xml:space="preserve"> XE "</w:instrText>
      </w:r>
      <w:r>
        <w:rPr>
          <w:rStyle w:val="Emphasis"/>
        </w:rPr>
        <w:instrText>go</w:instrText>
      </w:r>
      <w:r w:rsidR="00E814BA">
        <w:instrText xml:space="preserve">" </w:instrText>
      </w:r>
      <w:r w:rsidR="00E814BA">
        <w:rPr>
          <w:rStyle w:val="Emphasis"/>
        </w:rPr>
        <w:fldChar w:fldCharType="end"/>
      </w:r>
      <w:r w:rsidR="00C96DB4">
        <w:t xml:space="preserve"> positions the drawing cursor</w:t>
      </w:r>
    </w:p>
    <w:p w14:paraId="29425149" w14:textId="77777777" w:rsidR="00C96DB4" w:rsidRDefault="00C96DB4" w:rsidP="004D5827">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\go[#1]</w:t>
      </w:r>
      <w:r>
        <w:rPr>
          <w:rFonts w:ascii="Lucida Console" w:hAnsi="Lucida Console" w:cs="Lucida Console"/>
          <w:sz w:val="19"/>
          <w:szCs w:val="19"/>
        </w:rPr>
        <w:t xml:space="preserve"> </w:t>
      </w:r>
      <w:r>
        <w:rPr>
          <w:sz w:val="24"/>
          <w:szCs w:val="24"/>
        </w:rPr>
        <w:t xml:space="preserve">command will move the drawing cursor to a specific wire in the list of qubits the gate operates on (starting with 0).  </w:t>
      </w:r>
      <w:r w:rsidR="00C36D71">
        <w:rPr>
          <w:sz w:val="24"/>
          <w:szCs w:val="24"/>
        </w:rPr>
        <w:t xml:space="preserve">Subsequent commands will refer to that wire until another </w:t>
      </w:r>
      <w:r w:rsidR="00D90376">
        <w:rPr>
          <w:rFonts w:ascii="Lucida Console" w:hAnsi="Lucida Console" w:cs="Lucida Console"/>
          <w:sz w:val="18"/>
          <w:szCs w:val="18"/>
        </w:rPr>
        <w:t>\go</w:t>
      </w:r>
      <w:r w:rsidR="00C36D71">
        <w:rPr>
          <w:sz w:val="24"/>
          <w:szCs w:val="24"/>
        </w:rPr>
        <w:t xml:space="preserve"> command is given.</w:t>
      </w:r>
      <w:r w:rsidR="00D90376">
        <w:rPr>
          <w:sz w:val="24"/>
          <w:szCs w:val="24"/>
        </w:rPr>
        <w:t xml:space="preserve"> For example, to go to the second wire of a CNOT, you would specify: </w:t>
      </w:r>
      <w:r w:rsidR="00D90376" w:rsidRPr="00D90376">
        <w:rPr>
          <w:rFonts w:ascii="Lucida Console" w:hAnsi="Lucida Console" w:cs="Lucida Console"/>
          <w:sz w:val="18"/>
          <w:szCs w:val="18"/>
        </w:rPr>
        <w:t>\go[#1]</w:t>
      </w:r>
      <w:r w:rsidR="00D90376">
        <w:rPr>
          <w:sz w:val="24"/>
          <w:szCs w:val="24"/>
        </w:rPr>
        <w:t xml:space="preserve">. Before the first drawing command, an implicit </w:t>
      </w:r>
      <w:r w:rsidR="00D90376" w:rsidRPr="00D90376">
        <w:rPr>
          <w:rFonts w:ascii="Lucida Console" w:hAnsi="Lucida Console" w:cs="Lucida Console"/>
          <w:sz w:val="18"/>
          <w:szCs w:val="18"/>
        </w:rPr>
        <w:t>\go[#0]</w:t>
      </w:r>
      <w:r w:rsidR="00D90376">
        <w:rPr>
          <w:sz w:val="24"/>
          <w:szCs w:val="24"/>
        </w:rPr>
        <w:t xml:space="preserve"> is performed.</w:t>
      </w:r>
    </w:p>
    <w:p w14:paraId="70351543" w14:textId="77777777" w:rsidR="00C96DB4" w:rsidRDefault="00C96DB4" w:rsidP="00C96DB4">
      <w:pPr>
        <w:autoSpaceDE w:val="0"/>
        <w:autoSpaceDN w:val="0"/>
        <w:adjustRightInd w:val="0"/>
        <w:rPr>
          <w:sz w:val="24"/>
          <w:szCs w:val="24"/>
        </w:rPr>
      </w:pPr>
    </w:p>
    <w:p w14:paraId="3F7DB0F0" w14:textId="77777777" w:rsidR="00D90376" w:rsidRDefault="00D90376" w:rsidP="00C96DB4">
      <w:pPr>
        <w:autoSpaceDE w:val="0"/>
        <w:autoSpaceDN w:val="0"/>
        <w:adjustRightInd w:val="0"/>
        <w:rPr>
          <w:sz w:val="24"/>
          <w:szCs w:val="24"/>
        </w:rPr>
      </w:pPr>
      <w:r>
        <w:rPr>
          <w:sz w:val="24"/>
          <w:szCs w:val="24"/>
        </w:rPr>
        <w:t>Here’s what the drawing instructions for CNOT look like:</w:t>
      </w:r>
    </w:p>
    <w:p w14:paraId="53F9BBEE" w14:textId="77777777" w:rsidR="00D90376" w:rsidRDefault="00D90376" w:rsidP="00C96DB4">
      <w:pPr>
        <w:autoSpaceDE w:val="0"/>
        <w:autoSpaceDN w:val="0"/>
        <w:adjustRightInd w:val="0"/>
        <w:rPr>
          <w:sz w:val="24"/>
          <w:szCs w:val="24"/>
        </w:rPr>
      </w:pPr>
    </w:p>
    <w:p w14:paraId="2EAB8403" w14:textId="77777777" w:rsidR="004D5827" w:rsidRDefault="00D90376" w:rsidP="00D90376">
      <w:pPr>
        <w:autoSpaceDE w:val="0"/>
        <w:autoSpaceDN w:val="0"/>
        <w:adjustRightInd w:val="0"/>
        <w:ind w:firstLine="720"/>
        <w:jc w:val="center"/>
        <w:rPr>
          <w:rFonts w:ascii="Lucida Console" w:hAnsi="Lucida Console" w:cs="Lucida Console"/>
          <w:color w:val="A31515"/>
          <w:sz w:val="19"/>
          <w:szCs w:val="19"/>
        </w:rPr>
      </w:pPr>
      <w:r w:rsidRPr="00D90376">
        <w:rPr>
          <w:rFonts w:ascii="Lucida Console" w:hAnsi="Lucida Console" w:cs="Lucida Console"/>
          <w:color w:val="000000"/>
          <w:sz w:val="19"/>
          <w:szCs w:val="19"/>
        </w:rPr>
        <w:t xml:space="preserve">Draw    = </w:t>
      </w:r>
      <w:r w:rsidRPr="00D90376">
        <w:rPr>
          <w:rFonts w:ascii="Lucida Console" w:hAnsi="Lucida Console" w:cs="Lucida Console"/>
          <w:color w:val="A31515"/>
          <w:sz w:val="19"/>
          <w:szCs w:val="19"/>
        </w:rPr>
        <w:t>"\\ctrl{#1}\\go[#1]\\targ"</w:t>
      </w:r>
    </w:p>
    <w:p w14:paraId="04F425CF" w14:textId="77777777" w:rsidR="00D90376" w:rsidRDefault="00D90376" w:rsidP="00D90376">
      <w:pPr>
        <w:autoSpaceDE w:val="0"/>
        <w:autoSpaceDN w:val="0"/>
        <w:adjustRightInd w:val="0"/>
        <w:ind w:firstLine="720"/>
        <w:jc w:val="center"/>
        <w:rPr>
          <w:rFonts w:ascii="Lucida Console" w:hAnsi="Lucida Console" w:cs="Lucida Console"/>
          <w:sz w:val="19"/>
          <w:szCs w:val="19"/>
        </w:rPr>
      </w:pPr>
    </w:p>
    <w:p w14:paraId="255B2AF3" w14:textId="648315F8" w:rsidR="004D5827" w:rsidRDefault="004D5827" w:rsidP="004D5827">
      <w:pPr>
        <w:pStyle w:val="Caption"/>
        <w:jc w:val="center"/>
        <w:rPr>
          <w:rFonts w:ascii="Lucida Console" w:hAnsi="Lucida Console" w:cs="Lucida Console"/>
          <w:sz w:val="19"/>
          <w:szCs w:val="19"/>
        </w:rPr>
      </w:pPr>
      <w:bookmarkStart w:id="111" w:name="_Toc316043120"/>
      <w:bookmarkStart w:id="112" w:name="_Toc431216115"/>
      <w:r>
        <w:t xml:space="preserve">Example </w:t>
      </w:r>
      <w:fldSimple w:instr=" SEQ Example \* ARABIC ">
        <w:r w:rsidR="001A167A">
          <w:rPr>
            <w:noProof/>
          </w:rPr>
          <w:t>48</w:t>
        </w:r>
      </w:fldSimple>
      <w:r>
        <w:t>: CNOT Render instructions</w:t>
      </w:r>
      <w:bookmarkEnd w:id="111"/>
      <w:bookmarkEnd w:id="112"/>
    </w:p>
    <w:p w14:paraId="358B8152" w14:textId="77777777" w:rsidR="00C96DB4" w:rsidRDefault="00D90376" w:rsidP="004D5827">
      <w:pPr>
        <w:autoSpaceDE w:val="0"/>
        <w:autoSpaceDN w:val="0"/>
        <w:adjustRightInd w:val="0"/>
        <w:jc w:val="both"/>
        <w:rPr>
          <w:sz w:val="24"/>
          <w:szCs w:val="24"/>
        </w:rPr>
      </w:pPr>
      <w:r>
        <w:rPr>
          <w:sz w:val="24"/>
          <w:szCs w:val="24"/>
        </w:rPr>
        <w:t>Implicitly</w:t>
      </w:r>
      <w:r w:rsidR="00302CC9">
        <w:rPr>
          <w:sz w:val="24"/>
          <w:szCs w:val="24"/>
        </w:rPr>
        <w:t xml:space="preserve"> move to wire 0, </w:t>
      </w:r>
      <w:r>
        <w:rPr>
          <w:sz w:val="24"/>
          <w:szCs w:val="24"/>
        </w:rPr>
        <w:t xml:space="preserve">draw a filled circle and </w:t>
      </w:r>
      <w:r w:rsidR="00C96DB4">
        <w:rPr>
          <w:sz w:val="24"/>
          <w:szCs w:val="24"/>
        </w:rPr>
        <w:t xml:space="preserve">a </w:t>
      </w:r>
      <w:r>
        <w:rPr>
          <w:sz w:val="24"/>
          <w:szCs w:val="24"/>
        </w:rPr>
        <w:t xml:space="preserve">vertical </w:t>
      </w:r>
      <w:r w:rsidR="00C96DB4">
        <w:rPr>
          <w:sz w:val="24"/>
          <w:szCs w:val="24"/>
        </w:rPr>
        <w:t xml:space="preserve">line from wire 0 to wire 1. </w:t>
      </w:r>
      <w:r>
        <w:rPr>
          <w:sz w:val="24"/>
          <w:szCs w:val="24"/>
        </w:rPr>
        <w:t>Then</w:t>
      </w:r>
      <w:r w:rsidR="00DA2D62">
        <w:rPr>
          <w:sz w:val="24"/>
          <w:szCs w:val="24"/>
        </w:rPr>
        <w:t xml:space="preserve"> </w:t>
      </w:r>
      <w:r w:rsidR="00C96DB4">
        <w:rPr>
          <w:sz w:val="24"/>
          <w:szCs w:val="24"/>
        </w:rPr>
        <w:t xml:space="preserve">move to wire 1 and draw a </w:t>
      </w:r>
      <m:oMath>
        <m:r>
          <w:rPr>
            <w:rFonts w:ascii="Cambria Math" w:hAnsi="Cambria Math"/>
            <w:sz w:val="24"/>
            <w:szCs w:val="24"/>
          </w:rPr>
          <m:t>⊕</m:t>
        </m:r>
      </m:oMath>
      <w:r w:rsidR="00C96DB4">
        <w:rPr>
          <w:sz w:val="24"/>
          <w:szCs w:val="24"/>
        </w:rPr>
        <w:t>.</w:t>
      </w:r>
    </w:p>
    <w:p w14:paraId="43ED06D9" w14:textId="77777777" w:rsidR="00C96DB4" w:rsidRDefault="00C96DB4" w:rsidP="00C96DB4">
      <w:pPr>
        <w:autoSpaceDE w:val="0"/>
        <w:autoSpaceDN w:val="0"/>
        <w:adjustRightInd w:val="0"/>
        <w:rPr>
          <w:sz w:val="24"/>
          <w:szCs w:val="24"/>
        </w:rPr>
      </w:pPr>
    </w:p>
    <w:p w14:paraId="772C876C" w14:textId="77777777" w:rsidR="008D528E" w:rsidRDefault="008D528E" w:rsidP="00C96DB4">
      <w:pPr>
        <w:autoSpaceDE w:val="0"/>
        <w:autoSpaceDN w:val="0"/>
        <w:adjustRightInd w:val="0"/>
        <w:rPr>
          <w:sz w:val="24"/>
          <w:szCs w:val="24"/>
        </w:rPr>
      </w:pPr>
      <w:r>
        <w:rPr>
          <w:sz w:val="24"/>
          <w:szCs w:val="24"/>
        </w:rPr>
        <w:t>Several rendering helper functions have also been defined to make common operations easy and efficient:</w:t>
      </w:r>
    </w:p>
    <w:p w14:paraId="02543D37" w14:textId="77777777" w:rsidR="008D528E" w:rsidRDefault="008D528E" w:rsidP="00C96DB4">
      <w:pPr>
        <w:autoSpaceDE w:val="0"/>
        <w:autoSpaceDN w:val="0"/>
        <w:adjustRightInd w:val="0"/>
        <w:rPr>
          <w:sz w:val="24"/>
          <w:szCs w:val="24"/>
        </w:rPr>
      </w:pPr>
    </w:p>
    <w:p w14:paraId="74BD0792" w14:textId="77777777" w:rsidR="008D528E" w:rsidRDefault="008D528E" w:rsidP="008D528E">
      <w:pPr>
        <w:pStyle w:val="Heading6"/>
        <w:framePr w:hSpace="187" w:wrap="around" w:hAnchor="margin" w:xAlign="left"/>
      </w:pPr>
      <w:r>
        <w:rPr>
          <w:rStyle w:val="Emphasis"/>
        </w:rPr>
        <w:t>Morph</w:t>
      </w:r>
      <w:r>
        <w:rPr>
          <w:rStyle w:val="Emphasis"/>
        </w:rPr>
        <w:fldChar w:fldCharType="begin"/>
      </w:r>
      <w:r>
        <w:instrText xml:space="preserve"> XE "</w:instrText>
      </w:r>
      <w:r w:rsidR="00F04954">
        <w:rPr>
          <w:rStyle w:val="Emphasis"/>
        </w:rPr>
        <w:instrText>Morph</w:instrText>
      </w:r>
      <w:r>
        <w:instrText xml:space="preserve">" </w:instrText>
      </w:r>
      <w:r>
        <w:rPr>
          <w:rStyle w:val="Emphasis"/>
        </w:rPr>
        <w:fldChar w:fldCharType="end"/>
      </w:r>
      <w:r>
        <w:t xml:space="preserve"> re-write instructions</w:t>
      </w:r>
    </w:p>
    <w:p w14:paraId="12D86CC5" w14:textId="77777777" w:rsidR="008D528E" w:rsidRPr="004100CD" w:rsidRDefault="008D528E" w:rsidP="008D528E">
      <w:pPr>
        <w:autoSpaceDE w:val="0"/>
        <w:autoSpaceDN w:val="0"/>
        <w:adjustRightInd w:val="0"/>
        <w:jc w:val="both"/>
        <w:rPr>
          <w:sz w:val="24"/>
          <w:szCs w:val="24"/>
        </w:rPr>
      </w:pPr>
      <w:r>
        <w:rPr>
          <w:sz w:val="24"/>
          <w:szCs w:val="24"/>
        </w:rPr>
        <w:t xml:space="preserve">The </w:t>
      </w:r>
      <w:r w:rsidR="0043202A">
        <w:rPr>
          <w:rFonts w:ascii="Lucida Console" w:hAnsi="Lucida Console" w:cs="Lucida Console"/>
          <w:sz w:val="18"/>
          <w:szCs w:val="18"/>
        </w:rPr>
        <w:t>DrawAST</w:t>
      </w:r>
      <w:r w:rsidRPr="000C0E8A">
        <w:rPr>
          <w:rFonts w:ascii="Lucida Console" w:hAnsi="Lucida Console" w:cs="Lucida Console"/>
          <w:sz w:val="18"/>
          <w:szCs w:val="18"/>
        </w:rPr>
        <w:t>.Morph(</w:t>
      </w:r>
      <w:r w:rsidR="00D90376">
        <w:rPr>
          <w:rFonts w:ascii="Lucida Console" w:hAnsi="Lucida Console" w:cs="Lucida Console"/>
          <w:sz w:val="18"/>
          <w:szCs w:val="18"/>
        </w:rPr>
        <w:t>string</w:t>
      </w:r>
      <w:r w:rsidRPr="000C0E8A">
        <w:rPr>
          <w:rFonts w:ascii="Lucida Console" w:hAnsi="Lucida Console" w:cs="Lucida Console"/>
          <w:sz w:val="18"/>
          <w:szCs w:val="18"/>
        </w:rPr>
        <w:t>,</w:t>
      </w:r>
      <w:r w:rsidR="000C0E8A" w:rsidRPr="000C0E8A">
        <w:rPr>
          <w:rFonts w:ascii="Lucida Console" w:hAnsi="Lucida Console" w:cs="Lucida Console"/>
          <w:sz w:val="18"/>
          <w:szCs w:val="18"/>
        </w:rPr>
        <w:t>strFunc</w:t>
      </w:r>
      <w:r w:rsidRPr="000C0E8A">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 xml:space="preserve">command </w:t>
      </w:r>
      <w:r w:rsidR="000C0E8A">
        <w:rPr>
          <w:sz w:val="24"/>
          <w:szCs w:val="24"/>
        </w:rPr>
        <w:t xml:space="preserve">takes two arguments: a </w:t>
      </w:r>
      <w:r w:rsidR="00D90376">
        <w:rPr>
          <w:sz w:val="24"/>
          <w:szCs w:val="24"/>
        </w:rPr>
        <w:t>string</w:t>
      </w:r>
      <w:r w:rsidR="000C0E8A">
        <w:rPr>
          <w:sz w:val="24"/>
          <w:szCs w:val="24"/>
        </w:rPr>
        <w:t xml:space="preserve"> of </w:t>
      </w:r>
      <w:r w:rsidR="00D90376">
        <w:rPr>
          <w:sz w:val="24"/>
          <w:szCs w:val="24"/>
        </w:rPr>
        <w:t xml:space="preserve">drawing </w:t>
      </w:r>
      <w:r w:rsidR="000C0E8A">
        <w:rPr>
          <w:sz w:val="24"/>
          <w:szCs w:val="24"/>
        </w:rPr>
        <w:t xml:space="preserve">instructions (typically from a </w:t>
      </w:r>
      <w:r w:rsidR="000C0E8A">
        <w:rPr>
          <w:sz w:val="24"/>
          <w:szCs w:val="24"/>
        </w:rPr>
        <w:lastRenderedPageBreak/>
        <w:t xml:space="preserve">parent </w:t>
      </w:r>
      <w:r w:rsidR="000C0E8A" w:rsidRPr="000C0E8A">
        <w:rPr>
          <w:rFonts w:ascii="Lucida Console" w:hAnsi="Lucida Console" w:cs="Lucida Console"/>
          <w:sz w:val="18"/>
          <w:szCs w:val="18"/>
        </w:rPr>
        <w:t>Gate</w:t>
      </w:r>
      <w:r w:rsidR="000C0E8A">
        <w:rPr>
          <w:sz w:val="24"/>
          <w:szCs w:val="24"/>
        </w:rPr>
        <w:t xml:space="preserve">) and a function that maps one string into another. In the </w:t>
      </w:r>
      <w:r w:rsidR="000C0E8A" w:rsidRPr="000C0E8A">
        <w:rPr>
          <w:rFonts w:ascii="Lucida Console" w:hAnsi="Lucida Console" w:cs="Lucida Console"/>
          <w:sz w:val="18"/>
          <w:szCs w:val="18"/>
        </w:rPr>
        <w:t>Adj Gate</w:t>
      </w:r>
      <w:r w:rsidR="000C0E8A">
        <w:rPr>
          <w:sz w:val="24"/>
          <w:szCs w:val="24"/>
        </w:rPr>
        <w:t xml:space="preserve"> shown above </w:t>
      </w:r>
      <w:r w:rsidR="00D90376">
        <w:rPr>
          <w:sz w:val="24"/>
          <w:szCs w:val="24"/>
        </w:rPr>
        <w:t xml:space="preserve">changes </w:t>
      </w:r>
      <w:r w:rsidR="000C0E8A">
        <w:rPr>
          <w:sz w:val="24"/>
          <w:szCs w:val="24"/>
        </w:rPr>
        <w:t xml:space="preserve">all of the </w:t>
      </w:r>
      <w:r w:rsidR="00D90376">
        <w:rPr>
          <w:sz w:val="24"/>
          <w:szCs w:val="24"/>
        </w:rPr>
        <w:t>string parameters to commands</w:t>
      </w:r>
      <w:r w:rsidR="000C0E8A">
        <w:rPr>
          <w:sz w:val="24"/>
          <w:szCs w:val="24"/>
        </w:rPr>
        <w:t xml:space="preserve"> in the parent gate with the </w:t>
      </w:r>
      <w:r w:rsidR="00D90376">
        <w:rPr>
          <w:sz w:val="24"/>
          <w:szCs w:val="24"/>
        </w:rPr>
        <w:t xml:space="preserve">same </w:t>
      </w:r>
      <w:r w:rsidR="000C0E8A">
        <w:rPr>
          <w:sz w:val="24"/>
          <w:szCs w:val="24"/>
        </w:rPr>
        <w:t xml:space="preserve">name followed by a </w:t>
      </w:r>
      <w:r w:rsidR="00D90376">
        <w:rPr>
          <w:sz w:val="24"/>
          <w:szCs w:val="24"/>
        </w:rPr>
        <w:t xml:space="preserve">superscripted </w:t>
      </w:r>
      <w:r w:rsidR="000C0E8A">
        <w:rPr>
          <w:sz w:val="24"/>
          <w:szCs w:val="24"/>
        </w:rPr>
        <w:t>dagger (</w:t>
      </w:r>
      <m:oMath>
        <m:r>
          <w:rPr>
            <w:rFonts w:ascii="Cambria Math" w:hAnsi="Cambria Math"/>
            <w:sz w:val="24"/>
            <w:szCs w:val="24"/>
          </w:rPr>
          <m:t>†</m:t>
        </m:r>
      </m:oMath>
      <w:r w:rsidR="000C0E8A">
        <w:rPr>
          <w:sz w:val="24"/>
          <w:szCs w:val="24"/>
        </w:rPr>
        <w:t>).</w:t>
      </w:r>
    </w:p>
    <w:p w14:paraId="13D18E5F" w14:textId="77777777" w:rsidR="008D528E" w:rsidRDefault="008D528E" w:rsidP="00C96DB4">
      <w:pPr>
        <w:autoSpaceDE w:val="0"/>
        <w:autoSpaceDN w:val="0"/>
        <w:adjustRightInd w:val="0"/>
        <w:rPr>
          <w:sz w:val="24"/>
          <w:szCs w:val="24"/>
        </w:rPr>
      </w:pPr>
    </w:p>
    <w:p w14:paraId="694F8CF4" w14:textId="77777777" w:rsidR="00775B9B" w:rsidRDefault="00775B9B" w:rsidP="00C96DB4">
      <w:pPr>
        <w:autoSpaceDE w:val="0"/>
        <w:autoSpaceDN w:val="0"/>
        <w:adjustRightInd w:val="0"/>
        <w:rPr>
          <w:sz w:val="24"/>
          <w:szCs w:val="24"/>
        </w:rPr>
      </w:pPr>
      <w:r w:rsidRPr="00775B9B">
        <w:rPr>
          <w:rFonts w:ascii="Lucida Console" w:hAnsi="Lucida Console" w:cs="Lucida Console"/>
          <w:sz w:val="18"/>
          <w:szCs w:val="18"/>
        </w:rPr>
        <w:t>Draw</w:t>
      </w:r>
      <w:r>
        <w:rPr>
          <w:sz w:val="24"/>
          <w:szCs w:val="24"/>
        </w:rPr>
        <w:t xml:space="preserve"> instructions </w:t>
      </w:r>
      <w:r w:rsidRPr="00775B9B">
        <w:rPr>
          <w:rFonts w:ascii="Lucida Console" w:hAnsi="Lucida Console" w:cs="Lucida Console"/>
          <w:sz w:val="18"/>
          <w:szCs w:val="18"/>
        </w:rPr>
        <w:t>Wrap</w:t>
      </w:r>
      <w:r>
        <w:rPr>
          <w:sz w:val="24"/>
          <w:szCs w:val="24"/>
        </w:rPr>
        <w:t xml:space="preserve"> gates are handled a little differently. If we’re at the lowest level that we’re going to draw, then the drawing instructions for this gate are executed. If we are going to go further (inside the wrapper), then we ignore these drawing instructions and instead proceed to the drawing instructions of the inner gates. This allows us to render circuits at various levels of abstraction.</w:t>
      </w:r>
    </w:p>
    <w:p w14:paraId="2BDF608E" w14:textId="77777777" w:rsidR="00775B9B" w:rsidRDefault="00775B9B" w:rsidP="00C96DB4">
      <w:pPr>
        <w:autoSpaceDE w:val="0"/>
        <w:autoSpaceDN w:val="0"/>
        <w:adjustRightInd w:val="0"/>
        <w:rPr>
          <w:sz w:val="24"/>
          <w:szCs w:val="24"/>
        </w:rPr>
      </w:pPr>
    </w:p>
    <w:p w14:paraId="3388015A" w14:textId="77777777" w:rsidR="00281386" w:rsidRDefault="00593B6F" w:rsidP="004D5827">
      <w:pPr>
        <w:autoSpaceDE w:val="0"/>
        <w:autoSpaceDN w:val="0"/>
        <w:adjustRightInd w:val="0"/>
        <w:jc w:val="both"/>
        <w:rPr>
          <w:sz w:val="24"/>
          <w:szCs w:val="24"/>
        </w:rPr>
      </w:pPr>
      <w:r>
        <w:rPr>
          <w:sz w:val="24"/>
          <w:szCs w:val="24"/>
        </w:rPr>
        <w:t>Here’s an</w:t>
      </w:r>
      <w:r w:rsidR="00281386">
        <w:rPr>
          <w:sz w:val="24"/>
          <w:szCs w:val="24"/>
        </w:rPr>
        <w:t xml:space="preserve"> example of </w:t>
      </w:r>
      <w:r w:rsidR="00775B9B">
        <w:rPr>
          <w:sz w:val="24"/>
          <w:szCs w:val="24"/>
        </w:rPr>
        <w:t>a set of drawing instructions for the</w:t>
      </w:r>
      <w:r>
        <w:rPr>
          <w:sz w:val="24"/>
          <w:szCs w:val="24"/>
        </w:rPr>
        <w:t xml:space="preserve"> </w:t>
      </w:r>
      <w:r w:rsidRPr="00593B6F">
        <w:rPr>
          <w:rFonts w:ascii="Lucida Console" w:hAnsi="Lucida Console" w:cs="Lucida Console"/>
          <w:sz w:val="18"/>
          <w:szCs w:val="18"/>
        </w:rPr>
        <w:t>Hpq</w:t>
      </w:r>
      <w:r>
        <w:rPr>
          <w:sz w:val="24"/>
          <w:szCs w:val="24"/>
        </w:rPr>
        <w:t xml:space="preserve"> Hamiltonian gate</w:t>
      </w:r>
      <w:r w:rsidR="00281386">
        <w:rPr>
          <w:sz w:val="24"/>
          <w:szCs w:val="24"/>
        </w:rPr>
        <w:t>:</w:t>
      </w:r>
    </w:p>
    <w:p w14:paraId="03A8A467" w14:textId="77777777" w:rsidR="00281386" w:rsidRDefault="00281386" w:rsidP="00C96DB4">
      <w:pPr>
        <w:autoSpaceDE w:val="0"/>
        <w:autoSpaceDN w:val="0"/>
        <w:adjustRightInd w:val="0"/>
        <w:rPr>
          <w:sz w:val="24"/>
          <w:szCs w:val="24"/>
        </w:rPr>
      </w:pPr>
    </w:p>
    <w:p w14:paraId="77B7BA90" w14:textId="77777777" w:rsidR="00593B6F" w:rsidRDefault="00281386" w:rsidP="00775B9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775B9B" w:rsidRPr="00775B9B">
        <w:rPr>
          <w:rFonts w:ascii="Lucida Console" w:hAnsi="Lucida Console" w:cs="Lucida Console"/>
          <w:color w:val="000000"/>
          <w:sz w:val="19"/>
          <w:szCs w:val="19"/>
        </w:rPr>
        <w:t xml:space="preserve">Draw    = </w:t>
      </w:r>
      <w:r w:rsidR="00775B9B" w:rsidRPr="00775B9B">
        <w:rPr>
          <w:rFonts w:ascii="Lucida Console" w:hAnsi="Lucida Console" w:cs="Lucida Console"/>
          <w:color w:val="A31515"/>
          <w:sz w:val="19"/>
          <w:szCs w:val="19"/>
        </w:rPr>
        <w:t>"\\ctrl{#1}\\go[#1]\\multgate{#2}{Hpq}"</w:t>
      </w:r>
      <w:r w:rsidR="00775B9B" w:rsidRPr="00775B9B">
        <w:rPr>
          <w:rFonts w:ascii="Lucida Console" w:hAnsi="Lucida Console" w:cs="Lucida Console"/>
          <w:color w:val="000000"/>
          <w:sz w:val="19"/>
          <w:szCs w:val="19"/>
        </w:rPr>
        <w:t>,</w:t>
      </w:r>
    </w:p>
    <w:p w14:paraId="5E7D1A86" w14:textId="77777777" w:rsidR="00281386" w:rsidRDefault="00281386" w:rsidP="00593B6F">
      <w:pPr>
        <w:autoSpaceDE w:val="0"/>
        <w:autoSpaceDN w:val="0"/>
        <w:adjustRightInd w:val="0"/>
        <w:rPr>
          <w:rFonts w:ascii="Lucida Console" w:hAnsi="Lucida Console" w:cs="Lucida Console"/>
          <w:sz w:val="19"/>
          <w:szCs w:val="19"/>
        </w:rPr>
      </w:pPr>
    </w:p>
    <w:p w14:paraId="006F7C65" w14:textId="77777777" w:rsidR="004D5827" w:rsidRDefault="004D5827" w:rsidP="00281386">
      <w:pPr>
        <w:autoSpaceDE w:val="0"/>
        <w:autoSpaceDN w:val="0"/>
        <w:adjustRightInd w:val="0"/>
        <w:rPr>
          <w:rFonts w:ascii="Lucida Console" w:hAnsi="Lucida Console" w:cs="Lucida Console"/>
          <w:sz w:val="19"/>
          <w:szCs w:val="19"/>
        </w:rPr>
      </w:pPr>
    </w:p>
    <w:p w14:paraId="5003EFE1" w14:textId="3B1A1420" w:rsidR="004D5827" w:rsidRDefault="004D5827" w:rsidP="004D5827">
      <w:pPr>
        <w:pStyle w:val="Caption"/>
        <w:jc w:val="center"/>
        <w:rPr>
          <w:rFonts w:ascii="Lucida Console" w:hAnsi="Lucida Console" w:cs="Lucida Console"/>
          <w:sz w:val="19"/>
          <w:szCs w:val="19"/>
        </w:rPr>
      </w:pPr>
      <w:bookmarkStart w:id="113" w:name="_Toc316043121"/>
      <w:bookmarkStart w:id="114" w:name="_Toc431216116"/>
      <w:r>
        <w:t xml:space="preserve">Example </w:t>
      </w:r>
      <w:fldSimple w:instr=" SEQ Example \* ARABIC ">
        <w:r w:rsidR="001A167A">
          <w:rPr>
            <w:noProof/>
          </w:rPr>
          <w:t>49</w:t>
        </w:r>
      </w:fldSimple>
      <w:r>
        <w:t xml:space="preserve">: Rendering </w:t>
      </w:r>
      <w:bookmarkEnd w:id="113"/>
      <w:r w:rsidR="00775B9B" w:rsidRPr="00775B9B">
        <w:rPr>
          <w:rFonts w:ascii="Lucida Console" w:hAnsi="Lucida Console" w:cs="Lucida Console"/>
          <w:spacing w:val="0"/>
          <w:sz w:val="18"/>
          <w:szCs w:val="18"/>
        </w:rPr>
        <w:t>Wrap</w:t>
      </w:r>
      <w:r w:rsidR="00775B9B">
        <w:t xml:space="preserve"> gates</w:t>
      </w:r>
      <w:bookmarkEnd w:id="114"/>
    </w:p>
    <w:p w14:paraId="421665A1" w14:textId="77777777" w:rsidR="00281386" w:rsidRDefault="00775B9B" w:rsidP="004D5827">
      <w:pPr>
        <w:autoSpaceDE w:val="0"/>
        <w:autoSpaceDN w:val="0"/>
        <w:adjustRightInd w:val="0"/>
        <w:jc w:val="both"/>
        <w:rPr>
          <w:sz w:val="24"/>
          <w:szCs w:val="24"/>
        </w:rPr>
      </w:pPr>
      <w:r>
        <w:rPr>
          <w:sz w:val="24"/>
          <w:szCs w:val="24"/>
        </w:rPr>
        <w:t>Here we’ll draw a closed circle on the wire 0 and then a vertical line to wire 1 (control from a phase estimation qubit). Then we move to wire 1 and draw a multiple qubit gate around qubits #1 to #2. Note that in an actual circuit, these qubits could be far apart and the box might be many qubits high.</w:t>
      </w:r>
    </w:p>
    <w:p w14:paraId="70459D17" w14:textId="77777777" w:rsidR="001077BE" w:rsidRDefault="001077BE" w:rsidP="00C96DB4">
      <w:pPr>
        <w:autoSpaceDE w:val="0"/>
        <w:autoSpaceDN w:val="0"/>
        <w:adjustRightInd w:val="0"/>
        <w:rPr>
          <w:sz w:val="24"/>
          <w:szCs w:val="24"/>
        </w:rPr>
      </w:pPr>
    </w:p>
    <w:p w14:paraId="39A85FC3" w14:textId="77777777" w:rsidR="001077BE" w:rsidRDefault="00963323" w:rsidP="004D5827">
      <w:pPr>
        <w:autoSpaceDE w:val="0"/>
        <w:autoSpaceDN w:val="0"/>
        <w:adjustRightInd w:val="0"/>
        <w:jc w:val="both"/>
        <w:rPr>
          <w:sz w:val="24"/>
          <w:szCs w:val="24"/>
        </w:rPr>
      </w:pPr>
      <w:r>
        <w:rPr>
          <w:sz w:val="24"/>
          <w:szCs w:val="24"/>
        </w:rPr>
        <w:t xml:space="preserve">Asking for a high level view, here’s what the circuit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looks like (which utilizes some of the </w:t>
      </w:r>
      <w:r w:rsidRPr="00963323">
        <w:rPr>
          <w:rFonts w:ascii="Lucida Console" w:hAnsi="Lucida Console" w:cs="Lucida Console"/>
          <w:sz w:val="18"/>
          <w:szCs w:val="18"/>
        </w:rPr>
        <w:t>Hp</w:t>
      </w:r>
      <w:r>
        <w:rPr>
          <w:rFonts w:ascii="Lucida Console" w:hAnsi="Lucida Console" w:cs="Lucida Console"/>
          <w:sz w:val="18"/>
          <w:szCs w:val="18"/>
        </w:rPr>
        <w:t>__</w:t>
      </w:r>
      <w:r>
        <w:rPr>
          <w:sz w:val="24"/>
          <w:szCs w:val="24"/>
        </w:rPr>
        <w:t xml:space="preserve"> variants in </w:t>
      </w:r>
      <w:r w:rsidRPr="00963323">
        <w:rPr>
          <w:rFonts w:ascii="Lucida Console" w:hAnsi="Lucida Console" w:cs="Lucida Console"/>
          <w:sz w:val="18"/>
          <w:szCs w:val="18"/>
        </w:rPr>
        <w:t>HamiltonianGates</w:t>
      </w:r>
      <w:r>
        <w:rPr>
          <w:sz w:val="24"/>
          <w:szCs w:val="24"/>
        </w:rPr>
        <w:t>:</w:t>
      </w:r>
    </w:p>
    <w:p w14:paraId="0B6E7E9B" w14:textId="77777777" w:rsidR="00AF5C69" w:rsidRDefault="00AF5C69" w:rsidP="004D5827">
      <w:pPr>
        <w:autoSpaceDE w:val="0"/>
        <w:autoSpaceDN w:val="0"/>
        <w:adjustRightInd w:val="0"/>
        <w:jc w:val="both"/>
        <w:rPr>
          <w:sz w:val="24"/>
          <w:szCs w:val="24"/>
        </w:rPr>
      </w:pPr>
    </w:p>
    <w:p w14:paraId="28FBADB8" w14:textId="77777777" w:rsidR="00963323" w:rsidRDefault="00AF5C69" w:rsidP="00AF5C69">
      <w:pPr>
        <w:autoSpaceDE w:val="0"/>
        <w:autoSpaceDN w:val="0"/>
        <w:adjustRightInd w:val="0"/>
        <w:jc w:val="center"/>
        <w:rPr>
          <w:sz w:val="24"/>
          <w:szCs w:val="24"/>
        </w:rPr>
      </w:pPr>
      <w:r>
        <w:rPr>
          <w:noProof/>
        </w:rPr>
        <w:drawing>
          <wp:inline distT="0" distB="0" distL="0" distR="0" wp14:anchorId="1B02CC8E" wp14:editId="556E36AE">
            <wp:extent cx="37528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476375"/>
                    </a:xfrm>
                    <a:prstGeom prst="rect">
                      <a:avLst/>
                    </a:prstGeom>
                  </pic:spPr>
                </pic:pic>
              </a:graphicData>
            </a:graphic>
          </wp:inline>
        </w:drawing>
      </w:r>
    </w:p>
    <w:p w14:paraId="5A44222A" w14:textId="77777777" w:rsidR="004D5827" w:rsidRDefault="004D5827" w:rsidP="00C96DB4">
      <w:pPr>
        <w:autoSpaceDE w:val="0"/>
        <w:autoSpaceDN w:val="0"/>
        <w:adjustRightInd w:val="0"/>
        <w:rPr>
          <w:sz w:val="24"/>
          <w:szCs w:val="24"/>
        </w:rPr>
      </w:pPr>
    </w:p>
    <w:p w14:paraId="02DF998D" w14:textId="000B8B6A" w:rsidR="004D5827" w:rsidRDefault="004D5827" w:rsidP="004D5827">
      <w:pPr>
        <w:pStyle w:val="Caption"/>
        <w:jc w:val="center"/>
        <w:rPr>
          <w:sz w:val="24"/>
          <w:szCs w:val="24"/>
        </w:rPr>
      </w:pPr>
      <w:bookmarkStart w:id="115" w:name="_Toc431216056"/>
      <w:r>
        <w:t xml:space="preserve">Figure </w:t>
      </w:r>
      <w:fldSimple w:instr=" SEQ Figure \* ARABIC ">
        <w:r w:rsidR="001A167A">
          <w:rPr>
            <w:noProof/>
          </w:rPr>
          <w:t>11</w:t>
        </w:r>
      </w:fldSimple>
      <w:r>
        <w:t xml:space="preserve">: Rendering of a complex </w:t>
      </w:r>
      <w:r w:rsidR="00963323">
        <w:t>circuit</w:t>
      </w:r>
      <w:r>
        <w:t xml:space="preserve"> (high level)</w:t>
      </w:r>
      <w:bookmarkEnd w:id="115"/>
    </w:p>
    <w:p w14:paraId="5712661A" w14:textId="77777777" w:rsidR="001077BE" w:rsidRDefault="001077BE" w:rsidP="00C96DB4">
      <w:pPr>
        <w:autoSpaceDE w:val="0"/>
        <w:autoSpaceDN w:val="0"/>
        <w:adjustRightInd w:val="0"/>
        <w:rPr>
          <w:sz w:val="24"/>
          <w:szCs w:val="24"/>
        </w:rPr>
      </w:pPr>
    </w:p>
    <w:p w14:paraId="77E3CFE8" w14:textId="77777777" w:rsidR="001077BE" w:rsidRDefault="001077BE" w:rsidP="00C96DB4">
      <w:pPr>
        <w:autoSpaceDE w:val="0"/>
        <w:autoSpaceDN w:val="0"/>
        <w:adjustRightInd w:val="0"/>
        <w:rPr>
          <w:sz w:val="24"/>
          <w:szCs w:val="24"/>
        </w:rPr>
      </w:pPr>
      <w:r>
        <w:rPr>
          <w:sz w:val="24"/>
          <w:szCs w:val="24"/>
        </w:rPr>
        <w:t>Here’s the detailed rendering:</w:t>
      </w:r>
    </w:p>
    <w:p w14:paraId="79ABEDAA" w14:textId="77777777" w:rsidR="004D5827" w:rsidRDefault="00AF5C69" w:rsidP="00AF5C69">
      <w:pPr>
        <w:pStyle w:val="Caption"/>
        <w:jc w:val="center"/>
      </w:pPr>
      <w:r>
        <w:rPr>
          <w:noProof/>
        </w:rPr>
        <w:lastRenderedPageBreak/>
        <w:drawing>
          <wp:inline distT="0" distB="0" distL="0" distR="0" wp14:anchorId="00349BEA" wp14:editId="7D4E064B">
            <wp:extent cx="4883150" cy="2014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3150" cy="2014855"/>
                    </a:xfrm>
                    <a:prstGeom prst="rect">
                      <a:avLst/>
                    </a:prstGeom>
                  </pic:spPr>
                </pic:pic>
              </a:graphicData>
            </a:graphic>
          </wp:inline>
        </w:drawing>
      </w:r>
    </w:p>
    <w:p w14:paraId="53C992A9" w14:textId="570BB75F" w:rsidR="004D5827" w:rsidRDefault="004D5827" w:rsidP="004D5827">
      <w:pPr>
        <w:pStyle w:val="Caption"/>
        <w:jc w:val="center"/>
        <w:rPr>
          <w:sz w:val="24"/>
          <w:szCs w:val="24"/>
        </w:rPr>
        <w:sectPr w:rsidR="004D5827" w:rsidSect="00B021A4">
          <w:headerReference w:type="default" r:id="rId42"/>
          <w:headerReference w:type="first" r:id="rId43"/>
          <w:type w:val="continuous"/>
          <w:pgSz w:w="12240" w:h="15840" w:code="1"/>
          <w:pgMar w:top="1800" w:right="1195" w:bottom="1440" w:left="3355" w:header="720" w:footer="720" w:gutter="0"/>
          <w:cols w:space="720"/>
        </w:sectPr>
      </w:pPr>
      <w:bookmarkStart w:id="116" w:name="_Toc431216057"/>
      <w:r>
        <w:t xml:space="preserve">Figure </w:t>
      </w:r>
      <w:fldSimple w:instr=" SEQ Figure \* ARABIC ">
        <w:r w:rsidR="001A167A">
          <w:rPr>
            <w:noProof/>
          </w:rPr>
          <w:t>12</w:t>
        </w:r>
      </w:fldSimple>
      <w:r w:rsidRPr="00DF7279">
        <w:t>: R</w:t>
      </w:r>
      <w:r>
        <w:t xml:space="preserve">endering of a complex </w:t>
      </w:r>
      <w:r w:rsidR="00963323">
        <w:t>circuit</w:t>
      </w:r>
      <w:r>
        <w:t xml:space="preserve"> (low</w:t>
      </w:r>
      <w:r w:rsidRPr="00DF7279">
        <w:t xml:space="preserve"> level)</w:t>
      </w:r>
      <w:bookmarkEnd w:id="116"/>
    </w:p>
    <w:p w14:paraId="770C39A1" w14:textId="77777777" w:rsidR="00D864D4" w:rsidRDefault="00D864D4" w:rsidP="00C96DB4">
      <w:pPr>
        <w:autoSpaceDE w:val="0"/>
        <w:autoSpaceDN w:val="0"/>
        <w:adjustRightInd w:val="0"/>
        <w:rPr>
          <w:sz w:val="24"/>
          <w:szCs w:val="24"/>
        </w:rPr>
      </w:pPr>
    </w:p>
    <w:p w14:paraId="2B0BC655" w14:textId="77777777" w:rsidR="00D864D4" w:rsidRDefault="00D864D4" w:rsidP="00C96DB4">
      <w:pPr>
        <w:autoSpaceDE w:val="0"/>
        <w:autoSpaceDN w:val="0"/>
        <w:adjustRightInd w:val="0"/>
        <w:rPr>
          <w:sz w:val="24"/>
          <w:szCs w:val="24"/>
        </w:rPr>
      </w:pPr>
    </w:p>
    <w:p w14:paraId="7DC473A1" w14:textId="77777777" w:rsidR="00D864D4" w:rsidRDefault="00D864D4" w:rsidP="00C96DB4">
      <w:pPr>
        <w:autoSpaceDE w:val="0"/>
        <w:autoSpaceDN w:val="0"/>
        <w:adjustRightInd w:val="0"/>
        <w:rPr>
          <w:sz w:val="24"/>
          <w:szCs w:val="24"/>
        </w:rPr>
        <w:sectPr w:rsidR="00D864D4" w:rsidSect="00B021A4">
          <w:type w:val="continuous"/>
          <w:pgSz w:w="12240" w:h="15840" w:code="1"/>
          <w:pgMar w:top="1800" w:right="1195" w:bottom="1440" w:left="3355" w:header="720" w:footer="720" w:gutter="0"/>
          <w:cols w:space="720"/>
        </w:sectPr>
      </w:pPr>
    </w:p>
    <w:p w14:paraId="7494F600" w14:textId="77777777" w:rsidR="00276886" w:rsidRDefault="00276886" w:rsidP="00276886">
      <w:pPr>
        <w:pStyle w:val="PartTitle"/>
        <w:framePr w:wrap="notBeside"/>
      </w:pPr>
      <w:r>
        <w:lastRenderedPageBreak/>
        <w:t>Chapter</w:t>
      </w:r>
    </w:p>
    <w:p w14:paraId="11AE4A6D" w14:textId="77777777" w:rsidR="00276886" w:rsidRDefault="006330F2" w:rsidP="00276886">
      <w:pPr>
        <w:pStyle w:val="PartLabel"/>
        <w:framePr w:wrap="notBeside"/>
      </w:pPr>
      <w:r>
        <w:t>6</w:t>
      </w:r>
    </w:p>
    <w:p w14:paraId="6669E4C7" w14:textId="77777777" w:rsidR="00276886" w:rsidRDefault="00276886" w:rsidP="00276886">
      <w:pPr>
        <w:pStyle w:val="ChapterTitle"/>
      </w:pPr>
      <w:bookmarkStart w:id="117" w:name="_Toc431216032"/>
      <w:r>
        <w:t xml:space="preserve">Circuit </w:t>
      </w:r>
      <w:r w:rsidR="006A29DE">
        <w:t>Manipulation</w:t>
      </w:r>
      <w:bookmarkEnd w:id="117"/>
      <w:r w:rsidR="00E814BA">
        <w:fldChar w:fldCharType="begin"/>
      </w:r>
      <w:r w:rsidR="00E814BA">
        <w:instrText xml:space="preserve"> XE "</w:instrText>
      </w:r>
      <w:r w:rsidR="00E814BA" w:rsidRPr="004573E4">
        <w:instrText xml:space="preserve">Circuit </w:instrText>
      </w:r>
      <w:r w:rsidR="00F04954">
        <w:instrText>Manipulation</w:instrText>
      </w:r>
      <w:r w:rsidR="00E814BA">
        <w:instrText xml:space="preserve">" </w:instrText>
      </w:r>
      <w:r w:rsidR="00E814BA">
        <w:fldChar w:fldCharType="end"/>
      </w:r>
    </w:p>
    <w:p w14:paraId="077A9471" w14:textId="77777777" w:rsidR="00276886" w:rsidRDefault="00D226BF" w:rsidP="00276886">
      <w:pPr>
        <w:pStyle w:val="ChapterSubtitle"/>
      </w:pPr>
      <w:r>
        <w:rPr>
          <w:spacing w:val="-5"/>
        </w:rPr>
        <w:t>Optimization</w:t>
      </w:r>
      <w:r w:rsidR="00E814BA">
        <w:rPr>
          <w:spacing w:val="-5"/>
        </w:rPr>
        <w:fldChar w:fldCharType="begin"/>
      </w:r>
      <w:r w:rsidR="00E814BA">
        <w:instrText xml:space="preserve"> XE "</w:instrText>
      </w:r>
      <w:r w:rsidR="00E814BA" w:rsidRPr="004573E4">
        <w:rPr>
          <w:spacing w:val="-5"/>
        </w:rPr>
        <w:instrText>Optimization</w:instrText>
      </w:r>
      <w:r w:rsidR="00E814BA">
        <w:instrText xml:space="preserve">" </w:instrText>
      </w:r>
      <w:r w:rsidR="00E814BA">
        <w:rPr>
          <w:spacing w:val="-5"/>
        </w:rPr>
        <w:fldChar w:fldCharType="end"/>
      </w:r>
      <w:r w:rsidR="00276886">
        <w:rPr>
          <w:spacing w:val="-5"/>
        </w:rPr>
        <w:t xml:space="preserve"> </w:t>
      </w:r>
    </w:p>
    <w:p w14:paraId="049D66FB" w14:textId="77777777" w:rsidR="00276886" w:rsidRDefault="00EC4AA5" w:rsidP="00276886">
      <w:pPr>
        <w:pStyle w:val="BodyTextKeep"/>
        <w:framePr w:dropCap="drop" w:lines="3" w:hSpace="60" w:wrap="around" w:vAnchor="text" w:hAnchor="text"/>
        <w:spacing w:after="0" w:line="849" w:lineRule="exact"/>
        <w:rPr>
          <w:position w:val="-10"/>
          <w:sz w:val="114"/>
        </w:rPr>
      </w:pPr>
      <w:r>
        <w:rPr>
          <w:caps/>
          <w:position w:val="-10"/>
          <w:sz w:val="114"/>
        </w:rPr>
        <w:t>C</w:t>
      </w:r>
    </w:p>
    <w:p w14:paraId="258459F1" w14:textId="77777777" w:rsidR="00276886" w:rsidRDefault="00EC4AA5" w:rsidP="00AC32C4">
      <w:pPr>
        <w:autoSpaceDE w:val="0"/>
        <w:autoSpaceDN w:val="0"/>
        <w:adjustRightInd w:val="0"/>
        <w:jc w:val="both"/>
        <w:rPr>
          <w:sz w:val="24"/>
          <w:szCs w:val="24"/>
        </w:rPr>
      </w:pPr>
      <w:r>
        <w:rPr>
          <w:sz w:val="24"/>
          <w:szCs w:val="24"/>
        </w:rPr>
        <w:t>ircuit mode has been touched on a few times earlier in this document. We will now go over the various options in detail and then move into optimizations and alternative simulation engines that can be used with circuits.</w:t>
      </w:r>
    </w:p>
    <w:p w14:paraId="617B3336" w14:textId="77777777" w:rsidR="00EC4AA5" w:rsidRDefault="00EC4AA5" w:rsidP="00276886">
      <w:pPr>
        <w:autoSpaceDE w:val="0"/>
        <w:autoSpaceDN w:val="0"/>
        <w:adjustRightInd w:val="0"/>
        <w:rPr>
          <w:sz w:val="24"/>
          <w:szCs w:val="24"/>
        </w:rPr>
      </w:pPr>
    </w:p>
    <w:p w14:paraId="4E689574" w14:textId="77777777" w:rsidR="00EC4AA5" w:rsidRDefault="00EC4AA5" w:rsidP="00AC32C4">
      <w:pPr>
        <w:autoSpaceDE w:val="0"/>
        <w:autoSpaceDN w:val="0"/>
        <w:adjustRightInd w:val="0"/>
        <w:jc w:val="both"/>
        <w:rPr>
          <w:sz w:val="24"/>
          <w:szCs w:val="24"/>
        </w:rPr>
      </w:pPr>
      <w:r>
        <w:rPr>
          <w:sz w:val="24"/>
          <w:szCs w:val="24"/>
        </w:rPr>
        <w:t xml:space="preserve">Once an algorithm has been defined as a function, it may be converted to a </w:t>
      </w:r>
      <w:r>
        <w:rPr>
          <w:b/>
          <w:sz w:val="24"/>
          <w:szCs w:val="24"/>
        </w:rPr>
        <w:t>Circuit</w:t>
      </w:r>
      <w:r>
        <w:rPr>
          <w:sz w:val="24"/>
          <w:szCs w:val="24"/>
        </w:rPr>
        <w:t xml:space="preserve"> by simply asking for a circuit compilation:</w:t>
      </w:r>
    </w:p>
    <w:p w14:paraId="1D3A6021" w14:textId="77777777" w:rsidR="00EC4AA5" w:rsidRDefault="00EC4AA5" w:rsidP="00276886">
      <w:pPr>
        <w:autoSpaceDE w:val="0"/>
        <w:autoSpaceDN w:val="0"/>
        <w:adjustRightInd w:val="0"/>
        <w:rPr>
          <w:sz w:val="24"/>
          <w:szCs w:val="24"/>
        </w:rPr>
      </w:pPr>
    </w:p>
    <w:p w14:paraId="6386956C"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D1F3C5B"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circ    = Circuit.Compile teleport ket.Qubits</w:t>
      </w:r>
    </w:p>
    <w:p w14:paraId="725B4D04" w14:textId="77777777" w:rsidR="00AC32C4" w:rsidRDefault="00AC32C4" w:rsidP="00EC4AA5">
      <w:pPr>
        <w:autoSpaceDE w:val="0"/>
        <w:autoSpaceDN w:val="0"/>
        <w:adjustRightInd w:val="0"/>
        <w:rPr>
          <w:rFonts w:ascii="Lucida Console" w:hAnsi="Lucida Console" w:cs="Lucida Console"/>
          <w:sz w:val="19"/>
          <w:szCs w:val="19"/>
        </w:rPr>
      </w:pPr>
    </w:p>
    <w:p w14:paraId="33A68A1D" w14:textId="7A3E82C3" w:rsidR="00EC4AA5" w:rsidRDefault="00AC32C4" w:rsidP="00AC32C4">
      <w:pPr>
        <w:pStyle w:val="Caption"/>
        <w:jc w:val="center"/>
        <w:rPr>
          <w:rFonts w:ascii="Lucida Console" w:hAnsi="Lucida Console" w:cs="Lucida Console"/>
          <w:sz w:val="19"/>
          <w:szCs w:val="19"/>
        </w:rPr>
      </w:pPr>
      <w:bookmarkStart w:id="118" w:name="_Toc316043122"/>
      <w:bookmarkStart w:id="119" w:name="_Toc431216117"/>
      <w:r>
        <w:t xml:space="preserve">Example </w:t>
      </w:r>
      <w:fldSimple w:instr=" SEQ Example \* ARABIC ">
        <w:r w:rsidR="001A167A">
          <w:rPr>
            <w:noProof/>
          </w:rPr>
          <w:t>50</w:t>
        </w:r>
      </w:fldSimple>
      <w:r>
        <w:t>: Compiling a Circuit</w:t>
      </w:r>
      <w:bookmarkEnd w:id="118"/>
      <w:bookmarkEnd w:id="119"/>
    </w:p>
    <w:p w14:paraId="170D5786" w14:textId="77777777" w:rsidR="00EC4AA5" w:rsidRDefault="00EC4AA5" w:rsidP="00AC32C4">
      <w:pPr>
        <w:autoSpaceDE w:val="0"/>
        <w:autoSpaceDN w:val="0"/>
        <w:adjustRightInd w:val="0"/>
        <w:jc w:val="both"/>
        <w:rPr>
          <w:sz w:val="24"/>
          <w:szCs w:val="24"/>
        </w:rPr>
      </w:pPr>
      <w:r>
        <w:rPr>
          <w:sz w:val="24"/>
          <w:szCs w:val="24"/>
        </w:rPr>
        <w:t xml:space="preserve">A set of </w:t>
      </w:r>
      <w:r w:rsidRPr="00F9034B">
        <w:rPr>
          <w:rFonts w:ascii="Lucida Console" w:hAnsi="Lucida Console" w:cs="Lucida Console"/>
          <w:sz w:val="18"/>
          <w:szCs w:val="18"/>
        </w:rPr>
        <w:t>Qubits</w:t>
      </w:r>
      <w:r>
        <w:rPr>
          <w:sz w:val="24"/>
          <w:szCs w:val="24"/>
        </w:rPr>
        <w:t xml:space="preserve"> from a </w:t>
      </w:r>
      <w:r w:rsidRPr="00F9034B">
        <w:rPr>
          <w:rFonts w:ascii="Lucida Console" w:hAnsi="Lucida Console" w:cs="Lucida Console"/>
          <w:sz w:val="18"/>
          <w:szCs w:val="18"/>
        </w:rPr>
        <w:t>Ket</w:t>
      </w:r>
      <w:r>
        <w:rPr>
          <w:sz w:val="24"/>
          <w:szCs w:val="24"/>
        </w:rPr>
        <w:t xml:space="preserve"> vector must be provided so the </w:t>
      </w:r>
      <w:r w:rsidRPr="00F9034B">
        <w:rPr>
          <w:rFonts w:ascii="Lucida Console" w:hAnsi="Lucida Console" w:cs="Lucida Console"/>
          <w:sz w:val="18"/>
          <w:szCs w:val="18"/>
        </w:rPr>
        <w:t>Circuit</w:t>
      </w:r>
      <w:r>
        <w:rPr>
          <w:sz w:val="24"/>
          <w:szCs w:val="24"/>
        </w:rPr>
        <w:t xml:space="preserve"> has context of what qubits are needed and how they are used by the </w:t>
      </w:r>
      <w:r w:rsidRPr="00F9034B">
        <w:rPr>
          <w:rFonts w:ascii="Lucida Console" w:hAnsi="Lucida Console" w:cs="Lucida Console"/>
          <w:sz w:val="18"/>
          <w:szCs w:val="18"/>
        </w:rPr>
        <w:t>Gate</w:t>
      </w:r>
      <w:r>
        <w:rPr>
          <w:sz w:val="24"/>
          <w:szCs w:val="24"/>
        </w:rPr>
        <w:t xml:space="preserve"> functions (</w:t>
      </w:r>
      <w:r w:rsidRPr="00F9034B">
        <w:rPr>
          <w:sz w:val="24"/>
          <w:szCs w:val="24"/>
        </w:rPr>
        <w:t>Operations</w:t>
      </w:r>
      <w:r>
        <w:rPr>
          <w:sz w:val="24"/>
          <w:szCs w:val="24"/>
        </w:rPr>
        <w:t>). In this case</w:t>
      </w:r>
      <w:r w:rsidR="00C94D5B">
        <w:rPr>
          <w:sz w:val="24"/>
          <w:szCs w:val="24"/>
        </w:rPr>
        <w:t xml:space="preserve"> we’ve taken the </w:t>
      </w:r>
      <w:r w:rsidR="00C94D5B" w:rsidRPr="00C94D5B">
        <w:rPr>
          <w:rFonts w:ascii="Lucida Console" w:hAnsi="Lucida Console" w:cs="Lucida Console"/>
          <w:sz w:val="19"/>
          <w:szCs w:val="19"/>
        </w:rPr>
        <w:t>teleport</w:t>
      </w:r>
      <w:r w:rsidR="00C94D5B">
        <w:rPr>
          <w:sz w:val="24"/>
          <w:szCs w:val="24"/>
        </w:rPr>
        <w:t xml:space="preserve"> funct</w:t>
      </w:r>
      <w:r>
        <w:rPr>
          <w:sz w:val="24"/>
          <w:szCs w:val="24"/>
        </w:rPr>
        <w:t>ion</w:t>
      </w:r>
      <w:r w:rsidR="00C94D5B">
        <w:rPr>
          <w:sz w:val="24"/>
          <w:szCs w:val="24"/>
        </w:rPr>
        <w:t xml:space="preserve"> and converted it to a </w:t>
      </w:r>
      <w:r w:rsidR="00C94D5B" w:rsidRPr="00F9034B">
        <w:rPr>
          <w:rFonts w:ascii="Lucida Console" w:hAnsi="Lucida Console" w:cs="Lucida Console"/>
          <w:sz w:val="18"/>
          <w:szCs w:val="18"/>
        </w:rPr>
        <w:t>Circuit</w:t>
      </w:r>
      <w:r w:rsidR="00C94D5B">
        <w:rPr>
          <w:sz w:val="24"/>
          <w:szCs w:val="24"/>
        </w:rPr>
        <w:t xml:space="preserve"> data structure. Elements of the </w:t>
      </w:r>
      <w:r w:rsidR="00AC32C4" w:rsidRPr="00F9034B">
        <w:rPr>
          <w:rFonts w:ascii="Lucida Console" w:hAnsi="Lucida Console" w:cs="Lucida Console"/>
          <w:sz w:val="18"/>
          <w:szCs w:val="18"/>
        </w:rPr>
        <w:t>Circuit</w:t>
      </w:r>
      <w:r w:rsidR="00AC32C4">
        <w:rPr>
          <w:b/>
          <w:sz w:val="24"/>
          <w:szCs w:val="24"/>
        </w:rPr>
        <w:t xml:space="preserve"> </w:t>
      </w:r>
      <w:r w:rsidR="00C94D5B">
        <w:rPr>
          <w:sz w:val="24"/>
          <w:szCs w:val="24"/>
        </w:rPr>
        <w:t>data type include:</w:t>
      </w:r>
    </w:p>
    <w:p w14:paraId="75E3731D" w14:textId="77777777" w:rsidR="00C94D5B" w:rsidRDefault="00C94D5B" w:rsidP="00276886">
      <w:pPr>
        <w:autoSpaceDE w:val="0"/>
        <w:autoSpaceDN w:val="0"/>
        <w:adjustRightInd w:val="0"/>
        <w:rPr>
          <w:sz w:val="24"/>
          <w:szCs w:val="24"/>
        </w:rPr>
      </w:pPr>
    </w:p>
    <w:p w14:paraId="31C40BA8" w14:textId="77777777" w:rsidR="00C94D5B" w:rsidRDefault="00C94D5B" w:rsidP="00C94D5B">
      <w:pPr>
        <w:pStyle w:val="Heading6"/>
        <w:framePr w:hSpace="187" w:wrap="around" w:hAnchor="margin" w:xAlign="left"/>
      </w:pPr>
      <w:r>
        <w:rPr>
          <w:rStyle w:val="Emphasis"/>
        </w:rPr>
        <w:t>Seq</w:t>
      </w:r>
      <w:r w:rsidR="00E814BA">
        <w:rPr>
          <w:rStyle w:val="Emphasis"/>
        </w:rPr>
        <w:fldChar w:fldCharType="begin"/>
      </w:r>
      <w:r w:rsidR="00E814BA">
        <w:instrText xml:space="preserve"> XE "</w:instrText>
      </w:r>
      <w:r w:rsidR="00E814BA" w:rsidRPr="004573E4">
        <w:rPr>
          <w:rStyle w:val="Emphasis"/>
        </w:rPr>
        <w:instrText>Seq</w:instrText>
      </w:r>
      <w:r w:rsidR="00E814BA">
        <w:instrText xml:space="preserve">" </w:instrText>
      </w:r>
      <w:r w:rsidR="00E814BA">
        <w:rPr>
          <w:rStyle w:val="Emphasis"/>
        </w:rPr>
        <w:fldChar w:fldCharType="end"/>
      </w:r>
      <w:r>
        <w:t xml:space="preserve"> Sequence of Circuits</w:t>
      </w:r>
    </w:p>
    <w:p w14:paraId="49000A11"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Seq(Circuit list)</w:t>
      </w:r>
      <w:r>
        <w:rPr>
          <w:sz w:val="24"/>
          <w:szCs w:val="24"/>
        </w:rPr>
        <w:t xml:space="preserve"> represents an ordered list of </w:t>
      </w:r>
      <w:r w:rsidRPr="00F9034B">
        <w:rPr>
          <w:rFonts w:ascii="Lucida Console" w:hAnsi="Lucida Console" w:cs="Lucida Console"/>
          <w:sz w:val="18"/>
          <w:szCs w:val="18"/>
        </w:rPr>
        <w:t>Circuits</w:t>
      </w:r>
      <w:r>
        <w:rPr>
          <w:sz w:val="24"/>
          <w:szCs w:val="24"/>
        </w:rPr>
        <w:t xml:space="preserve"> to execute one after the other.</w:t>
      </w:r>
    </w:p>
    <w:p w14:paraId="218F0672" w14:textId="77777777" w:rsidR="00C94D5B" w:rsidRDefault="00C94D5B" w:rsidP="00C94D5B">
      <w:pPr>
        <w:autoSpaceDE w:val="0"/>
        <w:autoSpaceDN w:val="0"/>
        <w:adjustRightInd w:val="0"/>
        <w:rPr>
          <w:sz w:val="24"/>
          <w:szCs w:val="24"/>
        </w:rPr>
      </w:pPr>
    </w:p>
    <w:p w14:paraId="06F6F5D8" w14:textId="77777777" w:rsidR="00C94D5B" w:rsidRDefault="00C94D5B" w:rsidP="00C94D5B">
      <w:pPr>
        <w:pStyle w:val="Heading6"/>
        <w:framePr w:hSpace="187" w:wrap="around" w:hAnchor="margin" w:xAlign="left"/>
      </w:pPr>
      <w:r>
        <w:rPr>
          <w:rStyle w:val="Emphasis"/>
        </w:rPr>
        <w:t>Par</w:t>
      </w:r>
      <w:r w:rsidR="00E814BA">
        <w:rPr>
          <w:rStyle w:val="Emphasis"/>
        </w:rPr>
        <w:fldChar w:fldCharType="begin"/>
      </w:r>
      <w:r w:rsidR="00E814BA">
        <w:instrText xml:space="preserve"> XE "</w:instrText>
      </w:r>
      <w:r w:rsidR="00E814BA" w:rsidRPr="004573E4">
        <w:rPr>
          <w:rStyle w:val="Emphasis"/>
        </w:rPr>
        <w:instrText>Par</w:instrText>
      </w:r>
      <w:r w:rsidR="00E814BA">
        <w:instrText xml:space="preserve">" </w:instrText>
      </w:r>
      <w:r w:rsidR="00E814BA">
        <w:rPr>
          <w:rStyle w:val="Emphasis"/>
        </w:rPr>
        <w:fldChar w:fldCharType="end"/>
      </w:r>
      <w:r>
        <w:t xml:space="preserve"> Parallel set of Circuits</w:t>
      </w:r>
    </w:p>
    <w:p w14:paraId="4B421C4F"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Par(Circuit list)</w:t>
      </w:r>
      <w:r>
        <w:rPr>
          <w:sz w:val="24"/>
          <w:szCs w:val="24"/>
        </w:rPr>
        <w:t xml:space="preserve"> represents a parallel set of </w:t>
      </w:r>
      <w:r w:rsidRPr="00F9034B">
        <w:rPr>
          <w:rFonts w:ascii="Lucida Console" w:hAnsi="Lucida Console" w:cs="Lucida Console"/>
          <w:sz w:val="18"/>
          <w:szCs w:val="18"/>
        </w:rPr>
        <w:t>Circuits</w:t>
      </w:r>
      <w:r>
        <w:rPr>
          <w:sz w:val="24"/>
          <w:szCs w:val="24"/>
        </w:rPr>
        <w:t xml:space="preserve"> to execute at the same time. Optimizers generate this from </w:t>
      </w:r>
      <w:r w:rsidRPr="00F9034B">
        <w:rPr>
          <w:rFonts w:ascii="Lucida Console" w:hAnsi="Lucida Console" w:cs="Lucida Console"/>
          <w:sz w:val="18"/>
          <w:szCs w:val="18"/>
        </w:rPr>
        <w:t>Seq</w:t>
      </w:r>
      <w:r>
        <w:rPr>
          <w:sz w:val="24"/>
          <w:szCs w:val="24"/>
        </w:rPr>
        <w:t xml:space="preserve"> when there are no over-lapping qubits touched between multiple operations (e.g., the </w:t>
      </w:r>
      <w:r w:rsidRPr="00F9034B">
        <w:rPr>
          <w:rFonts w:ascii="Lucida Console" w:hAnsi="Lucida Console" w:cs="Lucida Console"/>
          <w:sz w:val="18"/>
          <w:szCs w:val="18"/>
        </w:rPr>
        <w:t>Fold</w:t>
      </w:r>
      <w:r w:rsidR="00F9034B">
        <w:rPr>
          <w:rFonts w:ascii="Lucida Console" w:hAnsi="Lucida Console" w:cs="Lucida Console"/>
          <w:sz w:val="18"/>
          <w:szCs w:val="18"/>
        </w:rPr>
        <w:t>()</w:t>
      </w:r>
      <w:r>
        <w:rPr>
          <w:sz w:val="24"/>
          <w:szCs w:val="24"/>
        </w:rPr>
        <w:t xml:space="preserve"> command).</w:t>
      </w:r>
    </w:p>
    <w:p w14:paraId="4244EF6C" w14:textId="77777777" w:rsidR="00C94D5B" w:rsidRPr="00C94D5B" w:rsidRDefault="00C94D5B" w:rsidP="00C94D5B">
      <w:pPr>
        <w:autoSpaceDE w:val="0"/>
        <w:autoSpaceDN w:val="0"/>
        <w:adjustRightInd w:val="0"/>
        <w:rPr>
          <w:sz w:val="24"/>
          <w:szCs w:val="24"/>
        </w:rPr>
      </w:pPr>
    </w:p>
    <w:p w14:paraId="69A1CB36" w14:textId="77777777" w:rsidR="00C94D5B" w:rsidRDefault="00C94D5B" w:rsidP="00C94D5B">
      <w:pPr>
        <w:pStyle w:val="Heading6"/>
        <w:framePr w:hSpace="187" w:wrap="around" w:hAnchor="margin" w:xAlign="left"/>
      </w:pPr>
      <w:r>
        <w:rPr>
          <w:rStyle w:val="Emphasis"/>
        </w:rPr>
        <w:t>Apply</w:t>
      </w:r>
      <w:r w:rsidR="00E814BA">
        <w:rPr>
          <w:rStyle w:val="Emphasis"/>
        </w:rPr>
        <w:fldChar w:fldCharType="begin"/>
      </w:r>
      <w:r w:rsidR="00E814BA">
        <w:instrText xml:space="preserve"> XE "</w:instrText>
      </w:r>
      <w:r w:rsidR="00E814BA" w:rsidRPr="004573E4">
        <w:rPr>
          <w:rStyle w:val="Emphasis"/>
        </w:rPr>
        <w:instrText>Apply</w:instrText>
      </w:r>
      <w:r w:rsidR="00E814BA">
        <w:instrText xml:space="preserve">" </w:instrText>
      </w:r>
      <w:r w:rsidR="00E814BA">
        <w:rPr>
          <w:rStyle w:val="Emphasis"/>
        </w:rPr>
        <w:fldChar w:fldCharType="end"/>
      </w:r>
      <w:r w:rsidR="00C80DB6">
        <w:t xml:space="preserve"> do</w:t>
      </w:r>
      <w:r>
        <w:t xml:space="preserve"> a standard gate operation</w:t>
      </w:r>
    </w:p>
    <w:p w14:paraId="7EFDD3AB"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Apply(Gate,Wires)</w:t>
      </w:r>
      <w:r>
        <w:rPr>
          <w:sz w:val="24"/>
          <w:szCs w:val="24"/>
        </w:rPr>
        <w:t xml:space="preserve"> instructs the system to apply a </w:t>
      </w:r>
      <w:r w:rsidRPr="00F9034B">
        <w:rPr>
          <w:rFonts w:ascii="Lucida Console" w:hAnsi="Lucida Console" w:cs="Lucida Console"/>
          <w:sz w:val="18"/>
          <w:szCs w:val="18"/>
        </w:rPr>
        <w:t>Gate</w:t>
      </w:r>
      <w:r>
        <w:rPr>
          <w:sz w:val="24"/>
          <w:szCs w:val="24"/>
        </w:rPr>
        <w:t xml:space="preserve"> to a set of wires (wires = </w:t>
      </w:r>
      <w:r w:rsidRPr="00F9034B">
        <w:rPr>
          <w:rFonts w:ascii="Lucida Console" w:hAnsi="Lucida Console" w:cs="Lucida Console"/>
          <w:sz w:val="18"/>
          <w:szCs w:val="18"/>
        </w:rPr>
        <w:t>Qubit</w:t>
      </w:r>
      <w:r>
        <w:rPr>
          <w:sz w:val="24"/>
          <w:szCs w:val="24"/>
        </w:rPr>
        <w:t xml:space="preserve"> ids). Wires are mapped back to actual </w:t>
      </w:r>
      <w:r w:rsidRPr="00F9034B">
        <w:rPr>
          <w:rFonts w:ascii="Lucida Console" w:hAnsi="Lucida Console" w:cs="Lucida Console"/>
          <w:sz w:val="18"/>
          <w:szCs w:val="18"/>
        </w:rPr>
        <w:t>Qubits</w:t>
      </w:r>
      <w:r>
        <w:rPr>
          <w:sz w:val="24"/>
          <w:szCs w:val="24"/>
        </w:rPr>
        <w:t xml:space="preserve"> before the </w:t>
      </w:r>
      <w:r w:rsidRPr="00F9034B">
        <w:rPr>
          <w:rFonts w:ascii="Lucida Console" w:hAnsi="Lucida Console" w:cs="Lucida Console"/>
          <w:sz w:val="18"/>
          <w:szCs w:val="18"/>
        </w:rPr>
        <w:t>Gate</w:t>
      </w:r>
      <w:r>
        <w:rPr>
          <w:sz w:val="24"/>
          <w:szCs w:val="24"/>
        </w:rPr>
        <w:t xml:space="preserve"> is called.</w:t>
      </w:r>
    </w:p>
    <w:p w14:paraId="6AAE4D64" w14:textId="77777777" w:rsidR="00C94D5B" w:rsidRDefault="00C94D5B" w:rsidP="00C94D5B">
      <w:pPr>
        <w:autoSpaceDE w:val="0"/>
        <w:autoSpaceDN w:val="0"/>
        <w:adjustRightInd w:val="0"/>
        <w:rPr>
          <w:sz w:val="24"/>
          <w:szCs w:val="24"/>
        </w:rPr>
      </w:pPr>
    </w:p>
    <w:p w14:paraId="3BDBE259" w14:textId="77777777" w:rsidR="00C94D5B" w:rsidRDefault="00C94D5B" w:rsidP="00C94D5B">
      <w:pPr>
        <w:pStyle w:val="Heading6"/>
        <w:framePr w:hSpace="187" w:wrap="around" w:hAnchor="margin" w:xAlign="left"/>
      </w:pPr>
      <w:r>
        <w:rPr>
          <w:rStyle w:val="Emphasis"/>
        </w:rPr>
        <w:t>Ext</w:t>
      </w:r>
      <w:r w:rsidR="00E814BA">
        <w:rPr>
          <w:rStyle w:val="Emphasis"/>
        </w:rPr>
        <w:fldChar w:fldCharType="begin"/>
      </w:r>
      <w:r w:rsidR="00E814BA">
        <w:instrText xml:space="preserve"> XE "</w:instrText>
      </w:r>
      <w:r w:rsidR="00E814BA" w:rsidRPr="004573E4">
        <w:rPr>
          <w:rStyle w:val="Emphasis"/>
        </w:rPr>
        <w:instrText>Ext</w:instrText>
      </w:r>
      <w:r w:rsidR="00E814BA">
        <w:instrText xml:space="preserve">" </w:instrText>
      </w:r>
      <w:r w:rsidR="00E814BA">
        <w:rPr>
          <w:rStyle w:val="Emphasis"/>
        </w:rPr>
        <w:fldChar w:fldCharType="end"/>
      </w:r>
      <w:r>
        <w:t xml:space="preserve"> extends the function of a Gate</w:t>
      </w:r>
    </w:p>
    <w:p w14:paraId="7D87552F"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lastRenderedPageBreak/>
        <w:t>Ext(Gate,Wires,Circuit)</w:t>
      </w:r>
      <w:r>
        <w:rPr>
          <w:sz w:val="24"/>
          <w:szCs w:val="24"/>
        </w:rPr>
        <w:t xml:space="preserve"> applies a new version of a </w:t>
      </w:r>
      <w:r w:rsidRPr="00F9034B">
        <w:rPr>
          <w:rFonts w:ascii="Lucida Console" w:hAnsi="Lucida Console" w:cs="Lucida Console"/>
          <w:sz w:val="18"/>
          <w:szCs w:val="18"/>
        </w:rPr>
        <w:t>Gate</w:t>
      </w:r>
      <w:r>
        <w:rPr>
          <w:sz w:val="24"/>
          <w:szCs w:val="24"/>
        </w:rPr>
        <w:t xml:space="preserve"> that was derived from another gate (the sub-</w:t>
      </w:r>
      <w:r w:rsidRPr="00F9034B">
        <w:rPr>
          <w:rFonts w:ascii="Lucida Console" w:hAnsi="Lucida Console" w:cs="Lucida Console"/>
          <w:sz w:val="18"/>
          <w:szCs w:val="18"/>
        </w:rPr>
        <w:t>Circuit</w:t>
      </w:r>
      <w:r>
        <w:rPr>
          <w:sz w:val="24"/>
          <w:szCs w:val="24"/>
        </w:rPr>
        <w:t xml:space="preserve"> in the argument list).</w:t>
      </w:r>
      <w:r w:rsidR="00B07C11">
        <w:rPr>
          <w:sz w:val="24"/>
          <w:szCs w:val="24"/>
        </w:rPr>
        <w:t xml:space="preserve"> A typical example would be taking the adjoint of another gate.</w:t>
      </w:r>
    </w:p>
    <w:p w14:paraId="4BDBD8A5" w14:textId="77777777" w:rsidR="00B07C11" w:rsidRDefault="00B07C11" w:rsidP="00C94D5B">
      <w:pPr>
        <w:autoSpaceDE w:val="0"/>
        <w:autoSpaceDN w:val="0"/>
        <w:adjustRightInd w:val="0"/>
        <w:rPr>
          <w:sz w:val="24"/>
          <w:szCs w:val="24"/>
        </w:rPr>
      </w:pPr>
    </w:p>
    <w:p w14:paraId="4C13136C" w14:textId="77777777" w:rsidR="00B07C11" w:rsidRDefault="00B07C11" w:rsidP="00B07C11">
      <w:pPr>
        <w:pStyle w:val="Heading6"/>
        <w:framePr w:hSpace="187" w:wrap="around" w:hAnchor="margin" w:xAlign="left"/>
      </w:pPr>
      <w:r>
        <w:rPr>
          <w:rStyle w:val="Emphasis"/>
        </w:rPr>
        <w:t>BitCon</w:t>
      </w:r>
      <w:r w:rsidR="00E814BA">
        <w:rPr>
          <w:rStyle w:val="Emphasis"/>
        </w:rPr>
        <w:fldChar w:fldCharType="begin"/>
      </w:r>
      <w:r w:rsidR="00E814BA">
        <w:instrText xml:space="preserve"> XE "</w:instrText>
      </w:r>
      <w:r w:rsidR="00E814BA" w:rsidRPr="004573E4">
        <w:rPr>
          <w:rStyle w:val="Emphasis"/>
        </w:rPr>
        <w:instrText>BitCon</w:instrText>
      </w:r>
      <w:r w:rsidR="00E814BA">
        <w:instrText xml:space="preserve">" </w:instrText>
      </w:r>
      <w:r w:rsidR="00E814BA">
        <w:rPr>
          <w:rStyle w:val="Emphasis"/>
        </w:rPr>
        <w:fldChar w:fldCharType="end"/>
      </w:r>
      <w:r>
        <w:rPr>
          <w:rStyle w:val="Emphasis"/>
        </w:rPr>
        <w:t xml:space="preserve"> </w:t>
      </w:r>
      <w:r>
        <w:t>represents binary control gates</w:t>
      </w:r>
    </w:p>
    <w:p w14:paraId="12DCFC24" w14:textId="77777777" w:rsidR="00B07C11" w:rsidRP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BitCon(Gate,Wires,Func,Circuit)</w:t>
      </w:r>
      <w:r>
        <w:rPr>
          <w:sz w:val="24"/>
          <w:szCs w:val="24"/>
        </w:rPr>
        <w:t xml:space="preserve"> runs the </w:t>
      </w:r>
      <w:r w:rsidRPr="00F9034B">
        <w:rPr>
          <w:rFonts w:ascii="Lucida Console" w:hAnsi="Lucida Console" w:cs="Lucida Console"/>
          <w:sz w:val="18"/>
          <w:szCs w:val="18"/>
        </w:rPr>
        <w:t>Func</w:t>
      </w:r>
      <w:r>
        <w:rPr>
          <w:sz w:val="24"/>
          <w:szCs w:val="24"/>
        </w:rPr>
        <w:t xml:space="preserve"> (that must return a Boolean value). If the value is true, then call the sub-</w:t>
      </w:r>
      <w:r w:rsidRPr="00F9034B">
        <w:rPr>
          <w:rFonts w:ascii="Lucida Console" w:hAnsi="Lucida Console" w:cs="Lucida Console"/>
          <w:sz w:val="18"/>
          <w:szCs w:val="18"/>
        </w:rPr>
        <w:t>Circuit</w:t>
      </w:r>
      <w:r>
        <w:rPr>
          <w:sz w:val="24"/>
          <w:szCs w:val="24"/>
        </w:rPr>
        <w:t xml:space="preserve">. </w:t>
      </w:r>
    </w:p>
    <w:p w14:paraId="42C1A5C1" w14:textId="77777777" w:rsidR="00EA4363" w:rsidRDefault="00EA4363" w:rsidP="00EA4363">
      <w:pPr>
        <w:autoSpaceDE w:val="0"/>
        <w:autoSpaceDN w:val="0"/>
        <w:adjustRightInd w:val="0"/>
        <w:rPr>
          <w:sz w:val="24"/>
          <w:szCs w:val="24"/>
        </w:rPr>
      </w:pPr>
    </w:p>
    <w:p w14:paraId="1A00AB31" w14:textId="77777777" w:rsidR="00B07C11" w:rsidRDefault="00B07C11" w:rsidP="00B07C11">
      <w:pPr>
        <w:pStyle w:val="Heading6"/>
        <w:framePr w:hSpace="187" w:wrap="around" w:hAnchor="margin" w:xAlign="left"/>
      </w:pPr>
      <w:r>
        <w:rPr>
          <w:rStyle w:val="Emphasis"/>
        </w:rPr>
        <w:t>Wrap</w:t>
      </w:r>
      <w:r w:rsidR="00E814BA">
        <w:rPr>
          <w:rStyle w:val="Emphasis"/>
        </w:rPr>
        <w:fldChar w:fldCharType="begin"/>
      </w:r>
      <w:r w:rsidR="00E814BA">
        <w:instrText xml:space="preserve"> XE "</w:instrText>
      </w:r>
      <w:r w:rsidR="00E814BA" w:rsidRPr="004573E4">
        <w:rPr>
          <w:rStyle w:val="Emphasis"/>
        </w:rPr>
        <w:instrText>Wrap</w:instrText>
      </w:r>
      <w:r w:rsidR="00E814BA">
        <w:instrText xml:space="preserve">" </w:instrText>
      </w:r>
      <w:r w:rsidR="00E814BA">
        <w:rPr>
          <w:rStyle w:val="Emphasis"/>
        </w:rPr>
        <w:fldChar w:fldCharType="end"/>
      </w:r>
      <w:r>
        <w:rPr>
          <w:rStyle w:val="Emphasis"/>
        </w:rPr>
        <w:t xml:space="preserve"> </w:t>
      </w:r>
      <w:r>
        <w:t>meta gate that wraps a list of other gates</w:t>
      </w:r>
    </w:p>
    <w:p w14:paraId="26B4349E" w14:textId="77777777" w:rsid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Wrap(Gate,Wires,Circuit)</w:t>
      </w:r>
      <w:r>
        <w:rPr>
          <w:sz w:val="24"/>
          <w:szCs w:val="24"/>
        </w:rPr>
        <w:t xml:space="preserve"> allows meta-gates to be represented. This is especially useful for drawing circuits with varying levels of resolution. The sub-</w:t>
      </w:r>
      <w:r w:rsidRPr="00F9034B">
        <w:rPr>
          <w:rFonts w:ascii="Lucida Console" w:hAnsi="Lucida Console" w:cs="Lucida Console"/>
          <w:sz w:val="18"/>
          <w:szCs w:val="18"/>
        </w:rPr>
        <w:t>Circuit</w:t>
      </w:r>
      <w:r>
        <w:rPr>
          <w:sz w:val="24"/>
          <w:szCs w:val="24"/>
        </w:rPr>
        <w:t xml:space="preserve"> is usually a </w:t>
      </w:r>
      <w:r w:rsidRPr="00F9034B">
        <w:rPr>
          <w:rFonts w:ascii="Lucida Console" w:hAnsi="Lucida Console" w:cs="Lucida Console"/>
          <w:sz w:val="18"/>
          <w:szCs w:val="18"/>
        </w:rPr>
        <w:t>Seq</w:t>
      </w:r>
      <w:r>
        <w:rPr>
          <w:sz w:val="24"/>
          <w:szCs w:val="24"/>
        </w:rPr>
        <w:t xml:space="preserve"> or </w:t>
      </w:r>
      <w:r w:rsidRPr="00F9034B">
        <w:rPr>
          <w:rFonts w:ascii="Lucida Console" w:hAnsi="Lucida Console" w:cs="Lucida Console"/>
          <w:sz w:val="18"/>
          <w:szCs w:val="18"/>
        </w:rPr>
        <w:t>Par</w:t>
      </w:r>
      <w:r>
        <w:rPr>
          <w:sz w:val="24"/>
          <w:szCs w:val="24"/>
        </w:rPr>
        <w:t xml:space="preserve"> circuit representing multiple </w:t>
      </w:r>
      <w:r w:rsidRPr="00F9034B">
        <w:rPr>
          <w:rFonts w:ascii="Lucida Console" w:hAnsi="Lucida Console" w:cs="Lucida Console"/>
          <w:sz w:val="18"/>
          <w:szCs w:val="18"/>
        </w:rPr>
        <w:t>Gates</w:t>
      </w:r>
      <w:r>
        <w:rPr>
          <w:sz w:val="24"/>
          <w:szCs w:val="24"/>
        </w:rPr>
        <w:t>.</w:t>
      </w:r>
    </w:p>
    <w:p w14:paraId="6A53659E" w14:textId="77777777" w:rsidR="00B07C11" w:rsidRPr="00B07C11" w:rsidRDefault="00B07C11" w:rsidP="00B07C11">
      <w:pPr>
        <w:autoSpaceDE w:val="0"/>
        <w:autoSpaceDN w:val="0"/>
        <w:adjustRightInd w:val="0"/>
        <w:rPr>
          <w:sz w:val="24"/>
          <w:szCs w:val="24"/>
        </w:rPr>
      </w:pPr>
    </w:p>
    <w:p w14:paraId="1C6E3E89" w14:textId="77777777" w:rsidR="00B07C11" w:rsidRDefault="00B07C11" w:rsidP="00B07C11">
      <w:pPr>
        <w:pStyle w:val="Heading6"/>
        <w:framePr w:hSpace="187" w:wrap="around" w:hAnchor="margin" w:xAlign="left"/>
      </w:pPr>
      <w:r>
        <w:rPr>
          <w:rStyle w:val="Emphasis"/>
        </w:rPr>
        <w:t>Empty</w:t>
      </w:r>
      <w:r w:rsidR="00E814BA">
        <w:rPr>
          <w:rStyle w:val="Emphasis"/>
        </w:rPr>
        <w:fldChar w:fldCharType="begin"/>
      </w:r>
      <w:r w:rsidR="00E814BA">
        <w:instrText xml:space="preserve"> XE "</w:instrText>
      </w:r>
      <w:r w:rsidR="00E814BA" w:rsidRPr="004573E4">
        <w:rPr>
          <w:rStyle w:val="Emphasis"/>
        </w:rPr>
        <w:instrText>Empty</w:instrText>
      </w:r>
      <w:r w:rsidR="00E814BA">
        <w:instrText xml:space="preserve">" </w:instrText>
      </w:r>
      <w:r w:rsidR="00E814BA">
        <w:rPr>
          <w:rStyle w:val="Emphasis"/>
        </w:rPr>
        <w:fldChar w:fldCharType="end"/>
      </w:r>
      <w:r>
        <w:rPr>
          <w:rStyle w:val="Emphasis"/>
        </w:rPr>
        <w:t xml:space="preserve"> </w:t>
      </w:r>
      <w:r>
        <w:t>dummy Circuit</w:t>
      </w:r>
    </w:p>
    <w:p w14:paraId="4C61C2F8" w14:textId="77777777" w:rsidR="00B07C11" w:rsidRDefault="00B07C11" w:rsidP="00C80DB6">
      <w:pPr>
        <w:autoSpaceDE w:val="0"/>
        <w:autoSpaceDN w:val="0"/>
        <w:adjustRightInd w:val="0"/>
        <w:jc w:val="both"/>
        <w:rPr>
          <w:sz w:val="24"/>
          <w:szCs w:val="24"/>
        </w:rPr>
      </w:pPr>
      <w:r>
        <w:rPr>
          <w:sz w:val="24"/>
          <w:szCs w:val="24"/>
        </w:rPr>
        <w:t xml:space="preserve">Empty allows for a representation of a </w:t>
      </w:r>
      <w:r w:rsidRPr="00F9034B">
        <w:rPr>
          <w:rFonts w:ascii="Lucida Console" w:hAnsi="Lucida Console" w:cs="Lucida Console"/>
          <w:sz w:val="18"/>
          <w:szCs w:val="18"/>
        </w:rPr>
        <w:t>Circuit</w:t>
      </w:r>
      <w:r>
        <w:rPr>
          <w:sz w:val="24"/>
          <w:szCs w:val="24"/>
        </w:rPr>
        <w:t xml:space="preserve"> that has no elements. It is usually a place holder that is removed when an actual circuit starts being built.</w:t>
      </w:r>
      <w:r w:rsidR="000C6764">
        <w:rPr>
          <w:sz w:val="24"/>
          <w:szCs w:val="24"/>
        </w:rPr>
        <w:t xml:space="preserve"> It may be thought of as a noop.</w:t>
      </w:r>
    </w:p>
    <w:p w14:paraId="5D817C95" w14:textId="77777777" w:rsidR="000C6764" w:rsidRDefault="000C6764" w:rsidP="00B07C11">
      <w:pPr>
        <w:autoSpaceDE w:val="0"/>
        <w:autoSpaceDN w:val="0"/>
        <w:adjustRightInd w:val="0"/>
        <w:rPr>
          <w:sz w:val="24"/>
          <w:szCs w:val="24"/>
        </w:rPr>
      </w:pPr>
    </w:p>
    <w:p w14:paraId="4B954DD3" w14:textId="77777777" w:rsidR="000C6764" w:rsidRDefault="003135C1" w:rsidP="00B154FD">
      <w:pPr>
        <w:autoSpaceDE w:val="0"/>
        <w:autoSpaceDN w:val="0"/>
        <w:adjustRightInd w:val="0"/>
        <w:jc w:val="both"/>
        <w:rPr>
          <w:sz w:val="24"/>
          <w:szCs w:val="24"/>
        </w:rPr>
      </w:pPr>
      <w:r>
        <w:rPr>
          <w:sz w:val="24"/>
          <w:szCs w:val="24"/>
        </w:rPr>
        <w:t xml:space="preserve">Once we have a </w:t>
      </w:r>
      <w:r w:rsidRPr="00F9034B">
        <w:rPr>
          <w:rFonts w:ascii="Lucida Console" w:hAnsi="Lucida Console" w:cs="Lucida Console"/>
          <w:sz w:val="18"/>
          <w:szCs w:val="18"/>
        </w:rPr>
        <w:t>Circuit</w:t>
      </w:r>
      <w:r>
        <w:rPr>
          <w:sz w:val="24"/>
          <w:szCs w:val="24"/>
        </w:rPr>
        <w:t xml:space="preserve"> several useful function are immediately available:</w:t>
      </w:r>
    </w:p>
    <w:p w14:paraId="39D76E7F" w14:textId="77777777" w:rsidR="003135C1" w:rsidRDefault="003135C1" w:rsidP="00B154FD">
      <w:pPr>
        <w:autoSpaceDE w:val="0"/>
        <w:autoSpaceDN w:val="0"/>
        <w:adjustRightInd w:val="0"/>
        <w:jc w:val="both"/>
        <w:rPr>
          <w:sz w:val="24"/>
          <w:szCs w:val="24"/>
        </w:rPr>
      </w:pPr>
    </w:p>
    <w:p w14:paraId="18B6C59F" w14:textId="66C28E28"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Dump</w:t>
      </w:r>
      <w:r w:rsidR="00E814BA">
        <w:rPr>
          <w:b/>
          <w:sz w:val="24"/>
          <w:szCs w:val="24"/>
        </w:rPr>
        <w:fldChar w:fldCharType="begin"/>
      </w:r>
      <w:r w:rsidR="00E814BA">
        <w:instrText xml:space="preserve"> XE "</w:instrText>
      </w:r>
      <w:r w:rsidR="00E814BA" w:rsidRPr="004573E4">
        <w:rPr>
          <w:b/>
          <w:sz w:val="24"/>
          <w:szCs w:val="24"/>
        </w:rPr>
        <w:instrText>Dump</w:instrText>
      </w:r>
      <w:r w:rsidR="00E814BA">
        <w:instrText xml:space="preserve">" </w:instrText>
      </w:r>
      <w:r w:rsidR="00E814BA">
        <w:rPr>
          <w:b/>
          <w:sz w:val="24"/>
          <w:szCs w:val="24"/>
        </w:rPr>
        <w:fldChar w:fldCharType="end"/>
      </w:r>
      <w:r>
        <w:rPr>
          <w:sz w:val="24"/>
          <w:szCs w:val="24"/>
        </w:rPr>
        <w:t>: Dump allows a circuit to be printed to the console and/or the log. This is useful for both debugging and export to other simulation environments (see</w:t>
      </w:r>
      <w:r w:rsidR="00F9034B">
        <w:rPr>
          <w:sz w:val="24"/>
          <w:szCs w:val="24"/>
        </w:rPr>
        <w:t xml:space="preserve"> </w:t>
      </w:r>
      <w:r w:rsidR="00F9034B" w:rsidRPr="00F9034B">
        <w:rPr>
          <w:sz w:val="24"/>
          <w:szCs w:val="24"/>
        </w:rPr>
        <w:fldChar w:fldCharType="begin"/>
      </w:r>
      <w:r w:rsidR="00F9034B" w:rsidRPr="00F9034B">
        <w:rPr>
          <w:sz w:val="24"/>
          <w:szCs w:val="24"/>
        </w:rPr>
        <w:instrText xml:space="preserve"> REF _Ref334968011 \h  \* MERGEFORMAT </w:instrText>
      </w:r>
      <w:r w:rsidR="00F9034B" w:rsidRPr="00F9034B">
        <w:rPr>
          <w:sz w:val="24"/>
          <w:szCs w:val="24"/>
        </w:rPr>
      </w:r>
      <w:r w:rsidR="00F9034B" w:rsidRPr="00F9034B">
        <w:rPr>
          <w:sz w:val="24"/>
          <w:szCs w:val="24"/>
        </w:rPr>
        <w:fldChar w:fldCharType="separate"/>
      </w:r>
      <w:r w:rsidR="001A167A" w:rsidRPr="001A167A">
        <w:rPr>
          <w:sz w:val="24"/>
        </w:rPr>
        <w:t xml:space="preserve">Example </w:t>
      </w:r>
      <w:r w:rsidR="001A167A" w:rsidRPr="001A167A">
        <w:rPr>
          <w:noProof/>
          <w:sz w:val="24"/>
        </w:rPr>
        <w:t>13</w:t>
      </w:r>
      <w:r w:rsidR="001A167A" w:rsidRPr="001A167A">
        <w:rPr>
          <w:sz w:val="24"/>
        </w:rPr>
        <w:t>: Dump of Teleport</w:t>
      </w:r>
      <w:r w:rsidR="001A167A" w:rsidRPr="001A167A">
        <w:rPr>
          <w:sz w:val="24"/>
        </w:rPr>
        <w:fldChar w:fldCharType="begin"/>
      </w:r>
      <w:r w:rsidR="001A167A" w:rsidRPr="001A167A">
        <w:rPr>
          <w:sz w:val="24"/>
        </w:rPr>
        <w:instrText xml:space="preserve"> </w:instrText>
      </w:r>
      <w:r w:rsidR="001A167A">
        <w:instrText>XE "</w:instrText>
      </w:r>
      <w:r w:rsidR="001A167A" w:rsidRPr="00331D2C">
        <w:instrText>Teleport</w:instrText>
      </w:r>
      <w:r w:rsidR="001A167A">
        <w:instrText xml:space="preserve">" </w:instrText>
      </w:r>
      <w:r w:rsidR="001A167A">
        <w:fldChar w:fldCharType="end"/>
      </w:r>
      <w:r w:rsidR="001A167A">
        <w:t xml:space="preserve"> Circuit</w:t>
      </w:r>
      <w:r w:rsidR="00F9034B" w:rsidRPr="00F9034B">
        <w:rPr>
          <w:sz w:val="24"/>
          <w:szCs w:val="24"/>
        </w:rPr>
        <w:fldChar w:fldCharType="end"/>
      </w:r>
      <w:r>
        <w:rPr>
          <w:sz w:val="24"/>
          <w:szCs w:val="24"/>
        </w:rPr>
        <w:t>).</w:t>
      </w:r>
    </w:p>
    <w:p w14:paraId="36C8232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FindIDs</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"FindIDs"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(detail)</w:t>
      </w:r>
      <w:r>
        <w:rPr>
          <w:sz w:val="24"/>
          <w:szCs w:val="24"/>
        </w:rPr>
        <w:t xml:space="preserve">: Given a detail level (0=least), get a set of </w:t>
      </w:r>
      <w:r w:rsidRPr="00F9034B">
        <w:rPr>
          <w:rFonts w:ascii="Lucida Console" w:hAnsi="Lucida Console" w:cs="Lucida Console"/>
          <w:sz w:val="18"/>
          <w:szCs w:val="18"/>
        </w:rPr>
        <w:t>Qubit</w:t>
      </w:r>
      <w:r>
        <w:rPr>
          <w:sz w:val="24"/>
          <w:szCs w:val="24"/>
        </w:rPr>
        <w:t xml:space="preserve"> ids that are used by the circuit and total time steps necessary to execute the </w:t>
      </w:r>
      <w:r w:rsidRPr="00F9034B">
        <w:rPr>
          <w:rFonts w:ascii="Lucida Console" w:hAnsi="Lucida Console" w:cs="Lucida Console"/>
          <w:sz w:val="18"/>
          <w:szCs w:val="18"/>
        </w:rPr>
        <w:t>Circuit</w:t>
      </w:r>
      <w:r>
        <w:rPr>
          <w:sz w:val="24"/>
          <w:szCs w:val="24"/>
        </w:rPr>
        <w:t>.</w:t>
      </w:r>
    </w:p>
    <w:p w14:paraId="36FA5AF4" w14:textId="0278FC9B"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sidR="00E814BA" w:rsidRPr="00F9034B">
        <w:rPr>
          <w:rFonts w:ascii="Lucida Console" w:hAnsi="Lucida Console" w:cs="Lucida Console"/>
          <w:sz w:val="18"/>
          <w:szCs w:val="18"/>
        </w:rPr>
        <w:fldChar w:fldCharType="begin"/>
      </w:r>
      <w:r w:rsidR="00AF5C69">
        <w:rPr>
          <w:rFonts w:ascii="Lucida Console" w:hAnsi="Lucida Console" w:cs="Lucida Console"/>
          <w:sz w:val="18"/>
          <w:szCs w:val="18"/>
        </w:rPr>
        <w:instrText xml:space="preserve">XE </w:instrText>
      </w:r>
      <w:r w:rsidR="00E814BA" w:rsidRPr="00F9034B">
        <w:rPr>
          <w:rFonts w:ascii="Lucida Console" w:hAnsi="Lucida Console" w:cs="Lucida Console"/>
          <w:sz w:val="18"/>
          <w:szCs w:val="18"/>
        </w:rPr>
        <w:instrText>"Render"</w:instrText>
      </w:r>
      <w:r w:rsidR="00E814BA" w:rsidRPr="00F9034B">
        <w:rPr>
          <w:rFonts w:ascii="Lucida Console" w:hAnsi="Lucida Console" w:cs="Lucida Console"/>
          <w:sz w:val="18"/>
          <w:szCs w:val="18"/>
        </w:rPr>
        <w:fldChar w:fldCharType="end"/>
      </w:r>
      <w:r w:rsidR="00AF5C69" w:rsidRPr="00AF5C69">
        <w:rPr>
          <w:rFonts w:ascii="Lucida Console" w:hAnsi="Lucida Console" w:cs="Lucida Console"/>
          <w:sz w:val="18"/>
          <w:szCs w:val="18"/>
        </w:rPr>
        <w:t>(file:string,</w:t>
      </w:r>
      <w:r w:rsidR="00DD1A59">
        <w:rPr>
          <w:rFonts w:ascii="Lucida Console" w:hAnsi="Lucida Console" w:cs="Lucida Console"/>
          <w:sz w:val="18"/>
          <w:szCs w:val="18"/>
        </w:rPr>
        <w:t>?typ:string,</w:t>
      </w:r>
      <w:r w:rsidR="00AF5C69" w:rsidRPr="00AF5C69">
        <w:rPr>
          <w:rFonts w:ascii="Lucida Console" w:hAnsi="Lucida Console" w:cs="Lucida Console"/>
          <w:sz w:val="18"/>
          <w:szCs w:val="18"/>
        </w:rPr>
        <w:t>?detail:int,?split:float, ?scale:float)</w:t>
      </w:r>
      <w:r>
        <w:rPr>
          <w:sz w:val="24"/>
          <w:szCs w:val="24"/>
        </w:rPr>
        <w:t xml:space="preserve">: Draw a diagram for the </w:t>
      </w:r>
      <w:r w:rsidRPr="00F9034B">
        <w:rPr>
          <w:rFonts w:ascii="Lucida Console" w:hAnsi="Lucida Console" w:cs="Lucida Console"/>
          <w:sz w:val="18"/>
          <w:szCs w:val="18"/>
        </w:rPr>
        <w:t>Circuit</w:t>
      </w:r>
      <w:r>
        <w:rPr>
          <w:sz w:val="24"/>
          <w:szCs w:val="24"/>
        </w:rPr>
        <w:t xml:space="preserve"> into a file.</w:t>
      </w:r>
    </w:p>
    <w:p w14:paraId="6B282A6B" w14:textId="39F34EF7" w:rsidR="005E63A5" w:rsidRPr="005E63A5" w:rsidRDefault="005E63A5" w:rsidP="005E63A5">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Pr>
          <w:rFonts w:ascii="Lucida Console" w:hAnsi="Lucida Console" w:cs="Lucida Console"/>
          <w:sz w:val="18"/>
          <w:szCs w:val="18"/>
        </w:rPr>
        <w:t>HT</w:t>
      </w:r>
      <w:r w:rsidRPr="00F9034B">
        <w:rPr>
          <w:rFonts w:ascii="Lucida Console" w:hAnsi="Lucida Console" w:cs="Lucida Console"/>
          <w:sz w:val="18"/>
          <w:szCs w:val="18"/>
        </w:rPr>
        <w:fldChar w:fldCharType="begin"/>
      </w:r>
      <w:r>
        <w:rPr>
          <w:rFonts w:ascii="Lucida Console" w:hAnsi="Lucida Console" w:cs="Lucida Console"/>
          <w:sz w:val="18"/>
          <w:szCs w:val="18"/>
        </w:rPr>
        <w:instrText xml:space="preserve">XE </w:instrText>
      </w:r>
      <w:r w:rsidRPr="00F9034B">
        <w:rPr>
          <w:rFonts w:ascii="Lucida Console" w:hAnsi="Lucida Console" w:cs="Lucida Console"/>
          <w:sz w:val="18"/>
          <w:szCs w:val="18"/>
        </w:rPr>
        <w:instrText>"Render"</w:instrText>
      </w:r>
      <w:r w:rsidRPr="00F9034B">
        <w:rPr>
          <w:rFonts w:ascii="Lucida Console" w:hAnsi="Lucida Console" w:cs="Lucida Console"/>
          <w:sz w:val="18"/>
          <w:szCs w:val="18"/>
        </w:rPr>
        <w:fldChar w:fldCharType="end"/>
      </w:r>
      <w:r>
        <w:rPr>
          <w:rFonts w:ascii="Lucida Console" w:hAnsi="Lucida Console" w:cs="Lucida Console"/>
          <w:sz w:val="18"/>
          <w:szCs w:val="18"/>
        </w:rPr>
        <w:t>(file:string,?detail:int,?split:float,</w:t>
      </w:r>
      <w:r w:rsidRPr="00AF5C69">
        <w:rPr>
          <w:rFonts w:ascii="Lucida Console" w:hAnsi="Lucida Console" w:cs="Lucida Console"/>
          <w:sz w:val="18"/>
          <w:szCs w:val="18"/>
        </w:rPr>
        <w:t>?scale:float)</w:t>
      </w:r>
      <w:r>
        <w:rPr>
          <w:sz w:val="24"/>
          <w:szCs w:val="24"/>
        </w:rPr>
        <w:t>: Call render for both svg and tikz output files (leave off extension).</w:t>
      </w:r>
    </w:p>
    <w:p w14:paraId="3D8001C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Fold</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"Fold"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?aggressive</w:t>
      </w:r>
      <w:r w:rsidRPr="00F9034B">
        <w:rPr>
          <w:rFonts w:ascii="Lucida Console" w:hAnsi="Lucida Console" w:cs="Lucida Console"/>
          <w:sz w:val="18"/>
          <w:szCs w:val="18"/>
        </w:rPr>
        <w:t>)</w:t>
      </w:r>
      <w:r>
        <w:rPr>
          <w:sz w:val="24"/>
          <w:szCs w:val="24"/>
        </w:rPr>
        <w:t xml:space="preserve">: Convert </w:t>
      </w:r>
      <w:r w:rsidRPr="00F9034B">
        <w:rPr>
          <w:rFonts w:ascii="Lucida Console" w:hAnsi="Lucida Console" w:cs="Lucida Console"/>
          <w:sz w:val="18"/>
          <w:szCs w:val="18"/>
        </w:rPr>
        <w:t>Seq</w:t>
      </w:r>
      <w:r>
        <w:rPr>
          <w:sz w:val="24"/>
          <w:szCs w:val="24"/>
        </w:rPr>
        <w:t xml:space="preserve"> entries to </w:t>
      </w:r>
      <w:r w:rsidRPr="00F9034B">
        <w:rPr>
          <w:rFonts w:ascii="Lucida Console" w:hAnsi="Lucida Console" w:cs="Lucida Console"/>
          <w:sz w:val="18"/>
          <w:szCs w:val="18"/>
        </w:rPr>
        <w:t>Par</w:t>
      </w:r>
      <w:r>
        <w:rPr>
          <w:sz w:val="24"/>
          <w:szCs w:val="24"/>
        </w:rPr>
        <w:t xml:space="preserve"> entries where possible. This has the effect of sliding the </w:t>
      </w:r>
      <w:r w:rsidRPr="00F9034B">
        <w:rPr>
          <w:rFonts w:ascii="Lucida Console" w:hAnsi="Lucida Console" w:cs="Lucida Console"/>
          <w:sz w:val="18"/>
          <w:szCs w:val="18"/>
        </w:rPr>
        <w:t>Circuit</w:t>
      </w:r>
      <w:r>
        <w:rPr>
          <w:sz w:val="24"/>
          <w:szCs w:val="24"/>
        </w:rPr>
        <w:t xml:space="preserve"> elements to the left</w:t>
      </w:r>
      <w:r w:rsidR="00670301">
        <w:rPr>
          <w:sz w:val="24"/>
          <w:szCs w:val="24"/>
        </w:rPr>
        <w:t xml:space="preserve"> (useful to call before </w:t>
      </w:r>
      <w:r w:rsidR="00670301" w:rsidRPr="00F9034B">
        <w:rPr>
          <w:rFonts w:ascii="Lucida Console" w:hAnsi="Lucida Console" w:cs="Lucida Console"/>
          <w:sz w:val="18"/>
          <w:szCs w:val="18"/>
        </w:rPr>
        <w:t>Render</w:t>
      </w:r>
      <w:r w:rsidR="00F9034B">
        <w:rPr>
          <w:rFonts w:ascii="Lucida Console" w:hAnsi="Lucida Console" w:cs="Lucida Console"/>
          <w:sz w:val="18"/>
          <w:szCs w:val="18"/>
        </w:rPr>
        <w:t>()</w:t>
      </w:r>
      <w:r w:rsidR="00670301">
        <w:rPr>
          <w:sz w:val="24"/>
          <w:szCs w:val="24"/>
        </w:rPr>
        <w:t>).</w:t>
      </w:r>
      <w:r w:rsidR="00F9034B">
        <w:rPr>
          <w:sz w:val="24"/>
          <w:szCs w:val="24"/>
        </w:rPr>
        <w:t xml:space="preserve"> If you set aggressive=true then the entire circuit is flattened before parallelizing. This won’t be as pretty for drawing, but will give much better estimates of the actually depth count of the circuit.</w:t>
      </w:r>
    </w:p>
    <w:p w14:paraId="72D21A65"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GateCount</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"GateCount"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?doParallel</w:t>
      </w:r>
      <w:r w:rsidRPr="00F9034B">
        <w:rPr>
          <w:rFonts w:ascii="Lucida Console" w:hAnsi="Lucida Console" w:cs="Lucida Console"/>
          <w:sz w:val="18"/>
          <w:szCs w:val="18"/>
        </w:rPr>
        <w:t>)</w:t>
      </w:r>
      <w:r>
        <w:rPr>
          <w:sz w:val="24"/>
          <w:szCs w:val="24"/>
        </w:rPr>
        <w:t xml:space="preserve">: How many low level gates are there in the </w:t>
      </w:r>
      <w:r w:rsidRPr="00F9034B">
        <w:rPr>
          <w:rFonts w:ascii="Lucida Console" w:hAnsi="Lucida Console" w:cs="Lucida Console"/>
          <w:sz w:val="18"/>
          <w:szCs w:val="18"/>
        </w:rPr>
        <w:t>Circuit</w:t>
      </w:r>
      <w:r>
        <w:rPr>
          <w:sz w:val="24"/>
          <w:szCs w:val="24"/>
        </w:rPr>
        <w:t>?</w:t>
      </w:r>
      <w:r w:rsidR="00F9034B">
        <w:rPr>
          <w:sz w:val="24"/>
          <w:szCs w:val="24"/>
        </w:rPr>
        <w:t xml:space="preserve"> If you want to overlay parallel circuits (</w:t>
      </w:r>
      <w:r w:rsidR="00F9034B" w:rsidRPr="00F9034B">
        <w:rPr>
          <w:rFonts w:ascii="Lucida Console" w:hAnsi="Lucida Console" w:cs="Lucida Console"/>
          <w:sz w:val="18"/>
          <w:szCs w:val="18"/>
        </w:rPr>
        <w:t>doParallel</w:t>
      </w:r>
      <w:r w:rsidR="00F9034B">
        <w:rPr>
          <w:sz w:val="24"/>
          <w:szCs w:val="24"/>
        </w:rPr>
        <w:t xml:space="preserve">), you should call </w:t>
      </w:r>
      <w:r w:rsidR="00F9034B" w:rsidRPr="00F9034B">
        <w:rPr>
          <w:rFonts w:ascii="Lucida Console" w:hAnsi="Lucida Console" w:cs="Lucida Console"/>
          <w:sz w:val="18"/>
          <w:szCs w:val="18"/>
        </w:rPr>
        <w:t>Fold(true)</w:t>
      </w:r>
      <w:r w:rsidR="00F9034B">
        <w:rPr>
          <w:sz w:val="24"/>
          <w:szCs w:val="24"/>
        </w:rPr>
        <w:t xml:space="preserve"> first to get the most accurate count.</w:t>
      </w:r>
    </w:p>
    <w:p w14:paraId="014B7760"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Run</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"Run"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(Qubits)</w:t>
      </w:r>
      <w:r>
        <w:rPr>
          <w:sz w:val="24"/>
          <w:szCs w:val="24"/>
        </w:rPr>
        <w:t xml:space="preserve">: Run the </w:t>
      </w:r>
      <w:r w:rsidRPr="00F9034B">
        <w:rPr>
          <w:rFonts w:ascii="Lucida Console" w:hAnsi="Lucida Console" w:cs="Lucida Console"/>
          <w:sz w:val="18"/>
          <w:szCs w:val="18"/>
        </w:rPr>
        <w:t xml:space="preserve">Circuit </w:t>
      </w:r>
      <w:r>
        <w:rPr>
          <w:sz w:val="24"/>
          <w:szCs w:val="24"/>
        </w:rPr>
        <w:t xml:space="preserve">in the same way the original function (that it was compiled from) would have run. This becomes powerful after optimizations to the </w:t>
      </w:r>
      <w:r w:rsidRPr="00F9034B">
        <w:rPr>
          <w:rFonts w:ascii="Lucida Console" w:hAnsi="Lucida Console" w:cs="Lucida Console"/>
          <w:sz w:val="18"/>
          <w:szCs w:val="18"/>
        </w:rPr>
        <w:t xml:space="preserve">Circuit </w:t>
      </w:r>
      <w:r>
        <w:rPr>
          <w:sz w:val="24"/>
          <w:szCs w:val="24"/>
        </w:rPr>
        <w:t xml:space="preserve">have been performed, or </w:t>
      </w:r>
      <w:r w:rsidRPr="00F9034B">
        <w:rPr>
          <w:rFonts w:ascii="Lucida Console" w:hAnsi="Lucida Console" w:cs="Lucida Console"/>
          <w:sz w:val="18"/>
          <w:szCs w:val="18"/>
        </w:rPr>
        <w:t xml:space="preserve">Gates </w:t>
      </w:r>
      <w:r>
        <w:rPr>
          <w:sz w:val="24"/>
          <w:szCs w:val="24"/>
        </w:rPr>
        <w:t>have been substituted based on architectural or error considerations.</w:t>
      </w:r>
    </w:p>
    <w:p w14:paraId="7E986C9F" w14:textId="77777777" w:rsidR="00FC640D" w:rsidRDefault="00FC640D" w:rsidP="00B154FD">
      <w:pPr>
        <w:pStyle w:val="ListParagraph"/>
        <w:numPr>
          <w:ilvl w:val="0"/>
          <w:numId w:val="15"/>
        </w:numPr>
        <w:autoSpaceDE w:val="0"/>
        <w:autoSpaceDN w:val="0"/>
        <w:adjustRightInd w:val="0"/>
        <w:jc w:val="both"/>
        <w:rPr>
          <w:sz w:val="24"/>
          <w:szCs w:val="24"/>
        </w:rPr>
      </w:pPr>
      <w:r>
        <w:rPr>
          <w:rFonts w:ascii="Lucida Console" w:hAnsi="Lucida Console" w:cs="Lucida Console"/>
          <w:sz w:val="18"/>
          <w:szCs w:val="18"/>
        </w:rPr>
        <w:t>Grow</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w:instrText>
      </w:r>
      <w:r w:rsidR="00F04954">
        <w:instrText xml:space="preserve">" </w:instrText>
      </w:r>
      <w:r w:rsidR="00F04954">
        <w:rPr>
          <w:rFonts w:ascii="Lucida Console" w:hAnsi="Lucida Console" w:cs="Lucida Console"/>
          <w:sz w:val="18"/>
          <w:szCs w:val="18"/>
        </w:rPr>
        <w:fldChar w:fldCharType="end"/>
      </w:r>
      <w:r>
        <w:rPr>
          <w:rFonts w:ascii="Lucida Console" w:hAnsi="Lucida Console" w:cs="Lucida Console"/>
          <w:sz w:val="18"/>
          <w:szCs w:val="18"/>
        </w:rPr>
        <w:t>(…)</w:t>
      </w:r>
      <w:r w:rsidR="00670301">
        <w:rPr>
          <w:sz w:val="24"/>
          <w:szCs w:val="24"/>
        </w:rPr>
        <w:t xml:space="preserve">: The most sophisticated of the built-in </w:t>
      </w:r>
      <w:r w:rsidR="00670301" w:rsidRPr="00FC640D">
        <w:rPr>
          <w:rFonts w:ascii="Lucida Console" w:hAnsi="Lucida Console" w:cs="Lucida Console"/>
          <w:sz w:val="18"/>
          <w:szCs w:val="18"/>
        </w:rPr>
        <w:t>Circuit</w:t>
      </w:r>
      <w:r w:rsidR="00670301">
        <w:rPr>
          <w:sz w:val="24"/>
          <w:szCs w:val="24"/>
        </w:rPr>
        <w:t xml:space="preserve"> functions. </w:t>
      </w:r>
      <w:r>
        <w:rPr>
          <w:sz w:val="24"/>
          <w:szCs w:val="24"/>
        </w:rPr>
        <w:t>We will describe this function in detail next.</w:t>
      </w:r>
    </w:p>
    <w:p w14:paraId="388C118A" w14:textId="77777777" w:rsidR="00FC640D" w:rsidRDefault="00FC640D" w:rsidP="00FC640D">
      <w:pPr>
        <w:autoSpaceDE w:val="0"/>
        <w:autoSpaceDN w:val="0"/>
        <w:adjustRightInd w:val="0"/>
        <w:ind w:left="360"/>
        <w:jc w:val="both"/>
        <w:rPr>
          <w:sz w:val="24"/>
          <w:szCs w:val="24"/>
        </w:rPr>
      </w:pPr>
    </w:p>
    <w:p w14:paraId="7089A5AF" w14:textId="774C1F93" w:rsidR="00670301" w:rsidRDefault="00FC640D" w:rsidP="00FC640D">
      <w:pPr>
        <w:autoSpaceDE w:val="0"/>
        <w:autoSpaceDN w:val="0"/>
        <w:adjustRightInd w:val="0"/>
        <w:ind w:left="360"/>
        <w:jc w:val="both"/>
        <w:rPr>
          <w:sz w:val="24"/>
          <w:szCs w:val="24"/>
        </w:rPr>
      </w:pPr>
      <w:r>
        <w:rPr>
          <w:sz w:val="24"/>
          <w:szCs w:val="24"/>
        </w:rPr>
        <w:t xml:space="preserve">The family of </w:t>
      </w:r>
      <w:r w:rsidRPr="00FC640D">
        <w:rPr>
          <w:rFonts w:ascii="Lucida Console" w:hAnsi="Lucida Console" w:cs="Lucida Console"/>
          <w:sz w:val="18"/>
          <w:szCs w:val="18"/>
        </w:rPr>
        <w:t>Circuit</w:t>
      </w:r>
      <w:r>
        <w:rPr>
          <w:sz w:val="24"/>
          <w:szCs w:val="24"/>
        </w:rPr>
        <w:t xml:space="preserve"> functions that perform optimizations are all wrapped together under the </w:t>
      </w:r>
      <w:r w:rsidRPr="00FC640D">
        <w:rPr>
          <w:rFonts w:ascii="Lucida Console" w:hAnsi="Lucida Console" w:cs="Lucida Console"/>
          <w:sz w:val="18"/>
          <w:szCs w:val="18"/>
        </w:rPr>
        <w:t>Grow(Ket,GrowPars)</w:t>
      </w:r>
      <w:r>
        <w:rPr>
          <w:sz w:val="24"/>
          <w:szCs w:val="24"/>
        </w:rPr>
        <w:t xml:space="preserve"> function. This operation</w:t>
      </w:r>
      <w:r w:rsidR="00670301" w:rsidRPr="00FC640D">
        <w:rPr>
          <w:sz w:val="24"/>
          <w:szCs w:val="24"/>
        </w:rPr>
        <w:t xml:space="preserve"> will take a </w:t>
      </w:r>
      <w:r w:rsidR="00670301" w:rsidRPr="00FC640D">
        <w:rPr>
          <w:sz w:val="24"/>
          <w:szCs w:val="24"/>
        </w:rPr>
        <w:lastRenderedPageBreak/>
        <w:t xml:space="preserve">Circuit and re-write it for optimal execution. On a large circuit (hundreds of thousands of gates), reductions in gate count of 100:1 are easily achievable (with massive execution speed-ups). The </w:t>
      </w:r>
      <w:r w:rsidR="00670301" w:rsidRPr="00FC640D">
        <w:rPr>
          <w:rFonts w:ascii="Lucida Console" w:hAnsi="Lucida Console" w:cs="Lucida Console"/>
          <w:sz w:val="18"/>
          <w:szCs w:val="18"/>
        </w:rPr>
        <w:t>Ket</w:t>
      </w:r>
      <w:r w:rsidR="00670301" w:rsidRPr="00FC640D">
        <w:rPr>
          <w:sz w:val="24"/>
          <w:szCs w:val="24"/>
        </w:rPr>
        <w:t xml:space="preserve"> argument is only used </w:t>
      </w:r>
      <w:r w:rsidR="00303F6D">
        <w:rPr>
          <w:sz w:val="24"/>
          <w:szCs w:val="24"/>
        </w:rPr>
        <w:t>for bookkeeping.</w:t>
      </w:r>
    </w:p>
    <w:p w14:paraId="6BA62082" w14:textId="77777777" w:rsidR="00FC640D" w:rsidRDefault="00FC640D" w:rsidP="00FC640D">
      <w:pPr>
        <w:autoSpaceDE w:val="0"/>
        <w:autoSpaceDN w:val="0"/>
        <w:adjustRightInd w:val="0"/>
        <w:ind w:left="360"/>
        <w:jc w:val="both"/>
        <w:rPr>
          <w:sz w:val="24"/>
          <w:szCs w:val="24"/>
        </w:rPr>
      </w:pPr>
    </w:p>
    <w:p w14:paraId="5F3A17D5" w14:textId="77777777" w:rsidR="00FC640D" w:rsidRDefault="00FC640D" w:rsidP="00FC640D">
      <w:pPr>
        <w:autoSpaceDE w:val="0"/>
        <w:autoSpaceDN w:val="0"/>
        <w:adjustRightInd w:val="0"/>
        <w:ind w:left="360"/>
        <w:jc w:val="both"/>
        <w:rPr>
          <w:sz w:val="24"/>
          <w:szCs w:val="24"/>
        </w:rPr>
      </w:pPr>
      <w:r>
        <w:rPr>
          <w:sz w:val="24"/>
          <w:szCs w:val="24"/>
        </w:rPr>
        <w:t xml:space="preserve">The </w:t>
      </w:r>
      <w:r w:rsidRPr="00FC640D">
        <w:rPr>
          <w:rFonts w:ascii="Lucida Console" w:hAnsi="Lucida Console" w:cs="Lucida Console"/>
          <w:sz w:val="18"/>
          <w:szCs w:val="18"/>
        </w:rPr>
        <w:t>GrowPars</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GrowPars</w:instrText>
      </w:r>
      <w:r w:rsidR="00F04954">
        <w:instrText xml:space="preserve">" </w:instrText>
      </w:r>
      <w:r w:rsidR="00F04954">
        <w:rPr>
          <w:rFonts w:ascii="Lucida Console" w:hAnsi="Lucida Console" w:cs="Lucida Console"/>
          <w:sz w:val="18"/>
          <w:szCs w:val="18"/>
        </w:rPr>
        <w:fldChar w:fldCharType="end"/>
      </w:r>
      <w:r>
        <w:rPr>
          <w:sz w:val="24"/>
          <w:szCs w:val="24"/>
        </w:rPr>
        <w:t xml:space="preserve"> argument is usually created in one of two modes:</w:t>
      </w:r>
    </w:p>
    <w:p w14:paraId="52B122EA" w14:textId="77777777" w:rsidR="00FC640D" w:rsidRDefault="00FC640D" w:rsidP="00FC640D">
      <w:pPr>
        <w:autoSpaceDE w:val="0"/>
        <w:autoSpaceDN w:val="0"/>
        <w:adjustRightInd w:val="0"/>
        <w:ind w:left="360"/>
        <w:jc w:val="both"/>
        <w:rPr>
          <w:sz w:val="24"/>
          <w:szCs w:val="24"/>
        </w:rPr>
      </w:pPr>
    </w:p>
    <w:p w14:paraId="7095515B" w14:textId="77777777" w:rsidR="00FC640D" w:rsidRDefault="00FC640D" w:rsidP="00FC640D">
      <w:pPr>
        <w:pStyle w:val="ListParagraph"/>
        <w:numPr>
          <w:ilvl w:val="0"/>
          <w:numId w:val="32"/>
        </w:numPr>
        <w:autoSpaceDE w:val="0"/>
        <w:autoSpaceDN w:val="0"/>
        <w:adjustRightInd w:val="0"/>
        <w:jc w:val="both"/>
        <w:rPr>
          <w:sz w:val="24"/>
          <w:szCs w:val="24"/>
        </w:rPr>
      </w:pPr>
      <w:r>
        <w:rPr>
          <w:sz w:val="24"/>
          <w:szCs w:val="24"/>
        </w:rPr>
        <w:t xml:space="preserve">Gates: </w:t>
      </w:r>
      <w:r w:rsidRPr="00FC640D">
        <w:rPr>
          <w:rFonts w:ascii="Lucida Console" w:hAnsi="Lucida Console" w:cs="Lucida Console"/>
          <w:sz w:val="18"/>
          <w:szCs w:val="18"/>
        </w:rPr>
        <w:t>GrowPars(?maxWires,?verbose,?allowDense)</w:t>
      </w:r>
      <w:r w:rsidR="007D12AE">
        <w:rPr>
          <w:sz w:val="24"/>
          <w:szCs w:val="24"/>
        </w:rPr>
        <w:t xml:space="preserve"> will create an optimized </w:t>
      </w:r>
      <w:r w:rsidR="007D12AE" w:rsidRPr="007D12AE">
        <w:rPr>
          <w:rFonts w:ascii="Lucida Console" w:hAnsi="Lucida Console" w:cs="Lucida Console"/>
          <w:sz w:val="18"/>
          <w:szCs w:val="18"/>
        </w:rPr>
        <w:t>Circuit</w:t>
      </w:r>
      <w:r w:rsidR="007D12AE">
        <w:rPr>
          <w:sz w:val="24"/>
          <w:szCs w:val="24"/>
        </w:rPr>
        <w:t xml:space="preserve"> from any other </w:t>
      </w:r>
      <w:r w:rsidR="007D12AE" w:rsidRPr="007D12AE">
        <w:rPr>
          <w:rFonts w:ascii="Lucida Console" w:hAnsi="Lucida Console" w:cs="Lucida Console"/>
          <w:sz w:val="18"/>
          <w:szCs w:val="18"/>
        </w:rPr>
        <w:t>Circuit</w:t>
      </w:r>
      <w:r w:rsidR="007D12AE">
        <w:rPr>
          <w:sz w:val="24"/>
          <w:szCs w:val="24"/>
        </w:rPr>
        <w:t>:</w:t>
      </w:r>
    </w:p>
    <w:p w14:paraId="2B5F14E8"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maxWires</w:t>
      </w:r>
      <w:r>
        <w:rPr>
          <w:sz w:val="24"/>
          <w:szCs w:val="24"/>
        </w:rPr>
        <w:t>: How many wires can be used in a single grown gate, the default of 11 is a fairly optimal value.</w:t>
      </w:r>
    </w:p>
    <w:p w14:paraId="79B1E411" w14:textId="77777777" w:rsidR="00FC640D" w:rsidRDefault="00FC640D" w:rsidP="00FC640D">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v</w:t>
      </w:r>
      <w:r w:rsidRPr="00FC640D">
        <w:rPr>
          <w:rFonts w:ascii="Lucida Console" w:hAnsi="Lucida Console" w:cs="Lucida Console"/>
          <w:sz w:val="18"/>
          <w:szCs w:val="18"/>
        </w:rPr>
        <w:t>erbose</w:t>
      </w:r>
      <w:r>
        <w:rPr>
          <w:sz w:val="24"/>
          <w:szCs w:val="24"/>
        </w:rPr>
        <w:t>: Whether to report on what was done.</w:t>
      </w:r>
    </w:p>
    <w:p w14:paraId="38874D92"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allowDense</w:t>
      </w:r>
      <w:r>
        <w:rPr>
          <w:sz w:val="24"/>
          <w:szCs w:val="24"/>
        </w:rPr>
        <w:t>: In most cases we don’t want big dense matrices, but for some simulations we may want to force this to happen.</w:t>
      </w:r>
    </w:p>
    <w:p w14:paraId="39B7BB5F" w14:textId="26A923FD" w:rsidR="00FC640D" w:rsidRDefault="007D12AE" w:rsidP="00FC640D">
      <w:pPr>
        <w:pStyle w:val="ListParagraph"/>
        <w:numPr>
          <w:ilvl w:val="0"/>
          <w:numId w:val="32"/>
        </w:numPr>
        <w:autoSpaceDE w:val="0"/>
        <w:autoSpaceDN w:val="0"/>
        <w:adjustRightInd w:val="0"/>
        <w:jc w:val="both"/>
        <w:rPr>
          <w:sz w:val="24"/>
          <w:szCs w:val="24"/>
        </w:rPr>
      </w:pPr>
      <w:r>
        <w:rPr>
          <w:sz w:val="24"/>
          <w:szCs w:val="24"/>
        </w:rPr>
        <w:t xml:space="preserve">Single Unitary: </w:t>
      </w:r>
      <w:r w:rsidRPr="007D12AE">
        <w:rPr>
          <w:rFonts w:ascii="Lucida Console" w:hAnsi="Lucida Console" w:cs="Lucida Console"/>
          <w:sz w:val="18"/>
          <w:szCs w:val="18"/>
        </w:rPr>
        <w:t>GrowPars(half,?eCnt,</w:t>
      </w:r>
      <w:r w:rsidR="00303F6D">
        <w:rPr>
          <w:rFonts w:ascii="Lucida Console" w:hAnsi="Lucida Console" w:cs="Lucida Console"/>
          <w:sz w:val="18"/>
          <w:szCs w:val="18"/>
        </w:rPr>
        <w:t>?oCnt,</w:t>
      </w:r>
      <w:r w:rsidRPr="007D12AE">
        <w:rPr>
          <w:rFonts w:ascii="Lucida Console" w:hAnsi="Lucida Console" w:cs="Lucida Console"/>
          <w:sz w:val="18"/>
          <w:szCs w:val="18"/>
        </w:rPr>
        <w:t>?skip,?diff,?verbose,?parity</w:t>
      </w:r>
      <w:r w:rsidR="00303F6D">
        <w:rPr>
          <w:rFonts w:ascii="Lucida Console" w:hAnsi="Lucida Console" w:cs="Lucida Console"/>
          <w:sz w:val="18"/>
          <w:szCs w:val="18"/>
        </w:rPr>
        <w:t>, ?redund,?colaesce</w:t>
      </w:r>
      <w:r w:rsidRPr="007D12AE">
        <w:rPr>
          <w:rFonts w:ascii="Lucida Console" w:hAnsi="Lucida Console" w:cs="Lucida Console"/>
          <w:sz w:val="18"/>
          <w:szCs w:val="18"/>
        </w:rPr>
        <w:t>)</w:t>
      </w:r>
      <w:r>
        <w:rPr>
          <w:sz w:val="24"/>
          <w:szCs w:val="24"/>
        </w:rPr>
        <w:t xml:space="preserve"> will generate highly optimized circuits for Hamiltonian circuits (only):</w:t>
      </w:r>
    </w:p>
    <w:p w14:paraId="589C037A" w14:textId="77777777" w:rsidR="007D12AE" w:rsidRDefault="007D12AE"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h</w:t>
      </w:r>
      <w:r w:rsidRPr="007D12AE">
        <w:rPr>
          <w:rFonts w:ascii="Lucida Console" w:hAnsi="Lucida Console" w:cs="Lucida Console"/>
          <w:sz w:val="18"/>
          <w:szCs w:val="18"/>
        </w:rPr>
        <w:t>alf</w:t>
      </w:r>
      <w:r>
        <w:rPr>
          <w:sz w:val="24"/>
          <w:szCs w:val="24"/>
        </w:rPr>
        <w:t>: For the qubits representing electrons, a</w:t>
      </w:r>
      <w:r w:rsidRPr="007D12AE">
        <w:rPr>
          <w:sz w:val="24"/>
          <w:szCs w:val="24"/>
        </w:rPr>
        <w:t xml:space="preserve">re spin-up the first half </w:t>
      </w:r>
      <w:r>
        <w:rPr>
          <w:sz w:val="24"/>
          <w:szCs w:val="24"/>
        </w:rPr>
        <w:t xml:space="preserve">of the </w:t>
      </w:r>
      <w:r w:rsidRPr="007D12AE">
        <w:rPr>
          <w:sz w:val="24"/>
          <w:szCs w:val="24"/>
        </w:rPr>
        <w:t>qubits vs. interleaved (up,down)</w:t>
      </w:r>
      <w:r>
        <w:rPr>
          <w:sz w:val="24"/>
          <w:szCs w:val="24"/>
        </w:rPr>
        <w:t>.</w:t>
      </w:r>
    </w:p>
    <w:p w14:paraId="3F9C2FAE" w14:textId="77777777" w:rsidR="00412A08" w:rsidRDefault="00412A08" w:rsidP="00412A08">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eCnt</w:t>
      </w:r>
      <w:r>
        <w:rPr>
          <w:sz w:val="24"/>
          <w:szCs w:val="24"/>
        </w:rPr>
        <w:t>: How many electrons are there?</w:t>
      </w:r>
    </w:p>
    <w:p w14:paraId="767AA6DD" w14:textId="5EEAF09A" w:rsidR="00412A08" w:rsidRPr="00412A08" w:rsidRDefault="00412A08" w:rsidP="00412A08">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o</w:t>
      </w:r>
      <w:r w:rsidRPr="007D12AE">
        <w:rPr>
          <w:rFonts w:ascii="Lucida Console" w:hAnsi="Lucida Console" w:cs="Lucida Console"/>
          <w:sz w:val="18"/>
          <w:szCs w:val="18"/>
        </w:rPr>
        <w:t>Cnt</w:t>
      </w:r>
      <w:r>
        <w:rPr>
          <w:sz w:val="24"/>
          <w:szCs w:val="24"/>
        </w:rPr>
        <w:t>: How many orbitals are there?</w:t>
      </w:r>
    </w:p>
    <w:p w14:paraId="138DDB46"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skip</w:t>
      </w:r>
      <w:r>
        <w:rPr>
          <w:sz w:val="24"/>
          <w:szCs w:val="24"/>
        </w:rPr>
        <w:t xml:space="preserve">: How many of the initial qubits are </w:t>
      </w:r>
      <w:r>
        <w:rPr>
          <w:sz w:val="24"/>
          <w:szCs w:val="24"/>
          <w:u w:val="single"/>
        </w:rPr>
        <w:t>not</w:t>
      </w:r>
      <w:r>
        <w:rPr>
          <w:sz w:val="24"/>
          <w:szCs w:val="24"/>
        </w:rPr>
        <w:t xml:space="preserve"> electrons (ancilla, e.g., phase estimation qubits).</w:t>
      </w:r>
    </w:p>
    <w:p w14:paraId="4421D14A" w14:textId="02DDC3B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diff</w:t>
      </w:r>
      <w:r>
        <w:rPr>
          <w:sz w:val="24"/>
          <w:szCs w:val="24"/>
        </w:rPr>
        <w:t>: What is the required difference between up and down spin counts (</w:t>
      </w:r>
      <w:r w:rsidR="006007D7">
        <w:rPr>
          <w:sz w:val="24"/>
          <w:szCs w:val="24"/>
        </w:rPr>
        <w:t>[]</w:t>
      </w:r>
      <w:r>
        <w:rPr>
          <w:sz w:val="24"/>
          <w:szCs w:val="24"/>
        </w:rPr>
        <w:t>=no restriction</w:t>
      </w:r>
      <w:r w:rsidR="004A028E">
        <w:rPr>
          <w:sz w:val="24"/>
          <w:szCs w:val="24"/>
        </w:rPr>
        <w:t>, otherwise a list of allowable differences</w:t>
      </w:r>
      <w:r>
        <w:rPr>
          <w:sz w:val="24"/>
          <w:szCs w:val="24"/>
        </w:rPr>
        <w:t>).</w:t>
      </w:r>
    </w:p>
    <w:p w14:paraId="6066DAF3"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verbose</w:t>
      </w:r>
      <w:r>
        <w:rPr>
          <w:sz w:val="24"/>
          <w:szCs w:val="24"/>
        </w:rPr>
        <w:t>: Report on what was done?</w:t>
      </w:r>
    </w:p>
    <w:p w14:paraId="64EA78A9" w14:textId="7E65659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parity</w:t>
      </w:r>
      <w:r>
        <w:rPr>
          <w:sz w:val="24"/>
          <w:szCs w:val="24"/>
        </w:rPr>
        <w:t>: Force row and column parity to match?</w:t>
      </w:r>
      <w:r w:rsidR="003D5220">
        <w:rPr>
          <w:sz w:val="24"/>
          <w:szCs w:val="24"/>
        </w:rPr>
        <w:t xml:space="preserve"> This forces conservation of angular momentum</w:t>
      </w:r>
    </w:p>
    <w:p w14:paraId="12F6A221" w14:textId="1E7B1FF1"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redund</w:t>
      </w:r>
      <w:r>
        <w:rPr>
          <w:sz w:val="24"/>
          <w:szCs w:val="24"/>
        </w:rPr>
        <w:t xml:space="preserve">: Force removal of redundant gates (like an </w:t>
      </w:r>
      <w:r w:rsidRPr="003D5220">
        <w:rPr>
          <w:rFonts w:ascii="Lucida Console" w:hAnsi="Lucida Console" w:cs="Lucida Console"/>
          <w:sz w:val="18"/>
          <w:szCs w:val="18"/>
        </w:rPr>
        <w:t xml:space="preserve">X </w:t>
      </w:r>
      <w:r>
        <w:rPr>
          <w:sz w:val="24"/>
          <w:szCs w:val="24"/>
        </w:rPr>
        <w:t xml:space="preserve">following an </w:t>
      </w:r>
      <w:r w:rsidRPr="003D5220">
        <w:rPr>
          <w:rFonts w:ascii="Lucida Console" w:hAnsi="Lucida Console" w:cs="Lucida Console"/>
          <w:sz w:val="18"/>
          <w:szCs w:val="18"/>
        </w:rPr>
        <w:t xml:space="preserve">X </w:t>
      </w:r>
      <w:r>
        <w:rPr>
          <w:sz w:val="24"/>
          <w:szCs w:val="24"/>
        </w:rPr>
        <w:t xml:space="preserve">or two sequential </w:t>
      </w:r>
      <w:r w:rsidRPr="003D5220">
        <w:rPr>
          <w:rFonts w:ascii="Lucida Console" w:hAnsi="Lucida Console" w:cs="Lucida Console"/>
          <w:sz w:val="18"/>
          <w:szCs w:val="18"/>
        </w:rPr>
        <w:t>CNOT</w:t>
      </w:r>
      <w:r>
        <w:rPr>
          <w:sz w:val="24"/>
          <w:szCs w:val="24"/>
        </w:rPr>
        <w:t>s on the same wires).</w:t>
      </w:r>
    </w:p>
    <w:p w14:paraId="748513F3" w14:textId="19DF90F7"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coalesce</w:t>
      </w:r>
      <w:r>
        <w:rPr>
          <w:sz w:val="24"/>
          <w:szCs w:val="24"/>
        </w:rPr>
        <w:t>: Force coalescing of small angles across Trotterization steps. This is a tuple of (</w:t>
      </w:r>
      <w:r w:rsidRPr="003D5220">
        <w:rPr>
          <w:rFonts w:ascii="Lucida Console" w:hAnsi="Lucida Console" w:cs="Lucida Console"/>
          <w:sz w:val="18"/>
          <w:szCs w:val="18"/>
        </w:rPr>
        <w:t>size,keep</w:t>
      </w:r>
      <w:r>
        <w:rPr>
          <w:sz w:val="24"/>
          <w:szCs w:val="24"/>
        </w:rPr>
        <w:t xml:space="preserve">) where </w:t>
      </w:r>
      <w:r w:rsidRPr="003D5220">
        <w:rPr>
          <w:rFonts w:ascii="Lucida Console" w:hAnsi="Lucida Console" w:cs="Lucida Console"/>
          <w:sz w:val="18"/>
          <w:szCs w:val="18"/>
        </w:rPr>
        <w:t>size</w:t>
      </w:r>
      <w:r>
        <w:rPr>
          <w:sz w:val="24"/>
          <w:szCs w:val="24"/>
        </w:rPr>
        <w:t xml:space="preserve"> is the limit of small angles and </w:t>
      </w:r>
      <w:r w:rsidRPr="003D5220">
        <w:rPr>
          <w:rFonts w:ascii="Lucida Console" w:hAnsi="Lucida Console" w:cs="Lucida Console"/>
          <w:sz w:val="18"/>
          <w:szCs w:val="18"/>
        </w:rPr>
        <w:t>keep</w:t>
      </w:r>
      <w:r>
        <w:rPr>
          <w:sz w:val="24"/>
          <w:szCs w:val="24"/>
        </w:rPr>
        <w:t xml:space="preserve"> is whether to keep them.</w:t>
      </w:r>
    </w:p>
    <w:p w14:paraId="1223EA2D" w14:textId="77777777" w:rsidR="00D227EB" w:rsidRDefault="00D227EB" w:rsidP="00D227EB">
      <w:pPr>
        <w:autoSpaceDE w:val="0"/>
        <w:autoSpaceDN w:val="0"/>
        <w:adjustRightInd w:val="0"/>
        <w:ind w:left="420"/>
        <w:jc w:val="both"/>
        <w:rPr>
          <w:sz w:val="24"/>
          <w:szCs w:val="24"/>
        </w:rPr>
      </w:pPr>
    </w:p>
    <w:p w14:paraId="06DB80B7" w14:textId="77777777" w:rsidR="00D227EB" w:rsidRPr="00D227EB" w:rsidRDefault="00D227EB" w:rsidP="00D227EB">
      <w:pPr>
        <w:autoSpaceDE w:val="0"/>
        <w:autoSpaceDN w:val="0"/>
        <w:adjustRightInd w:val="0"/>
        <w:ind w:left="420"/>
        <w:jc w:val="both"/>
        <w:rPr>
          <w:sz w:val="24"/>
          <w:szCs w:val="24"/>
        </w:rPr>
      </w:pPr>
      <w:r>
        <w:rPr>
          <w:sz w:val="24"/>
          <w:szCs w:val="24"/>
        </w:rPr>
        <w:t xml:space="preserve">Each of the restrictions specified in </w:t>
      </w:r>
      <w:r w:rsidRPr="00D227EB">
        <w:rPr>
          <w:rFonts w:ascii="Lucida Console" w:hAnsi="Lucida Console" w:cs="Lucida Console"/>
          <w:sz w:val="18"/>
          <w:szCs w:val="18"/>
        </w:rPr>
        <w:t>GrowPars</w:t>
      </w:r>
      <w:r>
        <w:rPr>
          <w:sz w:val="24"/>
          <w:szCs w:val="24"/>
        </w:rPr>
        <w:t xml:space="preserve"> affects how optimal the final output is. In the case of Hamiltonian </w:t>
      </w:r>
      <w:r w:rsidRPr="00D227EB">
        <w:rPr>
          <w:rFonts w:ascii="Lucida Console" w:hAnsi="Lucida Console" w:cs="Lucida Console"/>
          <w:sz w:val="18"/>
          <w:szCs w:val="18"/>
        </w:rPr>
        <w:t>Circuits</w:t>
      </w:r>
      <w:r>
        <w:rPr>
          <w:sz w:val="24"/>
          <w:szCs w:val="24"/>
        </w:rPr>
        <w:t>, this can a massively complex circuit and turn it into one that is easily simulable.</w:t>
      </w:r>
    </w:p>
    <w:p w14:paraId="2DE5A115" w14:textId="77777777" w:rsidR="0084439B" w:rsidRDefault="00D33E3A" w:rsidP="0084439B">
      <w:pPr>
        <w:pStyle w:val="Heading1"/>
      </w:pPr>
      <w:bookmarkStart w:id="120" w:name="_Toc431216033"/>
      <w:r>
        <w:lastRenderedPageBreak/>
        <w:t>QECC</w:t>
      </w:r>
      <w:r w:rsidR="00E814BA">
        <w:fldChar w:fldCharType="begin"/>
      </w:r>
      <w:r w:rsidR="00E814BA">
        <w:instrText xml:space="preserve"> XE "</w:instrText>
      </w:r>
      <w:r w:rsidR="00E814BA" w:rsidRPr="004573E4">
        <w:instrText>QECC</w:instrText>
      </w:r>
      <w:r w:rsidR="00E814BA">
        <w:instrText xml:space="preserve">" </w:instrText>
      </w:r>
      <w:r w:rsidR="00E814BA">
        <w:fldChar w:fldCharType="end"/>
      </w:r>
      <w:r>
        <w:t>: Quantum Error Correction Codes</w:t>
      </w:r>
      <w:bookmarkEnd w:id="120"/>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p>
    <w:p w14:paraId="5D6169BC" w14:textId="77777777" w:rsidR="0084439B" w:rsidRDefault="001367FD" w:rsidP="0084439B">
      <w:pPr>
        <w:pStyle w:val="ChapterSubtitle"/>
      </w:pPr>
      <w:r>
        <w:rPr>
          <w:spacing w:val="-5"/>
        </w:rPr>
        <w:t>Adding faults</w:t>
      </w:r>
      <w:r w:rsidR="00E814BA">
        <w:rPr>
          <w:spacing w:val="-5"/>
        </w:rPr>
        <w:fldChar w:fldCharType="begin"/>
      </w:r>
      <w:r w:rsidR="00E814BA">
        <w:instrText xml:space="preserve"> XE "</w:instrText>
      </w:r>
      <w:r w:rsidR="00E814BA" w:rsidRPr="004573E4">
        <w:rPr>
          <w:spacing w:val="-5"/>
        </w:rPr>
        <w:instrText>faults</w:instrText>
      </w:r>
      <w:r w:rsidR="00E814BA">
        <w:instrText xml:space="preserve">" </w:instrText>
      </w:r>
      <w:r w:rsidR="00E814BA">
        <w:rPr>
          <w:spacing w:val="-5"/>
        </w:rPr>
        <w:fldChar w:fldCharType="end"/>
      </w:r>
      <w:r>
        <w:rPr>
          <w:spacing w:val="-5"/>
        </w:rPr>
        <w:t xml:space="preserve"> and fault tolerance</w:t>
      </w:r>
      <w:r w:rsidR="00E814BA">
        <w:rPr>
          <w:spacing w:val="-5"/>
        </w:rPr>
        <w:fldChar w:fldCharType="begin"/>
      </w:r>
      <w:r w:rsidR="00E814BA">
        <w:instrText xml:space="preserve"> XE "</w:instrText>
      </w:r>
      <w:r w:rsidR="00E814BA" w:rsidRPr="004573E4">
        <w:rPr>
          <w:spacing w:val="-5"/>
        </w:rPr>
        <w:instrText>fault tolerance</w:instrText>
      </w:r>
      <w:r w:rsidR="00E814BA">
        <w:instrText xml:space="preserve">" </w:instrText>
      </w:r>
      <w:r w:rsidR="00E814BA">
        <w:rPr>
          <w:spacing w:val="-5"/>
        </w:rPr>
        <w:fldChar w:fldCharType="end"/>
      </w:r>
    </w:p>
    <w:p w14:paraId="7D223998" w14:textId="77777777" w:rsidR="0084439B" w:rsidRDefault="001367FD" w:rsidP="0084439B">
      <w:pPr>
        <w:pStyle w:val="BodyTextKeep"/>
        <w:framePr w:dropCap="drop" w:lines="3" w:hSpace="60" w:wrap="around" w:vAnchor="text" w:hAnchor="text"/>
        <w:spacing w:after="0" w:line="849" w:lineRule="exact"/>
        <w:rPr>
          <w:position w:val="-10"/>
          <w:sz w:val="114"/>
        </w:rPr>
      </w:pPr>
      <w:r>
        <w:rPr>
          <w:caps/>
          <w:position w:val="-10"/>
          <w:sz w:val="114"/>
        </w:rPr>
        <w:t>N</w:t>
      </w:r>
    </w:p>
    <w:p w14:paraId="2508766E" w14:textId="378950E8" w:rsidR="0084439B" w:rsidRDefault="001367FD" w:rsidP="00B154FD">
      <w:pPr>
        <w:pStyle w:val="BodyTextKeep"/>
      </w:pPr>
      <w:r>
        <w:t>ow that we</w:t>
      </w:r>
      <w:r w:rsidR="005B6FA7">
        <w:t xml:space="preserve"> have</w:t>
      </w:r>
      <w:r>
        <w:t xml:space="preserve"> </w:t>
      </w:r>
      <w:r w:rsidRPr="00B46FB9">
        <w:rPr>
          <w:rFonts w:ascii="Lucida Console" w:hAnsi="Lucida Console" w:cs="Lucida Console"/>
          <w:spacing w:val="0"/>
          <w:sz w:val="18"/>
          <w:szCs w:val="18"/>
        </w:rPr>
        <w:t>Circuits</w:t>
      </w:r>
      <w:r>
        <w:t xml:space="preserve"> to manipulate, one the most useful things we can do is apply a transformation to the circuit that makes it fault-tolerant, add faults (via injected </w:t>
      </w:r>
      <w:r w:rsidRPr="00B46FB9">
        <w:rPr>
          <w:rFonts w:ascii="Lucida Console" w:hAnsi="Lucida Console" w:cs="Lucida Console"/>
          <w:spacing w:val="0"/>
          <w:sz w:val="18"/>
          <w:szCs w:val="18"/>
        </w:rPr>
        <w:t>Gates</w:t>
      </w:r>
      <w:r>
        <w:t>) and then test the result (to see how fault tolerant the circuit really is). The problem we need to solve is allowing the user to create their own fault tolerant circuitry (extending LIQ</w:t>
      </w:r>
      <m:oMath>
        <m:r>
          <w:rPr>
            <w:rFonts w:ascii="Cambria Math" w:hAnsi="Cambria Math"/>
          </w:rPr>
          <m:t>Ui|⟩</m:t>
        </m:r>
      </m:oMath>
      <w:r>
        <w:t xml:space="preserve">) in such a way that all the other tools in the system are still available. That is what the </w:t>
      </w:r>
      <w:r w:rsidRPr="00B46FB9">
        <w:rPr>
          <w:rFonts w:ascii="Lucida Console" w:hAnsi="Lucida Console" w:cs="Lucida Console"/>
          <w:spacing w:val="0"/>
          <w:sz w:val="18"/>
          <w:szCs w:val="18"/>
        </w:rPr>
        <w:t>QECC</w:t>
      </w:r>
      <w:r>
        <w:t xml:space="preserve"> class is all about.</w:t>
      </w:r>
    </w:p>
    <w:p w14:paraId="50B41754" w14:textId="77777777" w:rsidR="001367FD" w:rsidRDefault="001367FD" w:rsidP="001367FD">
      <w:pPr>
        <w:pStyle w:val="BodyText"/>
      </w:pPr>
      <w:r>
        <w:t>We refer the user to other sources on Quantum Error Correction Codes and their theory, but suffice it to say that there is a basic strategy we will follow for all implemented QECC inside of LIQ</w:t>
      </w:r>
      <m:oMath>
        <m:r>
          <w:rPr>
            <w:rFonts w:ascii="Cambria Math" w:hAnsi="Cambria Math"/>
          </w:rPr>
          <m:t>Ui|⟩</m:t>
        </m:r>
      </m:oMath>
      <w:r>
        <w:t>:</w:t>
      </w:r>
    </w:p>
    <w:p w14:paraId="27EFC24A" w14:textId="77777777" w:rsidR="001367FD" w:rsidRDefault="001367FD" w:rsidP="001367FD">
      <w:pPr>
        <w:pStyle w:val="BodyText"/>
        <w:numPr>
          <w:ilvl w:val="0"/>
          <w:numId w:val="16"/>
        </w:numPr>
      </w:pPr>
      <w:r>
        <w:t xml:space="preserve">A </w:t>
      </w:r>
      <w:r w:rsidRPr="00B46FB9">
        <w:rPr>
          <w:rFonts w:ascii="Lucida Console" w:hAnsi="Lucida Console" w:cs="Lucida Console"/>
          <w:spacing w:val="0"/>
          <w:sz w:val="18"/>
          <w:szCs w:val="18"/>
        </w:rPr>
        <w:t>Circuit</w:t>
      </w:r>
      <w:r>
        <w:t xml:space="preserve"> to test will need to be re-written where each original </w:t>
      </w:r>
      <w:r w:rsidRPr="00B46FB9">
        <w:rPr>
          <w:rFonts w:ascii="Lucida Console" w:hAnsi="Lucida Console" w:cs="Lucida Console"/>
          <w:spacing w:val="0"/>
          <w:sz w:val="18"/>
          <w:szCs w:val="18"/>
        </w:rPr>
        <w:t>Qubit</w:t>
      </w:r>
      <w:r>
        <w:t xml:space="preserve"> (called a logi</w:t>
      </w:r>
      <w:r w:rsidR="00C24D10">
        <w:t>cal qubit</w:t>
      </w:r>
      <w:r>
        <w:t xml:space="preserve">) will need to be replaced with a set of </w:t>
      </w:r>
      <w:r w:rsidRPr="00B46FB9">
        <w:rPr>
          <w:rFonts w:ascii="Lucida Console" w:hAnsi="Lucida Console" w:cs="Lucida Console"/>
          <w:spacing w:val="0"/>
          <w:sz w:val="18"/>
          <w:szCs w:val="18"/>
        </w:rPr>
        <w:t>Qubit</w:t>
      </w:r>
      <w:r w:rsidR="00C24D10" w:rsidRPr="00B46FB9">
        <w:rPr>
          <w:rFonts w:ascii="Lucida Console" w:hAnsi="Lucida Console" w:cs="Lucida Console"/>
          <w:spacing w:val="0"/>
          <w:sz w:val="18"/>
          <w:szCs w:val="18"/>
        </w:rPr>
        <w:t>s</w:t>
      </w:r>
      <w:r w:rsidR="00C24D10">
        <w:t xml:space="preserve"> (called the physical qubits</w:t>
      </w:r>
      <w:r>
        <w:t>).</w:t>
      </w:r>
    </w:p>
    <w:p w14:paraId="33FD6361" w14:textId="77777777" w:rsidR="001367FD" w:rsidRDefault="001367FD" w:rsidP="001367FD">
      <w:pPr>
        <w:pStyle w:val="BodyText"/>
        <w:numPr>
          <w:ilvl w:val="0"/>
          <w:numId w:val="16"/>
        </w:numPr>
      </w:pPr>
      <w:r>
        <w:t xml:space="preserve">These physical qubits will need to be “prepared” in a logical </w:t>
      </w:r>
      <m:oMath>
        <m:r>
          <w:rPr>
            <w:rFonts w:ascii="Cambria Math" w:hAnsi="Cambria Math"/>
          </w:rPr>
          <m:t>|0⟩</m:t>
        </m:r>
      </m:oMath>
      <w:r>
        <w:t xml:space="preserve"> state (give</w:t>
      </w:r>
      <w:r w:rsidR="00C24D10">
        <w:t xml:space="preserve">n the code under investigation) via a provided </w:t>
      </w:r>
      <w:r w:rsidR="005D34DD" w:rsidRPr="00B46FB9">
        <w:rPr>
          <w:rFonts w:ascii="Lucida Console" w:hAnsi="Lucida Console" w:cs="Lucida Console"/>
          <w:spacing w:val="0"/>
          <w:sz w:val="18"/>
          <w:szCs w:val="18"/>
        </w:rPr>
        <w:t>Gate</w:t>
      </w:r>
      <w:r w:rsidR="00C24D10">
        <w:t>.</w:t>
      </w:r>
    </w:p>
    <w:p w14:paraId="1ADA598E" w14:textId="77777777" w:rsidR="00C24D10" w:rsidRDefault="00C24D10" w:rsidP="001367FD">
      <w:pPr>
        <w:pStyle w:val="BodyText"/>
        <w:numPr>
          <w:ilvl w:val="0"/>
          <w:numId w:val="16"/>
        </w:numPr>
      </w:pPr>
      <w:r>
        <w:t xml:space="preserve">Each of the original </w:t>
      </w:r>
      <w:r w:rsidRPr="00B46FB9">
        <w:rPr>
          <w:rFonts w:ascii="Lucida Console" w:hAnsi="Lucida Console" w:cs="Lucida Console"/>
          <w:spacing w:val="0"/>
          <w:sz w:val="18"/>
          <w:szCs w:val="18"/>
        </w:rPr>
        <w:t>Gates</w:t>
      </w:r>
      <w:r>
        <w:t xml:space="preserve"> will need to be replaced with </w:t>
      </w:r>
      <w:r w:rsidRPr="00B46FB9">
        <w:rPr>
          <w:rFonts w:ascii="Lucida Console" w:hAnsi="Lucida Console" w:cs="Lucida Console"/>
          <w:spacing w:val="0"/>
          <w:sz w:val="18"/>
          <w:szCs w:val="18"/>
        </w:rPr>
        <w:t>Gates</w:t>
      </w:r>
      <w:r>
        <w:t xml:space="preserve"> that operate on a set of physical qubits which represent the logical qubits.</w:t>
      </w:r>
    </w:p>
    <w:p w14:paraId="45AA63D8" w14:textId="77777777" w:rsidR="00C24D10" w:rsidRDefault="00C24D10" w:rsidP="001367FD">
      <w:pPr>
        <w:pStyle w:val="BodyText"/>
        <w:numPr>
          <w:ilvl w:val="0"/>
          <w:numId w:val="16"/>
        </w:numPr>
      </w:pPr>
      <w:r>
        <w:t xml:space="preserve">The QECC of a logical qubit will need to be measured, analyzed and fixed with a circuit known as the “syndrome” </w:t>
      </w:r>
      <w:r w:rsidR="00CC6D70" w:rsidRPr="00B46FB9">
        <w:rPr>
          <w:rFonts w:ascii="Lucida Console" w:hAnsi="Lucida Console" w:cs="Lucida Console"/>
          <w:spacing w:val="0"/>
          <w:sz w:val="18"/>
          <w:szCs w:val="18"/>
        </w:rPr>
        <w:t>Gate</w:t>
      </w:r>
      <w:r>
        <w:t>.</w:t>
      </w:r>
    </w:p>
    <w:p w14:paraId="34C52558" w14:textId="77777777" w:rsidR="00C24D10" w:rsidRDefault="00C24D10" w:rsidP="001367FD">
      <w:pPr>
        <w:pStyle w:val="BodyText"/>
        <w:numPr>
          <w:ilvl w:val="0"/>
          <w:numId w:val="16"/>
        </w:numPr>
      </w:pPr>
      <w:r>
        <w:t xml:space="preserve">After measurement, the QECC will need to be decoded from a set of physical qubits back to a logical qubit by doing classical error correction. This will be known as the </w:t>
      </w:r>
      <w:r w:rsidRPr="00B46FB9">
        <w:rPr>
          <w:rFonts w:ascii="Lucida Console" w:hAnsi="Lucida Console" w:cs="Lucida Console"/>
          <w:spacing w:val="0"/>
          <w:sz w:val="18"/>
          <w:szCs w:val="18"/>
        </w:rPr>
        <w:t>Decode</w:t>
      </w:r>
      <w:r>
        <w:t xml:space="preserve"> function.</w:t>
      </w:r>
    </w:p>
    <w:p w14:paraId="0A366C93" w14:textId="77777777" w:rsidR="00C24D10" w:rsidRDefault="00C24D10" w:rsidP="001367FD">
      <w:pPr>
        <w:pStyle w:val="BodyText"/>
        <w:numPr>
          <w:ilvl w:val="0"/>
          <w:numId w:val="16"/>
        </w:numPr>
      </w:pPr>
      <w:r>
        <w:t>Errors can be introduced in many ways. LIQ</w:t>
      </w:r>
      <m:oMath>
        <m:r>
          <w:rPr>
            <w:rFonts w:ascii="Cambria Math" w:hAnsi="Cambria Math"/>
          </w:rPr>
          <m:t>Ui|⟩</m:t>
        </m:r>
      </m:oMath>
      <w:r w:rsidR="000847A6">
        <w:t xml:space="preserve"> </w:t>
      </w:r>
      <w:r>
        <w:t>provide</w:t>
      </w:r>
      <w:r w:rsidR="000847A6">
        <w:t>s</w:t>
      </w:r>
      <w:r>
        <w:t xml:space="preserve"> a simple model of a de-polarizing channel that will insert X, Y or Z gates on any physical qubit with a user provided probability.</w:t>
      </w:r>
    </w:p>
    <w:p w14:paraId="64F00171" w14:textId="77777777" w:rsidR="001367FD" w:rsidRPr="001367FD" w:rsidRDefault="00B46FB9" w:rsidP="001367FD">
      <w:pPr>
        <w:pStyle w:val="BodyText"/>
      </w:pPr>
      <w:r>
        <w:t>Besides the new c</w:t>
      </w:r>
      <w:r w:rsidR="00F76408">
        <w:t>l</w:t>
      </w:r>
      <w:r w:rsidR="001367FD">
        <w:t>ass, we also provide two new g</w:t>
      </w:r>
      <w:r w:rsidR="00C24D10">
        <w:t>ates that are useful in a number of codes:</w:t>
      </w:r>
    </w:p>
    <w:p w14:paraId="6674352C" w14:textId="77777777" w:rsidR="00C24D10" w:rsidRDefault="00C24D10" w:rsidP="00C24D10">
      <w:pPr>
        <w:pStyle w:val="Heading6"/>
        <w:framePr w:hSpace="187" w:wrap="around" w:hAnchor="margin" w:xAlign="left"/>
      </w:pPr>
      <w:r>
        <w:rPr>
          <w:rStyle w:val="Emphasis"/>
        </w:rPr>
        <w:t>Transverse</w:t>
      </w:r>
      <w:r w:rsidR="00E814BA">
        <w:rPr>
          <w:rStyle w:val="Emphasis"/>
        </w:rPr>
        <w:fldChar w:fldCharType="begin"/>
      </w:r>
      <w:r w:rsidR="00E814BA">
        <w:instrText xml:space="preserve"> XE "</w:instrText>
      </w:r>
      <w:r w:rsidR="00E814BA" w:rsidRPr="004573E4">
        <w:rPr>
          <w:rStyle w:val="Emphasis"/>
        </w:rPr>
        <w:instrText>Transverse</w:instrText>
      </w:r>
      <w:r w:rsidR="00E814BA">
        <w:instrText xml:space="preserve">" </w:instrText>
      </w:r>
      <w:r w:rsidR="00E814BA">
        <w:rPr>
          <w:rStyle w:val="Emphasis"/>
        </w:rPr>
        <w:fldChar w:fldCharType="end"/>
      </w:r>
      <w:r>
        <w:rPr>
          <w:rStyle w:val="Emphasis"/>
        </w:rPr>
        <w:t xml:space="preserve"> </w:t>
      </w:r>
      <w:r>
        <w:t>implements a default QECC version of another gate</w:t>
      </w:r>
    </w:p>
    <w:p w14:paraId="1328D31F" w14:textId="77777777" w:rsidR="00C24D10" w:rsidRPr="00C52E37" w:rsidRDefault="00C24D10" w:rsidP="009C3AF1">
      <w:pPr>
        <w:autoSpaceDE w:val="0"/>
        <w:autoSpaceDN w:val="0"/>
        <w:adjustRightInd w:val="0"/>
        <w:jc w:val="both"/>
        <w:rPr>
          <w:rFonts w:ascii="Lucida Console" w:hAnsi="Lucida Console" w:cs="Lucida Console"/>
          <w:sz w:val="19"/>
          <w:szCs w:val="19"/>
        </w:rPr>
      </w:pPr>
      <w:r>
        <w:rPr>
          <w:sz w:val="24"/>
          <w:szCs w:val="24"/>
        </w:rPr>
        <w:t>The Transverse gate will take an input gate and create a new version (via the Wrap operation) that performs the same</w:t>
      </w:r>
      <w:r w:rsidR="00C52E37">
        <w:rPr>
          <w:sz w:val="24"/>
          <w:szCs w:val="24"/>
        </w:rPr>
        <w:t xml:space="preserve"> operations on each of the physical qubits that make up a logical qubit. For example, </w:t>
      </w:r>
      <w:r w:rsidR="00C52E37" w:rsidRPr="00F76408">
        <w:rPr>
          <w:rFonts w:ascii="Lucida Console" w:hAnsi="Lucida Console" w:cs="Lucida Console"/>
          <w:sz w:val="18"/>
          <w:szCs w:val="18"/>
        </w:rPr>
        <w:t>Transverse 7 X</w:t>
      </w:r>
      <w:r w:rsidR="00C52E37">
        <w:rPr>
          <w:sz w:val="24"/>
          <w:szCs w:val="24"/>
        </w:rPr>
        <w:t xml:space="preserve"> will create a version of the </w:t>
      </w:r>
      <w:r w:rsidR="00C52E37" w:rsidRPr="00F76408">
        <w:rPr>
          <w:rFonts w:ascii="Lucida Console" w:hAnsi="Lucida Console" w:cs="Lucida Console"/>
          <w:sz w:val="18"/>
          <w:szCs w:val="18"/>
        </w:rPr>
        <w:t>X</w:t>
      </w:r>
      <w:r w:rsidR="00C52E37">
        <w:rPr>
          <w:sz w:val="24"/>
          <w:szCs w:val="24"/>
        </w:rPr>
        <w:t xml:space="preserve"> gate on 7 physical qubits.</w:t>
      </w:r>
    </w:p>
    <w:p w14:paraId="20380296" w14:textId="77777777" w:rsidR="00B07C11" w:rsidRDefault="00B07C11" w:rsidP="00EA4363">
      <w:pPr>
        <w:autoSpaceDE w:val="0"/>
        <w:autoSpaceDN w:val="0"/>
        <w:adjustRightInd w:val="0"/>
        <w:rPr>
          <w:sz w:val="24"/>
          <w:szCs w:val="24"/>
        </w:rPr>
      </w:pPr>
    </w:p>
    <w:p w14:paraId="1FC8026B" w14:textId="77777777" w:rsidR="00C24D10" w:rsidRDefault="00C52E37" w:rsidP="00C24D10">
      <w:pPr>
        <w:pStyle w:val="Heading6"/>
        <w:framePr w:hSpace="187" w:wrap="around" w:hAnchor="margin" w:xAlign="left"/>
      </w:pPr>
      <w:r>
        <w:rPr>
          <w:rStyle w:val="Emphasis"/>
        </w:rPr>
        <w:lastRenderedPageBreak/>
        <w:t>T_BC</w:t>
      </w:r>
      <w:r w:rsidR="00E814BA">
        <w:rPr>
          <w:rStyle w:val="Emphasis"/>
        </w:rPr>
        <w:fldChar w:fldCharType="begin"/>
      </w:r>
      <w:r w:rsidR="00E814BA">
        <w:instrText xml:space="preserve"> XE "</w:instrText>
      </w:r>
      <w:r w:rsidR="00E814BA" w:rsidRPr="004573E4">
        <w:rPr>
          <w:rStyle w:val="Emphasis"/>
        </w:rPr>
        <w:instrText>T_BC</w:instrText>
      </w:r>
      <w:r w:rsidR="00E814BA">
        <w:instrText xml:space="preserve">" </w:instrText>
      </w:r>
      <w:r w:rsidR="00E814BA">
        <w:rPr>
          <w:rStyle w:val="Emphasis"/>
        </w:rPr>
        <w:fldChar w:fldCharType="end"/>
      </w:r>
      <w:r w:rsidR="00C24D10">
        <w:rPr>
          <w:rStyle w:val="Emphasis"/>
        </w:rPr>
        <w:t xml:space="preserve"> </w:t>
      </w:r>
      <w:r>
        <w:t>Transverse version of Binary Control</w:t>
      </w:r>
    </w:p>
    <w:p w14:paraId="5711991D" w14:textId="77777777" w:rsidR="00C24D10" w:rsidRPr="00C52E37" w:rsidRDefault="00C52E37" w:rsidP="009C3AF1">
      <w:pPr>
        <w:autoSpaceDE w:val="0"/>
        <w:autoSpaceDN w:val="0"/>
        <w:adjustRightInd w:val="0"/>
        <w:jc w:val="both"/>
        <w:rPr>
          <w:rFonts w:ascii="Lucida Console" w:hAnsi="Lucida Console" w:cs="Lucida Console"/>
          <w:sz w:val="19"/>
          <w:szCs w:val="19"/>
        </w:rPr>
      </w:pPr>
      <w:r>
        <w:rPr>
          <w:sz w:val="24"/>
          <w:szCs w:val="24"/>
        </w:rPr>
        <w:t xml:space="preserve">The </w:t>
      </w:r>
      <w:r w:rsidRPr="00F76408">
        <w:rPr>
          <w:rFonts w:ascii="Lucida Console" w:hAnsi="Lucida Console" w:cs="Lucida Console"/>
          <w:sz w:val="18"/>
          <w:szCs w:val="18"/>
        </w:rPr>
        <w:t>T_BC</w:t>
      </w:r>
      <w:r>
        <w:rPr>
          <w:sz w:val="24"/>
          <w:szCs w:val="24"/>
        </w:rPr>
        <w:t xml:space="preserve"> gate is a pre-built version of the </w:t>
      </w:r>
      <w:r w:rsidRPr="00F76408">
        <w:rPr>
          <w:rFonts w:ascii="Lucida Console" w:hAnsi="Lucida Console" w:cs="Lucida Console"/>
          <w:sz w:val="18"/>
          <w:szCs w:val="18"/>
        </w:rPr>
        <w:t>BC</w:t>
      </w:r>
      <w:r>
        <w:rPr>
          <w:rFonts w:ascii="Lucida Console" w:hAnsi="Lucida Console" w:cs="Lucida Console"/>
          <w:sz w:val="19"/>
          <w:szCs w:val="19"/>
        </w:rPr>
        <w:t xml:space="preserve"> </w:t>
      </w:r>
      <w:r>
        <w:rPr>
          <w:sz w:val="24"/>
          <w:szCs w:val="24"/>
        </w:rPr>
        <w:t xml:space="preserve">gate that allows a logical binary control of other logical qubits (using transverse encoding). The reason that this gate is special (and can’t be implemented with </w:t>
      </w:r>
      <w:r w:rsidRPr="00F76408">
        <w:rPr>
          <w:rFonts w:ascii="Lucida Console" w:hAnsi="Lucida Console" w:cs="Lucida Console"/>
          <w:sz w:val="18"/>
          <w:szCs w:val="18"/>
        </w:rPr>
        <w:t>Transverse</w:t>
      </w:r>
      <w:r>
        <w:rPr>
          <w:sz w:val="24"/>
          <w:szCs w:val="24"/>
        </w:rPr>
        <w:t xml:space="preserve"> is that the binary control needs to be </w:t>
      </w:r>
      <w:r w:rsidRPr="00F76408">
        <w:rPr>
          <w:rFonts w:ascii="Lucida Console" w:hAnsi="Lucida Console" w:cs="Lucida Console"/>
          <w:sz w:val="18"/>
          <w:szCs w:val="18"/>
        </w:rPr>
        <w:t>Decoded</w:t>
      </w:r>
      <w:r>
        <w:rPr>
          <w:rFonts w:ascii="Lucida Console" w:hAnsi="Lucida Console" w:cs="Lucida Console"/>
          <w:sz w:val="19"/>
          <w:szCs w:val="19"/>
        </w:rPr>
        <w:t xml:space="preserve"> </w:t>
      </w:r>
      <w:r w:rsidRPr="00C52E37">
        <w:rPr>
          <w:sz w:val="24"/>
          <w:szCs w:val="24"/>
        </w:rPr>
        <w:t>with a QECC specific function</w:t>
      </w:r>
      <w:r>
        <w:rPr>
          <w:sz w:val="24"/>
          <w:szCs w:val="24"/>
        </w:rPr>
        <w:t xml:space="preserve"> (turning the set of physical qubits back into a logical qubit that can be checked against </w:t>
      </w:r>
      <w:r w:rsidRPr="00F76408">
        <w:rPr>
          <w:rFonts w:ascii="Lucida Console" w:hAnsi="Lucida Console" w:cs="Lucida Console"/>
          <w:sz w:val="18"/>
          <w:szCs w:val="18"/>
        </w:rPr>
        <w:t>Zero</w:t>
      </w:r>
      <w:r>
        <w:rPr>
          <w:sz w:val="24"/>
          <w:szCs w:val="24"/>
        </w:rPr>
        <w:t xml:space="preserve"> and </w:t>
      </w:r>
      <w:r w:rsidRPr="00F76408">
        <w:rPr>
          <w:rFonts w:ascii="Lucida Console" w:hAnsi="Lucida Console" w:cs="Lucida Console"/>
          <w:sz w:val="18"/>
          <w:szCs w:val="18"/>
        </w:rPr>
        <w:t>One</w:t>
      </w:r>
      <w:r>
        <w:rPr>
          <w:sz w:val="24"/>
          <w:szCs w:val="24"/>
        </w:rPr>
        <w:t xml:space="preserve">). </w:t>
      </w:r>
    </w:p>
    <w:p w14:paraId="592BC9FF" w14:textId="77777777" w:rsidR="00C24D10" w:rsidRDefault="00C24D10" w:rsidP="00EA4363">
      <w:pPr>
        <w:autoSpaceDE w:val="0"/>
        <w:autoSpaceDN w:val="0"/>
        <w:adjustRightInd w:val="0"/>
        <w:rPr>
          <w:sz w:val="24"/>
          <w:szCs w:val="24"/>
        </w:rPr>
      </w:pPr>
    </w:p>
    <w:p w14:paraId="7FF11B04" w14:textId="77777777" w:rsidR="0084439B" w:rsidRDefault="00A403C9" w:rsidP="009C3AF1">
      <w:pPr>
        <w:autoSpaceDE w:val="0"/>
        <w:autoSpaceDN w:val="0"/>
        <w:adjustRightInd w:val="0"/>
        <w:jc w:val="both"/>
        <w:rPr>
          <w:sz w:val="24"/>
          <w:szCs w:val="24"/>
        </w:rPr>
      </w:pPr>
      <w:r w:rsidRPr="00F76408">
        <w:rPr>
          <w:rFonts w:ascii="Lucida Console" w:hAnsi="Lucida Console" w:cs="Lucida Console"/>
          <w:sz w:val="18"/>
          <w:szCs w:val="18"/>
        </w:rPr>
        <w:t>QECC</w:t>
      </w:r>
      <w:r w:rsidR="00E814BA" w:rsidRPr="00F76408">
        <w:rPr>
          <w:rFonts w:ascii="Lucida Console" w:hAnsi="Lucida Console" w:cs="Lucida Console"/>
          <w:sz w:val="18"/>
          <w:szCs w:val="18"/>
        </w:rPr>
        <w:fldChar w:fldCharType="begin"/>
      </w:r>
      <w:r w:rsidR="00E814BA" w:rsidRPr="00F76408">
        <w:rPr>
          <w:rFonts w:ascii="Lucida Console" w:hAnsi="Lucida Console" w:cs="Lucida Console"/>
          <w:sz w:val="18"/>
          <w:szCs w:val="18"/>
        </w:rPr>
        <w:instrText xml:space="preserve"> XE "QECC" </w:instrText>
      </w:r>
      <w:r w:rsidR="00E814BA" w:rsidRPr="00F76408">
        <w:rPr>
          <w:rFonts w:ascii="Lucida Console" w:hAnsi="Lucida Console" w:cs="Lucida Console"/>
          <w:sz w:val="18"/>
          <w:szCs w:val="18"/>
        </w:rPr>
        <w:fldChar w:fldCharType="end"/>
      </w:r>
      <w:r>
        <w:rPr>
          <w:b/>
          <w:sz w:val="24"/>
          <w:szCs w:val="24"/>
        </w:rPr>
        <w:t xml:space="preserve"> </w:t>
      </w:r>
      <w:r>
        <w:rPr>
          <w:sz w:val="24"/>
          <w:szCs w:val="24"/>
        </w:rPr>
        <w:t xml:space="preserve">itself is an abstract class that needs specific elements </w:t>
      </w:r>
      <w:r w:rsidR="000847A6">
        <w:rPr>
          <w:sz w:val="24"/>
          <w:szCs w:val="24"/>
        </w:rPr>
        <w:t>(</w:t>
      </w:r>
      <w:r>
        <w:rPr>
          <w:sz w:val="24"/>
          <w:szCs w:val="24"/>
        </w:rPr>
        <w:t>added by the user</w:t>
      </w:r>
      <w:r w:rsidR="000847A6">
        <w:rPr>
          <w:sz w:val="24"/>
          <w:szCs w:val="24"/>
        </w:rPr>
        <w:t>)</w:t>
      </w:r>
      <w:r>
        <w:rPr>
          <w:sz w:val="24"/>
          <w:szCs w:val="24"/>
        </w:rPr>
        <w:t xml:space="preserve"> to turn it into </w:t>
      </w:r>
      <w:r w:rsidR="00223237">
        <w:rPr>
          <w:sz w:val="24"/>
          <w:szCs w:val="24"/>
        </w:rPr>
        <w:t xml:space="preserve">a code that may be simulated. </w:t>
      </w:r>
      <w:r w:rsidR="00B8476F">
        <w:rPr>
          <w:sz w:val="24"/>
          <w:szCs w:val="24"/>
        </w:rPr>
        <w:t>We’ll walk through the definition of a specific CSS code (Steane [[7,1,3]]) which is provided with LIQ</w:t>
      </w:r>
      <m:oMath>
        <m:r>
          <w:rPr>
            <w:rFonts w:ascii="Cambria Math" w:hAnsi="Cambria Math"/>
            <w:sz w:val="24"/>
            <w:szCs w:val="24"/>
          </w:rPr>
          <m:t>Ui|⟩</m:t>
        </m:r>
      </m:oMath>
      <w:r w:rsidR="00B8476F">
        <w:rPr>
          <w:sz w:val="24"/>
          <w:szCs w:val="24"/>
        </w:rPr>
        <w:t xml:space="preserve">. </w:t>
      </w:r>
    </w:p>
    <w:p w14:paraId="5FA6716C" w14:textId="77777777" w:rsidR="00B8476F" w:rsidRDefault="00B8476F" w:rsidP="00EA4363">
      <w:pPr>
        <w:autoSpaceDE w:val="0"/>
        <w:autoSpaceDN w:val="0"/>
        <w:adjustRightInd w:val="0"/>
        <w:rPr>
          <w:sz w:val="24"/>
          <w:szCs w:val="24"/>
        </w:rPr>
      </w:pPr>
    </w:p>
    <w:p w14:paraId="0F5A1793" w14:textId="77777777" w:rsidR="00B8476F" w:rsidRDefault="00B8476F" w:rsidP="009C3AF1">
      <w:pPr>
        <w:autoSpaceDE w:val="0"/>
        <w:autoSpaceDN w:val="0"/>
        <w:adjustRightInd w:val="0"/>
        <w:jc w:val="both"/>
        <w:rPr>
          <w:sz w:val="24"/>
          <w:szCs w:val="24"/>
        </w:rPr>
      </w:pPr>
      <w:r>
        <w:rPr>
          <w:sz w:val="24"/>
          <w:szCs w:val="24"/>
        </w:rPr>
        <w:t xml:space="preserve">First, we need to derive our code implementation from </w:t>
      </w:r>
      <w:r w:rsidRPr="004379FB">
        <w:rPr>
          <w:rFonts w:ascii="Lucida Console" w:hAnsi="Lucida Console" w:cs="Lucida Console"/>
          <w:sz w:val="18"/>
          <w:szCs w:val="18"/>
        </w:rPr>
        <w:t>QECC</w:t>
      </w:r>
      <w:r>
        <w:rPr>
          <w:sz w:val="24"/>
          <w:szCs w:val="24"/>
        </w:rPr>
        <w:t>. The base class requires the number of “scratch” qubits we want (called Ancilla</w:t>
      </w:r>
      <w:r w:rsidR="00224054">
        <w:rPr>
          <w:sz w:val="24"/>
          <w:szCs w:val="24"/>
        </w:rPr>
        <w:t>,</w:t>
      </w:r>
      <w:r>
        <w:rPr>
          <w:sz w:val="24"/>
          <w:szCs w:val="24"/>
        </w:rPr>
        <w:t xml:space="preserve"> which are typically used for syndrome measurement and control) as well as the number of physical qubits that make up a logical qubit. In addition, we need to provide the </w:t>
      </w:r>
      <w:r w:rsidRPr="004379FB">
        <w:rPr>
          <w:rFonts w:ascii="Lucida Console" w:hAnsi="Lucida Console" w:cs="Lucida Console"/>
          <w:sz w:val="18"/>
          <w:szCs w:val="18"/>
        </w:rPr>
        <w:t>Circuit</w:t>
      </w:r>
      <w:r>
        <w:rPr>
          <w:sz w:val="24"/>
          <w:szCs w:val="24"/>
        </w:rPr>
        <w:t xml:space="preserve"> that we want to convert from standard to fault tolerant:</w:t>
      </w:r>
    </w:p>
    <w:p w14:paraId="0E4725FE" w14:textId="77777777" w:rsidR="00B8476F" w:rsidRDefault="00B8476F" w:rsidP="00EA4363">
      <w:pPr>
        <w:autoSpaceDE w:val="0"/>
        <w:autoSpaceDN w:val="0"/>
        <w:adjustRightInd w:val="0"/>
        <w:rPr>
          <w:sz w:val="24"/>
          <w:szCs w:val="24"/>
        </w:rPr>
      </w:pPr>
    </w:p>
    <w:p w14:paraId="5A892E9B"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Steane7(tgt:Circuit) =</w:t>
      </w:r>
    </w:p>
    <w:p w14:paraId="5BCDC606"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inherit</w:t>
      </w:r>
      <w:r>
        <w:rPr>
          <w:rFonts w:ascii="Lucida Console" w:hAnsi="Lucida Console" w:cs="Lucida Console"/>
          <w:sz w:val="19"/>
          <w:szCs w:val="19"/>
        </w:rPr>
        <w:t xml:space="preserve"> QECC(6,7,tgt)</w:t>
      </w:r>
    </w:p>
    <w:p w14:paraId="0032CC98"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aCnt    = 6</w:t>
      </w:r>
    </w:p>
    <w:p w14:paraId="37DF92B9"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cCnt    = 7</w:t>
      </w:r>
    </w:p>
    <w:p w14:paraId="170CA332" w14:textId="77777777" w:rsidR="00224054" w:rsidRDefault="00224054" w:rsidP="00B8476F">
      <w:pPr>
        <w:autoSpaceDE w:val="0"/>
        <w:autoSpaceDN w:val="0"/>
        <w:adjustRightInd w:val="0"/>
        <w:ind w:left="720"/>
        <w:rPr>
          <w:rFonts w:ascii="Lucida Console" w:hAnsi="Lucida Console" w:cs="Lucida Console"/>
          <w:sz w:val="19"/>
          <w:szCs w:val="19"/>
        </w:rPr>
      </w:pPr>
    </w:p>
    <w:p w14:paraId="5ADD6AD0" w14:textId="6F5FF3E1" w:rsidR="00B8476F" w:rsidRPr="00224054" w:rsidRDefault="00224054" w:rsidP="00224054">
      <w:pPr>
        <w:pStyle w:val="Caption"/>
        <w:jc w:val="center"/>
        <w:rPr>
          <w:rFonts w:ascii="Lucida Console" w:hAnsi="Lucida Console" w:cs="Lucida Console"/>
          <w:sz w:val="19"/>
          <w:szCs w:val="19"/>
        </w:rPr>
      </w:pPr>
      <w:bookmarkStart w:id="121" w:name="_Toc316043123"/>
      <w:bookmarkStart w:id="122" w:name="_Toc431216118"/>
      <w:r>
        <w:t xml:space="preserve">Example </w:t>
      </w:r>
      <w:fldSimple w:instr=" SEQ Example \* ARABIC ">
        <w:r w:rsidR="001A167A">
          <w:rPr>
            <w:noProof/>
          </w:rPr>
          <w:t>51</w:t>
        </w:r>
      </w:fldSimple>
      <w:r>
        <w:t>: Steane7</w:t>
      </w:r>
      <w:r w:rsidR="00F04954">
        <w:fldChar w:fldCharType="begin"/>
      </w:r>
      <w:r w:rsidR="00F04954">
        <w:instrText xml:space="preserve"> XE "</w:instrText>
      </w:r>
      <w:r w:rsidR="00F04954" w:rsidRPr="00094F3B">
        <w:instrText>Steane7</w:instrText>
      </w:r>
      <w:r w:rsidR="00F04954">
        <w:instrText xml:space="preserve">" </w:instrText>
      </w:r>
      <w:r w:rsidR="00F04954">
        <w:fldChar w:fldCharType="end"/>
      </w:r>
      <w:r>
        <w:t xml:space="preserve"> constructor definition</w:t>
      </w:r>
      <w:bookmarkEnd w:id="121"/>
      <w:bookmarkEnd w:id="122"/>
    </w:p>
    <w:p w14:paraId="7B57897F" w14:textId="77777777" w:rsidR="00B8476F" w:rsidRDefault="00B8476F" w:rsidP="00EA4363">
      <w:pPr>
        <w:autoSpaceDE w:val="0"/>
        <w:autoSpaceDN w:val="0"/>
        <w:adjustRightInd w:val="0"/>
        <w:rPr>
          <w:sz w:val="24"/>
          <w:szCs w:val="24"/>
        </w:rPr>
      </w:pPr>
      <w:r>
        <w:rPr>
          <w:sz w:val="24"/>
          <w:szCs w:val="24"/>
        </w:rPr>
        <w:t>When we decode measured values, we’ll need to know what the legal representations of a logical 0 and logical 1 are:</w:t>
      </w:r>
    </w:p>
    <w:p w14:paraId="6842C877" w14:textId="77777777" w:rsidR="00B8476F" w:rsidRDefault="00B8476F" w:rsidP="00EA4363">
      <w:pPr>
        <w:autoSpaceDE w:val="0"/>
        <w:autoSpaceDN w:val="0"/>
        <w:adjustRightInd w:val="0"/>
        <w:rPr>
          <w:sz w:val="24"/>
          <w:szCs w:val="24"/>
        </w:rPr>
      </w:pPr>
    </w:p>
    <w:p w14:paraId="65117CD5"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Here are the logical 0 and 1 codes (for decoding)</w:t>
      </w:r>
    </w:p>
    <w:p w14:paraId="6AEEDE0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logical0 = [0x00;0x55;0x33;0x66;0x0F;0x5A;0x3C;0x69]</w:t>
      </w:r>
    </w:p>
    <w:p w14:paraId="68C8ACE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logical1 = List.map (</w:t>
      </w:r>
      <w:r>
        <w:rPr>
          <w:rFonts w:ascii="Lucida Console" w:hAnsi="Lucida Console" w:cs="Lucida Console"/>
          <w:color w:val="0000FF"/>
          <w:sz w:val="19"/>
          <w:szCs w:val="19"/>
        </w:rPr>
        <w:t>fun</w:t>
      </w:r>
      <w:r>
        <w:rPr>
          <w:rFonts w:ascii="Lucida Console" w:hAnsi="Lucida Console" w:cs="Lucida Console"/>
          <w:sz w:val="19"/>
          <w:szCs w:val="19"/>
        </w:rPr>
        <w:t xml:space="preserve"> c </w:t>
      </w:r>
      <w:r>
        <w:rPr>
          <w:rFonts w:ascii="Lucida Console" w:hAnsi="Lucida Console" w:cs="Lucida Console"/>
          <w:color w:val="0000FF"/>
          <w:sz w:val="19"/>
          <w:szCs w:val="19"/>
        </w:rPr>
        <w:t>-&gt;</w:t>
      </w:r>
      <w:r>
        <w:rPr>
          <w:rFonts w:ascii="Lucida Console" w:hAnsi="Lucida Console" w:cs="Lucida Console"/>
          <w:sz w:val="19"/>
          <w:szCs w:val="19"/>
        </w:rPr>
        <w:t xml:space="preserve"> c ^^^ 0x7F) logical0</w:t>
      </w:r>
    </w:p>
    <w:p w14:paraId="759DE538" w14:textId="77777777" w:rsidR="00224054" w:rsidRDefault="00224054" w:rsidP="00B8476F">
      <w:pPr>
        <w:autoSpaceDE w:val="0"/>
        <w:autoSpaceDN w:val="0"/>
        <w:adjustRightInd w:val="0"/>
        <w:rPr>
          <w:rFonts w:ascii="Lucida Console" w:hAnsi="Lucida Console" w:cs="Lucida Console"/>
          <w:sz w:val="19"/>
          <w:szCs w:val="19"/>
        </w:rPr>
      </w:pPr>
    </w:p>
    <w:p w14:paraId="456F843D" w14:textId="2447ACCB" w:rsidR="00224054" w:rsidRDefault="00224054" w:rsidP="00224054">
      <w:pPr>
        <w:pStyle w:val="Caption"/>
        <w:jc w:val="center"/>
        <w:rPr>
          <w:rFonts w:ascii="Lucida Console" w:hAnsi="Lucida Console" w:cs="Lucida Console"/>
          <w:sz w:val="19"/>
          <w:szCs w:val="19"/>
        </w:rPr>
      </w:pPr>
      <w:bookmarkStart w:id="123" w:name="_Toc316043124"/>
      <w:bookmarkStart w:id="124" w:name="_Toc431216119"/>
      <w:r>
        <w:t xml:space="preserve">Example </w:t>
      </w:r>
      <w:fldSimple w:instr=" SEQ Example \* ARABIC ">
        <w:r w:rsidR="001A167A">
          <w:rPr>
            <w:noProof/>
          </w:rPr>
          <w:t>52</w:t>
        </w:r>
      </w:fldSimple>
      <w:r>
        <w:t>: Logical values for Steane7</w:t>
      </w:r>
      <w:bookmarkEnd w:id="123"/>
      <w:bookmarkEnd w:id="124"/>
    </w:p>
    <w:p w14:paraId="6230EB67" w14:textId="77777777" w:rsidR="00B8476F" w:rsidRDefault="00B8476F" w:rsidP="00EA4363">
      <w:pPr>
        <w:autoSpaceDE w:val="0"/>
        <w:autoSpaceDN w:val="0"/>
        <w:adjustRightInd w:val="0"/>
        <w:rPr>
          <w:sz w:val="24"/>
          <w:szCs w:val="24"/>
        </w:rPr>
      </w:pPr>
      <w:r>
        <w:rPr>
          <w:sz w:val="24"/>
          <w:szCs w:val="24"/>
        </w:rPr>
        <w:t xml:space="preserve">The first </w:t>
      </w:r>
      <w:r w:rsidRPr="004379FB">
        <w:rPr>
          <w:rFonts w:ascii="Lucida Console" w:hAnsi="Lucida Console" w:cs="Lucida Console"/>
          <w:sz w:val="18"/>
          <w:szCs w:val="18"/>
        </w:rPr>
        <w:t>Operation</w:t>
      </w:r>
      <w:r>
        <w:rPr>
          <w:sz w:val="24"/>
          <w:szCs w:val="24"/>
        </w:rPr>
        <w:t xml:space="preserve"> we need is the one that prepares</w:t>
      </w:r>
      <w:r w:rsidR="00E814BA">
        <w:rPr>
          <w:sz w:val="24"/>
          <w:szCs w:val="24"/>
        </w:rPr>
        <w:fldChar w:fldCharType="begin"/>
      </w:r>
      <w:r w:rsidR="00E814BA">
        <w:instrText xml:space="preserve"> XE "</w:instrText>
      </w:r>
      <w:r w:rsidR="00E814BA" w:rsidRPr="004573E4">
        <w:rPr>
          <w:sz w:val="24"/>
          <w:szCs w:val="24"/>
        </w:rPr>
        <w:instrText>prepares</w:instrText>
      </w:r>
      <w:r w:rsidR="00E814BA">
        <w:instrText xml:space="preserve">" </w:instrText>
      </w:r>
      <w:r w:rsidR="00E814BA">
        <w:rPr>
          <w:sz w:val="24"/>
          <w:szCs w:val="24"/>
        </w:rPr>
        <w:fldChar w:fldCharType="end"/>
      </w:r>
      <w:r>
        <w:rPr>
          <w:sz w:val="24"/>
          <w:szCs w:val="24"/>
        </w:rPr>
        <w:t xml:space="preserve"> a set of physical qubits into a logical </w:t>
      </w:r>
      <m:oMath>
        <m:r>
          <w:rPr>
            <w:rFonts w:ascii="Cambria Math" w:hAnsi="Cambria Math"/>
            <w:sz w:val="24"/>
            <w:szCs w:val="24"/>
          </w:rPr>
          <m:t>|0⟩</m:t>
        </m:r>
      </m:oMath>
      <w:r>
        <w:rPr>
          <w:sz w:val="24"/>
          <w:szCs w:val="24"/>
        </w:rPr>
        <w:t xml:space="preserve"> qubit:</w:t>
      </w:r>
    </w:p>
    <w:p w14:paraId="09C3C70E" w14:textId="77777777" w:rsidR="00B8476F" w:rsidRDefault="00B8476F" w:rsidP="00EA4363">
      <w:pPr>
        <w:autoSpaceDE w:val="0"/>
        <w:autoSpaceDN w:val="0"/>
        <w:adjustRightInd w:val="0"/>
        <w:rPr>
          <w:sz w:val="24"/>
          <w:szCs w:val="24"/>
        </w:rPr>
      </w:pPr>
    </w:p>
    <w:p w14:paraId="36B8287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Prep gate for Steane7</w:t>
      </w:r>
    </w:p>
    <w:p w14:paraId="51F663C2"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prep (qs:Qubits) =</w:t>
      </w:r>
    </w:p>
    <w:p w14:paraId="745DD83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"S7_Prep"</w:t>
      </w:r>
    </w:p>
    <w:p w14:paraId="4F3CFF3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"S7\nPrep"</w:t>
      </w:r>
    </w:p>
    <w:p w14:paraId="72189CC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354455EA" w14:textId="77777777" w:rsidR="00B8476F" w:rsidRDefault="00B8476F" w:rsidP="00B8476F">
      <w:pPr>
        <w:autoSpaceDE w:val="0"/>
        <w:autoSpaceDN w:val="0"/>
        <w:adjustRightInd w:val="0"/>
        <w:rPr>
          <w:rFonts w:ascii="Lucida Console" w:hAnsi="Lucida Console" w:cs="Lucida Console"/>
          <w:sz w:val="19"/>
          <w:szCs w:val="19"/>
        </w:rPr>
      </w:pPr>
    </w:p>
    <w:p w14:paraId="19A0CC2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Create logical |0&gt; prep circuit</w:t>
      </w:r>
    </w:p>
    <w:p w14:paraId="48C494F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389476D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329EFFA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xC i j  = CNOT [qs.[i];qs.[j]]</w:t>
      </w:r>
    </w:p>
    <w:p w14:paraId="18C26756" w14:textId="77777777" w:rsidR="00B8476F" w:rsidRDefault="00B8476F" w:rsidP="00B8476F">
      <w:pPr>
        <w:autoSpaceDE w:val="0"/>
        <w:autoSpaceDN w:val="0"/>
        <w:adjustRightInd w:val="0"/>
        <w:rPr>
          <w:rFonts w:ascii="Lucida Console" w:hAnsi="Lucida Console" w:cs="Lucida Console"/>
          <w:sz w:val="19"/>
          <w:szCs w:val="19"/>
        </w:rPr>
      </w:pPr>
    </w:p>
    <w:p w14:paraId="7503148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xH 6;   xC 6 3; xH 5;   xC 5 2; xH 4</w:t>
      </w:r>
    </w:p>
    <w:p w14:paraId="1237410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4 1; xC 5 3; xC 4 2; xC 6 0; xC 6 1</w:t>
      </w:r>
    </w:p>
    <w:p w14:paraId="6CC790F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5 0; xC 4 3</w:t>
      </w:r>
    </w:p>
    <w:p w14:paraId="3F1186F6" w14:textId="77777777" w:rsidR="00B8476F" w:rsidRDefault="00B8476F" w:rsidP="00B8476F">
      <w:pPr>
        <w:autoSpaceDE w:val="0"/>
        <w:autoSpaceDN w:val="0"/>
        <w:adjustRightInd w:val="0"/>
        <w:rPr>
          <w:rFonts w:ascii="Lucida Console" w:hAnsi="Lucida Console" w:cs="Lucida Console"/>
          <w:sz w:val="19"/>
          <w:szCs w:val="19"/>
        </w:rPr>
      </w:pPr>
    </w:p>
    <w:p w14:paraId="1E73516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907961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4314F15A"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157BE81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4D84288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"Prepare logical 0 state"</w:t>
      </w:r>
      <w:r>
        <w:rPr>
          <w:rFonts w:ascii="Lucida Console" w:hAnsi="Lucida Console" w:cs="Lucida Console"/>
          <w:sz w:val="19"/>
          <w:szCs w:val="19"/>
        </w:rPr>
        <w:t>,</w:t>
      </w:r>
    </w:p>
    <w:p w14:paraId="621493C5" w14:textId="69184175" w:rsidR="001371DE" w:rsidRDefault="00B8476F" w:rsidP="001371DE">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371DE" w:rsidRPr="001371DE">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0E125B">
        <w:rPr>
          <w:b/>
          <w:bCs/>
        </w:rPr>
        <w:t>Error! Hyperlink reference not valid.</w:t>
      </w:r>
      <w:r w:rsidR="008C0422">
        <w:rPr>
          <w:rStyle w:val="Hyperlink"/>
          <w:rFonts w:ascii="Lucida Console" w:hAnsi="Lucida Console" w:cs="Lucida Console"/>
          <w:sz w:val="19"/>
          <w:szCs w:val="19"/>
        </w:rPr>
        <w:fldChar w:fldCharType="end"/>
      </w:r>
    </w:p>
    <w:p w14:paraId="4A75D1A5" w14:textId="77777777" w:rsidR="001371DE" w:rsidRDefault="001371DE" w:rsidP="001371DE">
      <w:pPr>
        <w:autoSpaceDE w:val="0"/>
        <w:autoSpaceDN w:val="0"/>
        <w:adjustRightInd w:val="0"/>
        <w:ind w:left="2880" w:firstLine="72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(qs.Length-1) nam</w:t>
      </w:r>
    </w:p>
    <w:p w14:paraId="24F8820E" w14:textId="77777777" w:rsidR="00B8476F" w:rsidRDefault="00B8476F" w:rsidP="001371D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6CA2282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23EA5A0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708D531A" w14:textId="77777777" w:rsidR="00224054" w:rsidRDefault="00224054" w:rsidP="00B8476F">
      <w:pPr>
        <w:autoSpaceDE w:val="0"/>
        <w:autoSpaceDN w:val="0"/>
        <w:adjustRightInd w:val="0"/>
        <w:rPr>
          <w:rFonts w:ascii="Lucida Console" w:hAnsi="Lucida Console" w:cs="Lucida Console"/>
          <w:sz w:val="19"/>
          <w:szCs w:val="19"/>
        </w:rPr>
      </w:pPr>
    </w:p>
    <w:p w14:paraId="78B9F6FD" w14:textId="23338599" w:rsidR="00B8476F" w:rsidRPr="00224054" w:rsidRDefault="00224054" w:rsidP="00224054">
      <w:pPr>
        <w:pStyle w:val="Caption"/>
        <w:jc w:val="center"/>
        <w:rPr>
          <w:rFonts w:ascii="Lucida Console" w:hAnsi="Lucida Console" w:cs="Lucida Console"/>
          <w:sz w:val="19"/>
          <w:szCs w:val="19"/>
        </w:rPr>
      </w:pPr>
      <w:bookmarkStart w:id="125" w:name="_Toc316043125"/>
      <w:bookmarkStart w:id="126" w:name="_Toc431216120"/>
      <w:r>
        <w:t xml:space="preserve">Example </w:t>
      </w:r>
      <w:fldSimple w:instr=" SEQ Example \* ARABIC ">
        <w:r w:rsidR="001A167A">
          <w:rPr>
            <w:noProof/>
          </w:rPr>
          <w:t>53</w:t>
        </w:r>
      </w:fldSimple>
      <w:r>
        <w:t>: Steane7 preparation Gate</w:t>
      </w:r>
      <w:bookmarkEnd w:id="125"/>
      <w:bookmarkEnd w:id="126"/>
    </w:p>
    <w:p w14:paraId="11455381" w14:textId="77777777" w:rsidR="004379FB" w:rsidRDefault="00B8476F" w:rsidP="00EA4363">
      <w:pPr>
        <w:autoSpaceDE w:val="0"/>
        <w:autoSpaceDN w:val="0"/>
        <w:adjustRightInd w:val="0"/>
        <w:rPr>
          <w:sz w:val="24"/>
          <w:szCs w:val="24"/>
        </w:rPr>
      </w:pPr>
      <w:r>
        <w:rPr>
          <w:sz w:val="24"/>
          <w:szCs w:val="24"/>
        </w:rPr>
        <w:t xml:space="preserve">This looks just like the </w:t>
      </w:r>
      <w:r w:rsidRPr="004379FB">
        <w:rPr>
          <w:rFonts w:ascii="Lucida Console" w:hAnsi="Lucida Console" w:cs="Lucida Console"/>
          <w:sz w:val="18"/>
          <w:szCs w:val="18"/>
        </w:rPr>
        <w:t>Gates</w:t>
      </w:r>
      <w:r>
        <w:rPr>
          <w:sz w:val="24"/>
          <w:szCs w:val="24"/>
        </w:rPr>
        <w:t xml:space="preserve"> we’ve seen before. It’s made up of a bunch of </w:t>
      </w:r>
    </w:p>
    <w:p w14:paraId="2BA13EA0" w14:textId="77777777" w:rsidR="00B8476F" w:rsidRDefault="00B8476F" w:rsidP="00EA4363">
      <w:pPr>
        <w:autoSpaceDE w:val="0"/>
        <w:autoSpaceDN w:val="0"/>
        <w:adjustRightInd w:val="0"/>
        <w:rPr>
          <w:sz w:val="24"/>
          <w:szCs w:val="24"/>
        </w:rPr>
      </w:pPr>
      <w:r>
        <w:rPr>
          <w:sz w:val="24"/>
          <w:szCs w:val="24"/>
        </w:rPr>
        <w:t xml:space="preserve">Hadamard and CNOT gates. The </w:t>
      </w:r>
      <w:r w:rsidRPr="004379FB">
        <w:rPr>
          <w:rFonts w:ascii="Lucida Console" w:hAnsi="Lucida Console" w:cs="Lucida Console"/>
          <w:sz w:val="18"/>
          <w:szCs w:val="18"/>
        </w:rPr>
        <w:t>Circuit</w:t>
      </w:r>
      <w:r>
        <w:rPr>
          <w:sz w:val="24"/>
          <w:szCs w:val="24"/>
        </w:rPr>
        <w:t xml:space="preserve"> for it looks like this:</w:t>
      </w:r>
    </w:p>
    <w:p w14:paraId="63EC53E5" w14:textId="77777777" w:rsidR="00B8476F" w:rsidRDefault="00F31EFC" w:rsidP="00B8476F">
      <w:pPr>
        <w:pStyle w:val="Caption"/>
        <w:jc w:val="center"/>
      </w:pPr>
      <w:r>
        <w:rPr>
          <w:noProof/>
        </w:rPr>
        <w:drawing>
          <wp:inline distT="0" distB="0" distL="0" distR="0" wp14:anchorId="3554647C" wp14:editId="019FA6DE">
            <wp:extent cx="1724025" cy="1952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025" cy="1952625"/>
                    </a:xfrm>
                    <a:prstGeom prst="rect">
                      <a:avLst/>
                    </a:prstGeom>
                  </pic:spPr>
                </pic:pic>
              </a:graphicData>
            </a:graphic>
          </wp:inline>
        </w:drawing>
      </w:r>
      <w:r>
        <w:rPr>
          <w:noProof/>
        </w:rPr>
        <w:t xml:space="preserve"> </w:t>
      </w:r>
    </w:p>
    <w:p w14:paraId="7C5B54E0" w14:textId="05A36F38" w:rsidR="00B8476F" w:rsidRDefault="00B8476F" w:rsidP="00B8476F">
      <w:pPr>
        <w:pStyle w:val="Caption"/>
        <w:jc w:val="center"/>
      </w:pPr>
      <w:bookmarkStart w:id="127" w:name="_Toc431216058"/>
      <w:r>
        <w:t xml:space="preserve">Figure </w:t>
      </w:r>
      <w:fldSimple w:instr=" SEQ Figure \* ARABIC ">
        <w:r w:rsidR="001A167A">
          <w:rPr>
            <w:noProof/>
          </w:rPr>
          <w:t>13</w:t>
        </w:r>
      </w:fldSimple>
      <w:r>
        <w:t>: Steane7 Prep Circuit</w:t>
      </w:r>
      <w:bookmarkEnd w:id="127"/>
    </w:p>
    <w:p w14:paraId="56D409AA" w14:textId="77777777" w:rsidR="00B8476F" w:rsidRDefault="00B8476F" w:rsidP="00B8476F">
      <w:pPr>
        <w:pStyle w:val="BodyText"/>
      </w:pPr>
      <w:r>
        <w:t xml:space="preserve">What this </w:t>
      </w:r>
      <w:r w:rsidRPr="002C3E88">
        <w:rPr>
          <w:rFonts w:ascii="Lucida Console" w:hAnsi="Lucida Console" w:cs="Lucida Console"/>
          <w:spacing w:val="0"/>
          <w:sz w:val="18"/>
          <w:szCs w:val="18"/>
        </w:rPr>
        <w:t>Circuit</w:t>
      </w:r>
      <w:r>
        <w:t xml:space="preserve"> does is create a superposition of all the legal codes for a logical </w:t>
      </w:r>
      <m:oMath>
        <m:r>
          <w:rPr>
            <w:rFonts w:ascii="Cambria Math" w:hAnsi="Cambria Math"/>
          </w:rPr>
          <m:t>|0⟩</m:t>
        </m:r>
      </m:oMath>
      <w:r>
        <w:t xml:space="preserve"> state.</w:t>
      </w:r>
    </w:p>
    <w:p w14:paraId="1F839501" w14:textId="77777777" w:rsidR="00B8476F" w:rsidRDefault="00B8476F" w:rsidP="00B8476F">
      <w:pPr>
        <w:pStyle w:val="BodyText"/>
      </w:pPr>
      <w:r>
        <w:t xml:space="preserve">Next we need to provide the syndrome measurement, </w:t>
      </w:r>
      <w:r w:rsidR="00D92E04">
        <w:t xml:space="preserve">decode and fix </w:t>
      </w:r>
      <w:r w:rsidR="00D92E04" w:rsidRPr="002C3E88">
        <w:rPr>
          <w:rFonts w:ascii="Lucida Console" w:hAnsi="Lucida Console" w:cs="Lucida Console"/>
          <w:spacing w:val="0"/>
          <w:sz w:val="18"/>
          <w:szCs w:val="18"/>
        </w:rPr>
        <w:t>Gate</w:t>
      </w:r>
      <w:r w:rsidR="00D92E04">
        <w:t xml:space="preserve"> this is a very complicated </w:t>
      </w:r>
      <w:r w:rsidR="00D92E04" w:rsidRPr="002C3E88">
        <w:rPr>
          <w:rFonts w:ascii="Lucida Console" w:hAnsi="Lucida Console" w:cs="Lucida Console"/>
          <w:spacing w:val="0"/>
          <w:sz w:val="18"/>
          <w:szCs w:val="18"/>
        </w:rPr>
        <w:t>Gate</w:t>
      </w:r>
      <w:r w:rsidR="00D92E04">
        <w:t xml:space="preserve"> and much of the detail will not be discussed here (see the reference</w:t>
      </w:r>
      <w:r w:rsidR="00B01427">
        <w:t>s</w:t>
      </w:r>
      <w:r w:rsidR="00D92E04">
        <w:t xml:space="preserve"> from the Introduction for more details). However, let’s get a flavor for the “fix” section:</w:t>
      </w:r>
    </w:p>
    <w:p w14:paraId="15F7FD77" w14:textId="77777777" w:rsidR="00D92E04" w:rsidRDefault="00D92E04" w:rsidP="00D92E04">
      <w:pPr>
        <w:autoSpaceDE w:val="0"/>
        <w:autoSpaceDN w:val="0"/>
        <w:adjustRightInd w:val="0"/>
        <w:rPr>
          <w:rFonts w:ascii="Lucida Console" w:hAnsi="Lucida Console" w:cs="Lucida Console"/>
          <w:sz w:val="19"/>
          <w:szCs w:val="19"/>
        </w:rPr>
      </w:pPr>
    </w:p>
    <w:p w14:paraId="65C3774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Fix up a syndrome measurement</w:t>
      </w:r>
    </w:p>
    <w:p w14:paraId="16C2B4D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fix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6A110E5"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"S7_Fix"</w:t>
      </w:r>
    </w:p>
    <w:p w14:paraId="2C120B2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B4237C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sidR="00483F04">
        <w:rPr>
          <w:rFonts w:ascii="Lucida Console" w:hAnsi="Lucida Console" w:cs="Lucida Console"/>
          <w:sz w:val="19"/>
          <w:szCs w:val="19"/>
        </w:rPr>
        <w:t xml:space="preserve">parent  </w:t>
      </w:r>
      <w:r>
        <w:rPr>
          <w:rFonts w:ascii="Lucida Console" w:hAnsi="Lucida Console" w:cs="Lucida Console"/>
          <w:sz w:val="19"/>
          <w:szCs w:val="19"/>
        </w:rPr>
        <w:t xml:space="preserve">        = !&lt; f qs</w:t>
      </w:r>
    </w:p>
    <w:p w14:paraId="46627CA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4B54BE5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b0  = qs.[0].Bit.v</w:t>
      </w:r>
    </w:p>
    <w:p w14:paraId="0D175891"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b1  = qs.[1].Bit.v</w:t>
      </w:r>
    </w:p>
    <w:p w14:paraId="53AD6C4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b2  = qs.[2].Bit.v</w:t>
      </w:r>
    </w:p>
    <w:p w14:paraId="3F206D3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bs  = (b0 &lt;&lt;&lt; 2) + (b1 &lt;&lt;&lt; 1) + b2</w:t>
      </w:r>
    </w:p>
    <w:p w14:paraId="5A0B7787" w14:textId="77777777" w:rsidR="00D92E04" w:rsidRDefault="00D92E04" w:rsidP="00D92E04">
      <w:pPr>
        <w:autoSpaceDE w:val="0"/>
        <w:autoSpaceDN w:val="0"/>
        <w:adjustRightInd w:val="0"/>
        <w:rPr>
          <w:rFonts w:ascii="Lucida Console" w:hAnsi="Lucida Console" w:cs="Lucida Console"/>
          <w:sz w:val="19"/>
          <w:szCs w:val="19"/>
        </w:rPr>
      </w:pPr>
    </w:p>
    <w:p w14:paraId="04F562FE"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xml:space="preserve">// If we match the syndrome, then do the </w:t>
      </w:r>
      <w:r w:rsidR="00483F04">
        <w:rPr>
          <w:rFonts w:ascii="Lucida Console" w:hAnsi="Lucida Console" w:cs="Lucida Console"/>
          <w:color w:val="008000"/>
          <w:sz w:val="19"/>
          <w:szCs w:val="19"/>
        </w:rPr>
        <w:t>parent</w:t>
      </w:r>
    </w:p>
    <w:p w14:paraId="54E361C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bs = syn</w:t>
      </w:r>
    </w:p>
    <w:p w14:paraId="322B9970" w14:textId="77777777" w:rsidR="00D92E04" w:rsidRDefault="00D92E04" w:rsidP="00D92E04">
      <w:pPr>
        <w:autoSpaceDE w:val="0"/>
        <w:autoSpaceDN w:val="0"/>
        <w:adjustRightInd w:val="0"/>
        <w:rPr>
          <w:rFonts w:ascii="Lucida Console" w:hAnsi="Lucida Console" w:cs="Lucida Console"/>
          <w:sz w:val="19"/>
          <w:szCs w:val="19"/>
        </w:rPr>
      </w:pPr>
    </w:p>
    <w:p w14:paraId="4DAA3EB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0000FF"/>
          <w:sz w:val="19"/>
          <w:szCs w:val="19"/>
        </w:rPr>
        <w:t>false</w:t>
      </w:r>
    </w:p>
    <w:p w14:paraId="1734FB4D"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699865F"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2AC4DCB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Help    = </w:t>
      </w:r>
      <w:r>
        <w:rPr>
          <w:rFonts w:ascii="Lucida Console" w:hAnsi="Lucida Console" w:cs="Lucida Console"/>
          <w:color w:val="800000"/>
          <w:sz w:val="19"/>
          <w:szCs w:val="19"/>
        </w:rPr>
        <w:t>"Fix syndrome measurements"</w:t>
      </w:r>
      <w:r>
        <w:rPr>
          <w:rFonts w:ascii="Lucida Console" w:hAnsi="Lucida Console" w:cs="Lucida Console"/>
          <w:sz w:val="19"/>
          <w:szCs w:val="19"/>
        </w:rPr>
        <w:t>,</w:t>
      </w:r>
    </w:p>
    <w:p w14:paraId="5D53B856" w14:textId="77777777" w:rsidR="001371DE" w:rsidRDefault="001371DE" w:rsidP="001371DE">
      <w:pPr>
        <w:autoSpaceDE w:val="0"/>
        <w:autoSpaceDN w:val="0"/>
        <w:adjustRightInd w:val="0"/>
        <w:rPr>
          <w:rFonts w:ascii="Lucida Console" w:hAnsi="Lucida Console" w:cs="Lucida Console"/>
          <w:color w:val="A31515"/>
          <w:sz w:val="19"/>
          <w:szCs w:val="19"/>
        </w:rPr>
      </w:pPr>
      <w:r w:rsidRPr="001371DE">
        <w:rPr>
          <w:rFonts w:ascii="Lucida Console" w:hAnsi="Lucida Console" w:cs="Lucida Console"/>
          <w:color w:val="000000"/>
          <w:sz w:val="19"/>
          <w:szCs w:val="19"/>
        </w:rPr>
        <w:t xml:space="preserve">                Draw    = sprintf </w:t>
      </w:r>
      <w:r w:rsidRPr="001371DE">
        <w:rPr>
          <w:rFonts w:ascii="Lucida Console" w:hAnsi="Lucida Console" w:cs="Lucida Console"/>
          <w:color w:val="A31515"/>
          <w:sz w:val="19"/>
          <w:szCs w:val="19"/>
        </w:rPr>
        <w:t>"\\cwx[#3]\\control%s\\go[#1]</w:t>
      </w:r>
    </w:p>
    <w:p w14:paraId="6FD39800" w14:textId="77777777" w:rsidR="001371DE" w:rsidRPr="001371DE" w:rsidRDefault="001371DE" w:rsidP="001371DE">
      <w:pPr>
        <w:autoSpaceDE w:val="0"/>
        <w:autoSpaceDN w:val="0"/>
        <w:adjustRightInd w:val="0"/>
        <w:ind w:left="3600"/>
        <w:rPr>
          <w:rFonts w:ascii="Lucida Console" w:hAnsi="Lucida Console" w:cs="Lucida Console"/>
          <w:color w:val="000000"/>
          <w:sz w:val="19"/>
          <w:szCs w:val="19"/>
        </w:rPr>
      </w:pPr>
      <w:r w:rsidRPr="001371DE">
        <w:rPr>
          <w:rFonts w:ascii="Lucida Console" w:hAnsi="Lucida Console" w:cs="Lucida Console"/>
          <w:color w:val="A31515"/>
          <w:sz w:val="19"/>
          <w:szCs w:val="19"/>
        </w:rPr>
        <w:t>\\control%s\\go[#2]\\control%s"</w:t>
      </w:r>
    </w:p>
    <w:p w14:paraId="237B3342"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4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486A3D2C"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2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EB9A4CA"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1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2F3B120"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p>
    <w:p w14:paraId="79DEE6FF" w14:textId="77777777" w:rsidR="00D92E04" w:rsidRDefault="00D92E04" w:rsidP="00D92E04">
      <w:pPr>
        <w:autoSpaceDE w:val="0"/>
        <w:autoSpaceDN w:val="0"/>
        <w:adjustRightInd w:val="0"/>
        <w:rPr>
          <w:rFonts w:ascii="Lucida Console" w:hAnsi="Lucida Console" w:cs="Lucida Console"/>
          <w:sz w:val="19"/>
          <w:szCs w:val="19"/>
        </w:rPr>
      </w:pPr>
    </w:p>
    <w:p w14:paraId="7750C4B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BCOp(3,op),</w:t>
      </w:r>
    </w:p>
    <w:p w14:paraId="70967E1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  = Some </w:t>
      </w:r>
      <w:r w:rsidR="00483F04">
        <w:rPr>
          <w:rFonts w:ascii="Lucida Console" w:hAnsi="Lucida Console" w:cs="Lucida Console"/>
          <w:sz w:val="19"/>
          <w:szCs w:val="19"/>
        </w:rPr>
        <w:t>parent</w:t>
      </w:r>
    </w:p>
    <w:p w14:paraId="5870E0D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D6EB53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syn f qs).Run qs</w:t>
      </w:r>
    </w:p>
    <w:p w14:paraId="1B2B6E74" w14:textId="77777777" w:rsidR="00B01427" w:rsidRDefault="00B01427" w:rsidP="00D92E04">
      <w:pPr>
        <w:autoSpaceDE w:val="0"/>
        <w:autoSpaceDN w:val="0"/>
        <w:adjustRightInd w:val="0"/>
        <w:rPr>
          <w:rFonts w:ascii="Lucida Console" w:hAnsi="Lucida Console" w:cs="Lucida Console"/>
          <w:sz w:val="19"/>
          <w:szCs w:val="19"/>
        </w:rPr>
      </w:pPr>
    </w:p>
    <w:p w14:paraId="6C391FB2" w14:textId="2348DDAE" w:rsidR="00D92E04" w:rsidRPr="00B01427" w:rsidRDefault="00B01427" w:rsidP="00B01427">
      <w:pPr>
        <w:pStyle w:val="Caption"/>
        <w:jc w:val="center"/>
        <w:rPr>
          <w:rFonts w:ascii="Lucida Console" w:hAnsi="Lucida Console" w:cs="Lucida Console"/>
          <w:sz w:val="19"/>
          <w:szCs w:val="19"/>
        </w:rPr>
      </w:pPr>
      <w:bookmarkStart w:id="128" w:name="_Toc316043126"/>
      <w:bookmarkStart w:id="129" w:name="_Toc431216121"/>
      <w:r>
        <w:t xml:space="preserve">Example </w:t>
      </w:r>
      <w:fldSimple w:instr=" SEQ Example \* ARABIC ">
        <w:r w:rsidR="001A167A">
          <w:rPr>
            <w:noProof/>
          </w:rPr>
          <w:t>54</w:t>
        </w:r>
      </w:fldSimple>
      <w:r>
        <w:t>: Fix a detected error in Steane7</w:t>
      </w:r>
      <w:bookmarkEnd w:id="128"/>
      <w:bookmarkEnd w:id="129"/>
    </w:p>
    <w:p w14:paraId="6681DB69" w14:textId="77777777" w:rsidR="003A36D7" w:rsidRDefault="003A36D7" w:rsidP="00B8476F">
      <w:pPr>
        <w:pStyle w:val="BodyText"/>
      </w:pPr>
      <w:r>
        <w:t xml:space="preserve">This </w:t>
      </w:r>
      <w:r w:rsidRPr="002C3E88">
        <w:rPr>
          <w:rFonts w:ascii="Lucida Console" w:hAnsi="Lucida Console" w:cs="Lucida Console"/>
          <w:spacing w:val="0"/>
          <w:sz w:val="18"/>
          <w:szCs w:val="18"/>
        </w:rPr>
        <w:t>Gate</w:t>
      </w:r>
      <w:r>
        <w:t xml:space="preserve"> is a binary controlled operator (</w:t>
      </w:r>
      <w:r w:rsidRPr="002C3E88">
        <w:rPr>
          <w:rFonts w:ascii="Lucida Console" w:hAnsi="Lucida Console" w:cs="Lucida Console"/>
          <w:spacing w:val="0"/>
          <w:sz w:val="18"/>
          <w:szCs w:val="18"/>
        </w:rPr>
        <w:t>BCOp</w:t>
      </w:r>
      <w:r>
        <w:t xml:space="preserve">) that reads 3 Ancilla, decodes them, sees if they represent the specific syndrome we’re looking for… and if so, applies the </w:t>
      </w:r>
      <w:r w:rsidR="00483F04" w:rsidRPr="002C3E88">
        <w:rPr>
          <w:rFonts w:ascii="Lucida Console" w:hAnsi="Lucida Console" w:cs="Lucida Console"/>
          <w:spacing w:val="0"/>
          <w:sz w:val="18"/>
          <w:szCs w:val="18"/>
        </w:rPr>
        <w:t>Parent</w:t>
      </w:r>
      <w:r>
        <w:rPr>
          <w:rFonts w:ascii="Lucida Console" w:hAnsi="Lucida Console" w:cs="Lucida Console"/>
          <w:sz w:val="19"/>
          <w:szCs w:val="19"/>
        </w:rPr>
        <w:t xml:space="preserve"> </w:t>
      </w:r>
      <w:r w:rsidRPr="002C3E88">
        <w:rPr>
          <w:rFonts w:ascii="Lucida Console" w:hAnsi="Lucida Console" w:cs="Lucida Console"/>
          <w:spacing w:val="0"/>
          <w:sz w:val="18"/>
          <w:szCs w:val="18"/>
        </w:rPr>
        <w:t>Gate</w:t>
      </w:r>
      <w:r>
        <w:rPr>
          <w:b/>
        </w:rPr>
        <w:t xml:space="preserve"> </w:t>
      </w:r>
      <w:r>
        <w:t>we were handed (</w:t>
      </w:r>
      <w:r w:rsidRPr="002C3E88">
        <w:rPr>
          <w:rFonts w:ascii="Lucida Console" w:hAnsi="Lucida Console" w:cs="Lucida Console"/>
          <w:spacing w:val="0"/>
          <w:sz w:val="18"/>
          <w:szCs w:val="18"/>
        </w:rPr>
        <w:t>f</w:t>
      </w:r>
      <w:r>
        <w:t xml:space="preserve">). It is called 7 times for possible </w:t>
      </w:r>
      <w:r w:rsidRPr="002C3E88">
        <w:rPr>
          <w:rFonts w:ascii="Lucida Console" w:hAnsi="Lucida Console" w:cs="Lucida Console"/>
          <w:spacing w:val="0"/>
          <w:sz w:val="18"/>
          <w:szCs w:val="18"/>
        </w:rPr>
        <w:t>X</w:t>
      </w:r>
      <w:r>
        <w:t xml:space="preserve"> flips (Ancilla representing errors 1-7) and 7 more times for possible </w:t>
      </w:r>
      <w:r w:rsidRPr="002C3E88">
        <w:rPr>
          <w:rFonts w:ascii="Lucida Console" w:hAnsi="Lucida Console" w:cs="Lucida Console"/>
          <w:spacing w:val="0"/>
          <w:sz w:val="18"/>
          <w:szCs w:val="18"/>
        </w:rPr>
        <w:t xml:space="preserve">Z </w:t>
      </w:r>
      <w:r>
        <w:t xml:space="preserve">flips. The parent </w:t>
      </w:r>
      <w:r w:rsidRPr="002C3E88">
        <w:rPr>
          <w:rFonts w:ascii="Lucida Console" w:hAnsi="Lucida Console" w:cs="Lucida Console"/>
          <w:spacing w:val="0"/>
          <w:sz w:val="18"/>
          <w:szCs w:val="18"/>
        </w:rPr>
        <w:t xml:space="preserve">Gate </w:t>
      </w:r>
      <w:r>
        <w:t>that does this is:</w:t>
      </w:r>
    </w:p>
    <w:p w14:paraId="1ECB2CC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measurement</w:t>
      </w:r>
    </w:p>
    <w:p w14:paraId="73819BC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synd (qs:Qubits) =</w:t>
      </w:r>
    </w:p>
    <w:p w14:paraId="4E41A75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"S7_Syn"</w:t>
      </w:r>
    </w:p>
    <w:p w14:paraId="47BE69A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"S7\nSyn"</w:t>
      </w:r>
    </w:p>
    <w:p w14:paraId="6EE942A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05AFDA77" w14:textId="77777777" w:rsidR="003A36D7" w:rsidRDefault="003A36D7" w:rsidP="003A36D7">
      <w:pPr>
        <w:autoSpaceDE w:val="0"/>
        <w:autoSpaceDN w:val="0"/>
        <w:adjustRightInd w:val="0"/>
        <w:rPr>
          <w:rFonts w:ascii="Lucida Console" w:hAnsi="Lucida Console" w:cs="Lucida Console"/>
          <w:sz w:val="19"/>
          <w:szCs w:val="19"/>
        </w:rPr>
      </w:pPr>
    </w:p>
    <w:p w14:paraId="465CC53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ops (assume first 6 qubits are ancilla)</w:t>
      </w:r>
    </w:p>
    <w:p w14:paraId="7005F15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2F07AEA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54C5259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xXs i js        = </w:t>
      </w:r>
    </w:p>
    <w:p w14:paraId="2A403700"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7C8ABB5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CNOT [qs.[i];qs.[j]]</w:t>
      </w:r>
    </w:p>
    <w:p w14:paraId="7142B9B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xZs i js        = </w:t>
      </w:r>
    </w:p>
    <w:p w14:paraId="27DCC20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5B0B96A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Cgate Z [qs.[i];qs.[j]]</w:t>
      </w:r>
    </w:p>
    <w:p w14:paraId="66A03D6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xM  i           = M [qs.[i]]</w:t>
      </w:r>
    </w:p>
    <w:p w14:paraId="2C61122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xFX syn i       = fix syn X !?(qs,[3;4;5;i])</w:t>
      </w:r>
    </w:p>
    <w:p w14:paraId="23024BA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xFZ syn i       = fix syn Z !?(qs,[0;1;2;i])</w:t>
      </w:r>
    </w:p>
    <w:p w14:paraId="2A1DAF5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xR  i           = Reset Zero [qs.[i]]</w:t>
      </w:r>
    </w:p>
    <w:p w14:paraId="4FDD9798" w14:textId="77777777" w:rsidR="003A36D7" w:rsidRDefault="003A36D7" w:rsidP="003A36D7">
      <w:pPr>
        <w:autoSpaceDE w:val="0"/>
        <w:autoSpaceDN w:val="0"/>
        <w:adjustRightInd w:val="0"/>
        <w:rPr>
          <w:rFonts w:ascii="Lucida Console" w:hAnsi="Lucida Console" w:cs="Lucida Console"/>
          <w:sz w:val="19"/>
          <w:szCs w:val="19"/>
        </w:rPr>
      </w:pPr>
    </w:p>
    <w:p w14:paraId="030D7205"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Measure syndrome</w:t>
      </w:r>
    </w:p>
    <w:p w14:paraId="35DBEE7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51579A4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0 [9;10;11;12]</w:t>
      </w:r>
    </w:p>
    <w:p w14:paraId="28C77B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1 [7;8;11;12]</w:t>
      </w:r>
    </w:p>
    <w:p w14:paraId="07E25CC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2 [6;8;10;12]</w:t>
      </w:r>
    </w:p>
    <w:p w14:paraId="120EC9D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3 [9;10;11;12]</w:t>
      </w:r>
    </w:p>
    <w:p w14:paraId="5C62EF4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4 [7;8;11;12]</w:t>
      </w:r>
    </w:p>
    <w:p w14:paraId="5A81BE3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5 [6;8;10;12]</w:t>
      </w:r>
    </w:p>
    <w:p w14:paraId="3E6B653A" w14:textId="77777777" w:rsidR="003A36D7" w:rsidRDefault="003A36D7" w:rsidP="003A36D7">
      <w:pPr>
        <w:autoSpaceDE w:val="0"/>
        <w:autoSpaceDN w:val="0"/>
        <w:adjustRightInd w:val="0"/>
        <w:rPr>
          <w:rFonts w:ascii="Lucida Console" w:hAnsi="Lucida Console" w:cs="Lucida Console"/>
          <w:sz w:val="19"/>
          <w:szCs w:val="19"/>
        </w:rPr>
      </w:pPr>
    </w:p>
    <w:p w14:paraId="391737B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4AC1328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xM i</w:t>
      </w:r>
    </w:p>
    <w:p w14:paraId="70BD71EF" w14:textId="77777777" w:rsidR="003A36D7" w:rsidRDefault="003A36D7" w:rsidP="003A36D7">
      <w:pPr>
        <w:autoSpaceDE w:val="0"/>
        <w:autoSpaceDN w:val="0"/>
        <w:adjustRightInd w:val="0"/>
        <w:rPr>
          <w:rFonts w:ascii="Lucida Console" w:hAnsi="Lucida Console" w:cs="Lucida Console"/>
          <w:sz w:val="19"/>
          <w:szCs w:val="19"/>
        </w:rPr>
      </w:pPr>
    </w:p>
    <w:p w14:paraId="2EC8E3C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Error correct</w:t>
      </w:r>
    </w:p>
    <w:p w14:paraId="6BD7DA4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syn </w:t>
      </w:r>
      <w:r>
        <w:rPr>
          <w:rFonts w:ascii="Lucida Console" w:hAnsi="Lucida Console" w:cs="Lucida Console"/>
          <w:color w:val="0000FF"/>
          <w:sz w:val="19"/>
          <w:szCs w:val="19"/>
        </w:rPr>
        <w:t>in</w:t>
      </w:r>
      <w:r>
        <w:rPr>
          <w:rFonts w:ascii="Lucida Console" w:hAnsi="Lucida Console" w:cs="Lucida Console"/>
          <w:sz w:val="19"/>
          <w:szCs w:val="19"/>
        </w:rPr>
        <w:t xml:space="preserve"> 1..7 </w:t>
      </w:r>
      <w:r>
        <w:rPr>
          <w:rFonts w:ascii="Lucida Console" w:hAnsi="Lucida Console" w:cs="Lucida Console"/>
          <w:color w:val="0000FF"/>
          <w:sz w:val="19"/>
          <w:szCs w:val="19"/>
        </w:rPr>
        <w:t>do</w:t>
      </w:r>
    </w:p>
    <w:p w14:paraId="52DCE4F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xFX syn (5+syn)</w:t>
      </w:r>
    </w:p>
    <w:p w14:paraId="7F48297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xFZ syn (5+syn)</w:t>
      </w:r>
    </w:p>
    <w:p w14:paraId="0E6CEA92" w14:textId="77777777" w:rsidR="003A36D7" w:rsidRDefault="003A36D7" w:rsidP="003A36D7">
      <w:pPr>
        <w:autoSpaceDE w:val="0"/>
        <w:autoSpaceDN w:val="0"/>
        <w:adjustRightInd w:val="0"/>
        <w:rPr>
          <w:rFonts w:ascii="Lucida Console" w:hAnsi="Lucida Console" w:cs="Lucida Console"/>
          <w:sz w:val="19"/>
          <w:szCs w:val="19"/>
        </w:rPr>
      </w:pPr>
    </w:p>
    <w:p w14:paraId="036F993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Reset ancilla back to zero</w:t>
      </w:r>
    </w:p>
    <w:p w14:paraId="6B5592F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a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xR a</w:t>
      </w:r>
    </w:p>
    <w:p w14:paraId="4CF41294" w14:textId="77777777" w:rsidR="003A36D7" w:rsidRDefault="003A36D7" w:rsidP="003A36D7">
      <w:pPr>
        <w:autoSpaceDE w:val="0"/>
        <w:autoSpaceDN w:val="0"/>
        <w:adjustRightInd w:val="0"/>
        <w:rPr>
          <w:rFonts w:ascii="Lucida Console" w:hAnsi="Lucida Console" w:cs="Lucida Console"/>
          <w:sz w:val="19"/>
          <w:szCs w:val="19"/>
        </w:rPr>
      </w:pPr>
    </w:p>
    <w:p w14:paraId="4A79938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351E759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C930F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60CF50E6"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0C5F6AF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"Measure/Fix Syndrome"</w:t>
      </w:r>
      <w:r>
        <w:rPr>
          <w:rFonts w:ascii="Lucida Console" w:hAnsi="Lucida Console" w:cs="Lucida Console"/>
          <w:sz w:val="19"/>
          <w:szCs w:val="19"/>
        </w:rPr>
        <w:t>,</w:t>
      </w:r>
    </w:p>
    <w:p w14:paraId="439820CF" w14:textId="14A59D3A" w:rsidR="001526A5" w:rsidRDefault="003A36D7" w:rsidP="001526A5">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526A5" w:rsidRPr="001526A5">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0E125B">
        <w:rPr>
          <w:b/>
          <w:bCs/>
        </w:rPr>
        <w:t>Error! Hyperlink reference not valid.</w:t>
      </w:r>
      <w:r w:rsidR="008C0422">
        <w:rPr>
          <w:rStyle w:val="Hyperlink"/>
          <w:rFonts w:ascii="Lucida Console" w:hAnsi="Lucida Console" w:cs="Lucida Console"/>
          <w:sz w:val="19"/>
          <w:szCs w:val="19"/>
        </w:rPr>
        <w:fldChar w:fldCharType="end"/>
      </w:r>
    </w:p>
    <w:p w14:paraId="3E2F882E" w14:textId="77777777" w:rsidR="003A36D7" w:rsidRDefault="001526A5" w:rsidP="001526A5">
      <w:pPr>
        <w:autoSpaceDE w:val="0"/>
        <w:autoSpaceDN w:val="0"/>
        <w:adjustRightInd w:val="0"/>
        <w:ind w:left="2880" w:firstLine="720"/>
        <w:rPr>
          <w:rFonts w:ascii="Lucida Console" w:hAnsi="Lucida Console" w:cs="Lucida Console"/>
          <w:sz w:val="19"/>
          <w:szCs w:val="19"/>
        </w:rPr>
      </w:pPr>
      <w:r w:rsidRPr="001526A5">
        <w:rPr>
          <w:rFonts w:ascii="Lucida Console" w:hAnsi="Lucida Console" w:cs="Lucida Console"/>
          <w:color w:val="000000"/>
          <w:sz w:val="19"/>
          <w:szCs w:val="19"/>
        </w:rPr>
        <w:t>(qs.Length-1) nam,</w:t>
      </w:r>
    </w:p>
    <w:p w14:paraId="4088248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41EE246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7F6BF8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001EAEE2" w14:textId="77777777" w:rsidR="00B01427" w:rsidRDefault="00B01427" w:rsidP="003A36D7">
      <w:pPr>
        <w:autoSpaceDE w:val="0"/>
        <w:autoSpaceDN w:val="0"/>
        <w:adjustRightInd w:val="0"/>
        <w:rPr>
          <w:rFonts w:ascii="Lucida Console" w:hAnsi="Lucida Console" w:cs="Lucida Console"/>
          <w:sz w:val="19"/>
          <w:szCs w:val="19"/>
        </w:rPr>
      </w:pPr>
    </w:p>
    <w:p w14:paraId="3427CBD9" w14:textId="59AED5A5" w:rsidR="00B01427" w:rsidRDefault="00B01427" w:rsidP="00B01427">
      <w:pPr>
        <w:pStyle w:val="Caption"/>
        <w:jc w:val="center"/>
        <w:rPr>
          <w:rFonts w:ascii="Lucida Console" w:hAnsi="Lucida Console" w:cs="Lucida Console"/>
          <w:sz w:val="19"/>
          <w:szCs w:val="19"/>
        </w:rPr>
      </w:pPr>
      <w:bookmarkStart w:id="130" w:name="_Toc316043127"/>
      <w:bookmarkStart w:id="131" w:name="_Toc431216122"/>
      <w:r>
        <w:t xml:space="preserve">Example </w:t>
      </w:r>
      <w:fldSimple w:instr=" SEQ Example \* ARABIC ">
        <w:r w:rsidR="001A167A">
          <w:rPr>
            <w:noProof/>
          </w:rPr>
          <w:t>55</w:t>
        </w:r>
      </w:fldSimple>
      <w:r>
        <w:t>: Full syndrome</w:t>
      </w:r>
      <w:r w:rsidR="00E814BA">
        <w:fldChar w:fldCharType="begin"/>
      </w:r>
      <w:r w:rsidR="00E814BA">
        <w:instrText xml:space="preserve"> XE "</w:instrText>
      </w:r>
      <w:r w:rsidR="00E814BA" w:rsidRPr="004573E4">
        <w:instrText>syndrome</w:instrText>
      </w:r>
      <w:r w:rsidR="00E814BA">
        <w:instrText xml:space="preserve">" </w:instrText>
      </w:r>
      <w:r w:rsidR="00E814BA">
        <w:fldChar w:fldCharType="end"/>
      </w:r>
      <w:r>
        <w:t xml:space="preserve"> Gate for Steane7</w:t>
      </w:r>
      <w:bookmarkEnd w:id="130"/>
      <w:bookmarkEnd w:id="131"/>
    </w:p>
    <w:p w14:paraId="75C42310" w14:textId="1AA69A82" w:rsidR="003A36D7" w:rsidRDefault="00CB4B27" w:rsidP="00B8476F">
      <w:pPr>
        <w:pStyle w:val="BodyText"/>
      </w:pPr>
      <w:r>
        <w:t xml:space="preserve">We will not go through the details here (left for an exercise to the </w:t>
      </w:r>
      <w:r w:rsidR="00A1684A">
        <w:t>reader</w:t>
      </w:r>
      <w:r w:rsidR="00063745">
        <w:t xml:space="preserve"> </w:t>
      </w:r>
      <w:r>
        <w:sym w:font="Wingdings" w:char="F04A"/>
      </w:r>
      <w:r>
        <w:t xml:space="preserve">). However, the </w:t>
      </w:r>
      <w:r w:rsidRPr="00A1684A">
        <w:rPr>
          <w:rFonts w:ascii="Lucida Console" w:hAnsi="Lucida Console" w:cs="Lucida Console"/>
          <w:spacing w:val="0"/>
          <w:sz w:val="18"/>
          <w:szCs w:val="18"/>
        </w:rPr>
        <w:t>Circuit</w:t>
      </w:r>
      <w:r>
        <w:t xml:space="preserve"> generated looks like this:</w:t>
      </w:r>
    </w:p>
    <w:p w14:paraId="0082263C" w14:textId="77777777" w:rsidR="00CB4B27" w:rsidRDefault="00F31EFC" w:rsidP="008B3290">
      <w:pPr>
        <w:pStyle w:val="BodyText"/>
        <w:jc w:val="center"/>
      </w:pPr>
      <w:r>
        <w:rPr>
          <w:noProof/>
        </w:rPr>
        <w:drawing>
          <wp:inline distT="0" distB="0" distL="0" distR="0" wp14:anchorId="64D14081" wp14:editId="4AA474FF">
            <wp:extent cx="4883150" cy="218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3150" cy="2184400"/>
                    </a:xfrm>
                    <a:prstGeom prst="rect">
                      <a:avLst/>
                    </a:prstGeom>
                  </pic:spPr>
                </pic:pic>
              </a:graphicData>
            </a:graphic>
          </wp:inline>
        </w:drawing>
      </w:r>
      <w:r>
        <w:rPr>
          <w:noProof/>
        </w:rPr>
        <w:t xml:space="preserve"> </w:t>
      </w:r>
    </w:p>
    <w:p w14:paraId="1C01845F" w14:textId="5437E6DB" w:rsidR="008B3290" w:rsidRPr="00CB4B27" w:rsidRDefault="008B3290" w:rsidP="008B3290">
      <w:pPr>
        <w:pStyle w:val="Caption"/>
        <w:jc w:val="center"/>
      </w:pPr>
      <w:bookmarkStart w:id="132" w:name="_Toc431216059"/>
      <w:r>
        <w:t xml:space="preserve">Figure </w:t>
      </w:r>
      <w:fldSimple w:instr=" SEQ Figure \* ARABIC ">
        <w:r w:rsidR="001A167A">
          <w:rPr>
            <w:noProof/>
          </w:rPr>
          <w:t>14</w:t>
        </w:r>
      </w:fldSimple>
      <w:r>
        <w:t>: Steane7 Syndrome Circuit</w:t>
      </w:r>
      <w:bookmarkEnd w:id="132"/>
    </w:p>
    <w:p w14:paraId="013FE950" w14:textId="77777777" w:rsidR="003A36D7" w:rsidRDefault="008B3290" w:rsidP="00B8476F">
      <w:pPr>
        <w:pStyle w:val="BodyText"/>
      </w:pPr>
      <w:r>
        <w:t xml:space="preserve">The left half (through the Measurement boxes) is the syndrome measurement while the right half is the application of the “fix” gate 14 times (count the controlled </w:t>
      </w:r>
      <w:r w:rsidRPr="00A1684A">
        <w:rPr>
          <w:rFonts w:ascii="Lucida Console" w:hAnsi="Lucida Console" w:cs="Lucida Console"/>
          <w:spacing w:val="0"/>
          <w:sz w:val="18"/>
          <w:szCs w:val="18"/>
        </w:rPr>
        <w:t>X</w:t>
      </w:r>
      <w:r>
        <w:t xml:space="preserve"> and </w:t>
      </w:r>
      <w:r w:rsidRPr="00A1684A">
        <w:rPr>
          <w:rFonts w:ascii="Lucida Console" w:hAnsi="Lucida Console" w:cs="Lucida Console"/>
          <w:spacing w:val="0"/>
          <w:sz w:val="18"/>
          <w:szCs w:val="18"/>
        </w:rPr>
        <w:t>Z</w:t>
      </w:r>
      <w:r>
        <w:t xml:space="preserve"> gates). At the very end, the Ancilla are reset from </w:t>
      </w:r>
      <w:r w:rsidRPr="00A1684A">
        <w:rPr>
          <w:rFonts w:ascii="Lucida Console" w:hAnsi="Lucida Console" w:cs="Lucida Console"/>
          <w:spacing w:val="0"/>
          <w:sz w:val="18"/>
          <w:szCs w:val="18"/>
        </w:rPr>
        <w:t>Bits</w:t>
      </w:r>
      <w:r>
        <w:t xml:space="preserve"> back to </w:t>
      </w:r>
      <m:oMath>
        <m:r>
          <w:rPr>
            <w:rFonts w:ascii="Cambria Math" w:hAnsi="Cambria Math"/>
          </w:rPr>
          <m:t>|0⟩</m:t>
        </m:r>
      </m:oMath>
      <w:r>
        <w:t xml:space="preserve"> </w:t>
      </w:r>
      <w:r w:rsidRPr="00A1684A">
        <w:rPr>
          <w:rFonts w:ascii="Lucida Console" w:hAnsi="Lucida Console" w:cs="Lucida Console"/>
          <w:spacing w:val="0"/>
          <w:sz w:val="18"/>
          <w:szCs w:val="18"/>
        </w:rPr>
        <w:t>Qubits</w:t>
      </w:r>
      <w:r>
        <w:t xml:space="preserve"> for use the next time.</w:t>
      </w:r>
    </w:p>
    <w:p w14:paraId="0BE654E8" w14:textId="77777777" w:rsidR="008B3290" w:rsidRDefault="00521F6B" w:rsidP="00B8476F">
      <w:pPr>
        <w:pStyle w:val="BodyText"/>
      </w:pPr>
      <w:r>
        <w:t xml:space="preserve">In the actual </w:t>
      </w:r>
      <w:r w:rsidRPr="00A1684A">
        <w:rPr>
          <w:rFonts w:ascii="Lucida Console" w:hAnsi="Lucida Console" w:cs="Lucida Console"/>
          <w:spacing w:val="0"/>
          <w:sz w:val="18"/>
          <w:szCs w:val="18"/>
        </w:rPr>
        <w:t>Stean</w:t>
      </w:r>
      <w:r w:rsidR="00E814BA" w:rsidRPr="00A1684A">
        <w:rPr>
          <w:rFonts w:ascii="Lucida Console" w:hAnsi="Lucida Console" w:cs="Lucida Console"/>
          <w:spacing w:val="0"/>
          <w:sz w:val="18"/>
          <w:szCs w:val="18"/>
        </w:rPr>
        <w:t>e</w:t>
      </w:r>
      <w:r w:rsidRPr="00A1684A">
        <w:rPr>
          <w:rFonts w:ascii="Lucida Console" w:hAnsi="Lucida Console" w:cs="Lucida Console"/>
          <w:spacing w:val="0"/>
          <w:sz w:val="18"/>
          <w:szCs w:val="18"/>
        </w:rPr>
        <w:t>7</w:t>
      </w:r>
      <w:r w:rsidR="00E814BA" w:rsidRPr="00A1684A">
        <w:rPr>
          <w:rFonts w:ascii="Lucida Console" w:hAnsi="Lucida Console" w:cs="Lucida Console"/>
          <w:spacing w:val="0"/>
          <w:sz w:val="18"/>
          <w:szCs w:val="18"/>
        </w:rPr>
        <w:fldChar w:fldCharType="begin"/>
      </w:r>
      <w:r w:rsidR="00E814BA" w:rsidRPr="00A1684A">
        <w:rPr>
          <w:rFonts w:ascii="Lucida Console" w:hAnsi="Lucida Console" w:cs="Lucida Console"/>
          <w:spacing w:val="0"/>
          <w:sz w:val="18"/>
          <w:szCs w:val="18"/>
        </w:rPr>
        <w:instrText xml:space="preserve"> XE "Steane7" </w:instrText>
      </w:r>
      <w:r w:rsidR="00E814BA" w:rsidRPr="00A1684A">
        <w:rPr>
          <w:rFonts w:ascii="Lucida Console" w:hAnsi="Lucida Console" w:cs="Lucida Console"/>
          <w:spacing w:val="0"/>
          <w:sz w:val="18"/>
          <w:szCs w:val="18"/>
        </w:rPr>
        <w:fldChar w:fldCharType="end"/>
      </w:r>
      <w:r>
        <w:t xml:space="preserve"> class, we now can start overriding the abstract members:</w:t>
      </w:r>
    </w:p>
    <w:p w14:paraId="1E53F1E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s.Prep qs = prep qs</w:t>
      </w:r>
    </w:p>
    <w:p w14:paraId="15741FA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s.Syndrome qs = synd qs</w:t>
      </w:r>
    </w:p>
    <w:p w14:paraId="22EF49B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s.Replace(g:Gate) = </w:t>
      </w:r>
      <w:r>
        <w:rPr>
          <w:rFonts w:ascii="Lucida Console" w:hAnsi="Lucida Console" w:cs="Lucida Console"/>
          <w:color w:val="0000FF"/>
          <w:sz w:val="19"/>
          <w:szCs w:val="19"/>
        </w:rPr>
        <w:t>base</w:t>
      </w:r>
      <w:r>
        <w:rPr>
          <w:rFonts w:ascii="Lucida Console" w:hAnsi="Lucida Console" w:cs="Lucida Console"/>
          <w:sz w:val="19"/>
          <w:szCs w:val="19"/>
        </w:rPr>
        <w:t>.Replace g</w:t>
      </w:r>
    </w:p>
    <w:p w14:paraId="50EC01F1" w14:textId="77777777" w:rsidR="00B01427" w:rsidRDefault="00B01427" w:rsidP="00521F6B">
      <w:pPr>
        <w:autoSpaceDE w:val="0"/>
        <w:autoSpaceDN w:val="0"/>
        <w:adjustRightInd w:val="0"/>
        <w:rPr>
          <w:rFonts w:ascii="Lucida Console" w:hAnsi="Lucida Console" w:cs="Lucida Console"/>
          <w:sz w:val="19"/>
          <w:szCs w:val="19"/>
        </w:rPr>
      </w:pPr>
    </w:p>
    <w:p w14:paraId="09135C30" w14:textId="19D2E036" w:rsidR="00B01427" w:rsidRDefault="00B01427" w:rsidP="00B01427">
      <w:pPr>
        <w:pStyle w:val="Caption"/>
        <w:jc w:val="center"/>
        <w:rPr>
          <w:rFonts w:ascii="Lucida Console" w:hAnsi="Lucida Console" w:cs="Lucida Console"/>
          <w:sz w:val="19"/>
          <w:szCs w:val="19"/>
        </w:rPr>
      </w:pPr>
      <w:bookmarkStart w:id="133" w:name="_Toc316043128"/>
      <w:bookmarkStart w:id="134" w:name="_Toc431216123"/>
      <w:r>
        <w:t xml:space="preserve">Example </w:t>
      </w:r>
      <w:fldSimple w:instr=" SEQ Example \* ARABIC ">
        <w:r w:rsidR="001A167A">
          <w:rPr>
            <w:noProof/>
          </w:rPr>
          <w:t>56</w:t>
        </w:r>
      </w:fldSimple>
      <w:r>
        <w:t>: Steane7 override definitions</w:t>
      </w:r>
      <w:bookmarkEnd w:id="133"/>
      <w:bookmarkEnd w:id="134"/>
    </w:p>
    <w:p w14:paraId="46C4448D" w14:textId="77777777" w:rsidR="00521F6B" w:rsidRDefault="00521F6B" w:rsidP="00B8476F">
      <w:pPr>
        <w:pStyle w:val="BodyText"/>
      </w:pPr>
      <w:r>
        <w:t xml:space="preserve">Strictly speaking, we did not have to override </w:t>
      </w:r>
      <w:r w:rsidRPr="001B0B71">
        <w:rPr>
          <w:rFonts w:ascii="Lucida Console" w:hAnsi="Lucida Console" w:cs="Lucida Console"/>
          <w:spacing w:val="0"/>
          <w:sz w:val="18"/>
          <w:szCs w:val="18"/>
        </w:rPr>
        <w:t>Replace</w:t>
      </w:r>
      <w:r>
        <w:t xml:space="preserve"> since the default </w:t>
      </w:r>
      <w:r w:rsidRPr="001B0B71">
        <w:rPr>
          <w:rFonts w:ascii="Lucida Console" w:hAnsi="Lucida Console" w:cs="Lucida Console"/>
          <w:spacing w:val="0"/>
          <w:sz w:val="18"/>
          <w:szCs w:val="18"/>
        </w:rPr>
        <w:t>QECC</w:t>
      </w:r>
      <w:r>
        <w:rPr>
          <w:b/>
        </w:rPr>
        <w:t xml:space="preserve"> </w:t>
      </w:r>
      <w:r>
        <w:t xml:space="preserve">definition builds a set of Transverse </w:t>
      </w:r>
      <w:r w:rsidRPr="001B0B71">
        <w:rPr>
          <w:rFonts w:ascii="Lucida Console" w:hAnsi="Lucida Console" w:cs="Lucida Console"/>
          <w:spacing w:val="0"/>
          <w:sz w:val="18"/>
          <w:szCs w:val="18"/>
        </w:rPr>
        <w:t>Gates</w:t>
      </w:r>
      <w:r>
        <w:t xml:space="preserve"> (which is what we need for Steane). The actual definitions of the gates are held in a dictionary:</w:t>
      </w:r>
    </w:p>
    <w:p w14:paraId="7286A80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Default gate dictionary</w:t>
      </w:r>
    </w:p>
    <w:p w14:paraId="32E896A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w:t>
      </w:r>
    </w:p>
    <w:p w14:paraId="1FE7EE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Dictionary&lt;Gate,Qubits</w:t>
      </w:r>
      <w:r>
        <w:rPr>
          <w:rFonts w:ascii="Lucida Console" w:hAnsi="Lucida Console" w:cs="Lucida Console"/>
          <w:color w:val="0000FF"/>
          <w:sz w:val="19"/>
          <w:szCs w:val="19"/>
        </w:rPr>
        <w:t>-&gt;</w:t>
      </w:r>
      <w:r>
        <w:rPr>
          <w:rFonts w:ascii="Lucida Console" w:hAnsi="Lucida Console" w:cs="Lucida Console"/>
          <w:sz w:val="19"/>
          <w:szCs w:val="19"/>
        </w:rPr>
        <w:t>unit&gt;()</w:t>
      </w:r>
    </w:p>
    <w:p w14:paraId="1FBDB3D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   = [ket.Qubits.[0]]</w:t>
      </w:r>
    </w:p>
    <w:p w14:paraId="4BA9961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CNOT ket.Qubits,Transverse cCnt CNOT)</w:t>
      </w:r>
    </w:p>
    <w:p w14:paraId="43EF359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H q,Transverse cCnt H)</w:t>
      </w:r>
    </w:p>
    <w:p w14:paraId="4AE8924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S q,Transverse cCnt S)</w:t>
      </w:r>
    </w:p>
    <w:p w14:paraId="5740FAF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X q,Transverse cCnt X)</w:t>
      </w:r>
    </w:p>
    <w:p w14:paraId="72E7FC7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Y q,Transverse cCnt Y)</w:t>
      </w:r>
    </w:p>
    <w:p w14:paraId="48CE3AC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Z q,Transverse cCnt Z)</w:t>
      </w:r>
    </w:p>
    <w:p w14:paraId="2AB299D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I q,Transverse cCnt I)</w:t>
      </w:r>
    </w:p>
    <w:p w14:paraId="20C3F4D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M q,Transverse cCnt M)</w:t>
      </w:r>
    </w:p>
    <w:p w14:paraId="1894B6FF"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w:t>
      </w:r>
    </w:p>
    <w:p w14:paraId="1C3D14C7" w14:textId="77777777" w:rsidR="00B01427" w:rsidRDefault="00B01427" w:rsidP="00521F6B">
      <w:pPr>
        <w:autoSpaceDE w:val="0"/>
        <w:autoSpaceDN w:val="0"/>
        <w:adjustRightInd w:val="0"/>
        <w:rPr>
          <w:rFonts w:ascii="Lucida Console" w:hAnsi="Lucida Console" w:cs="Lucida Console"/>
          <w:sz w:val="19"/>
          <w:szCs w:val="19"/>
        </w:rPr>
      </w:pPr>
    </w:p>
    <w:p w14:paraId="6E52DC59" w14:textId="18C1A901" w:rsidR="00B01427" w:rsidRDefault="00B01427" w:rsidP="00B01427">
      <w:pPr>
        <w:pStyle w:val="Caption"/>
        <w:jc w:val="center"/>
        <w:rPr>
          <w:rFonts w:ascii="Lucida Console" w:hAnsi="Lucida Console" w:cs="Lucida Console"/>
          <w:sz w:val="19"/>
          <w:szCs w:val="19"/>
        </w:rPr>
      </w:pPr>
      <w:bookmarkStart w:id="135" w:name="_Toc316043129"/>
      <w:bookmarkStart w:id="136" w:name="_Toc431216124"/>
      <w:r>
        <w:t xml:space="preserve">Example </w:t>
      </w:r>
      <w:fldSimple w:instr=" SEQ Example \* ARABIC ">
        <w:r w:rsidR="001A167A">
          <w:rPr>
            <w:noProof/>
          </w:rPr>
          <w:t>57</w:t>
        </w:r>
      </w:fldSimple>
      <w:r>
        <w:t>: Transverse gate dictionary</w:t>
      </w:r>
      <w:bookmarkEnd w:id="135"/>
      <w:bookmarkEnd w:id="136"/>
    </w:p>
    <w:p w14:paraId="7BDC3C2A" w14:textId="77777777" w:rsidR="00521F6B" w:rsidRDefault="001B0B71" w:rsidP="00B8476F">
      <w:pPr>
        <w:pStyle w:val="BodyText"/>
      </w:pPr>
      <w:r>
        <w:t>T</w:t>
      </w:r>
      <w:r w:rsidR="00521F6B">
        <w:t xml:space="preserve">he default </w:t>
      </w:r>
      <w:r w:rsidR="00521F6B">
        <w:rPr>
          <w:rFonts w:ascii="Lucida Console" w:hAnsi="Lucida Console" w:cs="Lucida Console"/>
          <w:sz w:val="19"/>
          <w:szCs w:val="19"/>
        </w:rPr>
        <w:t>Replace</w:t>
      </w:r>
      <w:r w:rsidR="00B01427">
        <w:t xml:space="preserve"> function is impleme</w:t>
      </w:r>
      <w:r w:rsidR="00521F6B">
        <w:t>nted as:</w:t>
      </w:r>
    </w:p>
    <w:p w14:paraId="4AFCFE9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default</w:t>
      </w:r>
      <w:r>
        <w:rPr>
          <w:rFonts w:ascii="Lucida Console" w:hAnsi="Lucida Console" w:cs="Lucida Console"/>
          <w:sz w:val="19"/>
          <w:szCs w:val="19"/>
        </w:rPr>
        <w:t xml:space="preserve"> q.Replace(g:Gate) =</w:t>
      </w:r>
    </w:p>
    <w:p w14:paraId="66BF868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dic.ContainsKey g </w:t>
      </w:r>
      <w:r>
        <w:rPr>
          <w:rFonts w:ascii="Lucida Console" w:hAnsi="Lucida Console" w:cs="Lucida Console"/>
          <w:color w:val="0000FF"/>
          <w:sz w:val="19"/>
          <w:szCs w:val="19"/>
        </w:rPr>
        <w:t>then</w:t>
      </w:r>
      <w:r>
        <w:rPr>
          <w:rFonts w:ascii="Lucida Console" w:hAnsi="Lucida Console" w:cs="Lucida Console"/>
          <w:sz w:val="19"/>
          <w:szCs w:val="19"/>
        </w:rPr>
        <w:t xml:space="preserve"> Some dic.[g]</w:t>
      </w:r>
    </w:p>
    <w:p w14:paraId="5C99A2B1"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p>
    <w:p w14:paraId="0D03477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g.Op </w:t>
      </w:r>
      <w:r>
        <w:rPr>
          <w:rFonts w:ascii="Lucida Console" w:hAnsi="Lucida Console" w:cs="Lucida Console"/>
          <w:color w:val="0000FF"/>
          <w:sz w:val="19"/>
          <w:szCs w:val="19"/>
        </w:rPr>
        <w:t>with</w:t>
      </w:r>
    </w:p>
    <w:p w14:paraId="51D9F1B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BCOp(1,_)</w:t>
      </w:r>
      <w:r>
        <w:rPr>
          <w:rFonts w:ascii="Lucida Console" w:hAnsi="Lucida Console" w:cs="Lucida Console"/>
          <w:color w:val="0000FF"/>
          <w:sz w:val="19"/>
          <w:szCs w:val="19"/>
        </w:rPr>
        <w:t>-&gt;</w:t>
      </w:r>
      <w:r>
        <w:rPr>
          <w:rFonts w:ascii="Lucida Console" w:hAnsi="Lucida Console" w:cs="Lucida Console"/>
          <w:sz w:val="19"/>
          <w:szCs w:val="19"/>
        </w:rPr>
        <w:t xml:space="preserve">   </w:t>
      </w:r>
      <w:r>
        <w:rPr>
          <w:rFonts w:ascii="Lucida Console" w:hAnsi="Lucida Console" w:cs="Lucida Console"/>
          <w:color w:val="008000"/>
          <w:sz w:val="19"/>
          <w:szCs w:val="19"/>
        </w:rPr>
        <w:t>// Only single binary supported for now</w:t>
      </w:r>
    </w:p>
    <w:p w14:paraId="311B67AE"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 </w:t>
      </w:r>
    </w:p>
    <w:p w14:paraId="03654266"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5EB101C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79DBDAE" w14:textId="77777777" w:rsidR="00521F6B" w:rsidRDefault="00521F6B" w:rsidP="00521F6B">
      <w:pPr>
        <w:autoSpaceDE w:val="0"/>
        <w:autoSpaceDN w:val="0"/>
        <w:adjustRightInd w:val="0"/>
        <w:ind w:left="2160"/>
        <w:rPr>
          <w:rFonts w:ascii="Lucida Console" w:hAnsi="Lucida Console" w:cs="Lucida Console"/>
          <w:sz w:val="19"/>
          <w:szCs w:val="19"/>
        </w:rPr>
      </w:pPr>
      <w:r>
        <w:rPr>
          <w:rFonts w:ascii="Lucida Console" w:hAnsi="Lucida Console" w:cs="Lucida Console"/>
          <w:sz w:val="19"/>
          <w:szCs w:val="19"/>
        </w:rPr>
        <w:t xml:space="preserve">     failwith </w:t>
      </w:r>
      <w:r>
        <w:rPr>
          <w:rFonts w:ascii="Lucida Console" w:hAnsi="Lucida Console" w:cs="Lucida Console"/>
          <w:color w:val="800000"/>
          <w:sz w:val="19"/>
          <w:szCs w:val="19"/>
        </w:rPr>
        <w:t xml:space="preserve">"QECC: BitCon needs a </w:t>
      </w:r>
      <w:r w:rsidR="00483F04">
        <w:rPr>
          <w:rFonts w:ascii="Lucida Console" w:hAnsi="Lucida Console" w:cs="Lucida Console"/>
          <w:color w:val="800000"/>
          <w:sz w:val="19"/>
          <w:szCs w:val="19"/>
        </w:rPr>
        <w:t>Parent</w:t>
      </w:r>
      <w:r>
        <w:rPr>
          <w:rFonts w:ascii="Lucida Console" w:hAnsi="Lucida Console" w:cs="Lucida Console"/>
          <w:color w:val="800000"/>
          <w:sz w:val="19"/>
          <w:szCs w:val="19"/>
        </w:rPr>
        <w:t xml:space="preserve"> gate"</w:t>
      </w:r>
    </w:p>
    <w:p w14:paraId="0982914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g   </w:t>
      </w:r>
      <w:r>
        <w:rPr>
          <w:rFonts w:ascii="Lucida Console" w:hAnsi="Lucida Console" w:cs="Lucida Console"/>
          <w:color w:val="0000FF"/>
          <w:sz w:val="19"/>
          <w:szCs w:val="19"/>
        </w:rPr>
        <w:t>-&gt;</w:t>
      </w:r>
      <w:r>
        <w:rPr>
          <w:rFonts w:ascii="Lucida Console" w:hAnsi="Lucida Console" w:cs="Lucida Console"/>
          <w:sz w:val="19"/>
          <w:szCs w:val="19"/>
        </w:rPr>
        <w:t xml:space="preserve"> g</w:t>
      </w:r>
    </w:p>
    <w:p w14:paraId="710B4AA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T_</w:t>
      </w:r>
      <w:r w:rsidR="00483F04">
        <w:rPr>
          <w:rFonts w:ascii="Lucida Console" w:hAnsi="Lucida Console" w:cs="Lucida Console"/>
          <w:sz w:val="19"/>
          <w:szCs w:val="19"/>
        </w:rPr>
        <w:t>Parent</w:t>
      </w:r>
      <w:r>
        <w:rPr>
          <w:rFonts w:ascii="Lucida Console" w:hAnsi="Lucida Console" w:cs="Lucida Console"/>
          <w:sz w:val="19"/>
          <w:szCs w:val="19"/>
        </w:rPr>
        <w:t xml:space="preserve">    =</w:t>
      </w:r>
    </w:p>
    <w:p w14:paraId="593C7D1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q.Replace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009744F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63D1291" w14:textId="77777777" w:rsidR="00521F6B" w:rsidRDefault="00521F6B" w:rsidP="00521F6B">
      <w:pPr>
        <w:autoSpaceDE w:val="0"/>
        <w:autoSpaceDN w:val="0"/>
        <w:adjustRightInd w:val="0"/>
        <w:ind w:left="2160" w:firstLine="720"/>
        <w:rPr>
          <w:rFonts w:ascii="Lucida Console" w:hAnsi="Lucida Console" w:cs="Lucida Console"/>
          <w:sz w:val="19"/>
          <w:szCs w:val="19"/>
        </w:rPr>
      </w:pPr>
      <w:r>
        <w:rPr>
          <w:rFonts w:ascii="Lucida Console" w:hAnsi="Lucida Console" w:cs="Lucida Console"/>
          <w:sz w:val="19"/>
          <w:szCs w:val="19"/>
        </w:rPr>
        <w:t xml:space="preserve">failwithf </w:t>
      </w:r>
      <w:r>
        <w:rPr>
          <w:rFonts w:ascii="Lucida Console" w:hAnsi="Lucida Console" w:cs="Lucida Console"/>
          <w:color w:val="800000"/>
          <w:sz w:val="19"/>
          <w:szCs w:val="19"/>
        </w:rPr>
        <w:t>"QECC; BitCon missing gate: %s"</w:t>
      </w:r>
      <w:r>
        <w:rPr>
          <w:rFonts w:ascii="Lucida Console" w:hAnsi="Lucida Console" w:cs="Lucida Console"/>
          <w:sz w:val="19"/>
          <w:szCs w:val="19"/>
        </w:rPr>
        <w:t xml:space="preserve"> </w:t>
      </w:r>
    </w:p>
    <w:p w14:paraId="2FFE1AEC" w14:textId="77777777" w:rsidR="00521F6B" w:rsidRDefault="00521F6B" w:rsidP="00521F6B">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g</w:t>
      </w:r>
      <w:r w:rsidR="00483F04">
        <w:rPr>
          <w:rFonts w:ascii="Lucida Console" w:hAnsi="Lucida Console" w:cs="Lucida Console"/>
          <w:sz w:val="19"/>
          <w:szCs w:val="19"/>
        </w:rPr>
        <w:t>Parent</w:t>
      </w:r>
      <w:r>
        <w:rPr>
          <w:rFonts w:ascii="Lucida Console" w:hAnsi="Lucida Console" w:cs="Lucida Console"/>
          <w:sz w:val="19"/>
          <w:szCs w:val="19"/>
        </w:rPr>
        <w:t>.Name</w:t>
      </w:r>
    </w:p>
    <w:p w14:paraId="425B914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f   </w:t>
      </w:r>
      <w:r>
        <w:rPr>
          <w:rFonts w:ascii="Lucida Console" w:hAnsi="Lucida Console" w:cs="Lucida Console"/>
          <w:color w:val="0000FF"/>
          <w:sz w:val="19"/>
          <w:szCs w:val="19"/>
        </w:rPr>
        <w:t>-&gt;</w:t>
      </w:r>
      <w:r>
        <w:rPr>
          <w:rFonts w:ascii="Lucida Console" w:hAnsi="Lucida Console" w:cs="Lucida Console"/>
          <w:sz w:val="19"/>
          <w:szCs w:val="19"/>
        </w:rPr>
        <w:t xml:space="preserve"> f</w:t>
      </w:r>
    </w:p>
    <w:p w14:paraId="4DE1E7F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T_BC q.Decode T_</w:t>
      </w:r>
      <w:r w:rsidR="00483F04">
        <w:rPr>
          <w:rFonts w:ascii="Lucida Console" w:hAnsi="Lucida Console" w:cs="Lucida Console"/>
          <w:sz w:val="19"/>
          <w:szCs w:val="19"/>
        </w:rPr>
        <w:t>Parent</w:t>
      </w:r>
      <w:r>
        <w:rPr>
          <w:rFonts w:ascii="Lucida Console" w:hAnsi="Lucida Console" w:cs="Lucida Console"/>
          <w:sz w:val="19"/>
          <w:szCs w:val="19"/>
        </w:rPr>
        <w:t xml:space="preserve"> |&gt; Some</w:t>
      </w:r>
    </w:p>
    <w:p w14:paraId="6E8D33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_    </w:t>
      </w:r>
      <w:r>
        <w:rPr>
          <w:rFonts w:ascii="Lucida Console" w:hAnsi="Lucida Console" w:cs="Lucida Console"/>
          <w:color w:val="0000FF"/>
          <w:sz w:val="19"/>
          <w:szCs w:val="19"/>
        </w:rPr>
        <w:t>-&gt;</w:t>
      </w:r>
      <w:r>
        <w:rPr>
          <w:rFonts w:ascii="Lucida Console" w:hAnsi="Lucida Console" w:cs="Lucida Console"/>
          <w:sz w:val="19"/>
          <w:szCs w:val="19"/>
        </w:rPr>
        <w:t xml:space="preserve"> None</w:t>
      </w:r>
    </w:p>
    <w:p w14:paraId="3A05E1C7" w14:textId="77777777" w:rsidR="00B01427" w:rsidRDefault="00B01427" w:rsidP="00521F6B">
      <w:pPr>
        <w:autoSpaceDE w:val="0"/>
        <w:autoSpaceDN w:val="0"/>
        <w:adjustRightInd w:val="0"/>
        <w:rPr>
          <w:rFonts w:ascii="Lucida Console" w:hAnsi="Lucida Console" w:cs="Lucida Console"/>
          <w:sz w:val="19"/>
          <w:szCs w:val="19"/>
        </w:rPr>
      </w:pPr>
    </w:p>
    <w:p w14:paraId="0EB35129" w14:textId="2E36F23F" w:rsidR="00521F6B" w:rsidRPr="00B01427" w:rsidRDefault="00B01427" w:rsidP="00B01427">
      <w:pPr>
        <w:pStyle w:val="Caption"/>
        <w:jc w:val="center"/>
        <w:rPr>
          <w:rFonts w:ascii="Lucida Console" w:hAnsi="Lucida Console" w:cs="Lucida Console"/>
          <w:sz w:val="19"/>
          <w:szCs w:val="19"/>
        </w:rPr>
      </w:pPr>
      <w:bookmarkStart w:id="137" w:name="_Toc316043130"/>
      <w:bookmarkStart w:id="138" w:name="_Toc431216125"/>
      <w:r>
        <w:t xml:space="preserve">Example </w:t>
      </w:r>
      <w:fldSimple w:instr=" SEQ Example \* ARABIC ">
        <w:r w:rsidR="001A167A">
          <w:rPr>
            <w:noProof/>
          </w:rPr>
          <w:t>58</w:t>
        </w:r>
      </w:fldSimple>
      <w:r>
        <w:t>: Default Gate replacement function</w:t>
      </w:r>
      <w:bookmarkEnd w:id="137"/>
      <w:bookmarkEnd w:id="138"/>
    </w:p>
    <w:p w14:paraId="103D3869" w14:textId="77777777" w:rsidR="008C2530" w:rsidRDefault="007D08FC" w:rsidP="00B8476F">
      <w:pPr>
        <w:pStyle w:val="BodyText"/>
      </w:pPr>
      <w:r w:rsidRPr="001B0B71">
        <w:rPr>
          <w:rFonts w:ascii="Lucida Console" w:hAnsi="Lucida Console" w:cs="Lucida Console"/>
          <w:spacing w:val="0"/>
          <w:sz w:val="18"/>
          <w:szCs w:val="18"/>
        </w:rPr>
        <w:t>QECC</w:t>
      </w:r>
      <w:r>
        <w:t xml:space="preserve"> also provides two useful functions that will help us write </w:t>
      </w:r>
      <w:r w:rsidRPr="001B0B71">
        <w:rPr>
          <w:rFonts w:ascii="Lucida Console" w:hAnsi="Lucida Console" w:cs="Lucida Console"/>
          <w:spacing w:val="0"/>
          <w:sz w:val="18"/>
          <w:szCs w:val="18"/>
        </w:rPr>
        <w:t>Decode</w:t>
      </w:r>
      <w:r w:rsidR="00E814BA">
        <w:rPr>
          <w:b/>
        </w:rPr>
        <w:fldChar w:fldCharType="begin"/>
      </w:r>
      <w:r w:rsidR="00E814BA">
        <w:instrText xml:space="preserve"> XE "</w:instrText>
      </w:r>
      <w:r w:rsidR="00E814BA" w:rsidRPr="004573E4">
        <w:rPr>
          <w:b/>
        </w:rPr>
        <w:instrText>Decode</w:instrText>
      </w:r>
      <w:r w:rsidR="00E814BA">
        <w:instrText xml:space="preserve">" </w:instrText>
      </w:r>
      <w:r w:rsidR="00E814BA">
        <w:rPr>
          <w:b/>
        </w:rPr>
        <w:fldChar w:fldCharType="end"/>
      </w:r>
      <w:r>
        <w:t xml:space="preserve">: </w:t>
      </w:r>
    </w:p>
    <w:p w14:paraId="17A9D58F" w14:textId="77777777" w:rsidR="008C2530" w:rsidRDefault="007D08FC" w:rsidP="008C2530">
      <w:pPr>
        <w:pStyle w:val="BodyText"/>
        <w:numPr>
          <w:ilvl w:val="0"/>
          <w:numId w:val="17"/>
        </w:numPr>
      </w:pPr>
      <w:r w:rsidRPr="001B0B71">
        <w:rPr>
          <w:rFonts w:ascii="Lucida Console" w:hAnsi="Lucida Console" w:cs="Lucida Console"/>
          <w:spacing w:val="0"/>
          <w:sz w:val="18"/>
          <w:szCs w:val="18"/>
        </w:rPr>
        <w:t>Log2Phy</w:t>
      </w:r>
      <w:r>
        <w:t xml:space="preserve"> which will take a logical wire number and return the physical qubits associated with it</w:t>
      </w:r>
      <w:r w:rsidR="008C2530">
        <w:t>.</w:t>
      </w:r>
    </w:p>
    <w:p w14:paraId="69729860" w14:textId="77777777" w:rsidR="008C2530" w:rsidRPr="008C2530" w:rsidRDefault="008C2530" w:rsidP="008C2530">
      <w:pPr>
        <w:pStyle w:val="BodyText"/>
        <w:numPr>
          <w:ilvl w:val="0"/>
          <w:numId w:val="17"/>
        </w:numPr>
      </w:pPr>
      <w:r w:rsidRPr="001B0B71">
        <w:rPr>
          <w:rFonts w:ascii="Lucida Console" w:hAnsi="Lucida Console" w:cs="Lucida Console"/>
          <w:spacing w:val="0"/>
          <w:sz w:val="18"/>
          <w:szCs w:val="18"/>
        </w:rPr>
        <w:t>GetMeasured</w:t>
      </w:r>
      <w:r>
        <w:t xml:space="preserve"> </w:t>
      </w:r>
      <w:r w:rsidRPr="008C2530">
        <w:rPr>
          <w:szCs w:val="24"/>
        </w:rPr>
        <w:t>which</w:t>
      </w:r>
      <w:r>
        <w:rPr>
          <w:szCs w:val="24"/>
        </w:rPr>
        <w:t xml:space="preserve"> will take a set of measured physical qubits and return a single hex value the represents the code measured (</w:t>
      </w:r>
      <m:oMath>
        <m:r>
          <w:rPr>
            <w:rFonts w:ascii="Cambria Math" w:hAnsi="Cambria Math"/>
            <w:szCs w:val="24"/>
          </w:rPr>
          <m:t>0-</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n-1</m:t>
            </m:r>
          </m:sup>
        </m:sSup>
      </m:oMath>
      <w:r>
        <w:rPr>
          <w:szCs w:val="24"/>
        </w:rPr>
        <w:t>)</w:t>
      </w:r>
    </w:p>
    <w:p w14:paraId="6C4C9B60" w14:textId="77777777" w:rsidR="008C2530" w:rsidRDefault="008C2530" w:rsidP="008C2530">
      <w:pPr>
        <w:pStyle w:val="BodyText"/>
        <w:rPr>
          <w:szCs w:val="24"/>
        </w:rPr>
      </w:pPr>
      <w:r>
        <w:rPr>
          <w:szCs w:val="24"/>
        </w:rPr>
        <w:t xml:space="preserve">We can now write our </w:t>
      </w:r>
      <w:r w:rsidRPr="001B0B71">
        <w:rPr>
          <w:rFonts w:ascii="Lucida Console" w:hAnsi="Lucida Console" w:cs="Lucida Console"/>
          <w:spacing w:val="0"/>
          <w:sz w:val="18"/>
          <w:szCs w:val="18"/>
        </w:rPr>
        <w:t>Decode</w:t>
      </w:r>
      <w:r>
        <w:rPr>
          <w:szCs w:val="24"/>
        </w:rPr>
        <w:t xml:space="preserve"> function:</w:t>
      </w:r>
    </w:p>
    <w:p w14:paraId="51F19F6B"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Compute bit best distance between codes</w:t>
      </w:r>
    </w:p>
    <w:p w14:paraId="3D7DBB4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bestCode measured =</w:t>
      </w:r>
    </w:p>
    <w:p w14:paraId="1B86E38C"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 logical =</w:t>
      </w:r>
    </w:p>
    <w:p w14:paraId="20D4274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Pr>
          <w:rFonts w:ascii="Lucida Console" w:hAnsi="Lucida Console" w:cs="Lucida Console"/>
          <w:color w:val="0000FF"/>
          <w:sz w:val="19"/>
          <w:szCs w:val="19"/>
        </w:rPr>
        <w:t>rec</w:t>
      </w:r>
      <w:r>
        <w:rPr>
          <w:rFonts w:ascii="Lucida Console" w:hAnsi="Lucida Console" w:cs="Lucida Console"/>
          <w:sz w:val="19"/>
          <w:szCs w:val="19"/>
        </w:rPr>
        <w:t xml:space="preserve"> dist a b v =</w:t>
      </w:r>
    </w:p>
    <w:p w14:paraId="05F3E28E"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a = 0 &amp;&amp; b = 0 </w:t>
      </w:r>
      <w:r>
        <w:rPr>
          <w:rFonts w:ascii="Lucida Console" w:hAnsi="Lucida Console" w:cs="Lucida Console"/>
          <w:color w:val="0000FF"/>
          <w:sz w:val="19"/>
          <w:szCs w:val="19"/>
        </w:rPr>
        <w:t>then</w:t>
      </w:r>
      <w:r>
        <w:rPr>
          <w:rFonts w:ascii="Lucida Console" w:hAnsi="Lucida Console" w:cs="Lucida Console"/>
          <w:sz w:val="19"/>
          <w:szCs w:val="19"/>
        </w:rPr>
        <w:t xml:space="preserve"> v</w:t>
      </w:r>
    </w:p>
    <w:p w14:paraId="78471C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elif</w:t>
      </w:r>
      <w:r>
        <w:rPr>
          <w:rFonts w:ascii="Lucida Console" w:hAnsi="Lucida Console" w:cs="Lucida Console"/>
          <w:sz w:val="19"/>
          <w:szCs w:val="19"/>
        </w:rPr>
        <w:t xml:space="preserve"> (a &amp;&amp;&amp; 1) ^^^ (b &amp;&amp;&amp; 1) &lt;&gt; 0 </w:t>
      </w:r>
      <w:r>
        <w:rPr>
          <w:rFonts w:ascii="Lucida Console" w:hAnsi="Lucida Console" w:cs="Lucida Console"/>
          <w:color w:val="0000FF"/>
          <w:sz w:val="19"/>
          <w:szCs w:val="19"/>
        </w:rPr>
        <w:t>then</w:t>
      </w:r>
      <w:r>
        <w:rPr>
          <w:rFonts w:ascii="Lucida Console" w:hAnsi="Lucida Console" w:cs="Lucida Console"/>
          <w:sz w:val="19"/>
          <w:szCs w:val="19"/>
        </w:rPr>
        <w:t xml:space="preserve"> </w:t>
      </w:r>
    </w:p>
    <w:p w14:paraId="5B1F4B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 (a&gt;&gt;&gt;1) (b&gt;&gt;&gt;1) (v+1)</w:t>
      </w:r>
    </w:p>
    <w:p w14:paraId="5AA243A7"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dist (a&gt;&gt;&gt;1) (b&gt;&gt;&gt;1) v</w:t>
      </w:r>
    </w:p>
    <w:p w14:paraId="1E0A38E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List.mapi (</w:t>
      </w:r>
      <w:r>
        <w:rPr>
          <w:rFonts w:ascii="Lucida Console" w:hAnsi="Lucida Console" w:cs="Lucida Console"/>
          <w:color w:val="0000FF"/>
          <w:sz w:val="19"/>
          <w:szCs w:val="19"/>
        </w:rPr>
        <w:t>fun</w:t>
      </w:r>
      <w:r>
        <w:rPr>
          <w:rFonts w:ascii="Lucida Console" w:hAnsi="Lucida Console" w:cs="Lucida Console"/>
          <w:sz w:val="19"/>
          <w:szCs w:val="19"/>
        </w:rPr>
        <w:t xml:space="preserve"> i c </w:t>
      </w:r>
      <w:r>
        <w:rPr>
          <w:rFonts w:ascii="Lucida Console" w:hAnsi="Lucida Console" w:cs="Lucida Console"/>
          <w:color w:val="0000FF"/>
          <w:sz w:val="19"/>
          <w:szCs w:val="19"/>
        </w:rPr>
        <w:t>-&gt;</w:t>
      </w:r>
      <w:r>
        <w:rPr>
          <w:rFonts w:ascii="Lucida Console" w:hAnsi="Lucida Console" w:cs="Lucida Console"/>
          <w:sz w:val="19"/>
          <w:szCs w:val="19"/>
        </w:rPr>
        <w:t xml:space="preserve"> i,(dist c measured 0)) logical </w:t>
      </w:r>
    </w:p>
    <w:p w14:paraId="0936E57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|&gt; List.minBy (</w:t>
      </w:r>
      <w:r>
        <w:rPr>
          <w:rFonts w:ascii="Lucida Console" w:hAnsi="Lucida Console" w:cs="Lucida Console"/>
          <w:color w:val="0000FF"/>
          <w:sz w:val="19"/>
          <w:szCs w:val="19"/>
        </w:rPr>
        <w:t>fun</w:t>
      </w:r>
      <w:r>
        <w:rPr>
          <w:rFonts w:ascii="Lucida Console" w:hAnsi="Lucida Console" w:cs="Lucida Console"/>
          <w:sz w:val="19"/>
          <w:szCs w:val="19"/>
        </w:rPr>
        <w:t xml:space="preserve"> (i,d) </w:t>
      </w:r>
      <w:r>
        <w:rPr>
          <w:rFonts w:ascii="Lucida Console" w:hAnsi="Lucida Console" w:cs="Lucida Console"/>
          <w:color w:val="0000FF"/>
          <w:sz w:val="19"/>
          <w:szCs w:val="19"/>
        </w:rPr>
        <w:t>-&gt;</w:t>
      </w:r>
      <w:r>
        <w:rPr>
          <w:rFonts w:ascii="Lucida Console" w:hAnsi="Lucida Console" w:cs="Lucida Console"/>
          <w:sz w:val="19"/>
          <w:szCs w:val="19"/>
        </w:rPr>
        <w:t xml:space="preserve"> d)</w:t>
      </w:r>
    </w:p>
    <w:p w14:paraId="1A0CF7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E8DD4F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Find min distance to a logical 0 code</w:t>
      </w:r>
    </w:p>
    <w:p w14:paraId="2230E9D8"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best0,dist0 = best logical0</w:t>
      </w:r>
    </w:p>
    <w:p w14:paraId="4987C7B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best1,dist1 = best logical1</w:t>
      </w:r>
    </w:p>
    <w:p w14:paraId="7906169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dist0 &lt;= dist1 </w:t>
      </w:r>
      <w:r>
        <w:rPr>
          <w:rFonts w:ascii="Lucida Console" w:hAnsi="Lucida Console" w:cs="Lucida Console"/>
          <w:color w:val="0000FF"/>
          <w:sz w:val="19"/>
          <w:szCs w:val="19"/>
        </w:rPr>
        <w:t>then</w:t>
      </w:r>
      <w:r>
        <w:rPr>
          <w:rFonts w:ascii="Lucida Console" w:hAnsi="Lucida Console" w:cs="Lucida Console"/>
          <w:sz w:val="19"/>
          <w:szCs w:val="19"/>
        </w:rPr>
        <w:t xml:space="preserve"> Zero,dist0 </w:t>
      </w:r>
      <w:r>
        <w:rPr>
          <w:rFonts w:ascii="Lucida Console" w:hAnsi="Lucida Console" w:cs="Lucida Console"/>
          <w:color w:val="0000FF"/>
          <w:sz w:val="19"/>
          <w:szCs w:val="19"/>
        </w:rPr>
        <w:t>else</w:t>
      </w:r>
      <w:r>
        <w:rPr>
          <w:rFonts w:ascii="Lucida Console" w:hAnsi="Lucida Console" w:cs="Lucida Console"/>
          <w:sz w:val="19"/>
          <w:szCs w:val="19"/>
        </w:rPr>
        <w:t xml:space="preserve"> One,dist1</w:t>
      </w:r>
    </w:p>
    <w:p w14:paraId="799E8263" w14:textId="77777777" w:rsidR="008C2530" w:rsidRDefault="008C2530" w:rsidP="008C2530">
      <w:pPr>
        <w:pStyle w:val="BodyText"/>
      </w:pPr>
    </w:p>
    <w:p w14:paraId="50FD0BD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s.Decode (qs:Qubits) =</w:t>
      </w:r>
    </w:p>
    <w:p w14:paraId="16BB5A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measured    = </w:t>
      </w:r>
      <w:r>
        <w:rPr>
          <w:rFonts w:ascii="Lucida Console" w:hAnsi="Lucida Console" w:cs="Lucida Console"/>
          <w:color w:val="0000FF"/>
          <w:sz w:val="19"/>
          <w:szCs w:val="19"/>
        </w:rPr>
        <w:t>base</w:t>
      </w:r>
      <w:r>
        <w:rPr>
          <w:rFonts w:ascii="Lucida Console" w:hAnsi="Lucida Console" w:cs="Lucida Console"/>
          <w:sz w:val="19"/>
          <w:szCs w:val="19"/>
        </w:rPr>
        <w:t>.GetMeasured qs</w:t>
      </w:r>
    </w:p>
    <w:p w14:paraId="2C99DFD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bestCode measured</w:t>
      </w:r>
    </w:p>
    <w:p w14:paraId="262D6292" w14:textId="77777777" w:rsidR="00DA6AEC" w:rsidRDefault="00DA6AEC" w:rsidP="008C2530">
      <w:pPr>
        <w:autoSpaceDE w:val="0"/>
        <w:autoSpaceDN w:val="0"/>
        <w:adjustRightInd w:val="0"/>
        <w:rPr>
          <w:rFonts w:ascii="Lucida Console" w:hAnsi="Lucida Console" w:cs="Lucida Console"/>
          <w:sz w:val="19"/>
          <w:szCs w:val="19"/>
        </w:rPr>
      </w:pPr>
    </w:p>
    <w:p w14:paraId="362B539B" w14:textId="5308761B" w:rsidR="008C2530" w:rsidRDefault="00DA6AEC" w:rsidP="00DA6AEC">
      <w:pPr>
        <w:pStyle w:val="Caption"/>
        <w:jc w:val="center"/>
        <w:rPr>
          <w:rFonts w:ascii="Lucida Console" w:hAnsi="Lucida Console" w:cs="Lucida Console"/>
          <w:sz w:val="19"/>
          <w:szCs w:val="19"/>
        </w:rPr>
      </w:pPr>
      <w:bookmarkStart w:id="139" w:name="_Toc316043131"/>
      <w:bookmarkStart w:id="140" w:name="_Toc431216126"/>
      <w:r>
        <w:t xml:space="preserve">Example </w:t>
      </w:r>
      <w:fldSimple w:instr=" SEQ Example \* ARABIC ">
        <w:r w:rsidR="001A167A">
          <w:rPr>
            <w:noProof/>
          </w:rPr>
          <w:t>59</w:t>
        </w:r>
      </w:fldSimple>
      <w:r>
        <w:t>: Decode implementation for Steane7</w:t>
      </w:r>
      <w:bookmarkEnd w:id="139"/>
      <w:bookmarkEnd w:id="140"/>
    </w:p>
    <w:p w14:paraId="37332F9C" w14:textId="77777777" w:rsidR="008C2530" w:rsidRPr="008C2530" w:rsidRDefault="008C2530" w:rsidP="008C2530">
      <w:pPr>
        <w:pStyle w:val="BodyText"/>
      </w:pPr>
      <w:r>
        <w:t xml:space="preserve">What this does is see if the number we measured is closer to a logical 0 or a logical 1 and then return a </w:t>
      </w:r>
      <w:r w:rsidRPr="001B0B71">
        <w:rPr>
          <w:rFonts w:ascii="Lucida Console" w:hAnsi="Lucida Console" w:cs="Lucida Console"/>
          <w:spacing w:val="0"/>
          <w:sz w:val="18"/>
          <w:szCs w:val="18"/>
        </w:rPr>
        <w:t>Zero</w:t>
      </w:r>
      <w:r>
        <w:t xml:space="preserve"> or </w:t>
      </w:r>
      <w:r w:rsidRPr="001B0B71">
        <w:rPr>
          <w:rFonts w:ascii="Lucida Console" w:hAnsi="Lucida Console" w:cs="Lucida Console"/>
          <w:spacing w:val="0"/>
          <w:sz w:val="18"/>
          <w:szCs w:val="18"/>
        </w:rPr>
        <w:t>One</w:t>
      </w:r>
      <w:r>
        <w:t xml:space="preserve"> accordingly (along with the Hamming distance to that code).</w:t>
      </w:r>
    </w:p>
    <w:p w14:paraId="41B64665" w14:textId="77777777" w:rsidR="00797CAA" w:rsidRDefault="00797CAA" w:rsidP="008C2530">
      <w:pPr>
        <w:pStyle w:val="BodyText"/>
      </w:pPr>
      <w:r>
        <w:t xml:space="preserve">We now have a complete implementation of a </w:t>
      </w:r>
      <w:r w:rsidRPr="001B0B71">
        <w:rPr>
          <w:rFonts w:ascii="Lucida Console" w:hAnsi="Lucida Console" w:cs="Lucida Console"/>
          <w:spacing w:val="0"/>
          <w:sz w:val="18"/>
          <w:szCs w:val="18"/>
        </w:rPr>
        <w:t>QECC</w:t>
      </w:r>
      <w:r>
        <w:t xml:space="preserve">. The one function not mentioned that is provided in the </w:t>
      </w:r>
      <w:r w:rsidRPr="001B0B71">
        <w:rPr>
          <w:rFonts w:ascii="Lucida Console" w:hAnsi="Lucida Console" w:cs="Lucida Console"/>
          <w:spacing w:val="0"/>
          <w:sz w:val="18"/>
          <w:szCs w:val="18"/>
        </w:rPr>
        <w:t>QECC</w:t>
      </w:r>
      <w:r>
        <w:t xml:space="preserve"> class is: </w:t>
      </w:r>
      <w:r w:rsidRPr="001B0B71">
        <w:rPr>
          <w:rFonts w:ascii="Lucida Console" w:hAnsi="Lucida Console" w:cs="Lucida Console"/>
          <w:spacing w:val="0"/>
          <w:sz w:val="18"/>
          <w:szCs w:val="18"/>
        </w:rPr>
        <w:t>Inject(prob)</w:t>
      </w:r>
      <w:r>
        <w:t xml:space="preserve">. This will inject random </w:t>
      </w:r>
      <w:r w:rsidRPr="001B0B71">
        <w:rPr>
          <w:rFonts w:ascii="Lucida Console" w:hAnsi="Lucida Console" w:cs="Lucida Console"/>
          <w:spacing w:val="0"/>
          <w:sz w:val="18"/>
          <w:szCs w:val="18"/>
        </w:rPr>
        <w:t>X</w:t>
      </w:r>
      <w:r>
        <w:t xml:space="preserve">, </w:t>
      </w:r>
      <w:r w:rsidRPr="001B0B71">
        <w:rPr>
          <w:rFonts w:ascii="Lucida Console" w:hAnsi="Lucida Console" w:cs="Lucida Console"/>
          <w:spacing w:val="0"/>
          <w:sz w:val="18"/>
          <w:szCs w:val="18"/>
        </w:rPr>
        <w:t>Y</w:t>
      </w:r>
      <w:r>
        <w:t xml:space="preserve"> and </w:t>
      </w:r>
      <w:r w:rsidRPr="001B0B71">
        <w:rPr>
          <w:rFonts w:ascii="Lucida Console" w:hAnsi="Lucida Console" w:cs="Lucida Console"/>
          <w:spacing w:val="0"/>
          <w:sz w:val="18"/>
          <w:szCs w:val="18"/>
        </w:rPr>
        <w:t>Z</w:t>
      </w:r>
      <w:r>
        <w:t xml:space="preserve"> gates into the </w:t>
      </w:r>
      <w:r w:rsidRPr="001B0B71">
        <w:rPr>
          <w:rFonts w:ascii="Lucida Console" w:hAnsi="Lucida Console" w:cs="Lucida Console"/>
          <w:spacing w:val="0"/>
          <w:sz w:val="18"/>
          <w:szCs w:val="18"/>
        </w:rPr>
        <w:t xml:space="preserve">Circuit </w:t>
      </w:r>
      <w:r>
        <w:t xml:space="preserve">with the given </w:t>
      </w:r>
      <w:r>
        <w:rPr>
          <w:rFonts w:ascii="Lucida Console" w:hAnsi="Lucida Console" w:cs="Lucida Console"/>
          <w:sz w:val="19"/>
          <w:szCs w:val="19"/>
        </w:rPr>
        <w:t>prob</w:t>
      </w:r>
      <w:r>
        <w:t xml:space="preserve">ability on each wire in the circuit. The current version only injects before a Wrapped gate (e.g., all the Transverse versions of a gate). This means that errors can be inserted before measurement… but they will be fixed classically via the </w:t>
      </w:r>
      <w:r w:rsidRPr="001B0B71">
        <w:rPr>
          <w:rFonts w:ascii="Lucida Console" w:hAnsi="Lucida Console" w:cs="Lucida Console"/>
          <w:spacing w:val="0"/>
          <w:sz w:val="18"/>
          <w:szCs w:val="18"/>
        </w:rPr>
        <w:t xml:space="preserve">Decode </w:t>
      </w:r>
      <w:r>
        <w:t>function (hence the need to return the Hamming distance).</w:t>
      </w:r>
    </w:p>
    <w:p w14:paraId="08B7588D" w14:textId="77777777" w:rsidR="00DA5237" w:rsidRDefault="00DA5237" w:rsidP="00527067">
      <w:pPr>
        <w:pStyle w:val="BodyText"/>
      </w:pPr>
      <w:r>
        <w:t xml:space="preserve">The </w:t>
      </w:r>
      <w:r w:rsidRPr="001B0B71">
        <w:rPr>
          <w:rFonts w:ascii="Lucida Console" w:hAnsi="Lucida Console" w:cs="Lucida Console"/>
          <w:spacing w:val="0"/>
          <w:sz w:val="18"/>
          <w:szCs w:val="18"/>
        </w:rPr>
        <w:t xml:space="preserve">Circuit </w:t>
      </w:r>
      <w:r>
        <w:t xml:space="preserve">returned by </w:t>
      </w:r>
      <w:r w:rsidRPr="001B0B71">
        <w:rPr>
          <w:rFonts w:ascii="Lucida Console" w:hAnsi="Lucida Console" w:cs="Lucida Console"/>
          <w:spacing w:val="0"/>
          <w:sz w:val="18"/>
          <w:szCs w:val="18"/>
        </w:rPr>
        <w:t xml:space="preserve">Steane7 </w:t>
      </w:r>
      <w:r>
        <w:t xml:space="preserve">can be simulated directly (like any other circuit)… however, </w:t>
      </w:r>
      <w:r w:rsidR="008108B7">
        <w:t xml:space="preserve">we quickly reach the limits of </w:t>
      </w:r>
      <w:r>
        <w:t>LIQ</w:t>
      </w:r>
      <m:oMath>
        <m:r>
          <w:rPr>
            <w:rFonts w:ascii="Cambria Math" w:hAnsi="Cambria Math"/>
          </w:rPr>
          <m:t>Ui|⟩</m:t>
        </m:r>
      </m:oMath>
      <w:r w:rsidR="009811F6">
        <w:t xml:space="preserve">. Just for teleport, which is only 3 qubits in size… the </w:t>
      </w:r>
      <w:r w:rsidR="009811F6" w:rsidRPr="001B0B71">
        <w:rPr>
          <w:rFonts w:ascii="Lucida Console" w:hAnsi="Lucida Console" w:cs="Lucida Console"/>
          <w:spacing w:val="0"/>
          <w:sz w:val="18"/>
          <w:szCs w:val="18"/>
        </w:rPr>
        <w:t>Steane7</w:t>
      </w:r>
      <w:r w:rsidR="001B0B71">
        <w:t xml:space="preserve"> version is</w:t>
      </w:r>
      <w:r w:rsidR="009811F6">
        <w:t xml:space="preserve"> now 27 qubits! (3*7 + 6 Ancilla). A better way is clearly needed and that brings us to the next section.</w:t>
      </w:r>
    </w:p>
    <w:p w14:paraId="7CCCD41D" w14:textId="77777777" w:rsidR="00A97AA9" w:rsidRDefault="00A97AA9" w:rsidP="00A97AA9">
      <w:pPr>
        <w:pStyle w:val="Heading1"/>
      </w:pPr>
      <w:bookmarkStart w:id="141" w:name="_Ref427337841"/>
      <w:bookmarkStart w:id="142" w:name="_Toc431216034"/>
      <w:r>
        <w:t>Stabilizers</w:t>
      </w:r>
      <w:bookmarkEnd w:id="141"/>
      <w:bookmarkEnd w:id="142"/>
      <w:r w:rsidR="00E814BA">
        <w:fldChar w:fldCharType="begin"/>
      </w:r>
      <w:r w:rsidR="00E814BA">
        <w:instrText xml:space="preserve"> XE "</w:instrText>
      </w:r>
      <w:r w:rsidR="00E814BA" w:rsidRPr="004573E4">
        <w:instrText>Stabilizers</w:instrText>
      </w:r>
      <w:r w:rsidR="00E814BA">
        <w:instrText xml:space="preserve">" </w:instrText>
      </w:r>
      <w:r w:rsidR="00E814BA">
        <w:fldChar w:fldCharType="end"/>
      </w:r>
    </w:p>
    <w:p w14:paraId="58F253E5" w14:textId="77777777" w:rsidR="00A97AA9" w:rsidRDefault="00A97AA9" w:rsidP="00A97AA9">
      <w:pPr>
        <w:pStyle w:val="ChapterSubtitle"/>
      </w:pPr>
      <w:r>
        <w:rPr>
          <w:spacing w:val="-5"/>
        </w:rPr>
        <w:t>Simulating large numbers of qubits</w:t>
      </w:r>
    </w:p>
    <w:p w14:paraId="63895FAA" w14:textId="77777777" w:rsidR="00000BC5" w:rsidRDefault="00000BC5" w:rsidP="00000BC5">
      <w:pPr>
        <w:pStyle w:val="BodyTextKeep"/>
        <w:framePr w:dropCap="drop" w:lines="3" w:hSpace="60" w:wrap="around" w:vAnchor="text" w:hAnchor="text"/>
        <w:spacing w:after="0" w:line="849" w:lineRule="exact"/>
        <w:rPr>
          <w:position w:val="-10"/>
          <w:sz w:val="114"/>
        </w:rPr>
      </w:pPr>
      <w:r>
        <w:rPr>
          <w:caps/>
          <w:position w:val="-10"/>
          <w:sz w:val="114"/>
        </w:rPr>
        <w:t>Q</w:t>
      </w:r>
    </w:p>
    <w:p w14:paraId="2827F70B" w14:textId="77777777" w:rsidR="00000BC5" w:rsidRDefault="00000BC5" w:rsidP="00527067">
      <w:pPr>
        <w:autoSpaceDE w:val="0"/>
        <w:autoSpaceDN w:val="0"/>
        <w:adjustRightInd w:val="0"/>
        <w:jc w:val="both"/>
        <w:rPr>
          <w:sz w:val="24"/>
          <w:szCs w:val="24"/>
        </w:rPr>
      </w:pPr>
      <w:r>
        <w:rPr>
          <w:sz w:val="24"/>
          <w:szCs w:val="24"/>
        </w:rPr>
        <w:t>ECC circuits are a good example of where our Functional Simulator is severely limited. As the number of qubits (</w:t>
      </w:r>
      <m:oMath>
        <m:r>
          <w:rPr>
            <w:rFonts w:ascii="Cambria Math" w:hAnsi="Cambria Math"/>
            <w:sz w:val="24"/>
            <w:szCs w:val="24"/>
          </w:rPr>
          <m:t>n</m:t>
        </m:r>
      </m:oMath>
      <w:r>
        <w:rPr>
          <w:sz w:val="24"/>
          <w:szCs w:val="24"/>
        </w:rPr>
        <w:t>) grows, the memory required to store the state of the system grows as</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Pr>
          <w:sz w:val="24"/>
          <w:szCs w:val="24"/>
        </w:rPr>
        <w:t>. We quickly run out of memory to hold the simulation. There is a way around this if we’re willing to limit the types of o</w:t>
      </w:r>
      <w:r w:rsidRPr="00000BC5">
        <w:rPr>
          <w:sz w:val="24"/>
          <w:szCs w:val="24"/>
        </w:rPr>
        <w:t>perations</w:t>
      </w:r>
      <w:r>
        <w:rPr>
          <w:sz w:val="24"/>
          <w:szCs w:val="24"/>
        </w:rPr>
        <w:t xml:space="preserve"> that we’ll allow in a circuit.</w:t>
      </w:r>
    </w:p>
    <w:p w14:paraId="203D2542" w14:textId="77777777" w:rsidR="00000BC5" w:rsidRDefault="00000BC5" w:rsidP="00000BC5">
      <w:pPr>
        <w:autoSpaceDE w:val="0"/>
        <w:autoSpaceDN w:val="0"/>
        <w:adjustRightInd w:val="0"/>
        <w:rPr>
          <w:sz w:val="24"/>
          <w:szCs w:val="24"/>
        </w:rPr>
      </w:pPr>
    </w:p>
    <w:p w14:paraId="64CB1AA8" w14:textId="77777777" w:rsidR="00000BC5" w:rsidRDefault="00000BC5" w:rsidP="00527067">
      <w:pPr>
        <w:autoSpaceDE w:val="0"/>
        <w:autoSpaceDN w:val="0"/>
        <w:adjustRightInd w:val="0"/>
        <w:jc w:val="both"/>
        <w:rPr>
          <w:sz w:val="24"/>
          <w:szCs w:val="24"/>
        </w:rPr>
      </w:pPr>
      <w:r>
        <w:rPr>
          <w:sz w:val="24"/>
          <w:szCs w:val="24"/>
        </w:rPr>
        <w:t>If we restrict ourselves to operations from the Clifford-Stabilizer framework (see reference</w:t>
      </w:r>
      <w:r w:rsidR="00527067">
        <w:rPr>
          <w:sz w:val="24"/>
          <w:szCs w:val="24"/>
        </w:rPr>
        <w:t>s</w:t>
      </w:r>
      <w:r>
        <w:rPr>
          <w:sz w:val="24"/>
          <w:szCs w:val="24"/>
        </w:rPr>
        <w:t xml:space="preserve"> from the Introduction) then the state we need to maintain will grow linearly with </w:t>
      </w:r>
      <m:oMath>
        <m:r>
          <w:rPr>
            <w:rFonts w:ascii="Cambria Math" w:hAnsi="Cambria Math"/>
            <w:sz w:val="24"/>
            <w:szCs w:val="24"/>
          </w:rPr>
          <m:t>n</m:t>
        </m:r>
      </m:oMath>
      <w:r>
        <w:rPr>
          <w:sz w:val="24"/>
          <w:szCs w:val="24"/>
        </w:rPr>
        <w:t xml:space="preserve"> instead of exponentially. The </w:t>
      </w:r>
      <w:r w:rsidRPr="008E5F6A">
        <w:rPr>
          <w:rFonts w:ascii="Lucida Console" w:hAnsi="Lucida Console" w:cs="Lucida Console"/>
          <w:sz w:val="18"/>
          <w:szCs w:val="18"/>
        </w:rPr>
        <w:t>Gates</w:t>
      </w:r>
      <w:r>
        <w:rPr>
          <w:sz w:val="24"/>
          <w:szCs w:val="24"/>
        </w:rPr>
        <w:t xml:space="preserve"> that are allowed for use in LIQ</w:t>
      </w:r>
      <m:oMath>
        <m:r>
          <w:rPr>
            <w:rFonts w:ascii="Cambria Math" w:hAnsi="Cambria Math"/>
            <w:sz w:val="24"/>
            <w:szCs w:val="24"/>
          </w:rPr>
          <m:t>Ui|⟩</m:t>
        </m:r>
      </m:oMath>
      <w:r>
        <w:rPr>
          <w:sz w:val="24"/>
          <w:szCs w:val="24"/>
        </w:rPr>
        <w:t xml:space="preserve"> Stabilizers are:</w:t>
      </w:r>
    </w:p>
    <w:p w14:paraId="5ECA9C62" w14:textId="77777777" w:rsidR="00000BC5" w:rsidRDefault="00000BC5" w:rsidP="00000BC5">
      <w:pPr>
        <w:autoSpaceDE w:val="0"/>
        <w:autoSpaceDN w:val="0"/>
        <w:adjustRightInd w:val="0"/>
        <w:rPr>
          <w:sz w:val="24"/>
          <w:szCs w:val="24"/>
        </w:rPr>
      </w:pPr>
    </w:p>
    <w:p w14:paraId="1DDE5763" w14:textId="77777777" w:rsidR="00000BC5" w:rsidRPr="008E5F6A" w:rsidRDefault="00000BC5" w:rsidP="008E5F6A">
      <w:pPr>
        <w:autoSpaceDE w:val="0"/>
        <w:autoSpaceDN w:val="0"/>
        <w:adjustRightInd w:val="0"/>
        <w:ind w:left="420"/>
        <w:rPr>
          <w:rFonts w:ascii="Lucida Console" w:hAnsi="Lucida Console" w:cs="Lucida Console"/>
          <w:sz w:val="18"/>
          <w:szCs w:val="18"/>
        </w:rPr>
      </w:pPr>
      <w:r w:rsidRPr="008E5F6A">
        <w:rPr>
          <w:rFonts w:ascii="Lucida Console" w:hAnsi="Lucida Console" w:cs="Lucida Console"/>
          <w:sz w:val="18"/>
          <w:szCs w:val="18"/>
        </w:rPr>
        <w:t xml:space="preserve">H,CNOT,S,X,Y,Z,I,M,Reset,Restore,CGate X,CGate Z,BC,Wrap </w:t>
      </w:r>
    </w:p>
    <w:p w14:paraId="75CB2723" w14:textId="77777777" w:rsidR="00000BC5" w:rsidRDefault="00000BC5" w:rsidP="00000BC5">
      <w:pPr>
        <w:autoSpaceDE w:val="0"/>
        <w:autoSpaceDN w:val="0"/>
        <w:adjustRightInd w:val="0"/>
        <w:rPr>
          <w:sz w:val="24"/>
          <w:szCs w:val="24"/>
        </w:rPr>
      </w:pPr>
    </w:p>
    <w:p w14:paraId="0DA95012" w14:textId="77777777" w:rsidR="00185350" w:rsidRDefault="00185350" w:rsidP="00527067">
      <w:pPr>
        <w:autoSpaceDE w:val="0"/>
        <w:autoSpaceDN w:val="0"/>
        <w:adjustRightInd w:val="0"/>
        <w:jc w:val="both"/>
        <w:rPr>
          <w:sz w:val="24"/>
          <w:szCs w:val="24"/>
        </w:rPr>
      </w:pPr>
      <w:r>
        <w:rPr>
          <w:sz w:val="24"/>
          <w:szCs w:val="24"/>
        </w:rPr>
        <w:t>This is by no means a universal set of gates. However, it does include all the gates necessary to investigate QECC, so it’s very useful for that purpose.</w:t>
      </w:r>
    </w:p>
    <w:p w14:paraId="33717AD0" w14:textId="77777777" w:rsidR="00527067" w:rsidRPr="00527067" w:rsidRDefault="00527067" w:rsidP="00527067">
      <w:pPr>
        <w:autoSpaceDE w:val="0"/>
        <w:autoSpaceDN w:val="0"/>
        <w:adjustRightInd w:val="0"/>
        <w:jc w:val="both"/>
        <w:rPr>
          <w:sz w:val="24"/>
          <w:szCs w:val="24"/>
        </w:rPr>
      </w:pPr>
    </w:p>
    <w:p w14:paraId="238140DA" w14:textId="77777777" w:rsidR="00185350" w:rsidRDefault="00185350" w:rsidP="00527067">
      <w:pPr>
        <w:pStyle w:val="BodyText"/>
        <w:jc w:val="left"/>
      </w:pPr>
      <w:r>
        <w:lastRenderedPageBreak/>
        <w:t xml:space="preserve">Another restriction is that </w:t>
      </w:r>
      <w:r w:rsidRPr="008E5F6A">
        <w:rPr>
          <w:rFonts w:ascii="Lucida Console" w:hAnsi="Lucida Console" w:cs="Lucida Console"/>
          <w:spacing w:val="0"/>
          <w:sz w:val="18"/>
          <w:szCs w:val="18"/>
        </w:rPr>
        <w:t>Qubit</w:t>
      </w:r>
      <w:r>
        <w:t xml:space="preserve"> states must be</w:t>
      </w:r>
      <m:oMath>
        <m:r>
          <w:rPr>
            <w:rFonts w:ascii="Cambria Math" w:hAnsi="Cambria Math"/>
          </w:rPr>
          <m:t xml:space="preserve"> |0⟩</m:t>
        </m:r>
      </m:oMath>
      <w:r>
        <w:t xml:space="preserve"> or any state reachable by applying the </w:t>
      </w:r>
      <w:r w:rsidRPr="008E5F6A">
        <w:rPr>
          <w:rFonts w:ascii="Lucida Console" w:hAnsi="Lucida Console" w:cs="Lucida Console"/>
          <w:spacing w:val="0"/>
          <w:sz w:val="18"/>
          <w:szCs w:val="18"/>
        </w:rPr>
        <w:t>Gates</w:t>
      </w:r>
      <w:r>
        <w:t xml:space="preserve"> listed above (no teleport with “random” states). In fact, let’s do a teleport of the value </w:t>
      </w:r>
      <m:oMath>
        <m:r>
          <w:rPr>
            <w:rFonts w:ascii="Cambria Math" w:hAnsi="Cambria Math"/>
          </w:rPr>
          <m:t>|1⟩</m:t>
        </m:r>
      </m:oMath>
      <w:r>
        <w:t xml:space="preserve"> using Stabilizers. First, we start with the definition of teleport we’ve used in all the other examples, but we’ll add a state-flip at the beginning and a measurement at the end:</w:t>
      </w:r>
    </w:p>
    <w:p w14:paraId="30A1A305" w14:textId="77777777" w:rsidR="00185350" w:rsidRDefault="00185350" w:rsidP="00185350">
      <w:pPr>
        <w:autoSpaceDE w:val="0"/>
        <w:autoSpaceDN w:val="0"/>
        <w:adjustRightInd w:val="0"/>
        <w:ind w:firstLine="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43F7B6A8" w14:textId="77777777" w:rsidR="00527067" w:rsidRDefault="00527067" w:rsidP="00185350">
      <w:pPr>
        <w:autoSpaceDE w:val="0"/>
        <w:autoSpaceDN w:val="0"/>
        <w:adjustRightInd w:val="0"/>
        <w:ind w:firstLine="720"/>
        <w:rPr>
          <w:rFonts w:ascii="Lucida Console" w:hAnsi="Lucida Console" w:cs="Lucida Console"/>
          <w:sz w:val="19"/>
          <w:szCs w:val="19"/>
        </w:rPr>
      </w:pPr>
    </w:p>
    <w:p w14:paraId="11271B95" w14:textId="3FC395B3" w:rsidR="00185350" w:rsidRDefault="00527067" w:rsidP="00527067">
      <w:pPr>
        <w:pStyle w:val="Caption"/>
        <w:jc w:val="center"/>
        <w:rPr>
          <w:rFonts w:ascii="Lucida Console" w:hAnsi="Lucida Console" w:cs="Lucida Console"/>
          <w:sz w:val="19"/>
          <w:szCs w:val="19"/>
        </w:rPr>
      </w:pPr>
      <w:bookmarkStart w:id="143" w:name="_Toc316043132"/>
      <w:bookmarkStart w:id="144" w:name="_Toc431216127"/>
      <w:r>
        <w:t xml:space="preserve">Example </w:t>
      </w:r>
      <w:fldSimple w:instr=" SEQ Example \* ARABIC ">
        <w:r w:rsidR="001A167A">
          <w:rPr>
            <w:noProof/>
          </w:rPr>
          <w:t>60</w:t>
        </w:r>
      </w:fldSimple>
      <w:r>
        <w:t xml:space="preserve">: Teleport of </w:t>
      </w:r>
      <m:oMath>
        <m:r>
          <w:rPr>
            <w:rFonts w:ascii="Cambria Math" w:hAnsi="Cambria Math"/>
          </w:rPr>
          <m:t>|1⟩</m:t>
        </m:r>
      </m:oMath>
      <w:r>
        <w:t xml:space="preserve"> with final measurement</w:t>
      </w:r>
      <w:bookmarkEnd w:id="143"/>
      <w:bookmarkEnd w:id="144"/>
    </w:p>
    <w:p w14:paraId="2459E0B9" w14:textId="77777777" w:rsidR="00185350" w:rsidRDefault="00185350" w:rsidP="008C2530">
      <w:pPr>
        <w:pStyle w:val="BodyText"/>
      </w:pPr>
      <w:r>
        <w:t xml:space="preserve">This gives us a </w:t>
      </w:r>
      <m:oMath>
        <m:r>
          <w:rPr>
            <w:rFonts w:ascii="Cambria Math" w:hAnsi="Cambria Math"/>
          </w:rPr>
          <m:t>|1⟩</m:t>
        </m:r>
      </m:oMath>
      <w:r>
        <w:t xml:space="preserve"> for the i</w:t>
      </w:r>
      <w:r w:rsidR="00527067">
        <w:t>nput message (by</w:t>
      </w:r>
      <w:r>
        <w:t xml:space="preserve"> flipping the 0 </w:t>
      </w:r>
      <w:r w:rsidRPr="008E5F6A">
        <w:rPr>
          <w:rFonts w:ascii="Lucida Console" w:hAnsi="Lucida Console" w:cs="Lucida Console"/>
          <w:spacing w:val="0"/>
          <w:sz w:val="18"/>
          <w:szCs w:val="18"/>
        </w:rPr>
        <w:t>Qubit</w:t>
      </w:r>
      <w:r>
        <w:t xml:space="preserve"> with an </w:t>
      </w:r>
      <w:r w:rsidRPr="008E5F6A">
        <w:rPr>
          <w:rFonts w:ascii="Lucida Console" w:hAnsi="Lucida Console" w:cs="Lucida Console"/>
          <w:spacing w:val="0"/>
          <w:sz w:val="18"/>
          <w:szCs w:val="18"/>
        </w:rPr>
        <w:t>X</w:t>
      </w:r>
      <w:r>
        <w:t xml:space="preserve">) and then measuring the result on </w:t>
      </w:r>
      <w:r w:rsidRPr="008E5F6A">
        <w:rPr>
          <w:rFonts w:ascii="Lucida Console" w:hAnsi="Lucida Console" w:cs="Lucida Console"/>
          <w:spacing w:val="0"/>
          <w:sz w:val="18"/>
          <w:szCs w:val="18"/>
        </w:rPr>
        <w:t>Qubit</w:t>
      </w:r>
      <w:r>
        <w:t xml:space="preserve"> 2 so we can see what happened. </w:t>
      </w:r>
      <w:r w:rsidR="00060E38">
        <w:t>Let’s just run the function normally:</w:t>
      </w:r>
    </w:p>
    <w:p w14:paraId="270ED886"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7F9552CF"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qs      = k.Qubits</w:t>
      </w:r>
    </w:p>
    <w:p w14:paraId="1E96D001"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tele1 qs</w:t>
      </w:r>
    </w:p>
    <w:p w14:paraId="1AB67322"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returns: [%d%d] =&gt; %d"</w:t>
      </w:r>
      <w:r>
        <w:rPr>
          <w:rFonts w:ascii="Lucida Console" w:hAnsi="Lucida Console" w:cs="Lucida Console"/>
          <w:sz w:val="19"/>
          <w:szCs w:val="19"/>
        </w:rPr>
        <w:t xml:space="preserve"> </w:t>
      </w:r>
    </w:p>
    <w:p w14:paraId="646B9EBD" w14:textId="77777777" w:rsidR="00060E38" w:rsidRDefault="00060E38" w:rsidP="00060E38">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qs.[0].Bit.v qs.[1].Bit.v qs.[2].Bit.v</w:t>
      </w:r>
    </w:p>
    <w:p w14:paraId="0FB5AC21" w14:textId="77777777" w:rsidR="00527067" w:rsidRDefault="00527067" w:rsidP="00060E38">
      <w:pPr>
        <w:autoSpaceDE w:val="0"/>
        <w:autoSpaceDN w:val="0"/>
        <w:adjustRightInd w:val="0"/>
        <w:ind w:firstLine="720"/>
        <w:rPr>
          <w:rFonts w:ascii="Lucida Console" w:hAnsi="Lucida Console" w:cs="Lucida Console"/>
          <w:sz w:val="19"/>
          <w:szCs w:val="19"/>
        </w:rPr>
      </w:pPr>
    </w:p>
    <w:p w14:paraId="47991DF1" w14:textId="1831AF5E" w:rsidR="00060E38" w:rsidRDefault="00527067" w:rsidP="00527067">
      <w:pPr>
        <w:pStyle w:val="Caption"/>
        <w:jc w:val="center"/>
        <w:rPr>
          <w:rFonts w:ascii="Lucida Console" w:hAnsi="Lucida Console" w:cs="Lucida Console"/>
          <w:sz w:val="19"/>
          <w:szCs w:val="19"/>
        </w:rPr>
      </w:pPr>
      <w:bookmarkStart w:id="145" w:name="_Toc316043133"/>
      <w:bookmarkStart w:id="146" w:name="_Toc431216128"/>
      <w:r>
        <w:t xml:space="preserve">Example </w:t>
      </w:r>
      <w:fldSimple w:instr=" SEQ Example \* ARABIC ">
        <w:r w:rsidR="001A167A">
          <w:rPr>
            <w:noProof/>
          </w:rPr>
          <w:t>61</w:t>
        </w:r>
      </w:fldSimple>
      <w:r>
        <w:t>: Running the tele1 function</w:t>
      </w:r>
      <w:bookmarkEnd w:id="145"/>
      <w:bookmarkEnd w:id="146"/>
    </w:p>
    <w:p w14:paraId="581E89FB" w14:textId="77777777" w:rsidR="00060E38" w:rsidRDefault="00060E38" w:rsidP="008C2530">
      <w:pPr>
        <w:pStyle w:val="BodyText"/>
      </w:pPr>
      <w:r>
        <w:t>A typical output would be:</w:t>
      </w:r>
    </w:p>
    <w:p w14:paraId="26A03D73" w14:textId="77777777" w:rsidR="00060E38" w:rsidRDefault="00060E38" w:rsidP="00060E38">
      <w:pPr>
        <w:autoSpaceDE w:val="0"/>
        <w:autoSpaceDN w:val="0"/>
        <w:adjustRightInd w:val="0"/>
        <w:ind w:left="720"/>
        <w:rPr>
          <w:rFonts w:ascii="Consolas" w:hAnsi="Consolas" w:cs="Consolas"/>
          <w:sz w:val="18"/>
          <w:szCs w:val="18"/>
        </w:rPr>
      </w:pPr>
      <w:r>
        <w:rPr>
          <w:rFonts w:ascii="Consolas" w:hAnsi="Consolas" w:cs="Consolas"/>
          <w:sz w:val="18"/>
          <w:szCs w:val="18"/>
        </w:rPr>
        <w:t>tele1 returns: [00] =&gt; 1</w:t>
      </w:r>
    </w:p>
    <w:p w14:paraId="6C622164" w14:textId="77777777" w:rsidR="00527067" w:rsidRDefault="00527067" w:rsidP="00060E38">
      <w:pPr>
        <w:autoSpaceDE w:val="0"/>
        <w:autoSpaceDN w:val="0"/>
        <w:adjustRightInd w:val="0"/>
        <w:ind w:left="720"/>
        <w:rPr>
          <w:rFonts w:ascii="Consolas" w:hAnsi="Consolas" w:cs="Consolas"/>
          <w:sz w:val="18"/>
          <w:szCs w:val="18"/>
        </w:rPr>
      </w:pPr>
    </w:p>
    <w:p w14:paraId="0BA7F783" w14:textId="338ECCD7" w:rsidR="00060E38" w:rsidRDefault="00527067" w:rsidP="00527067">
      <w:pPr>
        <w:pStyle w:val="Caption"/>
        <w:jc w:val="center"/>
        <w:rPr>
          <w:rFonts w:ascii="Consolas" w:hAnsi="Consolas" w:cs="Consolas"/>
          <w:sz w:val="18"/>
          <w:szCs w:val="18"/>
        </w:rPr>
      </w:pPr>
      <w:bookmarkStart w:id="147" w:name="_Toc316043134"/>
      <w:bookmarkStart w:id="148" w:name="_Toc431216129"/>
      <w:r>
        <w:t xml:space="preserve">Example </w:t>
      </w:r>
      <w:fldSimple w:instr=" SEQ Example \* ARABIC ">
        <w:r w:rsidR="001A167A">
          <w:rPr>
            <w:noProof/>
          </w:rPr>
          <w:t>62</w:t>
        </w:r>
      </w:fldSimple>
      <w:r>
        <w:t>: tele1 result</w:t>
      </w:r>
      <w:bookmarkEnd w:id="147"/>
      <w:bookmarkEnd w:id="148"/>
    </w:p>
    <w:p w14:paraId="45CF0B92" w14:textId="77777777" w:rsidR="00060E38" w:rsidRDefault="00060E38" w:rsidP="00AA32C1">
      <w:pPr>
        <w:pStyle w:val="BodyText"/>
      </w:pPr>
      <w:r>
        <w:t xml:space="preserve">Our message of 1 was teleported from the beginning to the end (as expected). Now, let’s compile it into a </w:t>
      </w:r>
      <w:r>
        <w:rPr>
          <w:b/>
        </w:rPr>
        <w:t>Circuit</w:t>
      </w:r>
      <w:r>
        <w:t xml:space="preserve"> and create a </w:t>
      </w:r>
      <w:r w:rsidRPr="00060E38">
        <w:rPr>
          <w:b/>
        </w:rPr>
        <w:t>Stabilizer</w:t>
      </w:r>
      <w:r>
        <w:t xml:space="preserve"> instance for it and run it:</w:t>
      </w:r>
    </w:p>
    <w:p w14:paraId="32FBB59C"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qs</w:t>
      </w:r>
    </w:p>
    <w:p w14:paraId="7D72E5C7"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Stabilizer(tgtC1,k)</w:t>
      </w:r>
    </w:p>
    <w:p w14:paraId="3BE607C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02C4C971"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_,b0    = stab.[0]</w:t>
      </w:r>
    </w:p>
    <w:p w14:paraId="5270A25B"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_,b1    = stab.[1]</w:t>
      </w:r>
    </w:p>
    <w:p w14:paraId="461160A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_,b2    = stab.[2]</w:t>
      </w:r>
    </w:p>
    <w:p w14:paraId="23B54D6B" w14:textId="77777777" w:rsidR="00060E38" w:rsidRDefault="0069080F"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stabilizer: [%d%d] =&gt; %d"</w:t>
      </w:r>
      <w:r>
        <w:rPr>
          <w:rFonts w:ascii="Lucida Console" w:hAnsi="Lucida Console" w:cs="Lucida Console"/>
          <w:sz w:val="19"/>
          <w:szCs w:val="19"/>
        </w:rPr>
        <w:t xml:space="preserve"> b0.v b1.v b2.v</w:t>
      </w:r>
    </w:p>
    <w:p w14:paraId="7D67D38A" w14:textId="77777777" w:rsidR="00527067" w:rsidRDefault="00527067" w:rsidP="00060E38">
      <w:pPr>
        <w:autoSpaceDE w:val="0"/>
        <w:autoSpaceDN w:val="0"/>
        <w:adjustRightInd w:val="0"/>
        <w:rPr>
          <w:rFonts w:ascii="Lucida Console" w:hAnsi="Lucida Console" w:cs="Lucida Console"/>
          <w:sz w:val="19"/>
          <w:szCs w:val="19"/>
        </w:rPr>
      </w:pPr>
    </w:p>
    <w:p w14:paraId="132B54E3" w14:textId="178E3754" w:rsidR="00060E38" w:rsidRDefault="00527067" w:rsidP="00527067">
      <w:pPr>
        <w:pStyle w:val="Caption"/>
        <w:jc w:val="center"/>
        <w:rPr>
          <w:rFonts w:ascii="Lucida Console" w:hAnsi="Lucida Console" w:cs="Lucida Console"/>
          <w:sz w:val="19"/>
          <w:szCs w:val="19"/>
        </w:rPr>
      </w:pPr>
      <w:bookmarkStart w:id="149" w:name="_Toc316043135"/>
      <w:bookmarkStart w:id="150" w:name="_Toc431216130"/>
      <w:r>
        <w:t xml:space="preserve">Example </w:t>
      </w:r>
      <w:fldSimple w:instr=" SEQ Example \* ARABIC ">
        <w:r w:rsidR="001A167A">
          <w:rPr>
            <w:noProof/>
          </w:rPr>
          <w:t>63</w:t>
        </w:r>
      </w:fldSimple>
      <w:r w:rsidR="008E5F6A">
        <w:t>: Stabilizer simulat</w:t>
      </w:r>
      <w:r>
        <w:t>ion of tele1</w:t>
      </w:r>
      <w:bookmarkEnd w:id="149"/>
      <w:bookmarkEnd w:id="150"/>
    </w:p>
    <w:p w14:paraId="006456C5" w14:textId="77777777" w:rsidR="00060E38" w:rsidRDefault="006B7E44" w:rsidP="00AA32C1">
      <w:pPr>
        <w:autoSpaceDE w:val="0"/>
        <w:autoSpaceDN w:val="0"/>
        <w:adjustRightInd w:val="0"/>
        <w:jc w:val="both"/>
        <w:rPr>
          <w:sz w:val="24"/>
          <w:szCs w:val="24"/>
        </w:rPr>
      </w:pPr>
      <w:r w:rsidRPr="006B7E44">
        <w:rPr>
          <w:sz w:val="24"/>
          <w:szCs w:val="24"/>
        </w:rPr>
        <w:t xml:space="preserve">We get the same result as before, but now we’ve used a simulator that can handle thousands of qubits at one time. One difference is that we have to ask the </w:t>
      </w:r>
      <w:r w:rsidRPr="00153D90">
        <w:rPr>
          <w:rFonts w:ascii="Lucida Console" w:hAnsi="Lucida Console" w:cs="Lucida Console"/>
          <w:sz w:val="18"/>
          <w:szCs w:val="18"/>
        </w:rPr>
        <w:t>Stabilizer</w:t>
      </w:r>
      <w:r w:rsidRPr="006B7E44">
        <w:rPr>
          <w:sz w:val="24"/>
          <w:szCs w:val="24"/>
        </w:rPr>
        <w:t xml:space="preserve"> for the values of the </w:t>
      </w:r>
      <w:r w:rsidRPr="00153D90">
        <w:rPr>
          <w:rFonts w:ascii="Lucida Console" w:hAnsi="Lucida Console" w:cs="Lucida Console"/>
          <w:sz w:val="18"/>
          <w:szCs w:val="18"/>
        </w:rPr>
        <w:t>Qubits</w:t>
      </w:r>
      <w:r w:rsidRPr="006B7E44">
        <w:rPr>
          <w:sz w:val="24"/>
          <w:szCs w:val="24"/>
        </w:rPr>
        <w:t xml:space="preserve"> (</w:t>
      </w:r>
      <w:r w:rsidRPr="006B7E44">
        <w:rPr>
          <w:rFonts w:ascii="Lucida Console" w:hAnsi="Lucida Console" w:cs="Lucida Console"/>
          <w:sz w:val="19"/>
          <w:szCs w:val="19"/>
        </w:rPr>
        <w:t>stab.[0</w:t>
      </w:r>
      <w:r w:rsidRPr="006B7E44">
        <w:rPr>
          <w:sz w:val="24"/>
          <w:szCs w:val="24"/>
        </w:rPr>
        <w:t>]) because they are maintained in a different</w:t>
      </w:r>
      <w:r>
        <w:rPr>
          <w:sz w:val="24"/>
          <w:szCs w:val="24"/>
        </w:rPr>
        <w:t xml:space="preserve"> simulator with different statistics. For example, the first returned value (which we ignored using “_”) is a Boolean that lets us know if the result was random or deterministic.</w:t>
      </w:r>
    </w:p>
    <w:p w14:paraId="24616FED" w14:textId="77777777" w:rsidR="00AA7E53" w:rsidRDefault="00AA7E53" w:rsidP="006B7E44">
      <w:pPr>
        <w:autoSpaceDE w:val="0"/>
        <w:autoSpaceDN w:val="0"/>
        <w:adjustRightInd w:val="0"/>
        <w:rPr>
          <w:sz w:val="24"/>
          <w:szCs w:val="24"/>
        </w:rPr>
      </w:pPr>
    </w:p>
    <w:p w14:paraId="490F9EF5" w14:textId="77777777" w:rsidR="00AA7E53" w:rsidRDefault="00AA7E53" w:rsidP="006B7E44">
      <w:pPr>
        <w:autoSpaceDE w:val="0"/>
        <w:autoSpaceDN w:val="0"/>
        <w:adjustRightInd w:val="0"/>
        <w:rPr>
          <w:sz w:val="24"/>
          <w:szCs w:val="24"/>
        </w:rPr>
      </w:pPr>
      <w:r>
        <w:rPr>
          <w:sz w:val="24"/>
          <w:szCs w:val="24"/>
        </w:rPr>
        <w:t xml:space="preserve">We can also query the </w:t>
      </w:r>
      <w:r w:rsidRPr="00AA7E53">
        <w:rPr>
          <w:b/>
          <w:sz w:val="24"/>
          <w:szCs w:val="24"/>
        </w:rPr>
        <w:t>Stabilizer</w:t>
      </w:r>
      <w:r>
        <w:rPr>
          <w:sz w:val="24"/>
          <w:szCs w:val="24"/>
        </w:rPr>
        <w:t xml:space="preserve"> simulator for its state at the end of the simulation:</w:t>
      </w:r>
    </w:p>
    <w:p w14:paraId="7751E648" w14:textId="77777777" w:rsidR="00AA7E53" w:rsidRDefault="00AA7E53" w:rsidP="00AA7E53">
      <w:pPr>
        <w:autoSpaceDE w:val="0"/>
        <w:autoSpaceDN w:val="0"/>
        <w:adjustRightInd w:val="0"/>
        <w:rPr>
          <w:rFonts w:ascii="Lucida Console" w:hAnsi="Lucida Console" w:cs="Lucida Console"/>
          <w:sz w:val="19"/>
          <w:szCs w:val="19"/>
        </w:rPr>
      </w:pPr>
    </w:p>
    <w:p w14:paraId="1BFC4AB9"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show </w:t>
      </w:r>
      <w:r>
        <w:rPr>
          <w:rFonts w:ascii="Lucida Console" w:hAnsi="Lucida Console" w:cs="Lucida Console"/>
          <w:color w:val="800000"/>
          <w:sz w:val="19"/>
          <w:szCs w:val="19"/>
        </w:rPr>
        <w:t>"=== Final State: "</w:t>
      </w:r>
    </w:p>
    <w:p w14:paraId="38CB6AB5"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EC970E0" w14:textId="77777777" w:rsidR="00AA7E53" w:rsidRDefault="00AA7E53" w:rsidP="006B7E44">
      <w:pPr>
        <w:autoSpaceDE w:val="0"/>
        <w:autoSpaceDN w:val="0"/>
        <w:adjustRightInd w:val="0"/>
        <w:rPr>
          <w:sz w:val="24"/>
          <w:szCs w:val="24"/>
        </w:rPr>
      </w:pPr>
    </w:p>
    <w:p w14:paraId="40FC3A6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2758A8EE"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0F55787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5CFA79EA"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w:t>
      </w:r>
    </w:p>
    <w:p w14:paraId="1023F14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DED1B5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C3FE3C8"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5A12221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4B262D7"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w:t>
      </w:r>
    </w:p>
    <w:p w14:paraId="4A867219" w14:textId="77777777" w:rsidR="00527067" w:rsidRDefault="00527067" w:rsidP="00AA7E53">
      <w:pPr>
        <w:autoSpaceDE w:val="0"/>
        <w:autoSpaceDN w:val="0"/>
        <w:adjustRightInd w:val="0"/>
        <w:ind w:left="720"/>
        <w:rPr>
          <w:rFonts w:ascii="Lucida Console" w:hAnsi="Lucida Console" w:cs="Lucida Console"/>
          <w:sz w:val="18"/>
          <w:szCs w:val="18"/>
        </w:rPr>
      </w:pPr>
    </w:p>
    <w:p w14:paraId="22D4186D" w14:textId="5CD8E432" w:rsidR="00AA7E53" w:rsidRPr="00527067" w:rsidRDefault="00527067" w:rsidP="00527067">
      <w:pPr>
        <w:pStyle w:val="Caption"/>
        <w:jc w:val="center"/>
        <w:rPr>
          <w:rFonts w:ascii="Lucida Console" w:hAnsi="Lucida Console" w:cs="Lucida Console"/>
          <w:sz w:val="18"/>
          <w:szCs w:val="18"/>
        </w:rPr>
      </w:pPr>
      <w:bookmarkStart w:id="151" w:name="_Toc316043136"/>
      <w:bookmarkStart w:id="152" w:name="_Toc431216131"/>
      <w:r>
        <w:t xml:space="preserve">Example </w:t>
      </w:r>
      <w:fldSimple w:instr=" SEQ Example \* ARABIC ">
        <w:r w:rsidR="001A167A">
          <w:rPr>
            <w:noProof/>
          </w:rPr>
          <w:t>64</w:t>
        </w:r>
      </w:fldSimple>
      <w:r>
        <w:t>: Final Stabilizer tableau</w:t>
      </w:r>
      <w:bookmarkEnd w:id="151"/>
      <w:bookmarkEnd w:id="152"/>
      <w:r w:rsidR="00E814BA">
        <w:fldChar w:fldCharType="begin"/>
      </w:r>
      <w:r w:rsidR="00E814BA">
        <w:instrText xml:space="preserve"> XE "</w:instrText>
      </w:r>
      <w:r w:rsidR="00E814BA" w:rsidRPr="004573E4">
        <w:instrText>tableau</w:instrText>
      </w:r>
      <w:r w:rsidR="00E814BA">
        <w:instrText xml:space="preserve">" </w:instrText>
      </w:r>
      <w:r w:rsidR="00E814BA">
        <w:fldChar w:fldCharType="end"/>
      </w:r>
    </w:p>
    <w:p w14:paraId="3DB9E44A" w14:textId="77777777" w:rsidR="00AA7E53" w:rsidRDefault="00AA7E53" w:rsidP="00AA32C1">
      <w:pPr>
        <w:autoSpaceDE w:val="0"/>
        <w:autoSpaceDN w:val="0"/>
        <w:adjustRightInd w:val="0"/>
        <w:jc w:val="both"/>
        <w:rPr>
          <w:sz w:val="24"/>
          <w:szCs w:val="24"/>
        </w:rPr>
      </w:pPr>
      <w:r>
        <w:rPr>
          <w:sz w:val="24"/>
          <w:szCs w:val="24"/>
        </w:rPr>
        <w:t>This shows the status of the various generators. We can also ask for a Gaussian reduction of the state:</w:t>
      </w:r>
    </w:p>
    <w:p w14:paraId="1F77CACB" w14:textId="77777777" w:rsidR="00AA7E53" w:rsidRDefault="00AA7E53" w:rsidP="00AA7E53">
      <w:pPr>
        <w:autoSpaceDE w:val="0"/>
        <w:autoSpaceDN w:val="0"/>
        <w:adjustRightInd w:val="0"/>
        <w:rPr>
          <w:rFonts w:ascii="Lucida Console" w:hAnsi="Lucida Console" w:cs="Lucida Console"/>
          <w:sz w:val="19"/>
          <w:szCs w:val="19"/>
        </w:rPr>
      </w:pPr>
    </w:p>
    <w:p w14:paraId="51AB9467"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stab.Gaussian()</w:t>
      </w:r>
    </w:p>
    <w:p w14:paraId="3E691846"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After Gaussian: "</w:t>
      </w:r>
    </w:p>
    <w:p w14:paraId="60D4FBA3"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5C67D9F" w14:textId="77777777" w:rsidR="00AA7E53" w:rsidRDefault="00AA7E53" w:rsidP="006B7E44">
      <w:pPr>
        <w:autoSpaceDE w:val="0"/>
        <w:autoSpaceDN w:val="0"/>
        <w:adjustRightInd w:val="0"/>
        <w:rPr>
          <w:sz w:val="24"/>
          <w:szCs w:val="24"/>
        </w:rPr>
      </w:pPr>
    </w:p>
    <w:p w14:paraId="0ACE1BB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After Gaussian: </w:t>
      </w:r>
    </w:p>
    <w:p w14:paraId="20095AD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21EE1E5B"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70F4A6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30A5ED84"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6895BF36"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53D567C9"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CFB7CC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16EFF588"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EAB1E34" w14:textId="77777777" w:rsidR="00527067" w:rsidRDefault="00527067" w:rsidP="00AA7E53">
      <w:pPr>
        <w:autoSpaceDE w:val="0"/>
        <w:autoSpaceDN w:val="0"/>
        <w:adjustRightInd w:val="0"/>
        <w:ind w:left="720"/>
        <w:rPr>
          <w:rFonts w:ascii="Lucida Console" w:hAnsi="Lucida Console" w:cs="Lucida Console"/>
          <w:sz w:val="18"/>
          <w:szCs w:val="18"/>
        </w:rPr>
      </w:pPr>
    </w:p>
    <w:p w14:paraId="55B2626B" w14:textId="6EAE3BB8" w:rsidR="00AA7E53" w:rsidRPr="00527067" w:rsidRDefault="00527067" w:rsidP="00527067">
      <w:pPr>
        <w:pStyle w:val="Caption"/>
        <w:jc w:val="center"/>
        <w:rPr>
          <w:rFonts w:ascii="Lucida Console" w:hAnsi="Lucida Console" w:cs="Lucida Console"/>
          <w:sz w:val="18"/>
          <w:szCs w:val="18"/>
        </w:rPr>
      </w:pPr>
      <w:bookmarkStart w:id="153" w:name="_Toc316043137"/>
      <w:bookmarkStart w:id="154" w:name="_Toc431216132"/>
      <w:r>
        <w:t xml:space="preserve">Example </w:t>
      </w:r>
      <w:fldSimple w:instr=" SEQ Example \* ARABIC ">
        <w:r w:rsidR="001A167A">
          <w:rPr>
            <w:noProof/>
          </w:rPr>
          <w:t>65</w:t>
        </w:r>
      </w:fldSimple>
      <w:r>
        <w:t>: Gaussian Stabilizer tableau</w:t>
      </w:r>
      <w:bookmarkEnd w:id="153"/>
      <w:bookmarkEnd w:id="154"/>
    </w:p>
    <w:p w14:paraId="37767F2F" w14:textId="77777777" w:rsidR="00AA7E53" w:rsidRDefault="00AA7E53" w:rsidP="00AA32C1">
      <w:pPr>
        <w:autoSpaceDE w:val="0"/>
        <w:autoSpaceDN w:val="0"/>
        <w:adjustRightInd w:val="0"/>
        <w:jc w:val="both"/>
        <w:rPr>
          <w:sz w:val="24"/>
          <w:szCs w:val="24"/>
        </w:rPr>
      </w:pPr>
      <w:r>
        <w:rPr>
          <w:sz w:val="24"/>
          <w:szCs w:val="24"/>
        </w:rPr>
        <w:t xml:space="preserve">Of course, teleport isn’t very interesting (in terms of size)… but if do a </w:t>
      </w:r>
      <w:r w:rsidRPr="004B2286">
        <w:rPr>
          <w:rFonts w:ascii="Lucida Console" w:hAnsi="Lucida Console" w:cs="Lucida Console"/>
          <w:sz w:val="18"/>
          <w:szCs w:val="18"/>
        </w:rPr>
        <w:t>Steane7</w:t>
      </w:r>
      <w:r>
        <w:rPr>
          <w:sz w:val="24"/>
          <w:szCs w:val="24"/>
        </w:rPr>
        <w:t xml:space="preserve"> code on the t</w:t>
      </w:r>
      <w:r w:rsidR="00B65F5E">
        <w:rPr>
          <w:sz w:val="24"/>
          <w:szCs w:val="24"/>
        </w:rPr>
        <w:t>eleport circuit and then run it (</w:t>
      </w:r>
      <w:r w:rsidR="004B2286">
        <w:rPr>
          <w:sz w:val="24"/>
          <w:szCs w:val="24"/>
        </w:rPr>
        <w:t xml:space="preserve">see the </w:t>
      </w:r>
      <w:r w:rsidR="004B2286" w:rsidRPr="004B2286">
        <w:rPr>
          <w:rFonts w:ascii="Lucida Console" w:hAnsi="Lucida Console" w:cs="Lucida Console"/>
          <w:sz w:val="18"/>
          <w:szCs w:val="18"/>
        </w:rPr>
        <w:t>QECC.fsx</w:t>
      </w:r>
      <w:r w:rsidR="004B2286">
        <w:rPr>
          <w:sz w:val="24"/>
          <w:szCs w:val="24"/>
        </w:rPr>
        <w:t xml:space="preserve"> script for an example</w:t>
      </w:r>
      <w:r w:rsidR="00B65F5E">
        <w:rPr>
          <w:sz w:val="24"/>
          <w:szCs w:val="24"/>
        </w:rPr>
        <w:t>), we can look at a much more complex final tableau:</w:t>
      </w:r>
    </w:p>
    <w:p w14:paraId="57F9FF85" w14:textId="77777777" w:rsidR="00B65F5E" w:rsidRDefault="00B65F5E" w:rsidP="006B7E44">
      <w:pPr>
        <w:autoSpaceDE w:val="0"/>
        <w:autoSpaceDN w:val="0"/>
        <w:adjustRightInd w:val="0"/>
        <w:rPr>
          <w:sz w:val="24"/>
          <w:szCs w:val="24"/>
        </w:rPr>
      </w:pPr>
    </w:p>
    <w:p w14:paraId="2CCC7C2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3BC431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70B91C7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0:0000.1/+.........ZZZZ...XXXX.......</w:t>
      </w:r>
    </w:p>
    <w:p w14:paraId="0885B16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0:0000.1/+..Z...ZZ..ZZ.ZXZ.Y.Y..X.XX.</w:t>
      </w:r>
    </w:p>
    <w:p w14:paraId="0BF3DB3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0:0000.1/+..Z..........Y.Z.ZXY..X.XX.</w:t>
      </w:r>
    </w:p>
    <w:p w14:paraId="252CBC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04ECC1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29F8F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EEC84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6292FA0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3B8EE2C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739F501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41CFC9E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5B82B8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40E74F6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04DEF6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0:0000.1/+..Z...Z.Z.Z.ZZ.Y.YXZ..X.XX.</w:t>
      </w:r>
    </w:p>
    <w:p w14:paraId="78A9D1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25D4B54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6C3BBE9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0:0000.1/+..........XXX...Z..........</w:t>
      </w:r>
    </w:p>
    <w:p w14:paraId="4B0C41A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303ED17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74F6DED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w:t>
      </w:r>
    </w:p>
    <w:p w14:paraId="3DCF5CF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572EED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lastRenderedPageBreak/>
        <w:t>0:0000.1/-.Z............ZZ..ZZ..X..XX</w:t>
      </w:r>
    </w:p>
    <w:p w14:paraId="3E605C7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11C8F71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65BAD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4BEA86F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7F49A64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0:0000.1/-XXXXXX......X......Z......Z</w:t>
      </w:r>
    </w:p>
    <w:p w14:paraId="477CA9C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48992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CB4F2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4C29401"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7B4C97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6DA10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55A9F20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73B79EE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66572C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9607EA3"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5E70C1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BC74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6BFC24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58D5A3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ACBA95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22BED56"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0:0000.1/+.ZZ...ZZ..ZZ.ZZ..ZZ........</w:t>
      </w:r>
    </w:p>
    <w:p w14:paraId="6A3CAC5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34AC9D5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5D1CD64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3654C95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6DBDECB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2A302DC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155A308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4005363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22FE91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w:t>
      </w:r>
    </w:p>
    <w:p w14:paraId="1B26CF8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AF3F3F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BE30B9E" w14:textId="77777777" w:rsidR="00AA7E53"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w:t>
      </w:r>
    </w:p>
    <w:p w14:paraId="104191C8" w14:textId="77777777" w:rsidR="00527067" w:rsidRDefault="00527067" w:rsidP="00B65F5E">
      <w:pPr>
        <w:autoSpaceDE w:val="0"/>
        <w:autoSpaceDN w:val="0"/>
        <w:adjustRightInd w:val="0"/>
        <w:ind w:left="720"/>
        <w:rPr>
          <w:rFonts w:ascii="Lucida Console" w:hAnsi="Lucida Console" w:cs="Lucida Console"/>
          <w:sz w:val="18"/>
          <w:szCs w:val="18"/>
        </w:rPr>
      </w:pPr>
    </w:p>
    <w:p w14:paraId="3E824FEB" w14:textId="433ABCEC" w:rsidR="00AA7E53" w:rsidRPr="00527067" w:rsidRDefault="00527067" w:rsidP="00527067">
      <w:pPr>
        <w:pStyle w:val="Caption"/>
        <w:jc w:val="center"/>
        <w:rPr>
          <w:rFonts w:ascii="Lucida Console" w:hAnsi="Lucida Console" w:cs="Lucida Console"/>
          <w:sz w:val="18"/>
          <w:szCs w:val="18"/>
        </w:rPr>
      </w:pPr>
      <w:bookmarkStart w:id="155" w:name="_Toc316043138"/>
      <w:bookmarkStart w:id="156" w:name="_Toc431216133"/>
      <w:r>
        <w:t xml:space="preserve">Example </w:t>
      </w:r>
      <w:fldSimple w:instr=" SEQ Example \* ARABIC ">
        <w:r w:rsidR="001A167A">
          <w:rPr>
            <w:noProof/>
          </w:rPr>
          <w:t>66</w:t>
        </w:r>
      </w:fldSimple>
      <w:r>
        <w:t>: QECC teleport Stabilizer tableau</w:t>
      </w:r>
      <w:bookmarkEnd w:id="155"/>
      <w:bookmarkEnd w:id="156"/>
    </w:p>
    <w:p w14:paraId="2840AEEF" w14:textId="77777777" w:rsidR="00060E38" w:rsidRDefault="00296687" w:rsidP="006B7E44">
      <w:pPr>
        <w:autoSpaceDE w:val="0"/>
        <w:autoSpaceDN w:val="0"/>
        <w:adjustRightInd w:val="0"/>
        <w:rPr>
          <w:sz w:val="24"/>
          <w:szCs w:val="24"/>
        </w:rPr>
      </w:pPr>
      <w:r>
        <w:rPr>
          <w:sz w:val="24"/>
          <w:szCs w:val="24"/>
        </w:rPr>
        <w:t>The code we need to change is fairly simple:</w:t>
      </w:r>
    </w:p>
    <w:p w14:paraId="5483C204" w14:textId="77777777" w:rsidR="00296687" w:rsidRDefault="00296687" w:rsidP="006B7E44">
      <w:pPr>
        <w:autoSpaceDE w:val="0"/>
        <w:autoSpaceDN w:val="0"/>
        <w:adjustRightInd w:val="0"/>
        <w:rPr>
          <w:sz w:val="24"/>
          <w:szCs w:val="24"/>
        </w:rPr>
      </w:pPr>
    </w:p>
    <w:p w14:paraId="5DB70053"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Steane7(tgtC1)</w:t>
      </w:r>
    </w:p>
    <w:p w14:paraId="50944712"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s7C         = s7.Circuit</w:t>
      </w:r>
    </w:p>
    <w:p w14:paraId="63774BF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Stabilizer(s7c,s7.Ket)</w:t>
      </w:r>
    </w:p>
    <w:p w14:paraId="72AB099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269AE5A8" w14:textId="77777777" w:rsidR="00527067" w:rsidRDefault="00527067" w:rsidP="00296687">
      <w:pPr>
        <w:autoSpaceDE w:val="0"/>
        <w:autoSpaceDN w:val="0"/>
        <w:adjustRightInd w:val="0"/>
        <w:rPr>
          <w:rFonts w:ascii="Lucida Console" w:hAnsi="Lucida Console" w:cs="Lucida Console"/>
          <w:sz w:val="19"/>
          <w:szCs w:val="19"/>
        </w:rPr>
      </w:pPr>
    </w:p>
    <w:p w14:paraId="1F6919C0" w14:textId="776D0E91" w:rsidR="00296687" w:rsidRPr="00527067" w:rsidRDefault="00527067" w:rsidP="00527067">
      <w:pPr>
        <w:pStyle w:val="Caption"/>
        <w:jc w:val="center"/>
        <w:rPr>
          <w:rFonts w:ascii="Lucida Console" w:hAnsi="Lucida Console" w:cs="Lucida Console"/>
          <w:sz w:val="19"/>
          <w:szCs w:val="19"/>
        </w:rPr>
      </w:pPr>
      <w:bookmarkStart w:id="157" w:name="_Toc316043139"/>
      <w:bookmarkStart w:id="158" w:name="_Toc431216134"/>
      <w:r>
        <w:t xml:space="preserve">Example </w:t>
      </w:r>
      <w:fldSimple w:instr=" SEQ Example \* ARABIC ">
        <w:r w:rsidR="001A167A">
          <w:rPr>
            <w:noProof/>
          </w:rPr>
          <w:t>67</w:t>
        </w:r>
      </w:fldSimple>
      <w:r>
        <w:t>: Running teleport with QECC under a Stabilzer simulation</w:t>
      </w:r>
      <w:bookmarkEnd w:id="157"/>
      <w:bookmarkEnd w:id="158"/>
    </w:p>
    <w:p w14:paraId="1E0DABAD" w14:textId="77777777" w:rsidR="00060E38" w:rsidRDefault="00296687" w:rsidP="00AA32C1">
      <w:pPr>
        <w:pStyle w:val="BodyText"/>
        <w:jc w:val="left"/>
      </w:pPr>
      <w:r>
        <w:t xml:space="preserve">All we did was take the original </w:t>
      </w:r>
      <w:r w:rsidRPr="00372FF9">
        <w:rPr>
          <w:rFonts w:ascii="Lucida Console" w:hAnsi="Lucida Console" w:cs="Lucida Console"/>
          <w:spacing w:val="0"/>
          <w:sz w:val="18"/>
          <w:szCs w:val="18"/>
        </w:rPr>
        <w:t>Circuit</w:t>
      </w:r>
      <w:r>
        <w:t xml:space="preserve">, create an instance of </w:t>
      </w:r>
      <w:r w:rsidRPr="00372FF9">
        <w:rPr>
          <w:rFonts w:ascii="Lucida Console" w:hAnsi="Lucida Console" w:cs="Lucida Console"/>
          <w:spacing w:val="0"/>
          <w:sz w:val="18"/>
          <w:szCs w:val="18"/>
        </w:rPr>
        <w:t>Steane7</w:t>
      </w:r>
      <w:r>
        <w:t xml:space="preserve"> and then use the circuit from the </w:t>
      </w:r>
      <w:r w:rsidRPr="00372FF9">
        <w:rPr>
          <w:rFonts w:ascii="Lucida Console" w:hAnsi="Lucida Console" w:cs="Lucida Console"/>
          <w:spacing w:val="0"/>
          <w:sz w:val="18"/>
          <w:szCs w:val="18"/>
        </w:rPr>
        <w:t>Steane7</w:t>
      </w:r>
      <w:r>
        <w:t xml:space="preserve"> instance (and the </w:t>
      </w:r>
      <w:r w:rsidRPr="00372FF9">
        <w:rPr>
          <w:rFonts w:ascii="Lucida Console" w:hAnsi="Lucida Console" w:cs="Lucida Console"/>
          <w:spacing w:val="0"/>
          <w:sz w:val="18"/>
          <w:szCs w:val="18"/>
        </w:rPr>
        <w:t>Ket</w:t>
      </w:r>
      <w:r>
        <w:t xml:space="preserve"> vector with all the new physical </w:t>
      </w:r>
      <w:r w:rsidRPr="00372FF9">
        <w:rPr>
          <w:rFonts w:ascii="Lucida Console" w:hAnsi="Lucida Console" w:cs="Lucida Console"/>
          <w:spacing w:val="0"/>
          <w:sz w:val="18"/>
          <w:szCs w:val="18"/>
        </w:rPr>
        <w:t>Qubits</w:t>
      </w:r>
      <w:r>
        <w:t xml:space="preserve">) to create the instance of the </w:t>
      </w:r>
      <w:r w:rsidRPr="00372FF9">
        <w:rPr>
          <w:rFonts w:ascii="Lucida Console" w:hAnsi="Lucida Console" w:cs="Lucida Console"/>
          <w:spacing w:val="0"/>
          <w:sz w:val="18"/>
          <w:szCs w:val="18"/>
        </w:rPr>
        <w:t>Stabilizer</w:t>
      </w:r>
      <w:r>
        <w:t xml:space="preserve"> simulator.</w:t>
      </w:r>
    </w:p>
    <w:p w14:paraId="0D7FC5EC" w14:textId="77777777" w:rsidR="00296687" w:rsidRDefault="00296687" w:rsidP="008C2530">
      <w:pPr>
        <w:pStyle w:val="BodyText"/>
      </w:pPr>
      <w:r>
        <w:t>To look at the values, we need to decode the final measurements from physical qubits back to logical qubits:</w:t>
      </w:r>
    </w:p>
    <w:p w14:paraId="79D8997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0583726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1EC96224"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2EC6CECE" w14:textId="77777777" w:rsidR="00527067" w:rsidRDefault="00527067" w:rsidP="00296687">
      <w:pPr>
        <w:autoSpaceDE w:val="0"/>
        <w:autoSpaceDN w:val="0"/>
        <w:adjustRightInd w:val="0"/>
        <w:rPr>
          <w:rFonts w:ascii="Lucida Console" w:hAnsi="Lucida Console" w:cs="Lucida Console"/>
          <w:sz w:val="19"/>
          <w:szCs w:val="19"/>
        </w:rPr>
      </w:pPr>
    </w:p>
    <w:p w14:paraId="1BF87281" w14:textId="2D250FC2" w:rsidR="00296687" w:rsidRDefault="00527067" w:rsidP="00527067">
      <w:pPr>
        <w:pStyle w:val="Caption"/>
        <w:jc w:val="center"/>
        <w:rPr>
          <w:rFonts w:ascii="Lucida Console" w:hAnsi="Lucida Console" w:cs="Lucida Console"/>
          <w:sz w:val="19"/>
          <w:szCs w:val="19"/>
        </w:rPr>
      </w:pPr>
      <w:bookmarkStart w:id="159" w:name="_Toc316043140"/>
      <w:bookmarkStart w:id="160" w:name="_Toc431216135"/>
      <w:r>
        <w:t xml:space="preserve">Example </w:t>
      </w:r>
      <w:fldSimple w:instr=" SEQ Example \* ARABIC ">
        <w:r w:rsidR="001A167A">
          <w:rPr>
            <w:noProof/>
          </w:rPr>
          <w:t>68</w:t>
        </w:r>
      </w:fldSimple>
      <w:r>
        <w:t>: Decoding QECC output</w:t>
      </w:r>
      <w:bookmarkEnd w:id="159"/>
      <w:bookmarkEnd w:id="160"/>
    </w:p>
    <w:p w14:paraId="254D8526" w14:textId="77777777" w:rsidR="00C34FE6" w:rsidRDefault="00296687" w:rsidP="00AA32C1">
      <w:pPr>
        <w:pStyle w:val="BodyText"/>
      </w:pPr>
      <w:r>
        <w:t xml:space="preserve">Once more, we have </w:t>
      </w:r>
      <w:r w:rsidRPr="00877C56">
        <w:rPr>
          <w:rFonts w:ascii="Lucida Console" w:hAnsi="Lucida Console" w:cs="Lucida Console"/>
          <w:spacing w:val="0"/>
          <w:sz w:val="18"/>
          <w:szCs w:val="18"/>
        </w:rPr>
        <w:t>Bits</w:t>
      </w:r>
      <w:r>
        <w:t xml:space="preserve"> returned as well as their Hamming distance to a legal code</w:t>
      </w:r>
      <w:r w:rsidR="00E10F77">
        <w:t>.</w:t>
      </w:r>
    </w:p>
    <w:p w14:paraId="29F9C4D1" w14:textId="77777777" w:rsidR="00185350" w:rsidRDefault="0074659D" w:rsidP="00AA32C1">
      <w:pPr>
        <w:pStyle w:val="BodyText"/>
      </w:pPr>
      <w:r>
        <w:lastRenderedPageBreak/>
        <w:t xml:space="preserve">The </w:t>
      </w:r>
      <w:r w:rsidR="00AD7BDB">
        <w:t>Advanced Topics section (in Basic Operations)</w:t>
      </w:r>
      <w:r>
        <w:t xml:space="preserve"> has a good example of what the circuit looks like with error injection. A typical run</w:t>
      </w:r>
      <w:r w:rsidR="00AA32C1">
        <w:t xml:space="preserve"> of the QECC test may be invoked with the following command. Typical output from running teleport of </w:t>
      </w:r>
      <m:oMath>
        <m:r>
          <w:rPr>
            <w:rFonts w:ascii="Cambria Math" w:hAnsi="Cambria Math"/>
          </w:rPr>
          <m:t>|0⟩</m:t>
        </m:r>
      </m:oMath>
      <w:r w:rsidR="00AA32C1">
        <w:t xml:space="preserve"> and </w:t>
      </w:r>
      <m:oMath>
        <m:r>
          <w:rPr>
            <w:rFonts w:ascii="Cambria Math" w:hAnsi="Cambria Math"/>
          </w:rPr>
          <m:t>|1⟩</m:t>
        </m:r>
      </m:oMath>
      <w:r w:rsidR="00AA32C1">
        <w:t xml:space="preserve"> looks like this:</w:t>
      </w:r>
    </w:p>
    <w:p w14:paraId="6E0060BD" w14:textId="77777777" w:rsidR="00AA32C1" w:rsidRDefault="00FD4A9C" w:rsidP="00AA32C1">
      <w:pPr>
        <w:pStyle w:val="BodyText"/>
        <w:ind w:left="720"/>
        <w:rPr>
          <w:rFonts w:ascii="Lucida Console" w:hAnsi="Lucida Console" w:cs="Lucida Console"/>
          <w:spacing w:val="0"/>
          <w:sz w:val="18"/>
          <w:szCs w:val="18"/>
        </w:rPr>
      </w:pPr>
      <w:r>
        <w:rPr>
          <w:rFonts w:ascii="Lucida Console" w:hAnsi="Lucida Console" w:cs="Lucida Console"/>
          <w:spacing w:val="0"/>
          <w:sz w:val="18"/>
          <w:szCs w:val="18"/>
        </w:rPr>
        <w:t>&gt; Liquid</w:t>
      </w:r>
      <w:r w:rsidR="00AD7BDB">
        <w:rPr>
          <w:rFonts w:ascii="Lucida Console" w:hAnsi="Lucida Console" w:cs="Lucida Console"/>
          <w:spacing w:val="0"/>
          <w:sz w:val="18"/>
          <w:szCs w:val="18"/>
        </w:rPr>
        <w:t xml:space="preserve"> __QECC()</w:t>
      </w:r>
    </w:p>
    <w:p w14:paraId="1F8C1232"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LOOP[Zer0]: InjectedXYZ(0,0,0) Fixes=0 (Zero, One,Zero) dist=(0,0,0)</w:t>
      </w:r>
    </w:p>
    <w:p w14:paraId="5BA2D26B"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LOOP[Zer1]: InjectedXYZ(0,1,0) Fixes=2 ( One,Zero,Zero) dist=(0,0,0)</w:t>
      </w:r>
    </w:p>
    <w:p w14:paraId="106F2CF0"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LOOP[Zer2]: InjectedXYZ(0,1,1) Fixes=2 (Zero,Zero,Zero) dist=(0,0,0)</w:t>
      </w:r>
    </w:p>
    <w:p w14:paraId="141BB367"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LOOP[Zer3]: InjectedXYZ(0,1,1) Fixes=0 (Zero,Zero,Zero) dist=(0,0,1)</w:t>
      </w:r>
    </w:p>
    <w:p w14:paraId="05BE437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LOOP[Zer4]: InjectedXYZ(1,1,0) Fixes=3 (Zero, One,Zero) dist=(0,0,0)</w:t>
      </w:r>
    </w:p>
    <w:p w14:paraId="6F2E3BC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LOOP[Zer5]: InjectedXYZ(1,0,0) Fixes=2 ( One,Zero,Zero) dist=(0,0,0)</w:t>
      </w:r>
    </w:p>
    <w:p w14:paraId="5BB78F64"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LOOP[Zer6]: InjectedXYZ(0,1,0) Fixes=2 (Zero, One,Zero) dist=(0,0,0)</w:t>
      </w:r>
    </w:p>
    <w:p w14:paraId="2C04CA5E"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0:0000.1/LOOP[Zer7]: InjectedXYZ(1,0,0) Fixes=1 ( One,Zero,Zero) dist=(0,0,0)</w:t>
      </w:r>
    </w:p>
    <w:p w14:paraId="4ED4463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0:0000.1/LOOP[Zer8]: InjectedXYZ(1,1,0) Fixes=3 ( One,Zero,Zero) dist=(0,0,0)</w:t>
      </w:r>
    </w:p>
    <w:p w14:paraId="4096DCE3"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0:0000.1/LOOP[Zer9]: InjectedXYZ(0,1,0) Fixes=1 ( One, One,Zero) dist=(0,0,0)</w:t>
      </w:r>
    </w:p>
    <w:p w14:paraId="76A4C4AE" w14:textId="77777777" w:rsidR="0074659D" w:rsidRPr="0074659D" w:rsidRDefault="0074659D" w:rsidP="0074659D">
      <w:pPr>
        <w:autoSpaceDE w:val="0"/>
        <w:autoSpaceDN w:val="0"/>
        <w:adjustRightInd w:val="0"/>
        <w:rPr>
          <w:rFonts w:ascii="Lucida Console" w:hAnsi="Lucida Console" w:cs="Lucida Console"/>
          <w:szCs w:val="16"/>
        </w:rPr>
      </w:pPr>
    </w:p>
    <w:p w14:paraId="2A1A4DB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0:0000.1/LOOP[One0]: InjectedXYZ(0,0,0) Fixes=0 (Zero, One, One) dist=(0,0,0)</w:t>
      </w:r>
    </w:p>
    <w:p w14:paraId="4E23F464"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0:0000.1/LOOP[One1]: InjectedXYZ(1,0,0) Fixes=1 (Zero, One, One) dist=(0,0,0)</w:t>
      </w:r>
    </w:p>
    <w:p w14:paraId="54637FC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0:0000.1/LOOP[One2]: InjectedXYZ(0,0,1) Fixes=1 ( One, One, One) dist=(0,0,0)</w:t>
      </w:r>
    </w:p>
    <w:p w14:paraId="082A2B9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0:0000.1/LOOP[One3]: InjectedXYZ(0,1,1) Fixes=3 (Zero,Zero, One) dist=(0,0,0)</w:t>
      </w:r>
    </w:p>
    <w:p w14:paraId="54D73D6F"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0:0000.1/LOOP[One4]: InjectedXYZ(0,0,1) Fixes=1 ( One, One, One) dist=(0,0,0)</w:t>
      </w:r>
    </w:p>
    <w:p w14:paraId="605CB5A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0:0000.1/LOOP[One5]: InjectedXYZ(0,0,1) Fixes=1 ( One,Zero, One) dist=(0,0,0)</w:t>
      </w:r>
    </w:p>
    <w:p w14:paraId="5FB1717A"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0:0000.1/LOOP[One6]: InjectedXYZ(1,0,0) Fixes=1 (Zero,Zero, One) dist=(0,0,0)</w:t>
      </w:r>
    </w:p>
    <w:p w14:paraId="355B3CCC"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0:0000.1/LOOP[One7]: InjectedXYZ(0,1,0) Fixes=1 (Zero, One, One) dist=(0,0,0)</w:t>
      </w:r>
    </w:p>
    <w:p w14:paraId="08383208"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0:0000.1/LOOP[One8]: InjectedXYZ(1,0,1) Fixes=0 (Zero,Zero, One) dist=(0,0,1)</w:t>
      </w:r>
    </w:p>
    <w:p w14:paraId="6EE4212A"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0:0000.1/LOOP[One9]: InjectedXYZ(1,1,0) Fixes=3 (Zero, One, One) dist=(0,0,0)</w:t>
      </w:r>
    </w:p>
    <w:p w14:paraId="40D9344E" w14:textId="77777777" w:rsidR="00AA32C1" w:rsidRDefault="00AA32C1" w:rsidP="0074659D">
      <w:pPr>
        <w:autoSpaceDE w:val="0"/>
        <w:autoSpaceDN w:val="0"/>
        <w:adjustRightInd w:val="0"/>
        <w:rPr>
          <w:rFonts w:ascii="Lucida Console" w:hAnsi="Lucida Console" w:cs="Lucida Console"/>
          <w:szCs w:val="16"/>
        </w:rPr>
      </w:pPr>
    </w:p>
    <w:p w14:paraId="67B86B7A" w14:textId="634D75A9" w:rsidR="0074659D" w:rsidRDefault="00AA32C1" w:rsidP="00AA32C1">
      <w:pPr>
        <w:pStyle w:val="Caption"/>
        <w:jc w:val="center"/>
        <w:rPr>
          <w:rFonts w:ascii="Lucida Console" w:hAnsi="Lucida Console" w:cs="Lucida Console"/>
          <w:szCs w:val="16"/>
        </w:rPr>
      </w:pPr>
      <w:bookmarkStart w:id="161" w:name="_Toc316043141"/>
      <w:bookmarkStart w:id="162" w:name="_Toc431216136"/>
      <w:r>
        <w:t xml:space="preserve">Example </w:t>
      </w:r>
      <w:fldSimple w:instr=" SEQ Example \* ARABIC ">
        <w:r w:rsidR="001A167A">
          <w:rPr>
            <w:noProof/>
          </w:rPr>
          <w:t>69</w:t>
        </w:r>
      </w:fldSimple>
      <w:r>
        <w:t>: Command line QECC test with Stabilizers</w:t>
      </w:r>
      <w:bookmarkEnd w:id="161"/>
      <w:bookmarkEnd w:id="162"/>
    </w:p>
    <w:p w14:paraId="29000AAD" w14:textId="77777777" w:rsidR="003F5E45" w:rsidRDefault="00696327" w:rsidP="003F5E45">
      <w:pPr>
        <w:autoSpaceDE w:val="0"/>
        <w:autoSpaceDN w:val="0"/>
        <w:adjustRightInd w:val="0"/>
        <w:jc w:val="both"/>
        <w:rPr>
          <w:spacing w:val="-5"/>
          <w:sz w:val="24"/>
        </w:rPr>
      </w:pPr>
      <w:r>
        <w:rPr>
          <w:spacing w:val="-5"/>
          <w:sz w:val="24"/>
        </w:rPr>
        <w:t xml:space="preserve">This shows that </w:t>
      </w:r>
      <w:r w:rsidRPr="004718BB">
        <w:rPr>
          <w:rFonts w:ascii="Lucida Console" w:hAnsi="Lucida Console" w:cs="Lucida Console"/>
          <w:sz w:val="18"/>
          <w:szCs w:val="18"/>
        </w:rPr>
        <w:t>Qubit</w:t>
      </w:r>
      <w:r>
        <w:rPr>
          <w:spacing w:val="-5"/>
          <w:sz w:val="24"/>
        </w:rPr>
        <w:t xml:space="preserve"> 2 always got the right answer even though we injected errors in the form of random</w:t>
      </w:r>
      <w:r w:rsidR="00AA32C1">
        <w:rPr>
          <w:spacing w:val="-5"/>
          <w:sz w:val="24"/>
        </w:rPr>
        <w:t xml:space="preserve"> </w:t>
      </w:r>
      <w:r w:rsidRPr="004718BB">
        <w:rPr>
          <w:rFonts w:ascii="Lucida Console" w:hAnsi="Lucida Console" w:cs="Lucida Console"/>
          <w:sz w:val="18"/>
          <w:szCs w:val="18"/>
        </w:rPr>
        <w:t>X</w:t>
      </w:r>
      <w:r>
        <w:rPr>
          <w:spacing w:val="-5"/>
          <w:sz w:val="24"/>
        </w:rPr>
        <w:t xml:space="preserve">, </w:t>
      </w:r>
      <w:r w:rsidRPr="004718BB">
        <w:rPr>
          <w:rFonts w:ascii="Lucida Console" w:hAnsi="Lucida Console" w:cs="Lucida Console"/>
          <w:sz w:val="18"/>
          <w:szCs w:val="18"/>
        </w:rPr>
        <w:t xml:space="preserve">Y </w:t>
      </w:r>
      <w:r>
        <w:rPr>
          <w:spacing w:val="-5"/>
          <w:sz w:val="24"/>
        </w:rPr>
        <w:t xml:space="preserve">and </w:t>
      </w:r>
      <w:r w:rsidRPr="004718BB">
        <w:rPr>
          <w:rFonts w:ascii="Lucida Console" w:hAnsi="Lucida Console" w:cs="Lucida Console"/>
          <w:sz w:val="18"/>
          <w:szCs w:val="18"/>
        </w:rPr>
        <w:t xml:space="preserve">Z </w:t>
      </w:r>
      <w:r>
        <w:rPr>
          <w:spacing w:val="-5"/>
          <w:sz w:val="24"/>
        </w:rPr>
        <w:t xml:space="preserve">gates. The </w:t>
      </w:r>
      <w:r w:rsidRPr="004718BB">
        <w:rPr>
          <w:rFonts w:ascii="Lucida Console" w:hAnsi="Lucida Console" w:cs="Lucida Console"/>
          <w:sz w:val="18"/>
          <w:szCs w:val="18"/>
        </w:rPr>
        <w:t xml:space="preserve">Fixes= </w:t>
      </w:r>
      <w:r>
        <w:rPr>
          <w:spacing w:val="-5"/>
          <w:sz w:val="24"/>
        </w:rPr>
        <w:t xml:space="preserve">column shows the number of errors detected by the error syndrome and were fixed (X or Z flips). The </w:t>
      </w:r>
      <w:r w:rsidRPr="004718BB">
        <w:rPr>
          <w:rFonts w:ascii="Lucida Console" w:hAnsi="Lucida Console" w:cs="Lucida Console"/>
          <w:sz w:val="18"/>
          <w:szCs w:val="18"/>
        </w:rPr>
        <w:t xml:space="preserve">dist= </w:t>
      </w:r>
      <w:r>
        <w:rPr>
          <w:spacing w:val="-5"/>
          <w:sz w:val="24"/>
        </w:rPr>
        <w:t>column shows the Hamming distance for each measured bit from a good code. The two that aren’t 0 are because the errors were injected just before measurement and therefore were classical</w:t>
      </w:r>
      <w:r w:rsidR="00EA56E4">
        <w:rPr>
          <w:spacing w:val="-5"/>
          <w:sz w:val="24"/>
        </w:rPr>
        <w:t xml:space="preserve"> and could not be fixed by Q</w:t>
      </w:r>
      <w:r w:rsidR="004718BB">
        <w:rPr>
          <w:spacing w:val="-5"/>
          <w:sz w:val="24"/>
        </w:rPr>
        <w:t>ECC (but were fixed correctly by</w:t>
      </w:r>
      <w:r w:rsidR="00EA56E4">
        <w:rPr>
          <w:spacing w:val="-5"/>
          <w:sz w:val="24"/>
        </w:rPr>
        <w:t xml:space="preserve"> the </w:t>
      </w:r>
      <w:r w:rsidR="00EA56E4" w:rsidRPr="004718BB">
        <w:rPr>
          <w:rFonts w:ascii="Lucida Console" w:hAnsi="Lucida Console" w:cs="Lucida Console"/>
          <w:sz w:val="18"/>
          <w:szCs w:val="18"/>
        </w:rPr>
        <w:t xml:space="preserve">Decode </w:t>
      </w:r>
      <w:r w:rsidR="00EA56E4">
        <w:rPr>
          <w:spacing w:val="-5"/>
          <w:sz w:val="24"/>
        </w:rPr>
        <w:t>function)</w:t>
      </w:r>
      <w:r w:rsidR="004718BB">
        <w:rPr>
          <w:spacing w:val="-5"/>
          <w:sz w:val="24"/>
        </w:rPr>
        <w:t>.</w:t>
      </w:r>
    </w:p>
    <w:p w14:paraId="738A51BC" w14:textId="77777777" w:rsidR="003535B5" w:rsidRDefault="003535B5" w:rsidP="003535B5">
      <w:pPr>
        <w:autoSpaceDE w:val="0"/>
        <w:autoSpaceDN w:val="0"/>
        <w:adjustRightInd w:val="0"/>
        <w:jc w:val="both"/>
        <w:rPr>
          <w:spacing w:val="-5"/>
          <w:sz w:val="24"/>
        </w:rPr>
        <w:sectPr w:rsidR="003535B5" w:rsidSect="00B021A4">
          <w:headerReference w:type="default" r:id="rId46"/>
          <w:type w:val="continuous"/>
          <w:pgSz w:w="12240" w:h="15840" w:code="1"/>
          <w:pgMar w:top="1800" w:right="1195" w:bottom="1440" w:left="3355" w:header="720" w:footer="720" w:gutter="0"/>
          <w:cols w:space="720"/>
        </w:sectPr>
      </w:pPr>
    </w:p>
    <w:p w14:paraId="1C6E960E" w14:textId="77777777" w:rsidR="003535B5" w:rsidRPr="0074659D" w:rsidRDefault="003535B5" w:rsidP="003535B5">
      <w:pPr>
        <w:autoSpaceDE w:val="0"/>
        <w:autoSpaceDN w:val="0"/>
        <w:adjustRightInd w:val="0"/>
        <w:rPr>
          <w:rFonts w:ascii="Lucida Console" w:hAnsi="Lucida Console" w:cs="Lucida Console"/>
          <w:szCs w:val="16"/>
        </w:rPr>
      </w:pPr>
    </w:p>
    <w:p w14:paraId="597F5B32" w14:textId="77777777" w:rsidR="003535B5" w:rsidRDefault="003535B5" w:rsidP="003535B5">
      <w:pPr>
        <w:pStyle w:val="PartTitle"/>
        <w:framePr w:wrap="notBeside"/>
      </w:pPr>
    </w:p>
    <w:p w14:paraId="05DA6B47" w14:textId="77777777" w:rsidR="003535B5" w:rsidRDefault="003535B5" w:rsidP="003535B5">
      <w:pPr>
        <w:pStyle w:val="PartTitle"/>
        <w:framePr w:wrap="notBeside"/>
      </w:pPr>
      <w:r>
        <w:lastRenderedPageBreak/>
        <w:t>Chapter</w:t>
      </w:r>
    </w:p>
    <w:p w14:paraId="27523BAA" w14:textId="115FBD8B" w:rsidR="003535B5" w:rsidRDefault="00573B41" w:rsidP="003535B5">
      <w:pPr>
        <w:pStyle w:val="PartLabel"/>
        <w:framePr w:wrap="notBeside"/>
      </w:pPr>
      <w:r>
        <w:t>7</w:t>
      </w:r>
    </w:p>
    <w:p w14:paraId="18C7BD6E" w14:textId="77777777" w:rsidR="003535B5" w:rsidRPr="004B1075" w:rsidRDefault="003535B5" w:rsidP="003535B5"/>
    <w:p w14:paraId="41BAE22D" w14:textId="602D879B" w:rsidR="003535B5" w:rsidRDefault="003535B5" w:rsidP="003535B5">
      <w:pPr>
        <w:pStyle w:val="ChapterTitle"/>
      </w:pPr>
      <w:bookmarkStart w:id="163" w:name="_Toc431216035"/>
      <w:r>
        <w:t>Advanced Noise Models</w:t>
      </w:r>
      <w:bookmarkEnd w:id="163"/>
      <w:r>
        <w:fldChar w:fldCharType="begin"/>
      </w:r>
      <w:r>
        <w:instrText xml:space="preserve"> XE "</w:instrText>
      </w:r>
      <w:r w:rsidR="00A95D5C">
        <w:instrText>Advanced Noise</w:instrText>
      </w:r>
      <w:r w:rsidRPr="004573E4">
        <w:instrText xml:space="preserve"> </w:instrText>
      </w:r>
      <w:r w:rsidR="00A95D5C">
        <w:instrText>Models</w:instrText>
      </w:r>
      <w:r>
        <w:instrText xml:space="preserve">" </w:instrText>
      </w:r>
      <w:r>
        <w:fldChar w:fldCharType="end"/>
      </w:r>
    </w:p>
    <w:p w14:paraId="3983C18C" w14:textId="706F74DC" w:rsidR="003535B5" w:rsidRDefault="003535B5" w:rsidP="003535B5">
      <w:pPr>
        <w:pStyle w:val="ChapterSubtitle"/>
      </w:pPr>
      <w:r>
        <w:rPr>
          <w:spacing w:val="-5"/>
        </w:rPr>
        <w:t>Simulating the real world</w:t>
      </w:r>
      <w:r>
        <w:rPr>
          <w:spacing w:val="-5"/>
        </w:rPr>
        <w:fldChar w:fldCharType="begin"/>
      </w:r>
      <w:r>
        <w:instrText xml:space="preserve"> XE "</w:instrText>
      </w:r>
      <w:r w:rsidR="00A95D5C">
        <w:instrText xml:space="preserve">real world </w:instrText>
      </w:r>
      <w:r w:rsidR="00A95D5C">
        <w:rPr>
          <w:spacing w:val="-5"/>
        </w:rPr>
        <w:instrText>noise</w:instrText>
      </w:r>
      <w:r>
        <w:instrText xml:space="preserve">" </w:instrText>
      </w:r>
      <w:r>
        <w:rPr>
          <w:spacing w:val="-5"/>
        </w:rPr>
        <w:fldChar w:fldCharType="end"/>
      </w:r>
      <w:r>
        <w:rPr>
          <w:spacing w:val="-5"/>
        </w:rPr>
        <w:t xml:space="preserve"> </w:t>
      </w:r>
    </w:p>
    <w:p w14:paraId="0EA4F29A" w14:textId="70268626" w:rsidR="003535B5" w:rsidRDefault="00573B41" w:rsidP="003535B5">
      <w:pPr>
        <w:pStyle w:val="BodyTextKeep"/>
        <w:framePr w:dropCap="drop" w:lines="3" w:hSpace="60" w:wrap="around" w:vAnchor="text" w:hAnchor="text"/>
        <w:spacing w:after="0" w:line="849" w:lineRule="exact"/>
        <w:rPr>
          <w:position w:val="-10"/>
          <w:sz w:val="114"/>
        </w:rPr>
      </w:pPr>
      <w:r>
        <w:rPr>
          <w:caps/>
          <w:position w:val="-10"/>
          <w:sz w:val="114"/>
        </w:rPr>
        <w:t>R</w:t>
      </w:r>
    </w:p>
    <w:p w14:paraId="68FBB025" w14:textId="5F5C006C" w:rsidR="003535B5" w:rsidRDefault="00573B41" w:rsidP="003535B5">
      <w:pPr>
        <w:autoSpaceDE w:val="0"/>
        <w:autoSpaceDN w:val="0"/>
        <w:adjustRightInd w:val="0"/>
        <w:jc w:val="both"/>
        <w:rPr>
          <w:sz w:val="24"/>
          <w:szCs w:val="24"/>
        </w:rPr>
      </w:pPr>
      <w:r>
        <w:rPr>
          <w:sz w:val="24"/>
          <w:szCs w:val="24"/>
        </w:rPr>
        <w:t xml:space="preserve">eal world noise is much richer than the de-polarizing channel discussed in previous chapters. Here we’ll apply a much more sophisticated model to </w:t>
      </w:r>
      <w:r w:rsidR="000367E6">
        <w:rPr>
          <w:sz w:val="24"/>
          <w:szCs w:val="24"/>
        </w:rPr>
        <w:t xml:space="preserve">represent </w:t>
      </w:r>
      <w:r>
        <w:rPr>
          <w:sz w:val="24"/>
          <w:szCs w:val="24"/>
        </w:rPr>
        <w:t>both unitary and non-unitary noise sources.</w:t>
      </w:r>
    </w:p>
    <w:p w14:paraId="19A6BF44" w14:textId="77777777" w:rsidR="003535B5" w:rsidRDefault="003535B5" w:rsidP="003535B5">
      <w:pPr>
        <w:autoSpaceDE w:val="0"/>
        <w:autoSpaceDN w:val="0"/>
        <w:adjustRightInd w:val="0"/>
        <w:rPr>
          <w:sz w:val="24"/>
          <w:szCs w:val="24"/>
        </w:rPr>
      </w:pPr>
    </w:p>
    <w:p w14:paraId="2D044E99" w14:textId="1E9C4842" w:rsidR="003535B5" w:rsidRDefault="00573B41" w:rsidP="003535B5">
      <w:pPr>
        <w:pStyle w:val="Heading6"/>
        <w:framePr w:hSpace="187" w:wrap="around" w:hAnchor="margin" w:xAlign="left"/>
      </w:pPr>
      <w:bookmarkStart w:id="164" w:name="_Ref427337725"/>
      <w:r>
        <w:rPr>
          <w:rStyle w:val="Emphasis"/>
        </w:rPr>
        <w:t>Noise</w:t>
      </w:r>
      <w:r w:rsidR="003535B5">
        <w:rPr>
          <w:rStyle w:val="Emphasis"/>
        </w:rPr>
        <w:t xml:space="preserve"> </w:t>
      </w:r>
      <w:r w:rsidR="003535B5">
        <w:t>class</w:t>
      </w:r>
      <w:bookmarkEnd w:id="164"/>
    </w:p>
    <w:p w14:paraId="19481495" w14:textId="718B3FE4" w:rsidR="003535B5" w:rsidRDefault="003535B5" w:rsidP="003535B5">
      <w:pPr>
        <w:autoSpaceDE w:val="0"/>
        <w:autoSpaceDN w:val="0"/>
        <w:adjustRightInd w:val="0"/>
        <w:jc w:val="both"/>
        <w:rPr>
          <w:sz w:val="24"/>
          <w:szCs w:val="24"/>
        </w:rPr>
      </w:pPr>
      <w:r>
        <w:rPr>
          <w:sz w:val="24"/>
          <w:szCs w:val="24"/>
        </w:rPr>
        <w:t xml:space="preserve">The </w:t>
      </w:r>
      <w:r w:rsidR="00573B41">
        <w:rPr>
          <w:sz w:val="24"/>
          <w:szCs w:val="24"/>
        </w:rPr>
        <w:t xml:space="preserve">Noise </w:t>
      </w:r>
      <w:r w:rsidR="000367E6">
        <w:rPr>
          <w:sz w:val="24"/>
          <w:szCs w:val="24"/>
        </w:rPr>
        <w:t xml:space="preserve">class provides a harness for circuits that will run them, inject noise and gather statistics. Noise maybe Unitary (e.g., polarizing) or non-Unitary (e.g., a decoherence event). </w:t>
      </w:r>
    </w:p>
    <w:p w14:paraId="7D4A592A" w14:textId="77777777" w:rsidR="003535B5" w:rsidRDefault="003535B5" w:rsidP="003535B5">
      <w:pPr>
        <w:autoSpaceDE w:val="0"/>
        <w:autoSpaceDN w:val="0"/>
        <w:adjustRightInd w:val="0"/>
        <w:rPr>
          <w:sz w:val="24"/>
          <w:szCs w:val="24"/>
        </w:rPr>
      </w:pPr>
    </w:p>
    <w:p w14:paraId="0979A06C" w14:textId="3634D431" w:rsidR="000367E6" w:rsidRDefault="000367E6" w:rsidP="000367E6">
      <w:pPr>
        <w:pStyle w:val="Heading6"/>
        <w:framePr w:hSpace="187" w:wrap="around" w:hAnchor="margin" w:xAlign="left"/>
      </w:pPr>
      <w:r>
        <w:rPr>
          <w:rStyle w:val="Emphasis"/>
        </w:rPr>
        <w:t>NoiseEvents</w:t>
      </w:r>
      <w:r w:rsidR="00A95D5C">
        <w:rPr>
          <w:rStyle w:val="Emphasis"/>
        </w:rPr>
        <w:fldChar w:fldCharType="begin"/>
      </w:r>
      <w:r w:rsidR="00A95D5C">
        <w:instrText xml:space="preserve"> XE "</w:instrText>
      </w:r>
      <w:r w:rsidR="00A95D5C" w:rsidRPr="00E269A8">
        <w:rPr>
          <w:rStyle w:val="Emphasis"/>
        </w:rPr>
        <w:instrText>NoiseEvents</w:instrText>
      </w:r>
      <w:r w:rsidR="00A95D5C">
        <w:instrText xml:space="preserve">" </w:instrText>
      </w:r>
      <w:r w:rsidR="00A95D5C">
        <w:rPr>
          <w:rStyle w:val="Emphasis"/>
        </w:rPr>
        <w:fldChar w:fldCharType="end"/>
      </w:r>
      <w:r>
        <w:rPr>
          <w:rStyle w:val="Emphasis"/>
        </w:rPr>
        <w:t xml:space="preserve"> </w:t>
      </w:r>
      <w:r>
        <w:t>class</w:t>
      </w:r>
    </w:p>
    <w:p w14:paraId="1A0BFC45" w14:textId="4DFA7AF2" w:rsidR="000367E6" w:rsidRDefault="000367E6" w:rsidP="000367E6">
      <w:pPr>
        <w:autoSpaceDE w:val="0"/>
        <w:autoSpaceDN w:val="0"/>
        <w:adjustRightInd w:val="0"/>
        <w:jc w:val="both"/>
        <w:rPr>
          <w:sz w:val="24"/>
          <w:szCs w:val="24"/>
        </w:rPr>
      </w:pPr>
      <w:r>
        <w:rPr>
          <w:sz w:val="24"/>
          <w:szCs w:val="24"/>
        </w:rPr>
        <w:t>The NoiseEvents class is used to keep track of summary noise statistics for a circuit being analyzed. It stores the number of times a gate was executed, how many times noise was applied to a gate and the total number of noise events (may be multiple per application).</w:t>
      </w:r>
    </w:p>
    <w:p w14:paraId="5B51035A" w14:textId="77777777" w:rsidR="000367E6" w:rsidRDefault="000367E6" w:rsidP="000367E6">
      <w:pPr>
        <w:autoSpaceDE w:val="0"/>
        <w:autoSpaceDN w:val="0"/>
        <w:adjustRightInd w:val="0"/>
        <w:jc w:val="both"/>
        <w:rPr>
          <w:sz w:val="24"/>
          <w:szCs w:val="24"/>
        </w:rPr>
      </w:pPr>
    </w:p>
    <w:p w14:paraId="03EB7B93" w14:textId="617C20A1" w:rsidR="000367E6" w:rsidRDefault="000367E6" w:rsidP="000367E6">
      <w:pPr>
        <w:pStyle w:val="Heading6"/>
        <w:framePr w:hSpace="187" w:wrap="around" w:hAnchor="margin" w:xAlign="left"/>
      </w:pPr>
      <w:r>
        <w:rPr>
          <w:rStyle w:val="Emphasis"/>
        </w:rPr>
        <w:t>NoiseModel</w:t>
      </w:r>
      <w:r w:rsidR="00A95D5C">
        <w:rPr>
          <w:rStyle w:val="Emphasis"/>
        </w:rPr>
        <w:fldChar w:fldCharType="begin"/>
      </w:r>
      <w:r w:rsidR="00A95D5C">
        <w:instrText xml:space="preserve"> XE "</w:instrText>
      </w:r>
      <w:r w:rsidR="00A95D5C" w:rsidRPr="00BC29F6">
        <w:rPr>
          <w:rStyle w:val="Emphasis"/>
        </w:rPr>
        <w:instrText>NoiseModel</w:instrText>
      </w:r>
      <w:r w:rsidR="00A95D5C">
        <w:instrText xml:space="preserve">" </w:instrText>
      </w:r>
      <w:r w:rsidR="00A95D5C">
        <w:rPr>
          <w:rStyle w:val="Emphasis"/>
        </w:rPr>
        <w:fldChar w:fldCharType="end"/>
      </w:r>
      <w:r>
        <w:rPr>
          <w:rStyle w:val="Emphasis"/>
        </w:rPr>
        <w:t xml:space="preserve"> </w:t>
      </w:r>
      <w:r>
        <w:t>class</w:t>
      </w:r>
    </w:p>
    <w:p w14:paraId="7BF071AB" w14:textId="5010D1FB" w:rsidR="000367E6" w:rsidRDefault="000367E6" w:rsidP="000367E6">
      <w:pPr>
        <w:autoSpaceDE w:val="0"/>
        <w:autoSpaceDN w:val="0"/>
        <w:adjustRightInd w:val="0"/>
        <w:jc w:val="both"/>
        <w:rPr>
          <w:sz w:val="24"/>
          <w:szCs w:val="24"/>
        </w:rPr>
      </w:pPr>
      <w:r>
        <w:rPr>
          <w:sz w:val="24"/>
          <w:szCs w:val="24"/>
        </w:rPr>
        <w:t xml:space="preserve">NoiseModel holds all the information necessary to model noise for a gate time. Gate names may have a trailing ‘*’ to allow for wild-carding. </w:t>
      </w:r>
      <w:r w:rsidR="003C4B23">
        <w:rPr>
          <w:sz w:val="24"/>
          <w:szCs w:val="24"/>
        </w:rPr>
        <w:t xml:space="preserve">In addition to execution time for the this particular gate there are separate statistics kept for gates that are part of the normal computation and gates that are part of the error correction circuitry (e.g., syndrome circuits). Each NoiseModel may have its own custom Noise Function which allows the user full flexibility in defining the specific characteristics of their noise model. </w:t>
      </w:r>
    </w:p>
    <w:p w14:paraId="79DF602D" w14:textId="77777777" w:rsidR="000367E6" w:rsidRDefault="000367E6" w:rsidP="003535B5">
      <w:pPr>
        <w:autoSpaceDE w:val="0"/>
        <w:autoSpaceDN w:val="0"/>
        <w:adjustRightInd w:val="0"/>
        <w:rPr>
          <w:sz w:val="24"/>
          <w:szCs w:val="24"/>
        </w:rPr>
      </w:pPr>
    </w:p>
    <w:p w14:paraId="3A84FBB0" w14:textId="5C66F471" w:rsidR="003C4B23" w:rsidRDefault="003C4B23" w:rsidP="003C4B23">
      <w:pPr>
        <w:pStyle w:val="Heading6"/>
        <w:framePr w:hSpace="187" w:wrap="around" w:hAnchor="margin" w:xAlign="left"/>
      </w:pPr>
      <w:r>
        <w:rPr>
          <w:rStyle w:val="Emphasis"/>
        </w:rPr>
        <w:t>NoiseStat</w:t>
      </w:r>
      <w:r w:rsidR="00A95D5C">
        <w:rPr>
          <w:rStyle w:val="Emphasis"/>
        </w:rPr>
        <w:fldChar w:fldCharType="begin"/>
      </w:r>
      <w:r w:rsidR="00A95D5C">
        <w:instrText xml:space="preserve"> XE "</w:instrText>
      </w:r>
      <w:r w:rsidR="00A95D5C" w:rsidRPr="00BC29F6">
        <w:rPr>
          <w:rStyle w:val="Emphasis"/>
        </w:rPr>
        <w:instrText>NoiseStat</w:instrText>
      </w:r>
      <w:r w:rsidR="00A95D5C">
        <w:instrText xml:space="preserve">" </w:instrText>
      </w:r>
      <w:r w:rsidR="00A95D5C">
        <w:rPr>
          <w:rStyle w:val="Emphasis"/>
        </w:rPr>
        <w:fldChar w:fldCharType="end"/>
      </w:r>
      <w:r>
        <w:rPr>
          <w:rStyle w:val="Emphasis"/>
        </w:rPr>
        <w:t xml:space="preserve"> </w:t>
      </w:r>
      <w:r>
        <w:t>class</w:t>
      </w:r>
    </w:p>
    <w:p w14:paraId="223A7189" w14:textId="17F6998D" w:rsidR="003C4B23" w:rsidRDefault="003C4B23" w:rsidP="003C4B23">
      <w:pPr>
        <w:autoSpaceDE w:val="0"/>
        <w:autoSpaceDN w:val="0"/>
        <w:adjustRightInd w:val="0"/>
        <w:rPr>
          <w:sz w:val="24"/>
          <w:szCs w:val="24"/>
        </w:rPr>
      </w:pPr>
      <w:r>
        <w:rPr>
          <w:sz w:val="24"/>
          <w:szCs w:val="24"/>
        </w:rPr>
        <w:t>Detailed statistics stored for each noise event that occurs.</w:t>
      </w:r>
    </w:p>
    <w:p w14:paraId="372250DD" w14:textId="77777777" w:rsidR="003C4B23" w:rsidRDefault="003C4B23" w:rsidP="003535B5">
      <w:pPr>
        <w:autoSpaceDE w:val="0"/>
        <w:autoSpaceDN w:val="0"/>
        <w:adjustRightInd w:val="0"/>
        <w:rPr>
          <w:sz w:val="24"/>
          <w:szCs w:val="24"/>
        </w:rPr>
      </w:pPr>
    </w:p>
    <w:p w14:paraId="284B9393" w14:textId="3C5112CA" w:rsidR="003535B5" w:rsidRDefault="00786E85" w:rsidP="003535B5">
      <w:pPr>
        <w:pStyle w:val="Heading1"/>
      </w:pPr>
      <w:bookmarkStart w:id="165" w:name="_Ref427337680"/>
      <w:bookmarkStart w:id="166" w:name="_Toc431216036"/>
      <w:r>
        <w:t>Full Example</w:t>
      </w:r>
      <w:bookmarkEnd w:id="165"/>
      <w:bookmarkEnd w:id="166"/>
    </w:p>
    <w:p w14:paraId="290A8FFB" w14:textId="260E9E9C" w:rsidR="00786E85" w:rsidRDefault="00786E85" w:rsidP="00786E85">
      <w:pPr>
        <w:pStyle w:val="BodyTextKeep"/>
        <w:framePr w:dropCap="drop" w:lines="3" w:hSpace="60" w:wrap="around" w:vAnchor="text" w:hAnchor="text"/>
        <w:spacing w:after="0" w:line="849" w:lineRule="exact"/>
        <w:rPr>
          <w:position w:val="-10"/>
          <w:sz w:val="114"/>
        </w:rPr>
      </w:pPr>
      <w:r>
        <w:rPr>
          <w:caps/>
          <w:position w:val="-10"/>
          <w:sz w:val="114"/>
        </w:rPr>
        <w:t>T</w:t>
      </w:r>
    </w:p>
    <w:p w14:paraId="1D92AECC" w14:textId="076FE522" w:rsidR="00786E85" w:rsidRDefault="00786E85" w:rsidP="003F5E45">
      <w:pPr>
        <w:autoSpaceDE w:val="0"/>
        <w:autoSpaceDN w:val="0"/>
        <w:adjustRightInd w:val="0"/>
        <w:jc w:val="both"/>
        <w:rPr>
          <w:sz w:val="24"/>
          <w:szCs w:val="24"/>
        </w:rPr>
      </w:pPr>
      <w:r>
        <w:rPr>
          <w:sz w:val="24"/>
          <w:szCs w:val="24"/>
        </w:rPr>
        <w:t xml:space="preserve">he best way to show how to implement a noise model is to work through a full example. We will use the one that appears in </w:t>
      </w:r>
      <w:r w:rsidRPr="00786E85">
        <w:rPr>
          <w:rFonts w:ascii="Lucida Console" w:hAnsi="Lucida Console" w:cs="Lucida Console"/>
          <w:sz w:val="18"/>
          <w:szCs w:val="18"/>
        </w:rPr>
        <w:t>samples</w:t>
      </w:r>
      <w:r>
        <w:rPr>
          <w:sz w:val="24"/>
          <w:szCs w:val="24"/>
        </w:rPr>
        <w:t xml:space="preserve"> as </w:t>
      </w:r>
      <w:r w:rsidRPr="00786E85">
        <w:rPr>
          <w:rFonts w:ascii="Lucida Console" w:hAnsi="Lucida Console" w:cs="Lucida Console"/>
          <w:sz w:val="18"/>
          <w:szCs w:val="18"/>
        </w:rPr>
        <w:t>NoiseAmp</w:t>
      </w:r>
      <w:r w:rsidR="00A95D5C">
        <w:rPr>
          <w:rFonts w:ascii="Lucida Console" w:hAnsi="Lucida Console" w:cs="Lucida Console"/>
          <w:sz w:val="18"/>
          <w:szCs w:val="18"/>
        </w:rPr>
        <w:fldChar w:fldCharType="begin"/>
      </w:r>
      <w:r w:rsidR="00A95D5C">
        <w:instrText xml:space="preserve"> XE "</w:instrText>
      </w:r>
      <w:r w:rsidR="00A95D5C" w:rsidRPr="00BC29F6">
        <w:rPr>
          <w:rFonts w:ascii="Lucida Console" w:hAnsi="Lucida Console" w:cs="Lucida Console"/>
          <w:sz w:val="18"/>
          <w:szCs w:val="18"/>
        </w:rPr>
        <w:instrText>NoiseAmp</w:instrText>
      </w:r>
      <w:r w:rsidR="00A95D5C">
        <w:instrText xml:space="preserve">" </w:instrText>
      </w:r>
      <w:r w:rsidR="00A95D5C">
        <w:rPr>
          <w:rFonts w:ascii="Lucida Console" w:hAnsi="Lucida Console" w:cs="Lucida Console"/>
          <w:sz w:val="18"/>
          <w:szCs w:val="18"/>
        </w:rPr>
        <w:fldChar w:fldCharType="end"/>
      </w:r>
      <w:r w:rsidRPr="00786E85">
        <w:rPr>
          <w:rFonts w:ascii="Lucida Console" w:hAnsi="Lucida Console" w:cs="Lucida Console"/>
          <w:sz w:val="18"/>
          <w:szCs w:val="18"/>
        </w:rPr>
        <w:t>.fsx</w:t>
      </w:r>
      <w:r>
        <w:rPr>
          <w:sz w:val="24"/>
          <w:szCs w:val="24"/>
        </w:rPr>
        <w:t xml:space="preserve"> (this is also the </w:t>
      </w:r>
      <w:r w:rsidRPr="00786E85">
        <w:rPr>
          <w:rFonts w:ascii="Lucida Console" w:hAnsi="Lucida Console" w:cs="Lucida Console"/>
          <w:sz w:val="18"/>
          <w:szCs w:val="18"/>
        </w:rPr>
        <w:t>__NoiseAmp()</w:t>
      </w:r>
      <w:r>
        <w:rPr>
          <w:sz w:val="24"/>
          <w:szCs w:val="24"/>
        </w:rPr>
        <w:t xml:space="preserve"> test built in </w:t>
      </w:r>
      <w:r w:rsidRPr="00786E85">
        <w:rPr>
          <w:sz w:val="24"/>
          <w:szCs w:val="24"/>
        </w:rPr>
        <w:t xml:space="preserve">to </w:t>
      </w:r>
      <w:r w:rsidRPr="00786E85">
        <w:rPr>
          <w:sz w:val="22"/>
          <w:szCs w:val="22"/>
        </w:rPr>
        <w:t>LIQ</w:t>
      </w:r>
      <m:oMath>
        <m:r>
          <w:rPr>
            <w:rFonts w:ascii="Cambria Math" w:hAnsi="Cambria Math"/>
            <w:sz w:val="22"/>
            <w:szCs w:val="22"/>
          </w:rPr>
          <m:t>Ui|⟩</m:t>
        </m:r>
      </m:oMath>
      <w:r w:rsidRPr="00786E85">
        <w:rPr>
          <w:sz w:val="22"/>
          <w:szCs w:val="22"/>
        </w:rPr>
        <w:t>).</w:t>
      </w:r>
      <w:r>
        <w:rPr>
          <w:sz w:val="24"/>
          <w:szCs w:val="24"/>
        </w:rPr>
        <w:t xml:space="preserve">  Our goal will be to </w:t>
      </w:r>
      <w:r>
        <w:rPr>
          <w:sz w:val="24"/>
          <w:szCs w:val="24"/>
        </w:rPr>
        <w:lastRenderedPageBreak/>
        <w:t>simulate a simple circuit over time and watch the effects of various types of noise:</w:t>
      </w:r>
    </w:p>
    <w:p w14:paraId="79A8A8D9" w14:textId="297FDA75" w:rsidR="00786E85" w:rsidRDefault="00786E85" w:rsidP="003F5E45">
      <w:pPr>
        <w:autoSpaceDE w:val="0"/>
        <w:autoSpaceDN w:val="0"/>
        <w:adjustRightInd w:val="0"/>
        <w:jc w:val="both"/>
        <w:rPr>
          <w:sz w:val="24"/>
          <w:szCs w:val="24"/>
        </w:rPr>
      </w:pPr>
      <w:r>
        <w:rPr>
          <w:noProof/>
        </w:rPr>
        <w:drawing>
          <wp:anchor distT="0" distB="0" distL="114300" distR="114300" simplePos="0" relativeHeight="251656192" behindDoc="0" locked="0" layoutInCell="1" allowOverlap="1" wp14:anchorId="0D1FC3D8" wp14:editId="17544206">
            <wp:simplePos x="0" y="0"/>
            <wp:positionH relativeFrom="column">
              <wp:posOffset>921385</wp:posOffset>
            </wp:positionH>
            <wp:positionV relativeFrom="paragraph">
              <wp:posOffset>173355</wp:posOffset>
            </wp:positionV>
            <wp:extent cx="3053715" cy="10788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53715" cy="1078865"/>
                    </a:xfrm>
                    <a:prstGeom prst="rect">
                      <a:avLst/>
                    </a:prstGeom>
                  </pic:spPr>
                </pic:pic>
              </a:graphicData>
            </a:graphic>
            <wp14:sizeRelH relativeFrom="margin">
              <wp14:pctWidth>0</wp14:pctWidth>
            </wp14:sizeRelH>
            <wp14:sizeRelV relativeFrom="margin">
              <wp14:pctHeight>0</wp14:pctHeight>
            </wp14:sizeRelV>
          </wp:anchor>
        </w:drawing>
      </w:r>
    </w:p>
    <w:p w14:paraId="167592E9" w14:textId="779D861B" w:rsidR="00786E85" w:rsidRDefault="00A8406A" w:rsidP="00A8406A">
      <w:pPr>
        <w:pStyle w:val="Caption"/>
        <w:jc w:val="center"/>
      </w:pPr>
      <w:bookmarkStart w:id="167" w:name="_Toc431216060"/>
      <w:r>
        <w:t xml:space="preserve">Figure </w:t>
      </w:r>
      <w:fldSimple w:instr=" SEQ Figure \* ARABIC ">
        <w:r w:rsidR="001A167A">
          <w:rPr>
            <w:noProof/>
          </w:rPr>
          <w:t>15</w:t>
        </w:r>
      </w:fldSimple>
      <w:r>
        <w:t>: Circuit for Noise Analysis</w:t>
      </w:r>
      <w:bookmarkEnd w:id="167"/>
    </w:p>
    <w:p w14:paraId="0E3D0CE3" w14:textId="0C443654" w:rsidR="00A8406A" w:rsidRDefault="00A8406A" w:rsidP="00A8406A">
      <w:pPr>
        <w:pStyle w:val="BodyText"/>
      </w:pPr>
      <w:r>
        <w:t>We will prepare the circuit with a two qubit Ket vector and then apply a Hadamard and CNOT in the normal way so that we’re ready to run the idle gat</w:t>
      </w:r>
      <w:r w:rsidR="00FA56EB">
        <w:t>es with a noise model. The actual noise model setup, looks like this:</w:t>
      </w:r>
    </w:p>
    <w:p w14:paraId="628AD7A6" w14:textId="64EBD3DC"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Idle circuit</w:t>
      </w:r>
    </w:p>
    <w:p w14:paraId="037FD453" w14:textId="7B3783B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circ    = Circuit.Compile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 &gt;&lt; qs) ket.Qubits</w:t>
      </w:r>
    </w:p>
    <w:p w14:paraId="5A011F89" w14:textId="77777777" w:rsidR="006B17DA" w:rsidRDefault="006B17DA" w:rsidP="006B17DA">
      <w:pPr>
        <w:autoSpaceDE w:val="0"/>
        <w:autoSpaceDN w:val="0"/>
        <w:adjustRightInd w:val="0"/>
        <w:rPr>
          <w:rFonts w:ascii="Consolas" w:hAnsi="Consolas" w:cs="Consolas"/>
          <w:color w:val="000000"/>
          <w:sz w:val="19"/>
          <w:szCs w:val="19"/>
          <w:highlight w:val="white"/>
        </w:rPr>
      </w:pPr>
    </w:p>
    <w:p w14:paraId="7823AB20" w14:textId="20DCC488"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noise model</w:t>
      </w:r>
    </w:p>
    <w:p w14:paraId="443483BA" w14:textId="77777777"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mkM (p:float) (g:string) (mx:int) = </w:t>
      </w:r>
    </w:p>
    <w:p w14:paraId="0B68DB19" w14:textId="2DAE453F" w:rsidR="006B17DA" w:rsidRDefault="006B17DA" w:rsidP="003A767D">
      <w:pPr>
        <w:autoSpaceDE w:val="0"/>
        <w:autoSpaceDN w:val="0"/>
        <w:adjustRightInd w:val="0"/>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{Noise.DefaultNoise p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gate=g;maxQs=mx}</w:t>
      </w:r>
    </w:p>
    <w:p w14:paraId="50A9F3EC" w14:textId="65D1FF3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models      = [</w:t>
      </w:r>
    </w:p>
    <w:p w14:paraId="22FF7429" w14:textId="5CE3416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"H"</w:t>
      </w:r>
      <w:r>
        <w:rPr>
          <w:rFonts w:ascii="Consolas" w:hAnsi="Consolas" w:cs="Consolas"/>
          <w:color w:val="000000"/>
          <w:sz w:val="19"/>
          <w:szCs w:val="19"/>
          <w:highlight w:val="white"/>
        </w:rPr>
        <w:t xml:space="preserve">         1</w:t>
      </w:r>
    </w:p>
    <w:p w14:paraId="3D18110D" w14:textId="4207F96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"CNOT"</w:t>
      </w:r>
      <w:r>
        <w:rPr>
          <w:rFonts w:ascii="Consolas" w:hAnsi="Consolas" w:cs="Consolas"/>
          <w:color w:val="000000"/>
          <w:sz w:val="19"/>
          <w:szCs w:val="19"/>
          <w:highlight w:val="white"/>
        </w:rPr>
        <w:t xml:space="preserve">      2</w:t>
      </w:r>
    </w:p>
    <w:p w14:paraId="5F52F67D" w14:textId="3BA06CA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probPolar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1</w:t>
      </w:r>
    </w:p>
    <w:p w14:paraId="0CC7004A" w14:textId="0CC8207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3BC319" w14:textId="0B93E7E9"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noise           = Noise(circ,ket,models)</w:t>
      </w:r>
    </w:p>
    <w:p w14:paraId="1A2BCDA9" w14:textId="6B940B3C" w:rsidR="00786E85" w:rsidRDefault="00786E85" w:rsidP="003F5E45">
      <w:pPr>
        <w:autoSpaceDE w:val="0"/>
        <w:autoSpaceDN w:val="0"/>
        <w:adjustRightInd w:val="0"/>
        <w:jc w:val="both"/>
        <w:rPr>
          <w:sz w:val="24"/>
          <w:szCs w:val="24"/>
        </w:rPr>
      </w:pPr>
    </w:p>
    <w:p w14:paraId="3FB87F22" w14:textId="6BA03906" w:rsidR="006B17DA" w:rsidRPr="00786E85" w:rsidRDefault="00FA56EB" w:rsidP="00FA56EB">
      <w:pPr>
        <w:pStyle w:val="Caption"/>
        <w:jc w:val="center"/>
        <w:rPr>
          <w:spacing w:val="0"/>
          <w:sz w:val="24"/>
          <w:szCs w:val="24"/>
        </w:rPr>
        <w:sectPr w:rsidR="006B17DA" w:rsidRPr="00786E85" w:rsidSect="00B021A4">
          <w:headerReference w:type="default" r:id="rId48"/>
          <w:type w:val="continuous"/>
          <w:pgSz w:w="12240" w:h="15840" w:code="1"/>
          <w:pgMar w:top="1800" w:right="1195" w:bottom="1440" w:left="3355" w:header="720" w:footer="720" w:gutter="0"/>
          <w:cols w:space="720"/>
        </w:sectPr>
      </w:pPr>
      <w:bookmarkStart w:id="168" w:name="_Ref427153345"/>
      <w:bookmarkStart w:id="169" w:name="_Toc431216137"/>
      <w:r>
        <w:t xml:space="preserve">Example </w:t>
      </w:r>
      <w:fldSimple w:instr=" SEQ Example \* ARABIC ">
        <w:r w:rsidR="001A167A">
          <w:rPr>
            <w:noProof/>
          </w:rPr>
          <w:t>70</w:t>
        </w:r>
      </w:fldSimple>
      <w:r>
        <w:t>: Create a noise model</w:t>
      </w:r>
      <w:bookmarkEnd w:id="168"/>
      <w:bookmarkEnd w:id="169"/>
    </w:p>
    <w:p w14:paraId="6736432D" w14:textId="001D2B0F" w:rsidR="003F5E45" w:rsidRDefault="00A8406A" w:rsidP="003F5E45">
      <w:pPr>
        <w:autoSpaceDE w:val="0"/>
        <w:autoSpaceDN w:val="0"/>
        <w:adjustRightInd w:val="0"/>
        <w:rPr>
          <w:spacing w:val="-5"/>
          <w:sz w:val="24"/>
        </w:rPr>
      </w:pPr>
      <w:r w:rsidRPr="00A8406A">
        <w:rPr>
          <w:spacing w:val="-5"/>
          <w:sz w:val="24"/>
        </w:rPr>
        <w:lastRenderedPageBreak/>
        <w:t>This will gi</w:t>
      </w:r>
      <w:r>
        <w:rPr>
          <w:spacing w:val="-5"/>
          <w:sz w:val="24"/>
        </w:rPr>
        <w:t>ve us a circuit with one Idle gate (</w:t>
      </w:r>
      <w:r w:rsidRPr="00A8406A">
        <w:rPr>
          <w:rFonts w:ascii="Consolas" w:hAnsi="Consolas" w:cs="Consolas"/>
          <w:color w:val="000000"/>
          <w:sz w:val="19"/>
          <w:szCs w:val="19"/>
          <w:highlight w:val="white"/>
        </w:rPr>
        <w:t>I</w:t>
      </w:r>
      <w:r>
        <w:rPr>
          <w:spacing w:val="-5"/>
          <w:sz w:val="24"/>
        </w:rPr>
        <w:t xml:space="preserve">) in each qubit. We also define noise models </w:t>
      </w:r>
      <w:r w:rsidR="004C5B22">
        <w:rPr>
          <w:spacing w:val="-5"/>
          <w:sz w:val="24"/>
        </w:rPr>
        <w:t xml:space="preserve">for each gate type we might use. In this case, we’re only going to run an </w:t>
      </w:r>
      <w:r w:rsidR="004C5B22" w:rsidRPr="004C5B22">
        <w:rPr>
          <w:rFonts w:ascii="Consolas" w:hAnsi="Consolas" w:cs="Consolas"/>
          <w:color w:val="000000"/>
          <w:sz w:val="19"/>
          <w:szCs w:val="19"/>
          <w:highlight w:val="white"/>
        </w:rPr>
        <w:t>Idle</w:t>
      </w:r>
      <w:r w:rsidR="004C5B22">
        <w:rPr>
          <w:spacing w:val="-5"/>
          <w:sz w:val="24"/>
        </w:rPr>
        <w:t xml:space="preserve"> gate, but we can list the probability of noise per unit time for each gate type we’re going to use. Gate names may have an asterisk (</w:t>
      </w:r>
      <w:r w:rsidR="004C5B22" w:rsidRPr="004C5B22">
        <w:rPr>
          <w:rFonts w:ascii="Consolas" w:hAnsi="Consolas" w:cs="Consolas"/>
          <w:color w:val="000000"/>
          <w:sz w:val="19"/>
          <w:szCs w:val="19"/>
          <w:highlight w:val="white"/>
        </w:rPr>
        <w:t>*</w:t>
      </w:r>
      <w:r w:rsidR="004C5B22">
        <w:rPr>
          <w:spacing w:val="-5"/>
          <w:sz w:val="24"/>
        </w:rPr>
        <w:t xml:space="preserve">) as a wild-card. In fact the entire name can be </w:t>
      </w:r>
      <w:r w:rsidR="004C5B22" w:rsidRPr="004C5B22">
        <w:rPr>
          <w:rFonts w:ascii="Consolas" w:hAnsi="Consolas" w:cs="Consolas"/>
          <w:color w:val="000000"/>
          <w:sz w:val="19"/>
          <w:szCs w:val="19"/>
          <w:highlight w:val="white"/>
        </w:rPr>
        <w:t>“*”</w:t>
      </w:r>
      <w:r w:rsidR="004C5B22">
        <w:rPr>
          <w:spacing w:val="-5"/>
          <w:sz w:val="24"/>
        </w:rPr>
        <w:t xml:space="preserve"> </w:t>
      </w:r>
      <w:r w:rsidR="005E5FF2">
        <w:rPr>
          <w:spacing w:val="-5"/>
          <w:sz w:val="24"/>
        </w:rPr>
        <w:t>which</w:t>
      </w:r>
      <w:r w:rsidR="004C5B22">
        <w:rPr>
          <w:spacing w:val="-5"/>
          <w:sz w:val="24"/>
        </w:rPr>
        <w:t xml:space="preserve"> will apply that noise probability to all </w:t>
      </w:r>
      <w:r w:rsidR="005E5FF2">
        <w:rPr>
          <w:spacing w:val="-5"/>
          <w:sz w:val="24"/>
        </w:rPr>
        <w:t>gates with the supplied qubit count.</w:t>
      </w:r>
    </w:p>
    <w:p w14:paraId="4832E540" w14:textId="77777777" w:rsidR="00CE5623" w:rsidRDefault="00CE5623" w:rsidP="003F5E45">
      <w:pPr>
        <w:autoSpaceDE w:val="0"/>
        <w:autoSpaceDN w:val="0"/>
        <w:adjustRightInd w:val="0"/>
        <w:rPr>
          <w:spacing w:val="-5"/>
          <w:sz w:val="24"/>
        </w:rPr>
      </w:pPr>
    </w:p>
    <w:p w14:paraId="6391AD67" w14:textId="345DB4FD" w:rsidR="00CE5623" w:rsidRDefault="00CE5623" w:rsidP="003F5E45">
      <w:pPr>
        <w:autoSpaceDE w:val="0"/>
        <w:autoSpaceDN w:val="0"/>
        <w:adjustRightInd w:val="0"/>
        <w:rPr>
          <w:spacing w:val="-5"/>
          <w:sz w:val="24"/>
        </w:rPr>
      </w:pPr>
      <w:r>
        <w:rPr>
          <w:spacing w:val="-5"/>
          <w:sz w:val="24"/>
        </w:rPr>
        <w:t xml:space="preserve">For each of the gates, we chose to use </w:t>
      </w:r>
      <w:r w:rsidRPr="00CE5623">
        <w:rPr>
          <w:rFonts w:ascii="Consolas" w:hAnsi="Consolas" w:cs="Consolas"/>
          <w:color w:val="000000"/>
          <w:sz w:val="19"/>
          <w:szCs w:val="19"/>
          <w:highlight w:val="white"/>
        </w:rPr>
        <w:t>Noise.DefaultNoise</w:t>
      </w:r>
      <w:r w:rsidR="00A95D5C">
        <w:rPr>
          <w:rFonts w:ascii="Consolas" w:hAnsi="Consolas" w:cs="Consolas"/>
          <w:color w:val="000000"/>
          <w:sz w:val="19"/>
          <w:szCs w:val="19"/>
          <w:highlight w:val="white"/>
        </w:rPr>
        <w:fldChar w:fldCharType="begin"/>
      </w:r>
      <w:r w:rsidR="00A95D5C">
        <w:instrText xml:space="preserve"> XE "</w:instrText>
      </w:r>
      <w:r w:rsidR="00A95D5C" w:rsidRPr="00BC29F6">
        <w:rPr>
          <w:rFonts w:ascii="Consolas" w:hAnsi="Consolas" w:cs="Consolas"/>
          <w:color w:val="000000"/>
          <w:sz w:val="19"/>
          <w:szCs w:val="19"/>
          <w:highlight w:val="white"/>
        </w:rPr>
        <w:instrText>DefaultNoise</w:instrText>
      </w:r>
      <w:r w:rsidR="00A95D5C">
        <w:instrText xml:space="preserve">" </w:instrText>
      </w:r>
      <w:r w:rsidR="00A95D5C">
        <w:rPr>
          <w:rFonts w:ascii="Consolas" w:hAnsi="Consolas" w:cs="Consolas"/>
          <w:color w:val="000000"/>
          <w:sz w:val="19"/>
          <w:szCs w:val="19"/>
          <w:highlight w:val="white"/>
        </w:rPr>
        <w:fldChar w:fldCharType="end"/>
      </w:r>
      <w:r>
        <w:rPr>
          <w:spacing w:val="-5"/>
          <w:sz w:val="24"/>
        </w:rPr>
        <w:t xml:space="preserve"> which creates a </w:t>
      </w:r>
      <w:r w:rsidRPr="00CE5623">
        <w:rPr>
          <w:rFonts w:ascii="Consolas" w:hAnsi="Consolas" w:cs="Consolas"/>
          <w:color w:val="000000"/>
          <w:sz w:val="19"/>
          <w:szCs w:val="19"/>
          <w:highlight w:val="white"/>
        </w:rPr>
        <w:t xml:space="preserve">NoiseModel </w:t>
      </w:r>
      <w:r>
        <w:rPr>
          <w:spacing w:val="-5"/>
          <w:sz w:val="24"/>
        </w:rPr>
        <w:t>that implements depolarizing noise. The function can be replaced by the user with a different noise model if desired. The function itself is handed three arguments:</w:t>
      </w:r>
    </w:p>
    <w:p w14:paraId="79F2E1E1" w14:textId="6D477906" w:rsidR="00CE5623" w:rsidRDefault="00CE5623" w:rsidP="00CE5623">
      <w:pPr>
        <w:pStyle w:val="ListParagraph"/>
        <w:numPr>
          <w:ilvl w:val="0"/>
          <w:numId w:val="42"/>
        </w:numPr>
        <w:autoSpaceDE w:val="0"/>
        <w:autoSpaceDN w:val="0"/>
        <w:adjustRightInd w:val="0"/>
        <w:rPr>
          <w:spacing w:val="-5"/>
          <w:sz w:val="24"/>
        </w:rPr>
      </w:pPr>
      <w:r>
        <w:rPr>
          <w:spacing w:val="-5"/>
          <w:sz w:val="24"/>
        </w:rPr>
        <w:t xml:space="preserve">Time: Amount of time spent in this gate (which </w:t>
      </w:r>
      <w:r w:rsidR="00E212D5">
        <w:rPr>
          <w:spacing w:val="-5"/>
          <w:sz w:val="24"/>
        </w:rPr>
        <w:t>may actually</w:t>
      </w:r>
      <w:r>
        <w:rPr>
          <w:spacing w:val="-5"/>
          <w:sz w:val="24"/>
        </w:rPr>
        <w:t xml:space="preserve"> cover several sequential executions).</w:t>
      </w:r>
    </w:p>
    <w:p w14:paraId="55BD0ABF" w14:textId="54C67368" w:rsidR="00CE5623" w:rsidRDefault="00CE5623" w:rsidP="00CE5623">
      <w:pPr>
        <w:pStyle w:val="ListParagraph"/>
        <w:numPr>
          <w:ilvl w:val="0"/>
          <w:numId w:val="42"/>
        </w:numPr>
        <w:autoSpaceDE w:val="0"/>
        <w:autoSpaceDN w:val="0"/>
        <w:adjustRightInd w:val="0"/>
        <w:rPr>
          <w:spacing w:val="-5"/>
          <w:sz w:val="24"/>
        </w:rPr>
      </w:pPr>
      <w:r>
        <w:rPr>
          <w:spacing w:val="-5"/>
          <w:sz w:val="24"/>
        </w:rPr>
        <w:t>Duration: Time to run one instance of the gate  (Time/Duration is (approximately) the count of gate executions for this call</w:t>
      </w:r>
    </w:p>
    <w:p w14:paraId="7BC5226C" w14:textId="5C464574" w:rsidR="00CE5623" w:rsidRPr="00CE5623" w:rsidRDefault="00CE5623" w:rsidP="00CE5623">
      <w:pPr>
        <w:pStyle w:val="ListParagraph"/>
        <w:numPr>
          <w:ilvl w:val="0"/>
          <w:numId w:val="42"/>
        </w:numPr>
        <w:autoSpaceDE w:val="0"/>
        <w:autoSpaceDN w:val="0"/>
        <w:adjustRightInd w:val="0"/>
        <w:rPr>
          <w:spacing w:val="-5"/>
          <w:sz w:val="24"/>
        </w:rPr>
      </w:pPr>
      <w:r>
        <w:rPr>
          <w:spacing w:val="-5"/>
          <w:sz w:val="24"/>
        </w:rPr>
        <w:t>Qubits: Qubits to apply noise to</w:t>
      </w:r>
    </w:p>
    <w:p w14:paraId="1DF0E5EC" w14:textId="77777777" w:rsidR="00A8406A" w:rsidRDefault="00A8406A" w:rsidP="003F5E45">
      <w:pPr>
        <w:autoSpaceDE w:val="0"/>
        <w:autoSpaceDN w:val="0"/>
        <w:adjustRightInd w:val="0"/>
        <w:rPr>
          <w:spacing w:val="-5"/>
          <w:sz w:val="24"/>
        </w:rPr>
      </w:pPr>
    </w:p>
    <w:p w14:paraId="0EE369D5" w14:textId="67670FBA" w:rsidR="00CE5623" w:rsidRDefault="00CE5623" w:rsidP="003F5E45">
      <w:pPr>
        <w:autoSpaceDE w:val="0"/>
        <w:autoSpaceDN w:val="0"/>
        <w:adjustRightInd w:val="0"/>
        <w:rPr>
          <w:spacing w:val="-5"/>
          <w:sz w:val="24"/>
        </w:rPr>
      </w:pPr>
      <w:r>
        <w:rPr>
          <w:spacing w:val="-5"/>
          <w:sz w:val="24"/>
        </w:rPr>
        <w:lastRenderedPageBreak/>
        <w:t>If you define your own function (</w:t>
      </w:r>
      <w:r w:rsidRPr="00CE5623">
        <w:rPr>
          <w:rFonts w:ascii="Consolas" w:hAnsi="Consolas" w:cs="Consolas"/>
          <w:color w:val="000000"/>
          <w:sz w:val="19"/>
          <w:szCs w:val="19"/>
          <w:highlight w:val="white"/>
        </w:rPr>
        <w:t>f</w:t>
      </w:r>
      <w:r>
        <w:rPr>
          <w:spacing w:val="-5"/>
          <w:sz w:val="24"/>
        </w:rPr>
        <w:t>), the easiest thing to do is to call “</w:t>
      </w:r>
      <w:r w:rsidRPr="00CE5623">
        <w:rPr>
          <w:rFonts w:ascii="Consolas" w:hAnsi="Consolas" w:cs="Consolas"/>
          <w:color w:val="000000"/>
          <w:sz w:val="19"/>
          <w:szCs w:val="19"/>
          <w:highlight w:val="white"/>
        </w:rPr>
        <w:t>NoiseModel.Default f</w:t>
      </w:r>
      <w:r>
        <w:rPr>
          <w:spacing w:val="-5"/>
          <w:sz w:val="24"/>
        </w:rPr>
        <w:t xml:space="preserve">” which will initialize a </w:t>
      </w:r>
      <w:r w:rsidRPr="00CE5623">
        <w:rPr>
          <w:rFonts w:ascii="Consolas" w:hAnsi="Consolas" w:cs="Consolas"/>
          <w:color w:val="000000"/>
          <w:sz w:val="19"/>
          <w:szCs w:val="19"/>
          <w:highlight w:val="white"/>
        </w:rPr>
        <w:t>NoiseModel</w:t>
      </w:r>
      <w:r>
        <w:rPr>
          <w:spacing w:val="-5"/>
          <w:sz w:val="24"/>
        </w:rPr>
        <w:t xml:space="preserve"> that you can then</w:t>
      </w:r>
      <w:r w:rsidR="00A26C09">
        <w:rPr>
          <w:spacing w:val="-5"/>
          <w:sz w:val="24"/>
        </w:rPr>
        <w:t xml:space="preserve"> override (as shown in </w:t>
      </w:r>
      <w:r w:rsidR="00A26C09">
        <w:rPr>
          <w:spacing w:val="-5"/>
          <w:sz w:val="24"/>
        </w:rPr>
        <w:fldChar w:fldCharType="begin"/>
      </w:r>
      <w:r w:rsidR="00A26C09">
        <w:rPr>
          <w:spacing w:val="-5"/>
          <w:sz w:val="24"/>
        </w:rPr>
        <w:instrText xml:space="preserve"> REF _Ref427153345 \h  \* MERGEFORMAT </w:instrText>
      </w:r>
      <w:r w:rsidR="00A26C09">
        <w:rPr>
          <w:spacing w:val="-5"/>
          <w:sz w:val="24"/>
        </w:rPr>
      </w:r>
      <w:r w:rsidR="00A26C09">
        <w:rPr>
          <w:spacing w:val="-5"/>
          <w:sz w:val="24"/>
        </w:rPr>
        <w:fldChar w:fldCharType="separate"/>
      </w:r>
      <w:r w:rsidR="001A167A" w:rsidRPr="001A167A">
        <w:rPr>
          <w:spacing w:val="-5"/>
          <w:sz w:val="24"/>
          <w:u w:val="single"/>
        </w:rPr>
        <w:t>Example 70</w:t>
      </w:r>
      <w:r w:rsidR="001A167A" w:rsidRPr="001A167A">
        <w:rPr>
          <w:spacing w:val="-5"/>
          <w:sz w:val="24"/>
        </w:rPr>
        <w:t>:</w:t>
      </w:r>
      <w:r w:rsidR="001A167A">
        <w:t xml:space="preserve"> Create a noise model</w:t>
      </w:r>
      <w:r w:rsidR="00A26C09">
        <w:rPr>
          <w:spacing w:val="-5"/>
          <w:sz w:val="24"/>
        </w:rPr>
        <w:fldChar w:fldCharType="end"/>
      </w:r>
      <w:r w:rsidR="00A26C09">
        <w:rPr>
          <w:spacing w:val="-5"/>
          <w:sz w:val="24"/>
        </w:rPr>
        <w:t>.</w:t>
      </w:r>
    </w:p>
    <w:p w14:paraId="47D9EE90" w14:textId="77777777" w:rsidR="00CE5623" w:rsidRDefault="00CE5623" w:rsidP="003F5E45">
      <w:pPr>
        <w:autoSpaceDE w:val="0"/>
        <w:autoSpaceDN w:val="0"/>
        <w:adjustRightInd w:val="0"/>
        <w:rPr>
          <w:spacing w:val="-5"/>
          <w:sz w:val="24"/>
        </w:rPr>
      </w:pPr>
    </w:p>
    <w:p w14:paraId="7A09869C" w14:textId="24DCB5A7" w:rsidR="005E5FF2" w:rsidRDefault="005E5FF2" w:rsidP="003F5E45">
      <w:pPr>
        <w:autoSpaceDE w:val="0"/>
        <w:autoSpaceDN w:val="0"/>
        <w:adjustRightInd w:val="0"/>
        <w:rPr>
          <w:spacing w:val="-5"/>
          <w:sz w:val="24"/>
        </w:rPr>
      </w:pPr>
      <w:r>
        <w:rPr>
          <w:spacing w:val="-5"/>
          <w:sz w:val="24"/>
        </w:rPr>
        <w:t xml:space="preserve">Now that we have a </w:t>
      </w:r>
      <w:r w:rsidRPr="005E5FF2">
        <w:rPr>
          <w:rFonts w:ascii="Consolas" w:hAnsi="Consolas" w:cs="Consolas"/>
          <w:color w:val="000000"/>
          <w:sz w:val="19"/>
          <w:szCs w:val="19"/>
          <w:highlight w:val="white"/>
        </w:rPr>
        <w:t>Noise</w:t>
      </w:r>
      <w:r>
        <w:rPr>
          <w:spacing w:val="-5"/>
          <w:sz w:val="24"/>
        </w:rPr>
        <w:t xml:space="preserve"> class, we need to set desired options:</w:t>
      </w:r>
    </w:p>
    <w:p w14:paraId="2D5EB1EE" w14:textId="77777777" w:rsidR="005E5FF2" w:rsidRDefault="005E5FF2" w:rsidP="003F5E45">
      <w:pPr>
        <w:autoSpaceDE w:val="0"/>
        <w:autoSpaceDN w:val="0"/>
        <w:adjustRightInd w:val="0"/>
        <w:rPr>
          <w:spacing w:val="-5"/>
          <w:sz w:val="24"/>
        </w:rPr>
      </w:pPr>
    </w:p>
    <w:p w14:paraId="6CF9C2DB"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noise.LogGates     &lt;-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Show each gate execute?</w:t>
      </w:r>
    </w:p>
    <w:p w14:paraId="44B532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noise.TraceWrap    &lt;- </w:t>
      </w:r>
      <w:r>
        <w:rPr>
          <w:rFonts w:ascii="Consolas" w:hAnsi="Consolas" w:cs="Consolas"/>
          <w:color w:val="0000FF"/>
          <w:sz w:val="19"/>
          <w:szCs w:val="19"/>
          <w:highlight w:val="white"/>
        </w:rPr>
        <w:t>false</w:t>
      </w:r>
    </w:p>
    <w:p w14:paraId="76627509"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noise.TraceNoise   &lt;- </w:t>
      </w:r>
      <w:r>
        <w:rPr>
          <w:rFonts w:ascii="Consolas" w:hAnsi="Consolas" w:cs="Consolas"/>
          <w:color w:val="0000FF"/>
          <w:sz w:val="19"/>
          <w:szCs w:val="19"/>
          <w:highlight w:val="white"/>
        </w:rPr>
        <w:t>false</w:t>
      </w:r>
    </w:p>
    <w:p w14:paraId="3A30E4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noise.DampProb(0)  &lt;- probDamp</w:t>
      </w:r>
    </w:p>
    <w:p w14:paraId="00BE3453"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noise.DampProb(1)  &lt;- probDamp</w:t>
      </w:r>
    </w:p>
    <w:p w14:paraId="5FEAB574" w14:textId="77777777" w:rsidR="005E5FF2" w:rsidRDefault="005E5FF2" w:rsidP="005E5FF2">
      <w:pPr>
        <w:autoSpaceDE w:val="0"/>
        <w:autoSpaceDN w:val="0"/>
        <w:adjustRightInd w:val="0"/>
        <w:rPr>
          <w:rFonts w:ascii="Consolas" w:hAnsi="Consolas" w:cs="Consolas"/>
          <w:color w:val="000000"/>
          <w:sz w:val="19"/>
          <w:szCs w:val="19"/>
          <w:highlight w:val="white"/>
        </w:rPr>
      </w:pPr>
    </w:p>
    <w:p w14:paraId="4231985E" w14:textId="37A3A1C4" w:rsidR="005E5FF2" w:rsidRDefault="005E5FF2" w:rsidP="005E5FF2">
      <w:pPr>
        <w:pStyle w:val="Caption"/>
        <w:jc w:val="center"/>
      </w:pPr>
      <w:bookmarkStart w:id="170" w:name="_Toc431216138"/>
      <w:r>
        <w:t xml:space="preserve">Example </w:t>
      </w:r>
      <w:fldSimple w:instr=" SEQ Example \* ARABIC ">
        <w:r w:rsidR="001A167A">
          <w:rPr>
            <w:noProof/>
          </w:rPr>
          <w:t>71</w:t>
        </w:r>
      </w:fldSimple>
      <w:r>
        <w:t>: Noise options</w:t>
      </w:r>
      <w:bookmarkEnd w:id="170"/>
    </w:p>
    <w:p w14:paraId="4A4019D4" w14:textId="67455A10" w:rsidR="005E5FF2" w:rsidRDefault="005E5FF2" w:rsidP="005E5FF2">
      <w:pPr>
        <w:pStyle w:val="BodyText"/>
      </w:pPr>
      <w:r>
        <w:t xml:space="preserve">The first three are logging options (you can make things </w:t>
      </w:r>
      <w:r>
        <w:rPr>
          <w:u w:val="single"/>
        </w:rPr>
        <w:t>very</w:t>
      </w:r>
      <w:r>
        <w:t xml:space="preserve"> verbose if desired). The last two</w:t>
      </w:r>
      <w:r w:rsidR="00E212D5">
        <w:t xml:space="preserve"> are where we get to define which qubits we wish to have an Amplitude Damping model defined. This will give us both Unitary and non-Unitary effects. </w:t>
      </w:r>
      <w:r w:rsidR="00E212D5" w:rsidRPr="00E212D5">
        <w:rPr>
          <w:rFonts w:ascii="Consolas" w:hAnsi="Consolas" w:cs="Consolas"/>
          <w:color w:val="000000"/>
          <w:spacing w:val="0"/>
          <w:sz w:val="19"/>
          <w:szCs w:val="19"/>
          <w:highlight w:val="white"/>
        </w:rPr>
        <w:t>DampProb</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BC29F6">
        <w:rPr>
          <w:rFonts w:ascii="Consolas" w:hAnsi="Consolas" w:cs="Consolas"/>
          <w:color w:val="000000"/>
          <w:spacing w:val="0"/>
          <w:sz w:val="19"/>
          <w:szCs w:val="19"/>
          <w:highlight w:val="white"/>
        </w:rPr>
        <w:instrText>DampProb</w:instrText>
      </w:r>
      <w:r w:rsidR="00A95D5C">
        <w:instrText xml:space="preserve">" </w:instrText>
      </w:r>
      <w:r w:rsidR="00A95D5C">
        <w:rPr>
          <w:rFonts w:ascii="Consolas" w:hAnsi="Consolas" w:cs="Consolas"/>
          <w:color w:val="000000"/>
          <w:spacing w:val="0"/>
          <w:sz w:val="19"/>
          <w:szCs w:val="19"/>
          <w:highlight w:val="white"/>
        </w:rPr>
        <w:fldChar w:fldCharType="end"/>
      </w:r>
      <w:r w:rsidR="00E212D5" w:rsidRPr="00E212D5">
        <w:rPr>
          <w:rFonts w:ascii="Consolas" w:hAnsi="Consolas" w:cs="Consolas"/>
          <w:color w:val="000000"/>
          <w:spacing w:val="0"/>
          <w:sz w:val="19"/>
          <w:szCs w:val="19"/>
          <w:highlight w:val="white"/>
        </w:rPr>
        <w:t>()</w:t>
      </w:r>
      <w:r w:rsidR="00E212D5">
        <w:t xml:space="preserve"> for a given </w:t>
      </w:r>
      <w:r w:rsidR="00E212D5" w:rsidRPr="00E212D5">
        <w:rPr>
          <w:rFonts w:ascii="Consolas" w:hAnsi="Consolas" w:cs="Consolas"/>
          <w:color w:val="000000"/>
          <w:spacing w:val="0"/>
          <w:sz w:val="19"/>
          <w:szCs w:val="19"/>
          <w:highlight w:val="white"/>
        </w:rPr>
        <w:t xml:space="preserve">Qubit </w:t>
      </w:r>
      <w:r w:rsidR="00E212D5">
        <w:t>ID defines the probability of an amplitude damping decoherence event happening.</w:t>
      </w:r>
      <w:r w:rsidR="003549F0">
        <w:t xml:space="preserve"> If you are modeling a system that has a fastest gate time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 xml:space="preserve"> and has a decoherence time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3549F0">
        <w:t xml:space="preserve">, then the probability that you want to use is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003549F0">
        <w:t xml:space="preserve"> provided you define the time for all other gates </w:t>
      </w:r>
      <w:r w:rsidR="000E40C3">
        <w:t xml:space="preserve">in terms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w:t>
      </w:r>
    </w:p>
    <w:p w14:paraId="3BD45B6E" w14:textId="1626AD55" w:rsidR="00E212D5" w:rsidRDefault="00E212D5" w:rsidP="005E5FF2">
      <w:pPr>
        <w:pStyle w:val="BodyText"/>
      </w:pPr>
      <w:r>
        <w:t xml:space="preserve">In the sample file, we do one more preparatory step. We collapse the </w:t>
      </w:r>
      <w:r w:rsidRPr="00E212D5">
        <w:rPr>
          <w:rFonts w:ascii="Consolas" w:hAnsi="Consolas" w:cs="Consolas"/>
          <w:color w:val="000000"/>
          <w:spacing w:val="0"/>
          <w:sz w:val="19"/>
          <w:szCs w:val="19"/>
          <w:highlight w:val="white"/>
        </w:rPr>
        <w:t>Ket</w:t>
      </w:r>
      <w:r>
        <w:t xml:space="preserve"> state vector into a single dense vector and remember the vector (so that we can dump out running statistics as we go). We’re now ready to run:</w:t>
      </w:r>
    </w:p>
    <w:p w14:paraId="2BC0386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 handle to the state vector for output</w:t>
      </w:r>
    </w:p>
    <w:p w14:paraId="083FE710"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ket.Single()</w:t>
      </w:r>
    </w:p>
    <w:p w14:paraId="16901407" w14:textId="77777777" w:rsidR="00070FA7" w:rsidRDefault="00070FA7" w:rsidP="00070FA7">
      <w:pPr>
        <w:autoSpaceDE w:val="0"/>
        <w:autoSpaceDN w:val="0"/>
        <w:adjustRightInd w:val="0"/>
        <w:rPr>
          <w:rFonts w:ascii="Consolas" w:hAnsi="Consolas" w:cs="Consolas"/>
          <w:color w:val="000000"/>
          <w:sz w:val="19"/>
          <w:szCs w:val="19"/>
          <w:highlight w:val="white"/>
        </w:rPr>
      </w:pPr>
    </w:p>
    <w:p w14:paraId="305D0166"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0 v</w:t>
      </w:r>
    </w:p>
    <w:p w14:paraId="7B0B6A0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1..500 </w:t>
      </w:r>
      <w:r>
        <w:rPr>
          <w:rFonts w:ascii="Consolas" w:hAnsi="Consolas" w:cs="Consolas"/>
          <w:color w:val="0000FF"/>
          <w:sz w:val="19"/>
          <w:szCs w:val="19"/>
          <w:highlight w:val="white"/>
        </w:rPr>
        <w:t>do</w:t>
      </w:r>
    </w:p>
    <w:p w14:paraId="7FEEEB9F"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iter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noise.Run ket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noise.Run()</w:t>
      </w:r>
    </w:p>
    <w:p w14:paraId="0BD240C1"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iter v</w:t>
      </w:r>
    </w:p>
    <w:p w14:paraId="1C0AE7AF" w14:textId="77777777" w:rsidR="00070FA7" w:rsidRDefault="00070FA7" w:rsidP="00070FA7">
      <w:pPr>
        <w:autoSpaceDE w:val="0"/>
        <w:autoSpaceDN w:val="0"/>
        <w:adjustRightInd w:val="0"/>
        <w:rPr>
          <w:rFonts w:ascii="Consolas" w:hAnsi="Consolas" w:cs="Consolas"/>
          <w:color w:val="000000"/>
          <w:sz w:val="19"/>
          <w:szCs w:val="19"/>
          <w:highlight w:val="white"/>
        </w:rPr>
      </w:pPr>
    </w:p>
    <w:p w14:paraId="252BD043" w14:textId="77777777" w:rsidR="00070FA7" w:rsidRDefault="00070FA7" w:rsidP="00070FA7">
      <w:pPr>
        <w:pStyle w:val="Caption"/>
        <w:rPr>
          <w:rFonts w:ascii="Consolas" w:hAnsi="Consolas" w:cs="Consolas"/>
          <w:color w:val="000000"/>
          <w:sz w:val="19"/>
          <w:szCs w:val="19"/>
        </w:rPr>
      </w:pPr>
      <w:r>
        <w:rPr>
          <w:rFonts w:ascii="Consolas" w:hAnsi="Consolas" w:cs="Consolas"/>
          <w:color w:val="000000"/>
          <w:sz w:val="19"/>
          <w:szCs w:val="19"/>
          <w:highlight w:val="white"/>
        </w:rPr>
        <w:t xml:space="preserve">        noise.Dump(showInd,0,</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3E7FD33" w14:textId="30FE828D" w:rsidR="00E212D5" w:rsidRDefault="00070FA7" w:rsidP="00070FA7">
      <w:pPr>
        <w:pStyle w:val="Caption"/>
        <w:jc w:val="center"/>
      </w:pPr>
      <w:bookmarkStart w:id="171" w:name="_Toc431216139"/>
      <w:r>
        <w:t xml:space="preserve">Example </w:t>
      </w:r>
      <w:fldSimple w:instr=" SEQ Example \* ARABIC ">
        <w:r w:rsidR="001A167A">
          <w:rPr>
            <w:noProof/>
          </w:rPr>
          <w:t>72</w:t>
        </w:r>
      </w:fldSimple>
      <w:r>
        <w:t>: Running the noise model</w:t>
      </w:r>
      <w:bookmarkEnd w:id="171"/>
    </w:p>
    <w:p w14:paraId="0F97A15F" w14:textId="0C0E0974" w:rsidR="00070FA7" w:rsidRDefault="00070FA7" w:rsidP="00070FA7">
      <w:pPr>
        <w:pStyle w:val="BodyText"/>
      </w:pPr>
      <w:r>
        <w:t>The actual run with noise is very simple. The first time we initialize by handing in a Ket vector (</w:t>
      </w:r>
      <w:r w:rsidRPr="00070FA7">
        <w:rPr>
          <w:rFonts w:ascii="Consolas" w:hAnsi="Consolas" w:cs="Consolas"/>
          <w:color w:val="000000"/>
          <w:spacing w:val="0"/>
          <w:sz w:val="19"/>
          <w:szCs w:val="19"/>
          <w:highlight w:val="white"/>
        </w:rPr>
        <w:t>noise.Run ket</w:t>
      </w:r>
      <w:r>
        <w:t>) and for continued runs, we just drop the parameter (</w:t>
      </w:r>
      <w:r w:rsidRPr="00070FA7">
        <w:rPr>
          <w:rFonts w:ascii="Consolas" w:hAnsi="Consolas" w:cs="Consolas"/>
          <w:color w:val="000000"/>
          <w:spacing w:val="0"/>
          <w:sz w:val="19"/>
          <w:szCs w:val="19"/>
          <w:highlight w:val="white"/>
        </w:rPr>
        <w:t>noise.Run()</w:t>
      </w:r>
      <w:r>
        <w:t>). This allows us to gather statistics across as many runs as we’d like (in this case after each pair of Idle gates).</w:t>
      </w:r>
    </w:p>
    <w:p w14:paraId="0A496ECD" w14:textId="557AE3C1" w:rsidR="00EC2296" w:rsidRDefault="00EC2296" w:rsidP="00070FA7">
      <w:pPr>
        <w:pStyle w:val="BodyText"/>
      </w:pPr>
      <w:r>
        <w:t xml:space="preserve">The </w:t>
      </w:r>
      <w:r w:rsidRPr="00EC2296">
        <w:rPr>
          <w:rFonts w:ascii="Consolas" w:hAnsi="Consolas" w:cs="Consolas"/>
          <w:color w:val="000000"/>
          <w:spacing w:val="0"/>
          <w:sz w:val="19"/>
          <w:szCs w:val="19"/>
          <w:highlight w:val="white"/>
        </w:rPr>
        <w:t>dump</w:t>
      </w:r>
      <w:r>
        <w:t xml:space="preserve"> call (implemented in the sample file) will give us statistics at each of the 500 time steps we ran for:</w:t>
      </w:r>
    </w:p>
    <w:p w14:paraId="7D25340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0:0000.0/Iter,qs=00,qs=01,qs=10,qs=11</w:t>
      </w:r>
    </w:p>
    <w:p w14:paraId="174B217B"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0,0.50000,0.00000,0.00000,0.50000</w:t>
      </w:r>
    </w:p>
    <w:p w14:paraId="3850333E"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1,0.50100,0.00000,0.00000,0.49900</w:t>
      </w:r>
    </w:p>
    <w:p w14:paraId="77CA96E7"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lastRenderedPageBreak/>
        <w:t>0:0000.0/   2,0.50200,0.00000,0.00000,0.49800</w:t>
      </w:r>
    </w:p>
    <w:p w14:paraId="320C23C4"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3,0.50300,0.00000,0.00000,0.49700</w:t>
      </w:r>
    </w:p>
    <w:p w14:paraId="16C4D5D2"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4,0.50400,0.00000,0.00000,0.49600</w:t>
      </w:r>
    </w:p>
    <w:p w14:paraId="184B94E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5,0.50500,0.00000,0.00000,0.49500</w:t>
      </w:r>
    </w:p>
    <w:p w14:paraId="269D5EC8"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6,0.50601,0.00000,0.00000,0.49399</w:t>
      </w:r>
    </w:p>
    <w:p w14:paraId="4A5FBA4C" w14:textId="7E49DCD8" w:rsid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7,0.50701,0.00000,0.00000,0.49299</w:t>
      </w:r>
    </w:p>
    <w:p w14:paraId="3DF8DBA1" w14:textId="0F0E77F2" w:rsidR="00EC2296" w:rsidRDefault="00EC2296" w:rsidP="00EC2296">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 .</w:t>
      </w:r>
    </w:p>
    <w:p w14:paraId="735099FB" w14:textId="52D16574" w:rsidR="00EC2296" w:rsidRDefault="00EC2296" w:rsidP="00EC2296">
      <w:pPr>
        <w:pStyle w:val="Caption"/>
        <w:jc w:val="center"/>
      </w:pPr>
      <w:bookmarkStart w:id="172" w:name="_Toc431216140"/>
      <w:r>
        <w:t xml:space="preserve">Example </w:t>
      </w:r>
      <w:fldSimple w:instr=" SEQ Example \* ARABIC ">
        <w:r w:rsidR="001A167A">
          <w:rPr>
            <w:noProof/>
          </w:rPr>
          <w:t>73</w:t>
        </w:r>
      </w:fldSimple>
      <w:r>
        <w:t>: Output from noise run</w:t>
      </w:r>
      <w:bookmarkEnd w:id="172"/>
    </w:p>
    <w:p w14:paraId="391C4B31" w14:textId="1FD2DB34" w:rsidR="00EC2296" w:rsidRDefault="00EC2296" w:rsidP="00EC2296">
      <w:pPr>
        <w:pStyle w:val="BodyText"/>
      </w:pPr>
      <w:r>
        <w:t>This is more interesting if plot the results (the output is already in CSV format:</w:t>
      </w:r>
    </w:p>
    <w:p w14:paraId="0D7D6D32" w14:textId="34997CB3" w:rsidR="00EC2296" w:rsidRDefault="00EC2296" w:rsidP="00EC2296">
      <w:pPr>
        <w:pStyle w:val="BodyText"/>
      </w:pPr>
      <w:r>
        <w:rPr>
          <w:noProof/>
        </w:rPr>
        <w:drawing>
          <wp:inline distT="0" distB="0" distL="0" distR="0" wp14:anchorId="7F51AC46" wp14:editId="512FEB9A">
            <wp:extent cx="488315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3150" cy="3685540"/>
                    </a:xfrm>
                    <a:prstGeom prst="rect">
                      <a:avLst/>
                    </a:prstGeom>
                  </pic:spPr>
                </pic:pic>
              </a:graphicData>
            </a:graphic>
          </wp:inline>
        </w:drawing>
      </w:r>
    </w:p>
    <w:p w14:paraId="366E448B" w14:textId="79F4B867" w:rsidR="00EC2296" w:rsidRDefault="00EC2296" w:rsidP="00EC2296">
      <w:pPr>
        <w:pStyle w:val="Caption"/>
        <w:jc w:val="center"/>
      </w:pPr>
      <w:bookmarkStart w:id="173" w:name="_Toc431216061"/>
      <w:r>
        <w:t xml:space="preserve">Figure </w:t>
      </w:r>
      <w:fldSimple w:instr=" SEQ Figure \* ARABIC ">
        <w:r w:rsidR="001A167A">
          <w:rPr>
            <w:noProof/>
          </w:rPr>
          <w:t>16</w:t>
        </w:r>
      </w:fldSimple>
      <w:r w:rsidR="00672E59">
        <w:t>: Ou</w:t>
      </w:r>
      <w:r>
        <w:t>t</w:t>
      </w:r>
      <w:r w:rsidR="00672E59">
        <w:t>p</w:t>
      </w:r>
      <w:r>
        <w:t>ut from Noise run</w:t>
      </w:r>
      <w:bookmarkEnd w:id="173"/>
    </w:p>
    <w:p w14:paraId="4CCA5252" w14:textId="5EA1A7CF" w:rsidR="00EC2296" w:rsidRDefault="00EC2296" w:rsidP="00EC2296">
      <w:pPr>
        <w:pStyle w:val="BodyText"/>
      </w:pPr>
      <w:r>
        <w:t xml:space="preserve">We can see the Unitary amplitude damping (sloped lines), the depolarization (where states are flipping between </w:t>
      </w:r>
      <m:oMath>
        <m:r>
          <w:rPr>
            <w:rFonts w:ascii="Cambria Math" w:hAnsi="Cambria Math"/>
          </w:rPr>
          <m:t>|0⟩</m:t>
        </m:r>
      </m:oMath>
      <w:r>
        <w:t xml:space="preserve"> and </w:t>
      </w:r>
      <m:oMath>
        <m:r>
          <w:rPr>
            <w:rFonts w:ascii="Cambria Math" w:hAnsi="Cambria Math"/>
          </w:rPr>
          <m:t>|1⟩</m:t>
        </m:r>
      </m:oMath>
      <w:r>
        <w:t xml:space="preserve"> and decoherence (where states are collapsing to </w:t>
      </w:r>
      <m:oMath>
        <m:r>
          <w:rPr>
            <w:rFonts w:ascii="Cambria Math" w:hAnsi="Cambria Math"/>
          </w:rPr>
          <m:t>|0⟩</m:t>
        </m:r>
      </m:oMath>
      <w:r w:rsidR="00006AC0">
        <w:t>). We also get a summary table at the end of the run:</w:t>
      </w:r>
    </w:p>
    <w:p w14:paraId="06A1274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Noise models =========</w:t>
      </w:r>
    </w:p>
    <w:p w14:paraId="6F6C5D07"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Gate Pattern   Dur G_count G_Apply G_event ECcount ECapply ECevent</w:t>
      </w:r>
    </w:p>
    <w:p w14:paraId="2B39C304"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 ------- -------</w:t>
      </w:r>
    </w:p>
    <w:p w14:paraId="61FB3277"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7CCBDA0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H   1.0       0       0       0       0       0       0</w:t>
      </w:r>
    </w:p>
    <w:p w14:paraId="3378B788"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CNOT   1.0       0       0       0       0       0       0</w:t>
      </w:r>
    </w:p>
    <w:p w14:paraId="3925A6A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I   1.0    1000       3       3       0       0       0</w:t>
      </w:r>
    </w:p>
    <w:p w14:paraId="74777B75"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AmpDamp   1.0       2       2       2       0       0       0</w:t>
      </w:r>
    </w:p>
    <w:p w14:paraId="26C81E15"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6636D8B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Detailed statistics =========</w:t>
      </w:r>
    </w:p>
    <w:p w14:paraId="61255440"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Time    Gate Pattern     Dur Wires        Type Detail</w:t>
      </w:r>
    </w:p>
    <w:p w14:paraId="701DFEAD"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w:t>
      </w:r>
    </w:p>
    <w:p w14:paraId="49C0347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24.00         AmpDamp     1.0 0            norm &lt;hard&gt;</w:t>
      </w:r>
    </w:p>
    <w:p w14:paraId="6DA9E91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127.00               I     1.0 0            norm depol_Z</w:t>
      </w:r>
    </w:p>
    <w:p w14:paraId="2A5FD6BF"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lastRenderedPageBreak/>
        <w:t xml:space="preserve">    222.00         AmpDamp     1.0 1            norm &lt;hard&gt;</w:t>
      </w:r>
    </w:p>
    <w:p w14:paraId="39BE2AA3"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355.00               I     1.0 0            norm depol_Y</w:t>
      </w:r>
    </w:p>
    <w:p w14:paraId="7AAF9C9E" w14:textId="4F769378" w:rsid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470.00               I     1.0 0            norm depol_X</w:t>
      </w:r>
    </w:p>
    <w:p w14:paraId="5B07C238" w14:textId="77777777" w:rsidR="00006AC0" w:rsidRDefault="00006AC0" w:rsidP="00006AC0">
      <w:pPr>
        <w:pStyle w:val="BodyText"/>
        <w:spacing w:after="0"/>
        <w:ind w:left="720"/>
        <w:rPr>
          <w:rFonts w:ascii="Lucida Console" w:hAnsi="Lucida Console" w:cs="Lucida Console"/>
          <w:spacing w:val="0"/>
          <w:sz w:val="16"/>
          <w:szCs w:val="16"/>
        </w:rPr>
      </w:pPr>
    </w:p>
    <w:p w14:paraId="678A650E" w14:textId="343CD4B8" w:rsidR="00006AC0" w:rsidRDefault="00006AC0" w:rsidP="00006AC0">
      <w:pPr>
        <w:pStyle w:val="Caption"/>
        <w:jc w:val="center"/>
      </w:pPr>
      <w:bookmarkStart w:id="174" w:name="_Toc431216141"/>
      <w:r>
        <w:t xml:space="preserve">Example </w:t>
      </w:r>
      <w:fldSimple w:instr=" SEQ Example \* ARABIC ">
        <w:r w:rsidR="001A167A">
          <w:rPr>
            <w:noProof/>
          </w:rPr>
          <w:t>74</w:t>
        </w:r>
      </w:fldSimple>
      <w:r>
        <w:t>: Noise final summary</w:t>
      </w:r>
      <w:bookmarkEnd w:id="174"/>
    </w:p>
    <w:p w14:paraId="68568A62" w14:textId="769A1C2C" w:rsidR="00006AC0" w:rsidRDefault="00006AC0" w:rsidP="00006AC0">
      <w:pPr>
        <w:pStyle w:val="BodyText"/>
      </w:pPr>
      <w:r>
        <w:t>In the first part we see that there were 1000 executions of the Idle gate (two each time) and 2 amplitude damping (decoherence) events. It also shows that there were 3 applications of de-polarizing noise. We can see the detail in the second table showing what time each event happened (and see the events in the graph above).</w:t>
      </w:r>
    </w:p>
    <w:p w14:paraId="4C83A9E7" w14:textId="1109D5BF" w:rsidR="00B11A92" w:rsidRDefault="00B11A92" w:rsidP="00B11A92">
      <w:pPr>
        <w:pStyle w:val="Heading1"/>
      </w:pPr>
      <w:bookmarkStart w:id="175" w:name="_Ref427337572"/>
      <w:bookmarkStart w:id="176" w:name="_Toc431216037"/>
      <w:r>
        <w:t>Noise + QECC</w:t>
      </w:r>
      <w:bookmarkEnd w:id="175"/>
      <w:bookmarkEnd w:id="176"/>
      <w:r w:rsidR="00A95D5C">
        <w:fldChar w:fldCharType="begin"/>
      </w:r>
      <w:r w:rsidR="00A95D5C">
        <w:instrText xml:space="preserve"> XE "</w:instrText>
      </w:r>
      <w:r w:rsidR="00A95D5C" w:rsidRPr="006F7EFB">
        <w:instrText>Noise + QECC</w:instrText>
      </w:r>
      <w:r w:rsidR="00A95D5C">
        <w:instrText xml:space="preserve">" </w:instrText>
      </w:r>
      <w:r w:rsidR="00A95D5C">
        <w:fldChar w:fldCharType="end"/>
      </w:r>
    </w:p>
    <w:p w14:paraId="7219E2AC" w14:textId="2622C26B" w:rsidR="00B11A92" w:rsidRDefault="00B11A92" w:rsidP="00B11A92">
      <w:pPr>
        <w:pStyle w:val="BodyTextKeep"/>
        <w:framePr w:dropCap="drop" w:lines="3" w:hSpace="60" w:wrap="around" w:vAnchor="text" w:hAnchor="text"/>
        <w:spacing w:after="0" w:line="849" w:lineRule="exact"/>
        <w:rPr>
          <w:position w:val="-10"/>
          <w:sz w:val="114"/>
        </w:rPr>
      </w:pPr>
      <w:r>
        <w:rPr>
          <w:caps/>
          <w:position w:val="-10"/>
          <w:sz w:val="114"/>
        </w:rPr>
        <w:t>O</w:t>
      </w:r>
    </w:p>
    <w:p w14:paraId="492FDED0" w14:textId="2A065CEC" w:rsidR="00B11A92" w:rsidRDefault="00B11A92" w:rsidP="00B11A92">
      <w:pPr>
        <w:pStyle w:val="BodyText"/>
        <w:rPr>
          <w:szCs w:val="24"/>
        </w:rPr>
      </w:pPr>
      <w:r>
        <w:rPr>
          <w:szCs w:val="24"/>
        </w:rPr>
        <w:t xml:space="preserve">ne of the more useful applications of the advanced noise modeling capability is to apply it to quantum error correction. The system lets you analyze how errors in the data sections and syndrome sections of the circuit affect correctness. </w:t>
      </w:r>
    </w:p>
    <w:p w14:paraId="73DB8833" w14:textId="510D82EE" w:rsidR="00B11A92" w:rsidRDefault="00B11A92" w:rsidP="00B11A92">
      <w:pPr>
        <w:pStyle w:val="BodyText"/>
        <w:rPr>
          <w:szCs w:val="24"/>
        </w:rPr>
      </w:pPr>
      <w:r>
        <w:rPr>
          <w:szCs w:val="24"/>
        </w:rPr>
        <w:t xml:space="preserve">The </w:t>
      </w:r>
      <w:r w:rsidRPr="00B11A92">
        <w:rPr>
          <w:rFonts w:ascii="Consolas" w:hAnsi="Consolas" w:cs="Consolas"/>
          <w:color w:val="000000"/>
          <w:spacing w:val="0"/>
          <w:sz w:val="19"/>
          <w:szCs w:val="19"/>
          <w:highlight w:val="white"/>
        </w:rPr>
        <w:t>Noise1</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592883">
        <w:rPr>
          <w:rFonts w:ascii="Consolas" w:hAnsi="Consolas" w:cs="Consolas"/>
          <w:color w:val="000000"/>
          <w:spacing w:val="0"/>
          <w:sz w:val="19"/>
          <w:szCs w:val="19"/>
          <w:highlight w:val="white"/>
        </w:rPr>
        <w:instrText>Noise1</w:instrText>
      </w:r>
      <w:r w:rsidR="00A95D5C">
        <w:instrText xml:space="preserve">" </w:instrText>
      </w:r>
      <w:r w:rsidR="00A95D5C">
        <w:rPr>
          <w:rFonts w:ascii="Consolas" w:hAnsi="Consolas" w:cs="Consolas"/>
          <w:color w:val="000000"/>
          <w:spacing w:val="0"/>
          <w:sz w:val="19"/>
          <w:szCs w:val="19"/>
          <w:highlight w:val="white"/>
        </w:rPr>
        <w:fldChar w:fldCharType="end"/>
      </w:r>
      <w:r w:rsidRPr="00B11A92">
        <w:rPr>
          <w:rFonts w:ascii="Consolas" w:hAnsi="Consolas" w:cs="Consolas"/>
          <w:color w:val="000000"/>
          <w:spacing w:val="0"/>
          <w:sz w:val="19"/>
          <w:szCs w:val="19"/>
          <w:highlight w:val="white"/>
        </w:rPr>
        <w:t>.fsx</w:t>
      </w:r>
      <w:r>
        <w:rPr>
          <w:szCs w:val="24"/>
        </w:rPr>
        <w:t xml:space="preserve"> file in </w:t>
      </w:r>
      <w:r w:rsidRPr="00B11A92">
        <w:rPr>
          <w:rFonts w:ascii="Consolas" w:hAnsi="Consolas" w:cs="Consolas"/>
          <w:color w:val="000000"/>
          <w:spacing w:val="0"/>
          <w:sz w:val="19"/>
          <w:szCs w:val="19"/>
          <w:highlight w:val="white"/>
        </w:rPr>
        <w:t xml:space="preserve">samples </w:t>
      </w:r>
      <w:r>
        <w:rPr>
          <w:szCs w:val="24"/>
        </w:rPr>
        <w:t xml:space="preserve">shows how to apply complex noise models to QECC (this can also be run directly from </w:t>
      </w:r>
      <w:r w:rsidRPr="00786E85">
        <w:rPr>
          <w:sz w:val="22"/>
          <w:szCs w:val="22"/>
        </w:rPr>
        <w:t>LIQ</w:t>
      </w:r>
      <m:oMath>
        <m:r>
          <w:rPr>
            <w:rFonts w:ascii="Cambria Math" w:hAnsi="Cambria Math"/>
            <w:sz w:val="22"/>
            <w:szCs w:val="22"/>
          </w:rPr>
          <m:t>Ui|⟩</m:t>
        </m:r>
      </m:oMath>
      <w:r>
        <w:rPr>
          <w:szCs w:val="24"/>
        </w:rPr>
        <w:t xml:space="preserve"> as </w:t>
      </w:r>
      <w:r w:rsidRPr="00B11A92">
        <w:rPr>
          <w:rFonts w:ascii="Consolas" w:hAnsi="Consolas" w:cs="Consolas"/>
          <w:color w:val="000000"/>
          <w:spacing w:val="0"/>
          <w:sz w:val="19"/>
          <w:szCs w:val="19"/>
          <w:highlight w:val="white"/>
        </w:rPr>
        <w:t>__Noise1(</w:t>
      </w:r>
      <w:r>
        <w:rPr>
          <w:rFonts w:ascii="Consolas" w:hAnsi="Consolas" w:cs="Consolas"/>
          <w:color w:val="000000"/>
          <w:spacing w:val="0"/>
          <w:sz w:val="19"/>
          <w:szCs w:val="19"/>
          <w:highlight w:val="white"/>
        </w:rPr>
        <w:t>depth,iters,prob</w:t>
      </w:r>
      <w:r w:rsidRPr="00B11A92">
        <w:rPr>
          <w:rFonts w:ascii="Consolas" w:hAnsi="Consolas" w:cs="Consolas"/>
          <w:color w:val="000000"/>
          <w:spacing w:val="0"/>
          <w:sz w:val="19"/>
          <w:szCs w:val="19"/>
          <w:highlight w:val="white"/>
        </w:rPr>
        <w:t>)</w:t>
      </w:r>
      <w:r>
        <w:rPr>
          <w:szCs w:val="24"/>
        </w:rPr>
        <w:t xml:space="preserve">). This circuit only has one logical qubit and a specified number of </w:t>
      </w:r>
      <w:r w:rsidRPr="00B11A92">
        <w:rPr>
          <w:rFonts w:ascii="Consolas" w:hAnsi="Consolas" w:cs="Consolas"/>
          <w:color w:val="000000"/>
          <w:spacing w:val="0"/>
          <w:sz w:val="19"/>
          <w:szCs w:val="19"/>
          <w:highlight w:val="white"/>
        </w:rPr>
        <w:t>Idle</w:t>
      </w:r>
      <w:r>
        <w:rPr>
          <w:szCs w:val="24"/>
        </w:rPr>
        <w:t xml:space="preserve"> gates. The parameters to the function are:</w:t>
      </w:r>
    </w:p>
    <w:p w14:paraId="0B769713" w14:textId="2FBB405B" w:rsidR="00B11A92" w:rsidRPr="00B11A92" w:rsidRDefault="00B11A92" w:rsidP="00C654D8">
      <w:pPr>
        <w:pStyle w:val="BodyText"/>
        <w:numPr>
          <w:ilvl w:val="0"/>
          <w:numId w:val="43"/>
        </w:numPr>
        <w:spacing w:after="0"/>
      </w:pPr>
      <w:r w:rsidRPr="00C654D8">
        <w:rPr>
          <w:b/>
          <w:szCs w:val="24"/>
        </w:rPr>
        <w:t>Depth</w:t>
      </w:r>
      <w:r>
        <w:rPr>
          <w:szCs w:val="24"/>
        </w:rPr>
        <w:t xml:space="preserve">: How many </w:t>
      </w:r>
      <w:r w:rsidRPr="00B11A92">
        <w:rPr>
          <w:rFonts w:ascii="Consolas" w:hAnsi="Consolas" w:cs="Consolas"/>
          <w:color w:val="000000"/>
          <w:spacing w:val="0"/>
          <w:sz w:val="19"/>
          <w:szCs w:val="19"/>
          <w:highlight w:val="white"/>
        </w:rPr>
        <w:t>Idle</w:t>
      </w:r>
      <w:r>
        <w:rPr>
          <w:szCs w:val="24"/>
        </w:rPr>
        <w:t xml:space="preserve"> gates to use in the circuit.</w:t>
      </w:r>
    </w:p>
    <w:p w14:paraId="3C374768" w14:textId="630E90DC" w:rsidR="00B11A92" w:rsidRPr="00C654D8" w:rsidRDefault="00B11A92" w:rsidP="00C654D8">
      <w:pPr>
        <w:pStyle w:val="BodyText"/>
        <w:numPr>
          <w:ilvl w:val="0"/>
          <w:numId w:val="43"/>
        </w:numPr>
        <w:spacing w:after="0"/>
      </w:pPr>
      <w:r w:rsidRPr="00C654D8">
        <w:rPr>
          <w:b/>
          <w:szCs w:val="24"/>
        </w:rPr>
        <w:t>Iters</w:t>
      </w:r>
      <w:r>
        <w:rPr>
          <w:szCs w:val="24"/>
        </w:rPr>
        <w:t xml:space="preserve">: </w:t>
      </w:r>
      <w:r w:rsidR="00C654D8">
        <w:rPr>
          <w:szCs w:val="24"/>
        </w:rPr>
        <w:t>How many runs of the circuit to use for gathering statistics</w:t>
      </w:r>
    </w:p>
    <w:p w14:paraId="312D979B" w14:textId="0D2E4258" w:rsidR="00C654D8" w:rsidRDefault="00C654D8" w:rsidP="00C654D8">
      <w:pPr>
        <w:pStyle w:val="BodyText"/>
        <w:numPr>
          <w:ilvl w:val="0"/>
          <w:numId w:val="43"/>
        </w:numPr>
        <w:spacing w:after="0"/>
      </w:pPr>
      <w:r w:rsidRPr="00C654D8">
        <w:rPr>
          <w:b/>
          <w:szCs w:val="24"/>
        </w:rPr>
        <w:t>Prob</w:t>
      </w:r>
      <w:r>
        <w:rPr>
          <w:szCs w:val="24"/>
        </w:rPr>
        <w:t>: Probability of an error occurring</w:t>
      </w:r>
    </w:p>
    <w:p w14:paraId="42B3EE01" w14:textId="77777777" w:rsidR="00C654D8" w:rsidRDefault="00C654D8" w:rsidP="00C654D8">
      <w:pPr>
        <w:pStyle w:val="BodyText"/>
        <w:spacing w:after="0"/>
      </w:pPr>
    </w:p>
    <w:p w14:paraId="0BBE7382" w14:textId="4DF8DAA9" w:rsidR="00C654D8" w:rsidRDefault="00C654D8" w:rsidP="00C654D8">
      <w:pPr>
        <w:pStyle w:val="BodyText"/>
        <w:spacing w:after="0"/>
      </w:pPr>
      <w:r>
        <w:t>A typical call would be:</w:t>
      </w:r>
    </w:p>
    <w:p w14:paraId="5E88DBA3" w14:textId="77777777" w:rsidR="00C654D8" w:rsidRDefault="00C654D8" w:rsidP="00C654D8">
      <w:pPr>
        <w:pStyle w:val="BodyText"/>
        <w:spacing w:after="0"/>
      </w:pPr>
    </w:p>
    <w:p w14:paraId="73BB6B01" w14:textId="657D1DDD" w:rsidR="00C654D8" w:rsidRPr="00C654D8" w:rsidRDefault="00C654D8" w:rsidP="00C654D8">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xml:space="preserve">&gt; </w:t>
      </w:r>
      <w:r w:rsidRPr="00C654D8">
        <w:rPr>
          <w:rFonts w:ascii="Lucida Console" w:hAnsi="Lucida Console" w:cs="Lucida Console"/>
          <w:spacing w:val="0"/>
          <w:sz w:val="16"/>
          <w:szCs w:val="16"/>
        </w:rPr>
        <w:t>Liquid.exe __Noise1(1,500,1.0e-2)</w:t>
      </w:r>
    </w:p>
    <w:p w14:paraId="7805059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0:0000.0/=============== Logging to: Liquid.log opened ================</w:t>
      </w:r>
    </w:p>
    <w:p w14:paraId="73B35D6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0:0000.3/     , 1,1.00e-002, 107, 125,0.86</w:t>
      </w:r>
    </w:p>
    <w:p w14:paraId="4313D8A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0:0000.5/     , 1,1.00e-002, 207, 250,0.83</w:t>
      </w:r>
    </w:p>
    <w:p w14:paraId="6B6BE944"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0:0000.8/     , 1,1.00e-002, 307, 370,0.83</w:t>
      </w:r>
    </w:p>
    <w:p w14:paraId="25E0CB0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 1,1.00e-002, 399, 488,0.82</w:t>
      </w:r>
    </w:p>
    <w:p w14:paraId="3BDA29D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0:0001.0/FINAL, 1,1.00e-002, 407, 500,0.81</w:t>
      </w:r>
    </w:p>
    <w:p w14:paraId="3B848DA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     prob,gate,  ec,good, all,frac</w:t>
      </w:r>
    </w:p>
    <w:p w14:paraId="673A0F8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0,  85,  85,1.00</w:t>
      </w:r>
    </w:p>
    <w:p w14:paraId="3971ED0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1, 122, 136,0.90</w:t>
      </w:r>
    </w:p>
    <w:p w14:paraId="629E2617"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2,  99, 131,0.76</w:t>
      </w:r>
    </w:p>
    <w:p w14:paraId="68281B51"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3,  41,  63,0.65</w:t>
      </w:r>
    </w:p>
    <w:p w14:paraId="65ACDFE5"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4,  17,  24,0.71</w:t>
      </w:r>
    </w:p>
    <w:p w14:paraId="34163C7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5,   8,  17,0.47</w:t>
      </w:r>
    </w:p>
    <w:p w14:paraId="541B819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6,   4,   7,0.57</w:t>
      </w:r>
    </w:p>
    <w:p w14:paraId="3E486E0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0,   6,   6,1.00</w:t>
      </w:r>
    </w:p>
    <w:p w14:paraId="7BB2D8E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1,   9,  11,0.82</w:t>
      </w:r>
    </w:p>
    <w:p w14:paraId="1737797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2,   7,  10,0.70</w:t>
      </w:r>
    </w:p>
    <w:p w14:paraId="463AE35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3,   6,   7,0.86</w:t>
      </w:r>
    </w:p>
    <w:p w14:paraId="5C30E4D6"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4,   2,   2,1.00</w:t>
      </w:r>
    </w:p>
    <w:p w14:paraId="5AC7CA38"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2,   6,   1,   1,1.00</w:t>
      </w:r>
    </w:p>
    <w:p w14:paraId="2A4371DE" w14:textId="3DA5B670" w:rsid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Logging to: Liquid.log closed ================</w:t>
      </w:r>
    </w:p>
    <w:p w14:paraId="5EBC4B5B" w14:textId="77777777" w:rsidR="00C654D8" w:rsidRDefault="00C654D8" w:rsidP="00C654D8">
      <w:pPr>
        <w:pStyle w:val="BodyText"/>
        <w:spacing w:after="0"/>
        <w:ind w:left="720"/>
        <w:rPr>
          <w:rFonts w:ascii="Lucida Console" w:hAnsi="Lucida Console" w:cs="Lucida Console"/>
          <w:spacing w:val="0"/>
          <w:sz w:val="16"/>
          <w:szCs w:val="16"/>
        </w:rPr>
      </w:pPr>
    </w:p>
    <w:p w14:paraId="5EE963BA" w14:textId="4601C04E" w:rsidR="00C654D8" w:rsidRDefault="00C654D8" w:rsidP="00C654D8">
      <w:pPr>
        <w:pStyle w:val="Caption"/>
        <w:jc w:val="center"/>
      </w:pPr>
      <w:bookmarkStart w:id="177" w:name="_Toc431216142"/>
      <w:r>
        <w:t xml:space="preserve">Example </w:t>
      </w:r>
      <w:fldSimple w:instr=" SEQ Example \* ARABIC ">
        <w:r w:rsidR="001A167A">
          <w:rPr>
            <w:noProof/>
          </w:rPr>
          <w:t>75</w:t>
        </w:r>
      </w:fldSimple>
      <w:r>
        <w:t>: Advanced Noise plus QECC</w:t>
      </w:r>
      <w:bookmarkEnd w:id="177"/>
    </w:p>
    <w:p w14:paraId="78A3C077" w14:textId="00F3FAE0" w:rsidR="00C654D8" w:rsidRDefault="00C654D8" w:rsidP="00C654D8">
      <w:pPr>
        <w:pStyle w:val="BodyText"/>
      </w:pPr>
      <w:r>
        <w:t>The statistics at the end (</w:t>
      </w:r>
      <w:r w:rsidRPr="00C654D8">
        <w:rPr>
          <w:rFonts w:ascii="Consolas" w:hAnsi="Consolas" w:cs="Consolas"/>
          <w:color w:val="000000"/>
          <w:spacing w:val="0"/>
          <w:sz w:val="19"/>
          <w:szCs w:val="19"/>
          <w:highlight w:val="white"/>
        </w:rPr>
        <w:t>HIST</w:t>
      </w:r>
      <w:r>
        <w:t>) are:</w:t>
      </w:r>
    </w:p>
    <w:p w14:paraId="1908750B" w14:textId="450A723A" w:rsidR="00C654D8" w:rsidRPr="00B11A92" w:rsidRDefault="00C654D8" w:rsidP="00C654D8">
      <w:pPr>
        <w:pStyle w:val="BodyText"/>
        <w:numPr>
          <w:ilvl w:val="0"/>
          <w:numId w:val="43"/>
        </w:numPr>
        <w:spacing w:after="0"/>
      </w:pPr>
      <w:r>
        <w:rPr>
          <w:b/>
          <w:szCs w:val="24"/>
        </w:rPr>
        <w:lastRenderedPageBreak/>
        <w:t>Gate</w:t>
      </w:r>
      <w:r>
        <w:rPr>
          <w:szCs w:val="24"/>
        </w:rPr>
        <w:t xml:space="preserve">: Number of errors injected in the actual circuit (the 7 physical copies of the </w:t>
      </w:r>
      <w:r w:rsidRPr="00C654D8">
        <w:rPr>
          <w:rFonts w:ascii="Consolas" w:hAnsi="Consolas" w:cs="Consolas"/>
          <w:color w:val="000000"/>
          <w:spacing w:val="0"/>
          <w:sz w:val="19"/>
          <w:szCs w:val="19"/>
          <w:highlight w:val="white"/>
        </w:rPr>
        <w:t>Idle</w:t>
      </w:r>
      <w:r>
        <w:rPr>
          <w:szCs w:val="24"/>
        </w:rPr>
        <w:t xml:space="preserve"> gate that represents the one logical gate)</w:t>
      </w:r>
    </w:p>
    <w:p w14:paraId="747EEDCD" w14:textId="7793A2E2" w:rsidR="00C654D8" w:rsidRPr="00C654D8" w:rsidRDefault="00C654D8" w:rsidP="00C654D8">
      <w:pPr>
        <w:pStyle w:val="BodyText"/>
        <w:numPr>
          <w:ilvl w:val="0"/>
          <w:numId w:val="43"/>
        </w:numPr>
        <w:spacing w:after="0"/>
      </w:pPr>
      <w:r>
        <w:rPr>
          <w:b/>
          <w:szCs w:val="24"/>
        </w:rPr>
        <w:t>ec</w:t>
      </w:r>
      <w:r>
        <w:rPr>
          <w:szCs w:val="24"/>
        </w:rPr>
        <w:t>: The number of errors injected into the error correction circuitry. Since these are the majority of the gates, this is where most</w:t>
      </w:r>
      <w:r w:rsidR="00357D2B">
        <w:rPr>
          <w:szCs w:val="24"/>
        </w:rPr>
        <w:t xml:space="preserve"> of the errors occur</w:t>
      </w:r>
    </w:p>
    <w:p w14:paraId="0D85E3F7" w14:textId="6E9D8E75" w:rsidR="00C654D8" w:rsidRPr="00357D2B" w:rsidRDefault="00357D2B" w:rsidP="00C654D8">
      <w:pPr>
        <w:pStyle w:val="BodyText"/>
        <w:numPr>
          <w:ilvl w:val="0"/>
          <w:numId w:val="43"/>
        </w:numPr>
        <w:spacing w:after="0"/>
      </w:pPr>
      <w:r>
        <w:rPr>
          <w:b/>
          <w:szCs w:val="24"/>
        </w:rPr>
        <w:t>g</w:t>
      </w:r>
      <w:r w:rsidR="00C654D8">
        <w:rPr>
          <w:b/>
          <w:szCs w:val="24"/>
        </w:rPr>
        <w:t>ood</w:t>
      </w:r>
      <w:r>
        <w:rPr>
          <w:szCs w:val="24"/>
        </w:rPr>
        <w:t>: Number of time the circuit generated the right answer</w:t>
      </w:r>
    </w:p>
    <w:p w14:paraId="55992141" w14:textId="16B2A8DA" w:rsidR="00357D2B" w:rsidRDefault="00357D2B" w:rsidP="00C654D8">
      <w:pPr>
        <w:pStyle w:val="BodyText"/>
        <w:numPr>
          <w:ilvl w:val="0"/>
          <w:numId w:val="43"/>
        </w:numPr>
        <w:spacing w:after="0"/>
      </w:pPr>
      <w:r>
        <w:rPr>
          <w:b/>
          <w:szCs w:val="24"/>
        </w:rPr>
        <w:t>all</w:t>
      </w:r>
      <w:r w:rsidRPr="00357D2B">
        <w:t>:</w:t>
      </w:r>
      <w:r>
        <w:t xml:space="preserve"> Total number of runs for the circuit</w:t>
      </w:r>
    </w:p>
    <w:p w14:paraId="5F047162" w14:textId="3FBF4C49" w:rsidR="00357D2B" w:rsidRDefault="00357D2B" w:rsidP="00C654D8">
      <w:pPr>
        <w:pStyle w:val="BodyText"/>
        <w:numPr>
          <w:ilvl w:val="0"/>
          <w:numId w:val="43"/>
        </w:numPr>
        <w:spacing w:after="0"/>
      </w:pPr>
      <w:r>
        <w:rPr>
          <w:b/>
          <w:szCs w:val="24"/>
        </w:rPr>
        <w:t>frac</w:t>
      </w:r>
      <w:r w:rsidRPr="00357D2B">
        <w:t>:</w:t>
      </w:r>
      <w:r>
        <w:t xml:space="preserve"> Fraction of the runs that were correct</w:t>
      </w:r>
    </w:p>
    <w:p w14:paraId="75DCB1DB" w14:textId="77777777" w:rsidR="00357D2B" w:rsidRDefault="00357D2B" w:rsidP="00357D2B">
      <w:pPr>
        <w:pStyle w:val="BodyText"/>
        <w:spacing w:after="0"/>
      </w:pPr>
    </w:p>
    <w:p w14:paraId="2EA02535" w14:textId="574365BF" w:rsidR="00357D2B" w:rsidRDefault="00357D2B" w:rsidP="00357D2B">
      <w:pPr>
        <w:pStyle w:val="BodyText"/>
        <w:spacing w:after="0"/>
      </w:pPr>
      <w:r>
        <w:t>The details of this test can be found in the sample file. However, there are a few new techniques that we haven’t seen before that are worth mentioning:</w:t>
      </w:r>
    </w:p>
    <w:p w14:paraId="6C7B74F9" w14:textId="77777777" w:rsidR="00357D2B" w:rsidRDefault="00357D2B" w:rsidP="00357D2B">
      <w:pPr>
        <w:pStyle w:val="BodyText"/>
        <w:spacing w:after="0"/>
      </w:pPr>
    </w:p>
    <w:p w14:paraId="32564636" w14:textId="45B11445"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prep'           </w:t>
      </w:r>
      <w:r w:rsidRPr="002071B4">
        <w:rPr>
          <w:rFonts w:ascii="Consolas" w:hAnsi="Consolas" w:cs="Consolas"/>
          <w:color w:val="000000"/>
          <w:sz w:val="19"/>
          <w:szCs w:val="19"/>
          <w:highlight w:val="white"/>
        </w:rPr>
        <w:t>=</w:t>
      </w:r>
      <w:r>
        <w:rPr>
          <w:rFonts w:ascii="Consolas" w:hAnsi="Consolas" w:cs="Consolas"/>
          <w:color w:val="000000"/>
          <w:sz w:val="19"/>
          <w:szCs w:val="19"/>
          <w:highlight w:val="white"/>
        </w:rPr>
        <w:t xml:space="preserve"> prep.</w:t>
      </w:r>
      <w:r w:rsidRPr="002071B4">
        <w:rPr>
          <w:rFonts w:ascii="Consolas" w:hAnsi="Consolas" w:cs="Consolas"/>
          <w:color w:val="000000"/>
          <w:sz w:val="19"/>
          <w:szCs w:val="19"/>
          <w:highlight w:val="white"/>
        </w:rPr>
        <w:t>Reverse</w:t>
      </w:r>
      <w:r>
        <w:rPr>
          <w:rFonts w:ascii="Consolas" w:hAnsi="Consolas" w:cs="Consolas"/>
          <w:color w:val="000000"/>
          <w:sz w:val="19"/>
          <w:szCs w:val="19"/>
          <w:highlight w:val="white"/>
        </w:rPr>
        <w:t>()</w:t>
      </w:r>
    </w:p>
    <w:p w14:paraId="5D9E1901"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noise.NoNoise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p>
    <w:p w14:paraId="15322C5C"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noise.ECgates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r>
        <w:rPr>
          <w:rFonts w:ascii="Consolas" w:hAnsi="Consolas" w:cs="Consolas"/>
          <w:color w:val="A31515"/>
          <w:sz w:val="19"/>
          <w:szCs w:val="19"/>
          <w:highlight w:val="white"/>
        </w:rPr>
        <w:t>"S7:Syn"</w:t>
      </w:r>
      <w:r>
        <w:rPr>
          <w:rFonts w:ascii="Consolas" w:hAnsi="Consolas" w:cs="Consolas"/>
          <w:color w:val="000000"/>
          <w:sz w:val="19"/>
          <w:szCs w:val="19"/>
          <w:highlight w:val="white"/>
        </w:rPr>
        <w:t>]</w:t>
      </w:r>
    </w:p>
    <w:p w14:paraId="5EFC62A3" w14:textId="77777777" w:rsidR="002071B4" w:rsidRDefault="002071B4" w:rsidP="002071B4">
      <w:pPr>
        <w:autoSpaceDE w:val="0"/>
        <w:autoSpaceDN w:val="0"/>
        <w:adjustRightInd w:val="0"/>
        <w:rPr>
          <w:rFonts w:ascii="Consolas" w:hAnsi="Consolas" w:cs="Consolas"/>
          <w:color w:val="000000"/>
          <w:sz w:val="19"/>
          <w:szCs w:val="19"/>
          <w:highlight w:val="white"/>
        </w:rPr>
      </w:pPr>
    </w:p>
    <w:p w14:paraId="4FA342CD" w14:textId="5451C880" w:rsidR="00357D2B" w:rsidRDefault="002071B4" w:rsidP="002071B4">
      <w:pPr>
        <w:pStyle w:val="Caption"/>
        <w:jc w:val="center"/>
      </w:pPr>
      <w:bookmarkStart w:id="178" w:name="_Toc431216143"/>
      <w:r>
        <w:t xml:space="preserve">Example </w:t>
      </w:r>
      <w:fldSimple w:instr=" SEQ Example \* ARABIC ">
        <w:r w:rsidR="001A167A">
          <w:rPr>
            <w:noProof/>
          </w:rPr>
          <w:t>76</w:t>
        </w:r>
      </w:fldSimple>
      <w:r>
        <w:t>; New noise techniques</w:t>
      </w:r>
      <w:bookmarkEnd w:id="178"/>
    </w:p>
    <w:p w14:paraId="1360FBCE" w14:textId="4B639CC1" w:rsidR="002071B4" w:rsidRDefault="002071B4" w:rsidP="002071B4">
      <w:pPr>
        <w:pStyle w:val="BodyText"/>
      </w:pPr>
      <w:r>
        <w:t xml:space="preserve">Once the circuit completes running, we execute a reversed version of the </w:t>
      </w:r>
      <w:r w:rsidRPr="002071B4">
        <w:rPr>
          <w:rFonts w:ascii="Consolas" w:hAnsi="Consolas" w:cs="Consolas"/>
          <w:color w:val="000000"/>
          <w:spacing w:val="0"/>
          <w:sz w:val="19"/>
          <w:szCs w:val="19"/>
          <w:highlight w:val="white"/>
        </w:rPr>
        <w:t>prep</w:t>
      </w:r>
      <w:r>
        <w:t xml:space="preserve"> circuit which will convert the 7 physical qubits back to a logical qubit. If we then measure that qubit, we can see if it’s in the correct state. The </w:t>
      </w:r>
      <w:r w:rsidRPr="002071B4">
        <w:rPr>
          <w:rFonts w:ascii="Consolas" w:hAnsi="Consolas" w:cs="Consolas"/>
          <w:color w:val="000000"/>
          <w:spacing w:val="0"/>
          <w:sz w:val="19"/>
          <w:szCs w:val="19"/>
          <w:highlight w:val="white"/>
        </w:rPr>
        <w:t>NoNoise</w:t>
      </w:r>
      <w:r>
        <w:t xml:space="preserve"> property states which circuits will not have noise added. We’ve placed the name of the prep circuit here so that we can prepare everything perfectly (without nose injection). Likewise, the </w:t>
      </w:r>
      <w:r w:rsidRPr="002071B4">
        <w:rPr>
          <w:rFonts w:ascii="Consolas" w:hAnsi="Consolas" w:cs="Consolas"/>
          <w:color w:val="000000"/>
          <w:spacing w:val="0"/>
          <w:sz w:val="19"/>
          <w:szCs w:val="19"/>
          <w:highlight w:val="white"/>
        </w:rPr>
        <w:t>ECgates</w:t>
      </w:r>
      <w:r>
        <w:t xml:space="preserve"> property is used to tell the </w:t>
      </w:r>
      <w:r w:rsidRPr="002071B4">
        <w:rPr>
          <w:rFonts w:ascii="Consolas" w:hAnsi="Consolas" w:cs="Consolas"/>
          <w:color w:val="000000"/>
          <w:spacing w:val="0"/>
          <w:sz w:val="19"/>
          <w:szCs w:val="19"/>
          <w:highlight w:val="white"/>
        </w:rPr>
        <w:t>Noise</w:t>
      </w:r>
      <w:r>
        <w:t xml:space="preserve"> class which circuits are the error correction ones (this is how it knows the difference between data gates and syndrome gates).</w:t>
      </w:r>
    </w:p>
    <w:p w14:paraId="199E2356" w14:textId="77777777" w:rsidR="003D0891" w:rsidRDefault="003D0891" w:rsidP="003D0891">
      <w:pPr>
        <w:autoSpaceDE w:val="0"/>
        <w:autoSpaceDN w:val="0"/>
        <w:adjustRightInd w:val="0"/>
        <w:jc w:val="both"/>
        <w:rPr>
          <w:spacing w:val="-5"/>
          <w:sz w:val="24"/>
        </w:rPr>
        <w:sectPr w:rsidR="003D0891" w:rsidSect="00B021A4">
          <w:headerReference w:type="default" r:id="rId50"/>
          <w:type w:val="continuous"/>
          <w:pgSz w:w="12240" w:h="15840" w:code="1"/>
          <w:pgMar w:top="1800" w:right="1195" w:bottom="1440" w:left="3355" w:header="720" w:footer="720" w:gutter="0"/>
          <w:cols w:space="720"/>
        </w:sectPr>
      </w:pPr>
    </w:p>
    <w:p w14:paraId="688A3848" w14:textId="77777777" w:rsidR="003D0891" w:rsidRPr="002071B4" w:rsidRDefault="003D0891" w:rsidP="002071B4">
      <w:pPr>
        <w:pStyle w:val="BodyText"/>
      </w:pPr>
    </w:p>
    <w:p w14:paraId="27BC1328" w14:textId="77777777" w:rsidR="003F5E45" w:rsidRDefault="003F5E45" w:rsidP="003F5E45">
      <w:pPr>
        <w:pStyle w:val="PartTitle"/>
        <w:framePr w:wrap="notBeside"/>
      </w:pPr>
    </w:p>
    <w:p w14:paraId="436CF3B0" w14:textId="77777777" w:rsidR="003126B6" w:rsidRDefault="003126B6" w:rsidP="003126B6">
      <w:pPr>
        <w:pStyle w:val="PartTitle"/>
        <w:framePr w:wrap="notBeside"/>
      </w:pPr>
      <w:r>
        <w:lastRenderedPageBreak/>
        <w:t>Chapter</w:t>
      </w:r>
    </w:p>
    <w:p w14:paraId="45CD8772" w14:textId="47AE2027" w:rsidR="003126B6" w:rsidRDefault="00573B41" w:rsidP="003126B6">
      <w:pPr>
        <w:pStyle w:val="PartLabel"/>
        <w:framePr w:wrap="notBeside"/>
      </w:pPr>
      <w:r>
        <w:t>8</w:t>
      </w:r>
    </w:p>
    <w:p w14:paraId="3AF57273" w14:textId="77777777" w:rsidR="004B1075" w:rsidRPr="004B1075" w:rsidRDefault="004B1075" w:rsidP="004B1075"/>
    <w:p w14:paraId="78D1F874" w14:textId="77777777" w:rsidR="003126B6" w:rsidRDefault="00CA0D36" w:rsidP="003126B6">
      <w:pPr>
        <w:pStyle w:val="ChapterTitle"/>
      </w:pPr>
      <w:bookmarkStart w:id="179" w:name="_Toc431216038"/>
      <w:r>
        <w:t>Hamiltonian</w:t>
      </w:r>
      <w:r w:rsidR="003126B6">
        <w:t xml:space="preserve"> Mode</w:t>
      </w:r>
      <w:bookmarkEnd w:id="179"/>
      <w:r w:rsidR="00E814BA">
        <w:fldChar w:fldCharType="begin"/>
      </w:r>
      <w:r w:rsidR="00E814BA">
        <w:instrText xml:space="preserve"> XE "</w:instrText>
      </w:r>
      <w:r w:rsidR="00F04954">
        <w:instrText>Hamiltonian</w:instrText>
      </w:r>
      <w:r w:rsidR="00E814BA" w:rsidRPr="004573E4">
        <w:instrText xml:space="preserve"> Mode</w:instrText>
      </w:r>
      <w:r w:rsidR="00E814BA">
        <w:instrText xml:space="preserve">" </w:instrText>
      </w:r>
      <w:r w:rsidR="00E814BA">
        <w:fldChar w:fldCharType="end"/>
      </w:r>
    </w:p>
    <w:p w14:paraId="2A356464" w14:textId="77777777" w:rsidR="003126B6" w:rsidRDefault="003126B6" w:rsidP="003126B6">
      <w:pPr>
        <w:pStyle w:val="ChapterSubtitle"/>
      </w:pPr>
      <w:r>
        <w:rPr>
          <w:spacing w:val="-5"/>
        </w:rPr>
        <w:t>Simulating the physics</w:t>
      </w:r>
      <w:r w:rsidR="00E814BA">
        <w:rPr>
          <w:spacing w:val="-5"/>
        </w:rPr>
        <w:fldChar w:fldCharType="begin"/>
      </w:r>
      <w:r w:rsidR="00E814BA">
        <w:instrText xml:space="preserve"> XE "</w:instrText>
      </w:r>
      <w:r w:rsidR="00E814BA" w:rsidRPr="004573E4">
        <w:rPr>
          <w:spacing w:val="-5"/>
        </w:rPr>
        <w:instrText>physics</w:instrText>
      </w:r>
      <w:r w:rsidR="00E814BA">
        <w:instrText xml:space="preserve">" </w:instrText>
      </w:r>
      <w:r w:rsidR="00E814BA">
        <w:rPr>
          <w:spacing w:val="-5"/>
        </w:rPr>
        <w:fldChar w:fldCharType="end"/>
      </w:r>
      <w:r>
        <w:rPr>
          <w:spacing w:val="-5"/>
        </w:rPr>
        <w:t xml:space="preserve"> </w:t>
      </w:r>
    </w:p>
    <w:p w14:paraId="5D5919AE" w14:textId="77777777" w:rsidR="003126B6" w:rsidRDefault="00C46E6F" w:rsidP="003126B6">
      <w:pPr>
        <w:pStyle w:val="BodyTextKeep"/>
        <w:framePr w:dropCap="drop" w:lines="3" w:hSpace="60" w:wrap="around" w:vAnchor="text" w:hAnchor="text"/>
        <w:spacing w:after="0" w:line="849" w:lineRule="exact"/>
        <w:rPr>
          <w:position w:val="-10"/>
          <w:sz w:val="114"/>
        </w:rPr>
      </w:pPr>
      <w:r>
        <w:rPr>
          <w:caps/>
          <w:position w:val="-10"/>
          <w:sz w:val="114"/>
        </w:rPr>
        <w:t>T</w:t>
      </w:r>
    </w:p>
    <w:p w14:paraId="3E3B21BF" w14:textId="77777777" w:rsidR="007D569D" w:rsidRDefault="00C46E6F" w:rsidP="00BB4DAD">
      <w:pPr>
        <w:autoSpaceDE w:val="0"/>
        <w:autoSpaceDN w:val="0"/>
        <w:adjustRightInd w:val="0"/>
        <w:jc w:val="both"/>
        <w:rPr>
          <w:sz w:val="24"/>
          <w:szCs w:val="24"/>
        </w:rPr>
      </w:pPr>
      <w:r>
        <w:rPr>
          <w:sz w:val="24"/>
          <w:szCs w:val="24"/>
        </w:rPr>
        <w:t xml:space="preserve">he </w:t>
      </w:r>
      <w:r w:rsidR="007E3B9A">
        <w:rPr>
          <w:sz w:val="24"/>
          <w:szCs w:val="24"/>
        </w:rPr>
        <w:t>third simulator in</w:t>
      </w:r>
      <w:r>
        <w:rPr>
          <w:sz w:val="24"/>
          <w:szCs w:val="24"/>
        </w:rPr>
        <w:t xml:space="preserve"> LIQ</w:t>
      </w:r>
      <m:oMath>
        <m:r>
          <w:rPr>
            <w:rFonts w:ascii="Cambria Math" w:hAnsi="Cambria Math"/>
            <w:sz w:val="24"/>
            <w:szCs w:val="24"/>
          </w:rPr>
          <m:t>Ui|⟩</m:t>
        </m:r>
      </m:oMath>
      <w:r>
        <w:rPr>
          <w:sz w:val="24"/>
          <w:szCs w:val="24"/>
        </w:rPr>
        <w:t xml:space="preserve"> </w:t>
      </w:r>
      <w:r w:rsidR="007E3B9A">
        <w:rPr>
          <w:sz w:val="24"/>
          <w:szCs w:val="24"/>
        </w:rPr>
        <w:t>(after Universal and Stabilizer) is the Hamiltonian simulator</w:t>
      </w:r>
      <w:r>
        <w:rPr>
          <w:sz w:val="24"/>
          <w:szCs w:val="24"/>
        </w:rPr>
        <w:t>.</w:t>
      </w:r>
      <w:r w:rsidR="007E3B9A">
        <w:rPr>
          <w:sz w:val="24"/>
          <w:szCs w:val="24"/>
        </w:rPr>
        <w:t xml:space="preserve"> This environment allows you to define circuits that represents various types of Hamiltonians and to efficiently simulate them.</w:t>
      </w:r>
    </w:p>
    <w:p w14:paraId="7D8A67B0" w14:textId="77777777" w:rsidR="007E3B9A" w:rsidRDefault="007E3B9A" w:rsidP="00BB4DAD">
      <w:pPr>
        <w:autoSpaceDE w:val="0"/>
        <w:autoSpaceDN w:val="0"/>
        <w:adjustRightInd w:val="0"/>
        <w:jc w:val="both"/>
        <w:rPr>
          <w:sz w:val="24"/>
          <w:szCs w:val="24"/>
        </w:rPr>
      </w:pPr>
    </w:p>
    <w:p w14:paraId="41B8B9D5" w14:textId="77777777" w:rsidR="007E3B9A" w:rsidRPr="00876946" w:rsidRDefault="007E3B9A" w:rsidP="00BB4DAD">
      <w:pPr>
        <w:autoSpaceDE w:val="0"/>
        <w:autoSpaceDN w:val="0"/>
        <w:adjustRightInd w:val="0"/>
        <w:jc w:val="both"/>
        <w:rPr>
          <w:sz w:val="24"/>
          <w:szCs w:val="24"/>
        </w:rPr>
      </w:pPr>
      <w:r>
        <w:rPr>
          <w:sz w:val="24"/>
          <w:szCs w:val="24"/>
        </w:rPr>
        <w:t xml:space="preserve">We’ve previously mentioned the gates that support Hamiltonians in the section on Built-In gates. All of these gates appear in module </w:t>
      </w:r>
      <w:r w:rsidRPr="007E3B9A">
        <w:rPr>
          <w:rFonts w:ascii="Lucida Console" w:hAnsi="Lucida Console" w:cs="Lucida Console"/>
          <w:sz w:val="18"/>
          <w:szCs w:val="18"/>
        </w:rPr>
        <w:t>HamiltonianGates</w:t>
      </w:r>
      <w:r>
        <w:rPr>
          <w:sz w:val="24"/>
          <w:szCs w:val="24"/>
        </w:rPr>
        <w:t>.</w:t>
      </w:r>
    </w:p>
    <w:p w14:paraId="66BDF39F" w14:textId="77777777" w:rsidR="003126B6" w:rsidRDefault="003126B6" w:rsidP="003126B6">
      <w:pPr>
        <w:autoSpaceDE w:val="0"/>
        <w:autoSpaceDN w:val="0"/>
        <w:adjustRightInd w:val="0"/>
        <w:rPr>
          <w:sz w:val="24"/>
          <w:szCs w:val="24"/>
        </w:rPr>
      </w:pPr>
    </w:p>
    <w:p w14:paraId="20381366" w14:textId="77777777" w:rsidR="007E3B9A" w:rsidRDefault="007E3B9A" w:rsidP="007E3B9A">
      <w:pPr>
        <w:pStyle w:val="Heading6"/>
        <w:framePr w:hSpace="187" w:wrap="around" w:hAnchor="margin" w:xAlign="left"/>
      </w:pPr>
      <w:r>
        <w:rPr>
          <w:rStyle w:val="Emphasis"/>
        </w:rPr>
        <w:t xml:space="preserve">Hamiltonian </w:t>
      </w:r>
      <w:r>
        <w:t>class</w:t>
      </w:r>
    </w:p>
    <w:p w14:paraId="224CF477" w14:textId="77777777" w:rsidR="007E3B9A" w:rsidRDefault="007E3B9A" w:rsidP="007E3B9A">
      <w:pPr>
        <w:autoSpaceDE w:val="0"/>
        <w:autoSpaceDN w:val="0"/>
        <w:adjustRightInd w:val="0"/>
        <w:jc w:val="both"/>
        <w:rPr>
          <w:sz w:val="24"/>
          <w:szCs w:val="24"/>
        </w:rPr>
      </w:pPr>
      <w:r>
        <w:rPr>
          <w:sz w:val="24"/>
          <w:szCs w:val="24"/>
        </w:rPr>
        <w:t>The Hamiltonian class is at the base of the simulator, but is never used directly. Instead, one of the two derived classes that follow are instantiated by the user.</w:t>
      </w:r>
    </w:p>
    <w:p w14:paraId="7D4B4CD9" w14:textId="77777777" w:rsidR="007E3B9A" w:rsidRDefault="007E3B9A" w:rsidP="003126B6">
      <w:pPr>
        <w:autoSpaceDE w:val="0"/>
        <w:autoSpaceDN w:val="0"/>
        <w:adjustRightInd w:val="0"/>
        <w:rPr>
          <w:sz w:val="24"/>
          <w:szCs w:val="24"/>
        </w:rPr>
      </w:pPr>
    </w:p>
    <w:p w14:paraId="4CD015F2" w14:textId="77777777" w:rsidR="006A278C" w:rsidRDefault="006A278C" w:rsidP="006A278C">
      <w:pPr>
        <w:pStyle w:val="Heading1"/>
      </w:pPr>
      <w:bookmarkStart w:id="180" w:name="_Toc431216039"/>
      <w:r>
        <w:t xml:space="preserve">Spin-Glass </w:t>
      </w:r>
      <w:r w:rsidR="00272E8A">
        <w:t>simulation</w:t>
      </w:r>
      <w:bookmarkEnd w:id="180"/>
    </w:p>
    <w:p w14:paraId="65E6BB28" w14:textId="77777777" w:rsidR="006A278C" w:rsidRPr="006A278C" w:rsidRDefault="006A278C" w:rsidP="006A278C">
      <w:pPr>
        <w:pStyle w:val="BodyText"/>
      </w:pPr>
    </w:p>
    <w:p w14:paraId="5FA6C9FE" w14:textId="37832E8D" w:rsidR="00304570" w:rsidRDefault="007E3B9A" w:rsidP="00304570">
      <w:pPr>
        <w:pStyle w:val="Heading6"/>
        <w:framePr w:hSpace="187" w:wrap="around" w:hAnchor="margin" w:xAlign="left"/>
      </w:pPr>
      <w:r>
        <w:rPr>
          <w:rStyle w:val="Emphasis"/>
        </w:rPr>
        <w:t>Spin</w:t>
      </w:r>
      <w:r w:rsidR="00A95D5C">
        <w:rPr>
          <w:rStyle w:val="Emphasis"/>
        </w:rPr>
        <w:fldChar w:fldCharType="begin"/>
      </w:r>
      <w:r w:rsidR="00A95D5C">
        <w:instrText xml:space="preserve"> XE "</w:instrText>
      </w:r>
      <w:r w:rsidR="00A95D5C" w:rsidRPr="00644DAA">
        <w:rPr>
          <w:rStyle w:val="Emphasis"/>
        </w:rPr>
        <w:instrText>Spin</w:instrText>
      </w:r>
      <w:r w:rsidR="00A95D5C">
        <w:instrText xml:space="preserve">" </w:instrText>
      </w:r>
      <w:r w:rsidR="00A95D5C">
        <w:rPr>
          <w:rStyle w:val="Emphasis"/>
        </w:rPr>
        <w:fldChar w:fldCharType="end"/>
      </w:r>
      <w:r w:rsidR="00304570">
        <w:rPr>
          <w:rStyle w:val="Emphasis"/>
        </w:rPr>
        <w:t xml:space="preserve"> </w:t>
      </w:r>
      <w:r w:rsidR="00304570">
        <w:t>class</w:t>
      </w:r>
    </w:p>
    <w:p w14:paraId="1C9FF4A9" w14:textId="704D4F33" w:rsidR="00C93A10" w:rsidRDefault="007E3B9A" w:rsidP="00BB4DAD">
      <w:pPr>
        <w:autoSpaceDE w:val="0"/>
        <w:autoSpaceDN w:val="0"/>
        <w:adjustRightInd w:val="0"/>
        <w:jc w:val="both"/>
        <w:rPr>
          <w:sz w:val="24"/>
          <w:szCs w:val="24"/>
        </w:rPr>
      </w:pPr>
      <w:r>
        <w:rPr>
          <w:sz w:val="24"/>
          <w:szCs w:val="24"/>
        </w:rPr>
        <w:t xml:space="preserve">The </w:t>
      </w:r>
      <w:r w:rsidRPr="007E3B9A">
        <w:rPr>
          <w:rFonts w:ascii="Lucida Console" w:hAnsi="Lucida Console" w:cs="Lucida Console"/>
          <w:sz w:val="18"/>
          <w:szCs w:val="18"/>
        </w:rPr>
        <w:t>Spin</w:t>
      </w:r>
      <w:r>
        <w:rPr>
          <w:sz w:val="24"/>
          <w:szCs w:val="24"/>
        </w:rPr>
        <w:t xml:space="preserve"> class is used to define Spin-Glass</w:t>
      </w:r>
      <w:r w:rsidR="00A95D5C">
        <w:rPr>
          <w:sz w:val="24"/>
          <w:szCs w:val="24"/>
        </w:rPr>
        <w:fldChar w:fldCharType="begin"/>
      </w:r>
      <w:r w:rsidR="00A95D5C">
        <w:instrText xml:space="preserve"> XE "</w:instrText>
      </w:r>
      <w:r w:rsidR="00A95D5C" w:rsidRPr="009D4427">
        <w:rPr>
          <w:sz w:val="24"/>
          <w:szCs w:val="24"/>
        </w:rPr>
        <w:instrText>Spin-Glass</w:instrText>
      </w:r>
      <w:r w:rsidR="00A95D5C">
        <w:instrText xml:space="preserve">" </w:instrText>
      </w:r>
      <w:r w:rsidR="00A95D5C">
        <w:rPr>
          <w:sz w:val="24"/>
          <w:szCs w:val="24"/>
        </w:rPr>
        <w:fldChar w:fldCharType="end"/>
      </w:r>
      <w:r>
        <w:rPr>
          <w:sz w:val="24"/>
          <w:szCs w:val="24"/>
        </w:rPr>
        <w:t xml:space="preserve"> problems to the system. </w:t>
      </w:r>
      <w:r w:rsidR="00C93A10">
        <w:rPr>
          <w:sz w:val="24"/>
          <w:szCs w:val="24"/>
        </w:rPr>
        <w:t>The Hamiltonian being simulated is:</w:t>
      </w:r>
    </w:p>
    <w:p w14:paraId="3F79B3A3" w14:textId="77777777" w:rsidR="00C93A10" w:rsidRDefault="00C93A10" w:rsidP="00BB4DAD">
      <w:pPr>
        <w:autoSpaceDE w:val="0"/>
        <w:autoSpaceDN w:val="0"/>
        <w:adjustRightInd w:val="0"/>
        <w:jc w:val="both"/>
        <w:rPr>
          <w:sz w:val="24"/>
          <w:szCs w:val="24"/>
        </w:rPr>
      </w:pPr>
    </w:p>
    <w:p w14:paraId="3AED4F8E" w14:textId="77777777" w:rsidR="004E674F" w:rsidRPr="004E674F" w:rsidRDefault="004E674F" w:rsidP="004E674F">
      <w:pPr>
        <w:autoSpaceDE w:val="0"/>
        <w:autoSpaceDN w:val="0"/>
        <w:adjustRightInd w:val="0"/>
        <w:jc w:val="both"/>
        <w:rPr>
          <w:sz w:val="24"/>
          <w:szCs w:val="24"/>
        </w:rPr>
      </w:pPr>
      <m:oMathPara>
        <m:oMath>
          <m:r>
            <w:rPr>
              <w:rFonts w:ascii="Cambria Math" w:hAnsi="Cambria Math"/>
              <w:sz w:val="24"/>
              <w:szCs w:val="24"/>
            </w:rPr>
            <m:t>H=</m:t>
          </m:r>
          <m:r>
            <m:rPr>
              <m:sty m:val="p"/>
            </m:rPr>
            <w:rPr>
              <w:rFonts w:ascii="Cambria Math" w:hAnsi="Cambria Math"/>
              <w:sz w:val="24"/>
              <w:szCs w:val="24"/>
            </w:rPr>
            <m:t>Γ(t)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x</m:t>
                  </m:r>
                </m:sup>
              </m:sSubSup>
            </m:e>
          </m:nary>
          <m:r>
            <w:rPr>
              <w:rFonts w:ascii="Cambria Math" w:hAnsi="Cambria Math"/>
              <w:sz w:val="24"/>
              <w:szCs w:val="24"/>
            </w:rPr>
            <m:t>+</m:t>
          </m:r>
          <m:r>
            <m:rPr>
              <m:sty m:val="p"/>
            </m:rPr>
            <w:rPr>
              <w:rFonts w:ascii="Cambria Math" w:hAnsi="Cambria Math"/>
              <w:sz w:val="24"/>
              <w:szCs w:val="24"/>
            </w:rPr>
            <m:t>Λ(t)</m:t>
          </m:r>
          <m:d>
            <m:dPr>
              <m:ctrlPr>
                <w:rPr>
                  <w:rFonts w:ascii="Cambria Math" w:hAnsi="Cambria Math"/>
                  <w:sz w:val="24"/>
                  <w:szCs w:val="24"/>
                </w:rPr>
              </m:ctrlPr>
            </m:dPr>
            <m:e>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Sup>
                    <m:sSubSupPr>
                      <m:ctrlPr>
                        <w:rPr>
                          <w:rFonts w:ascii="Cambria Math" w:hAnsi="Cambria Math"/>
                          <w:i/>
                          <w:sz w:val="24"/>
                          <w:szCs w:val="24"/>
                        </w:rPr>
                      </m:ctrlPr>
                    </m:sSub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 xml:space="preserve">i&lt;j </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z</m:t>
                      </m:r>
                    </m:sup>
                  </m:sSubSup>
                </m:e>
              </m:nary>
            </m:e>
          </m:d>
        </m:oMath>
      </m:oMathPara>
    </w:p>
    <w:p w14:paraId="3D11BE2C" w14:textId="77777777" w:rsidR="004E674F" w:rsidRPr="004E674F" w:rsidRDefault="004E674F" w:rsidP="004E674F">
      <w:pPr>
        <w:autoSpaceDE w:val="0"/>
        <w:autoSpaceDN w:val="0"/>
        <w:adjustRightInd w:val="0"/>
        <w:jc w:val="both"/>
        <w:rPr>
          <w:sz w:val="24"/>
          <w:szCs w:val="24"/>
        </w:rPr>
      </w:pPr>
    </w:p>
    <w:p w14:paraId="6CB971AD" w14:textId="247159E3" w:rsidR="004E674F" w:rsidRDefault="004E674F" w:rsidP="004E674F">
      <w:pPr>
        <w:pStyle w:val="Caption"/>
        <w:jc w:val="center"/>
        <w:rPr>
          <w:sz w:val="24"/>
          <w:szCs w:val="24"/>
        </w:rPr>
      </w:pPr>
      <w:r>
        <w:t xml:space="preserve">Equation </w:t>
      </w:r>
      <w:fldSimple w:instr=" SEQ Equation \* ARABIC ">
        <w:r w:rsidR="001A167A">
          <w:rPr>
            <w:noProof/>
          </w:rPr>
          <w:t>5</w:t>
        </w:r>
      </w:fldSimple>
      <w:r>
        <w:t>: Adiabatic</w:t>
      </w:r>
      <w:r w:rsidR="00A95D5C">
        <w:fldChar w:fldCharType="begin"/>
      </w:r>
      <w:r w:rsidR="00A95D5C">
        <w:instrText xml:space="preserve"> XE "</w:instrText>
      </w:r>
      <w:r w:rsidR="00A95D5C" w:rsidRPr="00E33145">
        <w:instrText>Adiabatic</w:instrText>
      </w:r>
      <w:r w:rsidR="00A95D5C">
        <w:instrText xml:space="preserve">" </w:instrText>
      </w:r>
      <w:r w:rsidR="00A95D5C">
        <w:fldChar w:fldCharType="end"/>
      </w:r>
      <w:r>
        <w:t xml:space="preserve"> Hamiltonian</w:t>
      </w:r>
    </w:p>
    <w:p w14:paraId="214AF5EE" w14:textId="77777777" w:rsidR="00C93A10" w:rsidRDefault="00C93A10" w:rsidP="00BB4DAD">
      <w:pPr>
        <w:autoSpaceDE w:val="0"/>
        <w:autoSpaceDN w:val="0"/>
        <w:adjustRightInd w:val="0"/>
        <w:jc w:val="both"/>
        <w:rPr>
          <w:sz w:val="24"/>
          <w:szCs w:val="24"/>
        </w:rPr>
      </w:pPr>
    </w:p>
    <w:p w14:paraId="53C97D82" w14:textId="223D7F0F" w:rsidR="006A278C" w:rsidRDefault="006A278C" w:rsidP="00BB4DAD">
      <w:pPr>
        <w:autoSpaceDE w:val="0"/>
        <w:autoSpaceDN w:val="0"/>
        <w:adjustRightInd w:val="0"/>
        <w:jc w:val="both"/>
        <w:rPr>
          <w:sz w:val="24"/>
          <w:szCs w:val="24"/>
        </w:rPr>
      </w:pPr>
      <w:r>
        <w:rPr>
          <w:sz w:val="24"/>
          <w:szCs w:val="24"/>
        </w:rPr>
        <w:t xml:space="preserve">We are starting in a ground state that we know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direction (</w:t>
      </w:r>
      <m:oMath>
        <m:r>
          <m:rPr>
            <m:sty m:val="p"/>
          </m:rPr>
          <w:rPr>
            <w:rFonts w:ascii="Cambria Math" w:hAnsi="Cambria Math"/>
            <w:sz w:val="24"/>
            <w:szCs w:val="24"/>
          </w:rPr>
          <m:t>Γ</m:t>
        </m:r>
        <m:r>
          <w:rPr>
            <w:rFonts w:ascii="Cambria Math" w:hAnsi="Cambria Math"/>
            <w:sz w:val="24"/>
            <w:szCs w:val="24"/>
          </w:rPr>
          <m:t xml:space="preserve">=1, </m:t>
        </m:r>
        <m:r>
          <m:rPr>
            <m:sty m:val="p"/>
          </m:rPr>
          <w:rPr>
            <w:rFonts w:ascii="Cambria Math" w:hAnsi="Cambria Math"/>
            <w:sz w:val="24"/>
            <w:szCs w:val="24"/>
          </w:rPr>
          <m:t>Λ</m:t>
        </m:r>
        <m:r>
          <w:rPr>
            <w:rFonts w:ascii="Cambria Math" w:hAnsi="Cambria Math"/>
            <w:sz w:val="24"/>
            <w:szCs w:val="24"/>
          </w:rPr>
          <m:t xml:space="preserve">=0 </m:t>
        </m:r>
      </m:oMath>
      <w:r>
        <w:rPr>
          <w:sz w:val="24"/>
          <w:szCs w:val="24"/>
        </w:rPr>
        <w:t xml:space="preserve">) and ending in a target state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direction (when</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=0,</m:t>
        </m:r>
        <m:r>
          <m:rPr>
            <m:sty m:val="p"/>
          </m:rPr>
          <w:rPr>
            <w:rFonts w:ascii="Cambria Math" w:hAnsi="Cambria Math"/>
            <w:sz w:val="24"/>
            <w:szCs w:val="24"/>
          </w:rPr>
          <m:t>Λ</m:t>
        </m:r>
        <m:r>
          <w:rPr>
            <w:rFonts w:ascii="Cambria Math" w:hAnsi="Cambria Math"/>
            <w:sz w:val="24"/>
            <w:szCs w:val="24"/>
          </w:rPr>
          <m:t>=1</m:t>
        </m:r>
      </m:oMath>
      <w:r>
        <w:rPr>
          <w:sz w:val="24"/>
          <w:szCs w:val="24"/>
        </w:rPr>
        <w:t>) which we’d like to discover. This is referred to as an adiabatic evolution si</w:t>
      </w:r>
      <w:r w:rsidR="00340516">
        <w:rPr>
          <w:sz w:val="24"/>
          <w:szCs w:val="24"/>
        </w:rPr>
        <w:t xml:space="preserve">nce it is expected that if </w:t>
      </w:r>
      <w:r w:rsidR="00340516">
        <w:rPr>
          <w:sz w:val="24"/>
          <w:szCs w:val="24"/>
        </w:rPr>
        <w:lastRenderedPageBreak/>
        <w:t>we move</w:t>
      </w:r>
      <w:r>
        <w:rPr>
          <w:sz w:val="24"/>
          <w:szCs w:val="24"/>
        </w:rPr>
        <w:t xml:space="preserve"> slowly enough (changing</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Λ</m:t>
        </m:r>
      </m:oMath>
      <w:r>
        <w:rPr>
          <w:sz w:val="24"/>
          <w:szCs w:val="24"/>
        </w:rPr>
        <w:t>) we can stay in the ground state of the entire system and smoothly move to the solution. The</w:t>
      </w:r>
      <w:r w:rsidR="006C2231">
        <w:rPr>
          <w:sz w:val="24"/>
          <w:szCs w:val="24"/>
        </w:rPr>
        <w:t xml:space="preserve"> changing of strength over time is called the annealing schedule and typically looks like this:</w:t>
      </w:r>
    </w:p>
    <w:p w14:paraId="73E0BA17" w14:textId="77777777" w:rsidR="006C2231" w:rsidRDefault="006C2231" w:rsidP="00BB4DAD">
      <w:pPr>
        <w:autoSpaceDE w:val="0"/>
        <w:autoSpaceDN w:val="0"/>
        <w:adjustRightInd w:val="0"/>
        <w:jc w:val="both"/>
        <w:rPr>
          <w:sz w:val="24"/>
          <w:szCs w:val="24"/>
        </w:rPr>
      </w:pPr>
      <w:r>
        <w:rPr>
          <w:noProof/>
          <w:sz w:val="24"/>
          <w:szCs w:val="24"/>
        </w:rPr>
        <mc:AlternateContent>
          <mc:Choice Requires="wpc">
            <w:drawing>
              <wp:inline distT="0" distB="0" distL="0" distR="0" wp14:anchorId="222941AA" wp14:editId="23C8E73C">
                <wp:extent cx="4019311" cy="1572260"/>
                <wp:effectExtent l="0" t="0" r="635"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Straight Connector 17"/>
                        <wps:cNvCnPr/>
                        <wps:spPr>
                          <a:xfrm flipH="1" flipV="1">
                            <a:off x="1046573" y="330483"/>
                            <a:ext cx="1296062" cy="949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2342635" y="1284362"/>
                            <a:ext cx="1375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952433" y="1284377"/>
                            <a:ext cx="7550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1703126" y="330483"/>
                            <a:ext cx="1903766" cy="94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046572" y="71561"/>
                            <a:ext cx="222637" cy="2589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7F546" w14:textId="77777777" w:rsidR="008C0422" w:rsidRPr="00083240" w:rsidRDefault="008C0422" w:rsidP="006C2231">
                              <w:pPr>
                                <w:rPr>
                                  <w:sz w:val="22"/>
                                  <w:szCs w:val="22"/>
                                </w:rPr>
                              </w:pPr>
                              <m:oMathPara>
                                <m:oMath>
                                  <m:r>
                                    <m:rPr>
                                      <m:sty m:val="p"/>
                                    </m:rPr>
                                    <w:rPr>
                                      <w:rFonts w:ascii="Cambria Math" w:hAnsi="Cambria Math"/>
                                      <w:sz w:val="22"/>
                                      <w:szCs w:val="2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2"/>
                        <wps:cNvSpPr txBox="1"/>
                        <wps:spPr>
                          <a:xfrm>
                            <a:off x="1032351" y="1002896"/>
                            <a:ext cx="22225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7769C" w14:textId="77777777" w:rsidR="008C0422" w:rsidRDefault="008C0422"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368347" y="661003"/>
                            <a:ext cx="628152"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0D650" w14:textId="77777777" w:rsidR="008C0422" w:rsidRPr="00083240" w:rsidRDefault="008C0422" w:rsidP="006C2231">
                              <w:pPr>
                                <w:rPr>
                                  <w:sz w:val="22"/>
                                  <w:szCs w:val="22"/>
                                </w:rPr>
                              </w:pPr>
                              <w:r w:rsidRPr="00083240">
                                <w:rPr>
                                  <w:sz w:val="22"/>
                                  <w:szCs w:val="22"/>
                                </w:rPr>
                                <w:t>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2941AA" id="Canvas 15" o:spid="_x0000_s1027" editas="canvas" style="width:316.5pt;height:123.8pt;mso-position-horizontal-relative:char;mso-position-vertical-relative:line" coordsize="40189,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0189;height:15722;visibility:visible;mso-wrap-style:square">
                  <v:fill o:detectmouseclick="t"/>
                  <v:path o:connecttype="none"/>
                </v:shape>
                <v:line id="Straight Connector 17" o:spid="_x0000_s1029" style="position:absolute;flip:x y;visibility:visible;mso-wrap-style:square" from="10465,3304" to="23426,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" strokecolor="#4579b8 [3044]"/>
                <v:line id="Straight Connector 18" o:spid="_x0000_s1030" style="position:absolute;flip:x;visibility:visible;mso-wrap-style:square" from="23426,12843" to="37182,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" strokecolor="#4579b8 [3044]"/>
                <v:line id="Straight Connector 20" o:spid="_x0000_s1031" style="position:absolute;visibility:visible;mso-wrap-style:square" from="9524,12843" to="17074,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Straight Connector 21" o:spid="_x0000_s1032" style="position:absolute;flip:x;visibility:visible;mso-wrap-style:square" from="17031,3304" to="3606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" strokecolor="#4579b8 [3044]"/>
                <v:shape id="Text Box 22" o:spid="_x0000_s1033" type="#_x0000_t202" style="position:absolute;left:10465;top:715;width:2227;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277F546" w14:textId="77777777" w:rsidR="008C0422" w:rsidRPr="00083240" w:rsidRDefault="008C0422" w:rsidP="006C2231">
                        <w:pPr>
                          <w:rPr>
                            <w:sz w:val="22"/>
                            <w:szCs w:val="22"/>
                          </w:rPr>
                        </w:pPr>
                        <m:oMathPara>
                          <m:oMath>
                            <m:r>
                              <m:rPr>
                                <m:sty m:val="p"/>
                              </m:rPr>
                              <w:rPr>
                                <w:rFonts w:ascii="Cambria Math" w:hAnsi="Cambria Math"/>
                                <w:sz w:val="22"/>
                                <w:szCs w:val="22"/>
                              </w:rPr>
                              <m:t>Γ</m:t>
                            </m:r>
                          </m:oMath>
                        </m:oMathPara>
                      </w:p>
                    </w:txbxContent>
                  </v:textbox>
                </v:shape>
                <v:shape id="Text Box 22" o:spid="_x0000_s1034" type="#_x0000_t202" style="position:absolute;left:10323;top:10028;width:222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3D17769C" w14:textId="77777777" w:rsidR="008C0422" w:rsidRDefault="008C0422"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v:textbox>
                </v:shape>
                <v:shape id="Text Box 24" o:spid="_x0000_s1035" type="#_x0000_t202" style="position:absolute;left:33683;top:6610;width:62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2D40D650" w14:textId="77777777" w:rsidR="008C0422" w:rsidRPr="00083240" w:rsidRDefault="008C0422" w:rsidP="006C2231">
                        <w:pPr>
                          <w:rPr>
                            <w:sz w:val="22"/>
                            <w:szCs w:val="22"/>
                          </w:rPr>
                        </w:pPr>
                        <w:r w:rsidRPr="00083240">
                          <w:rPr>
                            <w:sz w:val="22"/>
                            <w:szCs w:val="22"/>
                          </w:rPr>
                          <w:t>tFinal</w:t>
                        </w:r>
                      </w:p>
                    </w:txbxContent>
                  </v:textbox>
                </v:shape>
                <w10:anchorlock/>
              </v:group>
            </w:pict>
          </mc:Fallback>
        </mc:AlternateContent>
      </w:r>
    </w:p>
    <w:p w14:paraId="0F500AB5" w14:textId="66236DB0" w:rsidR="006C2231" w:rsidRDefault="006C2231" w:rsidP="006C2231">
      <w:pPr>
        <w:pStyle w:val="Caption"/>
        <w:jc w:val="center"/>
        <w:rPr>
          <w:sz w:val="24"/>
          <w:szCs w:val="24"/>
        </w:rPr>
      </w:pPr>
      <w:bookmarkStart w:id="181" w:name="_Toc431216062"/>
      <w:r>
        <w:t xml:space="preserve">Figure </w:t>
      </w:r>
      <w:fldSimple w:instr=" SEQ Figure \* ARABIC ">
        <w:r w:rsidR="001A167A">
          <w:rPr>
            <w:noProof/>
          </w:rPr>
          <w:t>17</w:t>
        </w:r>
      </w:fldSimple>
      <w:r>
        <w:t>: Typical Annealing Schedule</w:t>
      </w:r>
      <w:bookmarkEnd w:id="181"/>
      <w:r w:rsidR="00626829">
        <w:fldChar w:fldCharType="begin"/>
      </w:r>
      <w:r w:rsidR="00626829">
        <w:instrText xml:space="preserve"> XE "</w:instrText>
      </w:r>
      <w:r w:rsidR="00626829" w:rsidRPr="00094F3B">
        <w:instrText>Annealing Schedule</w:instrText>
      </w:r>
      <w:r w:rsidR="00626829">
        <w:instrText xml:space="preserve">" </w:instrText>
      </w:r>
      <w:r w:rsidR="00626829">
        <w:fldChar w:fldCharType="end"/>
      </w:r>
    </w:p>
    <w:p w14:paraId="0CB76918" w14:textId="77777777" w:rsidR="006A278C" w:rsidRDefault="006A278C" w:rsidP="00BB4DAD">
      <w:pPr>
        <w:autoSpaceDE w:val="0"/>
        <w:autoSpaceDN w:val="0"/>
        <w:adjustRightInd w:val="0"/>
        <w:jc w:val="both"/>
        <w:rPr>
          <w:sz w:val="24"/>
          <w:szCs w:val="24"/>
        </w:rPr>
      </w:pPr>
    </w:p>
    <w:p w14:paraId="73477F0E" w14:textId="77777777" w:rsidR="00304570" w:rsidRDefault="007E3B9A" w:rsidP="00BB4DAD">
      <w:pPr>
        <w:autoSpaceDE w:val="0"/>
        <w:autoSpaceDN w:val="0"/>
        <w:adjustRightInd w:val="0"/>
        <w:jc w:val="both"/>
        <w:rPr>
          <w:sz w:val="24"/>
          <w:szCs w:val="24"/>
        </w:rPr>
      </w:pPr>
      <w:r>
        <w:rPr>
          <w:sz w:val="24"/>
          <w:szCs w:val="24"/>
        </w:rPr>
        <w:t>There are two main way</w:t>
      </w:r>
      <w:r w:rsidR="008674A4">
        <w:rPr>
          <w:sz w:val="24"/>
          <w:szCs w:val="24"/>
        </w:rPr>
        <w:t>s to instantiate the class. The first is the “bottom level” version that lets you specify everything:</w:t>
      </w:r>
    </w:p>
    <w:p w14:paraId="18E224EA" w14:textId="77777777" w:rsidR="00304570" w:rsidRDefault="00304570" w:rsidP="00304570">
      <w:pPr>
        <w:autoSpaceDE w:val="0"/>
        <w:autoSpaceDN w:val="0"/>
        <w:adjustRightInd w:val="0"/>
        <w:rPr>
          <w:sz w:val="24"/>
          <w:szCs w:val="24"/>
        </w:rPr>
      </w:pPr>
    </w:p>
    <w:p w14:paraId="36AEDCFB" w14:textId="77777777" w:rsidR="00304570" w:rsidRP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sidR="008674A4">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094F3B">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6D6056F5" w14:textId="77777777" w:rsidR="008674A4"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spinTerms </w:t>
      </w:r>
      <w:r w:rsidR="00304570" w:rsidRPr="00304570">
        <w:rPr>
          <w:rFonts w:ascii="Lucida Console" w:hAnsi="Lucida Console" w:cs="Lucida Console"/>
          <w:sz w:val="18"/>
          <w:szCs w:val="18"/>
        </w:rPr>
        <w:t xml:space="preserve">: </w:t>
      </w:r>
      <w:r>
        <w:rPr>
          <w:rFonts w:ascii="Lucida Console" w:hAnsi="Lucida Console" w:cs="Lucida Console"/>
          <w:sz w:val="18"/>
          <w:szCs w:val="18"/>
        </w:rPr>
        <w:t>SpinTerm list</w:t>
      </w:r>
      <w:r w:rsidR="00304570" w:rsidRPr="00304570">
        <w:rPr>
          <w:rFonts w:ascii="Lucida Console" w:hAnsi="Lucida Console" w:cs="Lucida Console"/>
          <w:sz w:val="18"/>
          <w:szCs w:val="18"/>
        </w:rPr>
        <w:t>,</w:t>
      </w:r>
    </w:p>
    <w:p w14:paraId="23F4E3AD" w14:textId="77777777" w:rsid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w:t>
      </w:r>
      <w:r w:rsidR="008674A4">
        <w:rPr>
          <w:rFonts w:ascii="Lucida Console" w:hAnsi="Lucida Console" w:cs="Lucida Console"/>
          <w:sz w:val="18"/>
          <w:szCs w:val="18"/>
        </w:rPr>
        <w:t xml:space="preserve">numSpins  </w:t>
      </w:r>
      <w:r w:rsidRPr="00304570">
        <w:rPr>
          <w:rFonts w:ascii="Lucida Console" w:hAnsi="Lucida Console" w:cs="Lucida Console"/>
          <w:sz w:val="18"/>
          <w:szCs w:val="18"/>
        </w:rPr>
        <w:t xml:space="preserve">: </w:t>
      </w:r>
      <w:r w:rsidR="008674A4">
        <w:rPr>
          <w:rFonts w:ascii="Lucida Console" w:hAnsi="Lucida Console" w:cs="Lucida Console"/>
          <w:sz w:val="18"/>
          <w:szCs w:val="18"/>
        </w:rPr>
        <w:t>int</w:t>
      </w:r>
      <w:r w:rsidRPr="00304570">
        <w:rPr>
          <w:rFonts w:ascii="Lucida Console" w:hAnsi="Lucida Console" w:cs="Lucida Console"/>
          <w:sz w:val="18"/>
          <w:szCs w:val="18"/>
        </w:rPr>
        <w:t>,</w:t>
      </w:r>
    </w:p>
    <w:p w14:paraId="04CF2244" w14:textId="29B82350" w:rsidR="008674A4" w:rsidRPr="00304570"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sidR="00340516">
        <w:rPr>
          <w:rFonts w:ascii="Lucida Console" w:hAnsi="Lucida Console" w:cs="Lucida Console"/>
          <w:sz w:val="18"/>
          <w:szCs w:val="18"/>
        </w:rPr>
        <w:t xml:space="preserve">runMode  </w:t>
      </w:r>
      <w:r w:rsidR="00F40476">
        <w:rPr>
          <w:rFonts w:ascii="Lucida Console" w:hAnsi="Lucida Console" w:cs="Lucida Console"/>
          <w:sz w:val="18"/>
          <w:szCs w:val="18"/>
        </w:rPr>
        <w:t xml:space="preserve"> </w:t>
      </w:r>
      <w:r>
        <w:rPr>
          <w:rFonts w:ascii="Lucida Console" w:hAnsi="Lucida Console" w:cs="Lucida Console"/>
          <w:sz w:val="18"/>
          <w:szCs w:val="18"/>
        </w:rPr>
        <w:t>: RunMode)</w:t>
      </w:r>
    </w:p>
    <w:p w14:paraId="196249F2" w14:textId="77777777" w:rsidR="00304570" w:rsidRDefault="00304570" w:rsidP="00304570">
      <w:pPr>
        <w:autoSpaceDE w:val="0"/>
        <w:autoSpaceDN w:val="0"/>
        <w:adjustRightInd w:val="0"/>
        <w:rPr>
          <w:rFonts w:ascii="Lucida Console" w:hAnsi="Lucida Console" w:cs="Lucida Console"/>
          <w:sz w:val="18"/>
          <w:szCs w:val="18"/>
        </w:rPr>
      </w:pPr>
    </w:p>
    <w:p w14:paraId="6ABB8814" w14:textId="128AAB19" w:rsidR="0031200C" w:rsidRDefault="0031200C" w:rsidP="0031200C">
      <w:pPr>
        <w:pStyle w:val="Caption"/>
        <w:jc w:val="center"/>
      </w:pPr>
      <w:bookmarkStart w:id="182" w:name="_Toc316043142"/>
      <w:bookmarkStart w:id="183" w:name="_Toc431216144"/>
      <w:r>
        <w:t xml:space="preserve">Example </w:t>
      </w:r>
      <w:fldSimple w:instr=" SEQ Example \* ARABIC ">
        <w:r w:rsidR="001A167A">
          <w:rPr>
            <w:noProof/>
          </w:rPr>
          <w:t>77</w:t>
        </w:r>
      </w:fldSimple>
      <w:r>
        <w:t xml:space="preserve">: </w:t>
      </w:r>
      <w:r w:rsidR="008674A4">
        <w:t>Spin</w:t>
      </w:r>
      <w:r>
        <w:t xml:space="preserve"> constructor</w:t>
      </w:r>
      <w:bookmarkEnd w:id="182"/>
      <w:r w:rsidR="008674A4">
        <w:t xml:space="preserve"> (1)</w:t>
      </w:r>
      <w:bookmarkEnd w:id="183"/>
    </w:p>
    <w:p w14:paraId="376045D3" w14:textId="77777777" w:rsidR="008674A4" w:rsidRDefault="008674A4" w:rsidP="008674A4">
      <w:pPr>
        <w:pStyle w:val="BodyText"/>
      </w:pPr>
      <w:r>
        <w:t>The constructor arguments are:</w:t>
      </w:r>
    </w:p>
    <w:p w14:paraId="03639256"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spinTerms</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spinTerms</w:instrText>
      </w:r>
      <w:r w:rsidR="00626829">
        <w:instrText xml:space="preserve">" </w:instrText>
      </w:r>
      <w:r w:rsidR="00626829">
        <w:rPr>
          <w:rFonts w:ascii="Lucida Console" w:hAnsi="Lucida Console" w:cs="Lucida Console"/>
          <w:spacing w:val="0"/>
          <w:sz w:val="18"/>
          <w:szCs w:val="18"/>
        </w:rPr>
        <w:fldChar w:fldCharType="end"/>
      </w:r>
      <w:r>
        <w:t xml:space="preserve"> which are a list of elements that contain:</w:t>
      </w:r>
    </w:p>
    <w:p w14:paraId="1DF1A930"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schedule</w:t>
      </w:r>
      <w:r>
        <w:t>: 0 based index of an annealing schedule that will be used</w:t>
      </w:r>
    </w:p>
    <w:p w14:paraId="5AF455E7"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op</w:t>
      </w:r>
      <w:r>
        <w:t>: Operatrion (</w:t>
      </w:r>
      <w:r w:rsidRPr="008674A4">
        <w:rPr>
          <w:rFonts w:ascii="Lucida Console" w:hAnsi="Lucida Console" w:cs="Lucida Console"/>
          <w:spacing w:val="0"/>
          <w:sz w:val="18"/>
          <w:szCs w:val="18"/>
        </w:rPr>
        <w:t>Gate</w:t>
      </w:r>
      <w:r>
        <w:t xml:space="preserve">) to apply. Typically </w:t>
      </w:r>
      <w:r w:rsidRPr="008674A4">
        <w:rPr>
          <w:rFonts w:ascii="Lucida Console" w:hAnsi="Lucida Console" w:cs="Lucida Console"/>
          <w:spacing w:val="0"/>
          <w:sz w:val="18"/>
          <w:szCs w:val="18"/>
        </w:rPr>
        <w:t>ZR</w:t>
      </w:r>
      <w:r>
        <w:t xml:space="preserve"> or </w:t>
      </w:r>
      <w:r w:rsidRPr="008674A4">
        <w:rPr>
          <w:rFonts w:ascii="Lucida Console" w:hAnsi="Lucida Console" w:cs="Lucida Console"/>
          <w:spacing w:val="0"/>
          <w:sz w:val="18"/>
          <w:szCs w:val="18"/>
        </w:rPr>
        <w:t>ZZR</w:t>
      </w:r>
      <w:r>
        <w:t xml:space="preserve"> </w:t>
      </w:r>
    </w:p>
    <w:p w14:paraId="6A9052FC"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ampl</w:t>
      </w:r>
      <w:r>
        <w:t>:Amplitude (strength) of this term</w:t>
      </w:r>
    </w:p>
    <w:p w14:paraId="3DCC861B"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numSpins</w:t>
      </w:r>
      <w:r>
        <w:t>: How many spins are there (qubits)</w:t>
      </w:r>
    </w:p>
    <w:p w14:paraId="6A419D9C"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runMode</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runMode</w:instrText>
      </w:r>
      <w:r w:rsidR="00626829">
        <w:instrText xml:space="preserve">" </w:instrText>
      </w:r>
      <w:r w:rsidR="00626829">
        <w:rPr>
          <w:rFonts w:ascii="Lucida Console" w:hAnsi="Lucida Console" w:cs="Lucida Console"/>
          <w:spacing w:val="0"/>
          <w:sz w:val="18"/>
          <w:szCs w:val="18"/>
        </w:rPr>
        <w:fldChar w:fldCharType="end"/>
      </w:r>
      <w:r>
        <w:t>: Trotterization to use:</w:t>
      </w:r>
    </w:p>
    <w:p w14:paraId="724867C6"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w:t>
      </w:r>
      <w:r>
        <w:t>: First order Trotter term</w:t>
      </w:r>
    </w:p>
    <w:p w14:paraId="5EC20BAB" w14:textId="77777777" w:rsidR="008674A4" w:rsidRP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Trotter1x</w:t>
      </w:r>
      <w:r>
        <w:t>: Split the transvers (</w:t>
      </w:r>
      <w:r w:rsidRPr="008674A4">
        <w:rPr>
          <w:rFonts w:ascii="Lucida Console" w:hAnsi="Lucida Console" w:cs="Lucida Console"/>
          <w:spacing w:val="0"/>
          <w:sz w:val="18"/>
          <w:szCs w:val="18"/>
        </w:rPr>
        <w:t>X</w:t>
      </w:r>
      <w:r>
        <w:t xml:space="preserve">) field terms to the start and end of the </w:t>
      </w:r>
      <w:r w:rsidRPr="008674A4">
        <w:rPr>
          <w:rFonts w:ascii="Lucida Console" w:hAnsi="Lucida Console" w:cs="Lucida Console"/>
          <w:spacing w:val="0"/>
          <w:sz w:val="18"/>
          <w:szCs w:val="18"/>
        </w:rPr>
        <w:t>Circuit</w:t>
      </w:r>
    </w:p>
    <w:p w14:paraId="554678F6" w14:textId="77777777" w:rsidR="008674A4" w:rsidRPr="00C93A10" w:rsidRDefault="008674A4" w:rsidP="008674A4">
      <w:pPr>
        <w:pStyle w:val="BodyText"/>
        <w:numPr>
          <w:ilvl w:val="1"/>
          <w:numId w:val="34"/>
        </w:numPr>
        <w:spacing w:after="0"/>
      </w:pPr>
      <w:r>
        <w:rPr>
          <w:rFonts w:ascii="Lucida Console" w:hAnsi="Lucida Console" w:cs="Lucida Console"/>
          <w:spacing w:val="0"/>
          <w:sz w:val="18"/>
          <w:szCs w:val="18"/>
        </w:rPr>
        <w:t>Trotter2</w:t>
      </w:r>
      <w:r w:rsidRPr="008674A4">
        <w:rPr>
          <w:rFonts w:cs="Lucida Console"/>
          <w:spacing w:val="0"/>
          <w:szCs w:val="18"/>
        </w:rPr>
        <w:t>: Second order</w:t>
      </w:r>
      <w:r>
        <w:rPr>
          <w:rFonts w:cs="Lucida Console"/>
          <w:spacing w:val="0"/>
          <w:szCs w:val="18"/>
        </w:rPr>
        <w:t xml:space="preserve"> Trotterization</w:t>
      </w:r>
    </w:p>
    <w:p w14:paraId="0B9B470B" w14:textId="77777777" w:rsidR="006C2231" w:rsidRDefault="006C2231" w:rsidP="00C93A10">
      <w:pPr>
        <w:pStyle w:val="BodyText"/>
        <w:spacing w:after="0"/>
        <w:rPr>
          <w:rFonts w:cs="Lucida Console"/>
          <w:spacing w:val="0"/>
          <w:szCs w:val="18"/>
        </w:rPr>
      </w:pPr>
    </w:p>
    <w:p w14:paraId="5F012405" w14:textId="77777777" w:rsidR="00C93A10" w:rsidRDefault="00C93A10" w:rsidP="00C93A10">
      <w:pPr>
        <w:pStyle w:val="BodyText"/>
        <w:spacing w:after="0"/>
        <w:rPr>
          <w:rFonts w:cs="Lucida Console"/>
          <w:spacing w:val="0"/>
          <w:szCs w:val="18"/>
        </w:rPr>
      </w:pPr>
      <w:r>
        <w:rPr>
          <w:rFonts w:cs="Lucida Console"/>
          <w:spacing w:val="0"/>
          <w:szCs w:val="18"/>
        </w:rPr>
        <w:t>The second form of the constructor takes care of many of the details for you:</w:t>
      </w:r>
    </w:p>
    <w:p w14:paraId="49CFC868" w14:textId="77777777" w:rsidR="00C93A10" w:rsidRPr="008674A4" w:rsidRDefault="00C93A10" w:rsidP="00C93A10">
      <w:pPr>
        <w:pStyle w:val="BodyText"/>
        <w:spacing w:after="0"/>
      </w:pPr>
    </w:p>
    <w:p w14:paraId="43480989"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AD65D7">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3DA298BF"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hs      : Dictionary&lt;int,float&gt;,</w:t>
      </w:r>
    </w:p>
    <w:p w14:paraId="21CAB845" w14:textId="77777777" w:rsidR="008674A4"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Js      : Dictionary&lt;int*int,float&gt;</w:t>
      </w:r>
      <w:r w:rsidR="00C93A10">
        <w:rPr>
          <w:rFonts w:ascii="Lucida Console" w:hAnsi="Lucida Console" w:cs="Lucida Console"/>
          <w:sz w:val="18"/>
          <w:szCs w:val="18"/>
        </w:rPr>
        <w:t>)</w:t>
      </w:r>
    </w:p>
    <w:p w14:paraId="790C0395" w14:textId="77777777" w:rsidR="00C93A10" w:rsidRDefault="00C93A10" w:rsidP="008674A4">
      <w:pPr>
        <w:autoSpaceDE w:val="0"/>
        <w:autoSpaceDN w:val="0"/>
        <w:adjustRightInd w:val="0"/>
        <w:rPr>
          <w:rFonts w:ascii="Lucida Console" w:hAnsi="Lucida Console" w:cs="Lucida Console"/>
          <w:sz w:val="18"/>
          <w:szCs w:val="18"/>
        </w:rPr>
      </w:pPr>
    </w:p>
    <w:p w14:paraId="5CF26722" w14:textId="06E2F997" w:rsidR="00C93A10" w:rsidRDefault="00C93A10" w:rsidP="00C93A10">
      <w:pPr>
        <w:pStyle w:val="Caption"/>
        <w:jc w:val="center"/>
      </w:pPr>
      <w:bookmarkStart w:id="184" w:name="_Toc431216145"/>
      <w:r>
        <w:t xml:space="preserve">Example </w:t>
      </w:r>
      <w:fldSimple w:instr=" SEQ Example \* ARABIC ">
        <w:r w:rsidR="001A167A">
          <w:rPr>
            <w:noProof/>
          </w:rPr>
          <w:t>78</w:t>
        </w:r>
      </w:fldSimple>
      <w:r>
        <w:t>:  Spin Constructor (2)</w:t>
      </w:r>
      <w:bookmarkEnd w:id="184"/>
    </w:p>
    <w:p w14:paraId="5A6B74DE" w14:textId="77777777" w:rsidR="00B57522" w:rsidRDefault="00B57522" w:rsidP="0031200C">
      <w:pPr>
        <w:autoSpaceDE w:val="0"/>
        <w:autoSpaceDN w:val="0"/>
        <w:adjustRightInd w:val="0"/>
        <w:jc w:val="both"/>
        <w:rPr>
          <w:sz w:val="24"/>
          <w:szCs w:val="24"/>
        </w:rPr>
      </w:pPr>
      <w:r>
        <w:rPr>
          <w:sz w:val="24"/>
          <w:szCs w:val="24"/>
        </w:rPr>
        <w:t xml:space="preserve">The </w:t>
      </w:r>
      <w:r w:rsidR="00C93A10">
        <w:rPr>
          <w:sz w:val="24"/>
          <w:szCs w:val="24"/>
        </w:rPr>
        <w:t xml:space="preserve">constructor arguments </w:t>
      </w:r>
      <w:r>
        <w:rPr>
          <w:sz w:val="24"/>
          <w:szCs w:val="24"/>
        </w:rPr>
        <w:t>are:</w:t>
      </w:r>
    </w:p>
    <w:p w14:paraId="676F499B" w14:textId="77777777" w:rsidR="00C93A10" w:rsidRDefault="00C93A10" w:rsidP="0031200C">
      <w:pPr>
        <w:autoSpaceDE w:val="0"/>
        <w:autoSpaceDN w:val="0"/>
        <w:adjustRightInd w:val="0"/>
        <w:jc w:val="both"/>
        <w:rPr>
          <w:sz w:val="24"/>
          <w:szCs w:val="24"/>
        </w:rPr>
      </w:pPr>
    </w:p>
    <w:p w14:paraId="33679ACC" w14:textId="77777777" w:rsidR="00B57522" w:rsidRDefault="00B57522" w:rsidP="0031200C">
      <w:pPr>
        <w:pStyle w:val="ListParagraph"/>
        <w:numPr>
          <w:ilvl w:val="0"/>
          <w:numId w:val="18"/>
        </w:numPr>
        <w:autoSpaceDE w:val="0"/>
        <w:autoSpaceDN w:val="0"/>
        <w:adjustRightInd w:val="0"/>
        <w:jc w:val="both"/>
        <w:rPr>
          <w:sz w:val="24"/>
          <w:szCs w:val="24"/>
        </w:rPr>
      </w:pPr>
      <w:r w:rsidRPr="00304570">
        <w:rPr>
          <w:rFonts w:ascii="Lucida Console" w:hAnsi="Lucida Console" w:cs="Lucida Console"/>
          <w:sz w:val="18"/>
          <w:szCs w:val="18"/>
        </w:rPr>
        <w:lastRenderedPageBreak/>
        <w:t>hs</w:t>
      </w:r>
      <w:r>
        <w:rPr>
          <w:sz w:val="24"/>
          <w:szCs w:val="24"/>
        </w:rPr>
        <w:t xml:space="preserve"> – Create a dictionary for each </w:t>
      </w:r>
      <w:r w:rsidRPr="00C93A10">
        <w:rPr>
          <w:rFonts w:ascii="Lucida Console" w:hAnsi="Lucida Console" w:cs="Lucida Console"/>
          <w:sz w:val="18"/>
          <w:szCs w:val="18"/>
        </w:rPr>
        <w:t>Qubit</w:t>
      </w:r>
      <w:r>
        <w:rPr>
          <w:sz w:val="24"/>
          <w:szCs w:val="24"/>
        </w:rPr>
        <w:t xml:space="preserve"> that you want to provide a strength to in the range</w:t>
      </w:r>
      <w:r w:rsidR="00C93A10">
        <w:rPr>
          <w:sz w:val="24"/>
          <w:szCs w:val="24"/>
        </w:rPr>
        <w:t xml:space="preserve"> (typically)</w:t>
      </w:r>
      <w:r>
        <w:rPr>
          <w:sz w:val="24"/>
          <w:szCs w:val="24"/>
        </w:rPr>
        <w:t xml:space="preserve"> of -1.0 to +1.0</w:t>
      </w:r>
      <w:r w:rsidR="00C93A10">
        <w:rPr>
          <w:sz w:val="24"/>
          <w:szCs w:val="24"/>
        </w:rPr>
        <w:t xml:space="preserve">. These are the </w:t>
      </w:r>
      <w:r w:rsidR="00C93A10" w:rsidRPr="00C93A10">
        <w:rPr>
          <w:rFonts w:ascii="Lucida Console" w:hAnsi="Lucida Console" w:cs="Lucida Console"/>
          <w:sz w:val="18"/>
          <w:szCs w:val="18"/>
        </w:rPr>
        <w:t>ZR</w:t>
      </w:r>
      <w:r w:rsidR="00C93A10">
        <w:rPr>
          <w:sz w:val="24"/>
          <w:szCs w:val="24"/>
        </w:rPr>
        <w:t xml:space="preserve"> terms.</w:t>
      </w:r>
    </w:p>
    <w:p w14:paraId="28AA55A2" w14:textId="77777777" w:rsidR="00B57522" w:rsidRDefault="00B57522" w:rsidP="0031200C">
      <w:pPr>
        <w:pStyle w:val="ListParagraph"/>
        <w:numPr>
          <w:ilvl w:val="0"/>
          <w:numId w:val="18"/>
        </w:numPr>
        <w:autoSpaceDE w:val="0"/>
        <w:autoSpaceDN w:val="0"/>
        <w:adjustRightInd w:val="0"/>
        <w:jc w:val="both"/>
        <w:rPr>
          <w:sz w:val="24"/>
          <w:szCs w:val="24"/>
        </w:rPr>
      </w:pPr>
      <w:r>
        <w:rPr>
          <w:rFonts w:ascii="Lucida Console" w:hAnsi="Lucida Console" w:cs="Lucida Console"/>
          <w:sz w:val="18"/>
          <w:szCs w:val="18"/>
        </w:rPr>
        <w:t>Js</w:t>
      </w:r>
      <w:r>
        <w:rPr>
          <w:sz w:val="24"/>
          <w:szCs w:val="24"/>
        </w:rPr>
        <w:t xml:space="preserve"> – Coupling strength between two </w:t>
      </w:r>
      <w:r w:rsidRPr="00C93A10">
        <w:rPr>
          <w:rFonts w:ascii="Lucida Console" w:hAnsi="Lucida Console" w:cs="Lucida Console"/>
          <w:sz w:val="18"/>
          <w:szCs w:val="18"/>
        </w:rPr>
        <w:t>Qubits</w:t>
      </w:r>
      <w:r>
        <w:rPr>
          <w:sz w:val="24"/>
          <w:szCs w:val="24"/>
        </w:rPr>
        <w:t xml:space="preserve">. This is a dictionary of </w:t>
      </w:r>
      <w:r w:rsidRPr="00C93A10">
        <w:rPr>
          <w:rFonts w:ascii="Lucida Console" w:hAnsi="Lucida Console" w:cs="Lucida Console"/>
          <w:sz w:val="18"/>
          <w:szCs w:val="18"/>
        </w:rPr>
        <w:t>Qubit</w:t>
      </w:r>
      <w:r>
        <w:rPr>
          <w:sz w:val="24"/>
          <w:szCs w:val="24"/>
        </w:rPr>
        <w:t xml:space="preserve"> Id pairs and strength. Only Ids where the first is less than the second is searched for (i&lt;j) and typical values are -1.0 which is ferromagnetic coupling and +1.0 which is anti-ferromagnetic coupling (0.0 = no coupling).</w:t>
      </w:r>
      <w:r w:rsidR="00C93A10">
        <w:rPr>
          <w:sz w:val="24"/>
          <w:szCs w:val="24"/>
        </w:rPr>
        <w:t xml:space="preserve"> These are the </w:t>
      </w:r>
      <w:r w:rsidR="00C93A10" w:rsidRPr="00C93A10">
        <w:rPr>
          <w:rFonts w:ascii="Lucida Console" w:hAnsi="Lucida Console" w:cs="Lucida Console"/>
          <w:sz w:val="18"/>
          <w:szCs w:val="18"/>
        </w:rPr>
        <w:t>ZZR</w:t>
      </w:r>
      <w:r w:rsidR="00C93A10">
        <w:rPr>
          <w:sz w:val="24"/>
          <w:szCs w:val="24"/>
        </w:rPr>
        <w:t xml:space="preserve"> terms.</w:t>
      </w:r>
    </w:p>
    <w:p w14:paraId="29A3F34E" w14:textId="77777777" w:rsidR="006C2231" w:rsidRDefault="006C2231" w:rsidP="008711D9">
      <w:pPr>
        <w:autoSpaceDE w:val="0"/>
        <w:autoSpaceDN w:val="0"/>
        <w:adjustRightInd w:val="0"/>
        <w:jc w:val="both"/>
        <w:rPr>
          <w:sz w:val="24"/>
          <w:szCs w:val="24"/>
        </w:rPr>
      </w:pPr>
    </w:p>
    <w:p w14:paraId="11B9CDCE" w14:textId="26012918" w:rsidR="00304570" w:rsidRDefault="00B71EBB" w:rsidP="008711D9">
      <w:pPr>
        <w:autoSpaceDE w:val="0"/>
        <w:autoSpaceDN w:val="0"/>
        <w:adjustRightInd w:val="0"/>
        <w:jc w:val="both"/>
        <w:rPr>
          <w:sz w:val="24"/>
          <w:szCs w:val="24"/>
        </w:rPr>
      </w:pPr>
      <w:r>
        <w:rPr>
          <w:sz w:val="24"/>
          <w:szCs w:val="24"/>
        </w:rPr>
        <w:t>Two built-</w:t>
      </w:r>
      <w:r w:rsidR="00997B65">
        <w:rPr>
          <w:sz w:val="24"/>
          <w:szCs w:val="24"/>
        </w:rPr>
        <w:t>in static member</w:t>
      </w:r>
      <w:r>
        <w:rPr>
          <w:sz w:val="24"/>
          <w:szCs w:val="24"/>
        </w:rPr>
        <w:t>s</w:t>
      </w:r>
      <w:r w:rsidR="00997B65">
        <w:rPr>
          <w:sz w:val="24"/>
          <w:szCs w:val="24"/>
        </w:rPr>
        <w:t xml:space="preserve"> </w:t>
      </w:r>
      <w:r>
        <w:rPr>
          <w:sz w:val="24"/>
          <w:szCs w:val="24"/>
        </w:rPr>
        <w:t xml:space="preserve">are </w:t>
      </w:r>
      <w:r w:rsidR="00997B65">
        <w:rPr>
          <w:sz w:val="24"/>
          <w:szCs w:val="24"/>
        </w:rPr>
        <w:t xml:space="preserve">available to </w:t>
      </w:r>
      <w:r>
        <w:rPr>
          <w:sz w:val="24"/>
          <w:szCs w:val="24"/>
        </w:rPr>
        <w:t>aid in setting up</w:t>
      </w:r>
      <w:r w:rsidR="006C2231">
        <w:rPr>
          <w:sz w:val="24"/>
          <w:szCs w:val="24"/>
        </w:rPr>
        <w:t xml:space="preserve"> spin-glass systems. Let’s go through the example provided in the samples directory (</w:t>
      </w:r>
      <w:r w:rsidR="006C2231" w:rsidRPr="006C2231">
        <w:rPr>
          <w:rFonts w:ascii="Lucida Console" w:hAnsi="Lucida Console" w:cs="Lucida Console"/>
          <w:sz w:val="18"/>
          <w:szCs w:val="18"/>
        </w:rPr>
        <w:t>Ferro.fsx</w:t>
      </w:r>
      <w:r w:rsidR="006C2231">
        <w:rPr>
          <w:sz w:val="24"/>
          <w:szCs w:val="24"/>
        </w:rPr>
        <w:t>) which simulates a ferromagnetic</w:t>
      </w:r>
      <w:r w:rsidR="00A95D5C">
        <w:rPr>
          <w:sz w:val="24"/>
          <w:szCs w:val="24"/>
        </w:rPr>
        <w:fldChar w:fldCharType="begin"/>
      </w:r>
      <w:r w:rsidR="00A95D5C">
        <w:instrText xml:space="preserve"> XE "</w:instrText>
      </w:r>
      <w:r w:rsidR="00A95D5C" w:rsidRPr="00C1688C">
        <w:rPr>
          <w:sz w:val="24"/>
          <w:szCs w:val="24"/>
        </w:rPr>
        <w:instrText>ferromagnetic</w:instrText>
      </w:r>
      <w:r w:rsidR="00A95D5C">
        <w:instrText xml:space="preserve">" </w:instrText>
      </w:r>
      <w:r w:rsidR="00A95D5C">
        <w:rPr>
          <w:sz w:val="24"/>
          <w:szCs w:val="24"/>
        </w:rPr>
        <w:fldChar w:fldCharType="end"/>
      </w:r>
      <w:r w:rsidR="006C2231">
        <w:rPr>
          <w:sz w:val="24"/>
          <w:szCs w:val="24"/>
        </w:rPr>
        <w:t xml:space="preserve"> chain. The file shows both</w:t>
      </w:r>
      <w:r>
        <w:rPr>
          <w:sz w:val="24"/>
          <w:szCs w:val="24"/>
        </w:rPr>
        <w:t xml:space="preserve"> static members, but </w:t>
      </w:r>
      <w:r w:rsidR="00310F2F">
        <w:rPr>
          <w:sz w:val="24"/>
          <w:szCs w:val="24"/>
        </w:rPr>
        <w:t>let’s</w:t>
      </w:r>
      <w:r>
        <w:rPr>
          <w:sz w:val="24"/>
          <w:szCs w:val="24"/>
        </w:rPr>
        <w:t xml:space="preserve"> just go over the simpler one here:</w:t>
      </w:r>
    </w:p>
    <w:p w14:paraId="201922D7" w14:textId="77777777" w:rsidR="00B71EBB" w:rsidRDefault="00B71EBB" w:rsidP="008711D9">
      <w:pPr>
        <w:autoSpaceDE w:val="0"/>
        <w:autoSpaceDN w:val="0"/>
        <w:adjustRightInd w:val="0"/>
        <w:jc w:val="both"/>
        <w:rPr>
          <w:sz w:val="24"/>
          <w:szCs w:val="24"/>
        </w:rPr>
      </w:pPr>
    </w:p>
    <w:p w14:paraId="7F5A651F"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tests   = 50                </w:t>
      </w:r>
      <w:r>
        <w:rPr>
          <w:rFonts w:ascii="Lucida Console" w:hAnsi="Lucida Console" w:cs="Lucida Console"/>
          <w:color w:val="008000"/>
          <w:sz w:val="19"/>
          <w:szCs w:val="19"/>
        </w:rPr>
        <w:t>// Tests to run</w:t>
      </w:r>
    </w:p>
    <w:p w14:paraId="49E6605B"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qCnt    = 12                </w:t>
      </w:r>
      <w:r>
        <w:rPr>
          <w:rFonts w:ascii="Lucida Console" w:hAnsi="Lucida Console" w:cs="Lucida Console"/>
          <w:color w:val="008000"/>
          <w:sz w:val="19"/>
          <w:szCs w:val="19"/>
        </w:rPr>
        <w:t>// Qubit count</w:t>
      </w:r>
    </w:p>
    <w:p w14:paraId="260B53E8"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h0      = 1.0               </w:t>
      </w:r>
      <w:r>
        <w:rPr>
          <w:rFonts w:ascii="Lucida Console" w:hAnsi="Lucida Console" w:cs="Lucida Console"/>
          <w:color w:val="008000"/>
          <w:sz w:val="19"/>
          <w:szCs w:val="19"/>
        </w:rPr>
        <w:t>// h0: Left most qubit Z strength</w:t>
      </w:r>
    </w:p>
    <w:p w14:paraId="1B9EC4C0"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hn      = -1.0              </w:t>
      </w:r>
      <w:r>
        <w:rPr>
          <w:rFonts w:ascii="Lucida Console" w:hAnsi="Lucida Console" w:cs="Lucida Console"/>
          <w:color w:val="008000"/>
          <w:sz w:val="19"/>
          <w:szCs w:val="19"/>
        </w:rPr>
        <w:t>// hn: Right most qubit z strength</w:t>
      </w:r>
    </w:p>
    <w:p w14:paraId="34EEA895"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coupling= 1.0               </w:t>
      </w:r>
      <w:r w:rsidR="005B3840">
        <w:rPr>
          <w:rFonts w:ascii="Lucida Console" w:hAnsi="Lucida Console" w:cs="Lucida Console"/>
          <w:color w:val="008000"/>
          <w:sz w:val="19"/>
          <w:szCs w:val="19"/>
        </w:rPr>
        <w:t>// 1=ferro -1=anti-ferro</w:t>
      </w:r>
      <w:r>
        <w:rPr>
          <w:rFonts w:ascii="Lucida Console" w:hAnsi="Lucida Console" w:cs="Lucida Console"/>
          <w:color w:val="008000"/>
          <w:sz w:val="19"/>
          <w:szCs w:val="19"/>
        </w:rPr>
        <w:t xml:space="preserve"> 0=none</w:t>
      </w:r>
    </w:p>
    <w:p w14:paraId="42C623C3"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sched   = [(100,0.0,1.0)]   </w:t>
      </w:r>
      <w:r>
        <w:rPr>
          <w:rFonts w:ascii="Lucida Console" w:hAnsi="Lucida Console" w:cs="Lucida Console"/>
          <w:color w:val="008000"/>
          <w:sz w:val="19"/>
          <w:szCs w:val="19"/>
        </w:rPr>
        <w:t>// Annealing schedule</w:t>
      </w:r>
    </w:p>
    <w:p w14:paraId="4656BC31"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runonce = </w:t>
      </w:r>
      <w:r>
        <w:rPr>
          <w:rFonts w:ascii="Lucida Console" w:hAnsi="Lucida Console" w:cs="Lucida Console"/>
          <w:color w:val="0000FF"/>
          <w:sz w:val="19"/>
          <w:szCs w:val="19"/>
        </w:rPr>
        <w:t>true</w:t>
      </w:r>
      <w:r>
        <w:rPr>
          <w:rFonts w:ascii="Lucida Console" w:hAnsi="Lucida Console" w:cs="Lucida Console"/>
          <w:sz w:val="19"/>
          <w:szCs w:val="19"/>
        </w:rPr>
        <w:t xml:space="preserve">              </w:t>
      </w:r>
      <w:r w:rsidR="005B3840">
        <w:rPr>
          <w:rFonts w:ascii="Lucida Console" w:hAnsi="Lucida Console" w:cs="Lucida Console"/>
          <w:color w:val="008000"/>
          <w:sz w:val="19"/>
          <w:szCs w:val="19"/>
        </w:rPr>
        <w:t>// Runonce: V</w:t>
      </w:r>
      <w:r>
        <w:rPr>
          <w:rFonts w:ascii="Lucida Console" w:hAnsi="Lucida Console" w:cs="Lucida Console"/>
          <w:color w:val="008000"/>
          <w:sz w:val="19"/>
          <w:szCs w:val="19"/>
        </w:rPr>
        <w:t>irtual measurements</w:t>
      </w:r>
    </w:p>
    <w:p w14:paraId="087E812A" w14:textId="77777777" w:rsidR="00B71EBB" w:rsidRDefault="005B3840"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w:t>
      </w:r>
      <w:r w:rsidR="00B71EBB">
        <w:rPr>
          <w:rFonts w:ascii="Lucida Console" w:hAnsi="Lucida Console" w:cs="Lucida Console"/>
          <w:color w:val="0000FF"/>
          <w:sz w:val="19"/>
          <w:szCs w:val="19"/>
        </w:rPr>
        <w:t>et</w:t>
      </w:r>
      <w:r w:rsidR="00B71EBB">
        <w:rPr>
          <w:rFonts w:ascii="Lucida Console" w:hAnsi="Lucida Console" w:cs="Lucida Console"/>
          <w:sz w:val="19"/>
          <w:szCs w:val="19"/>
        </w:rPr>
        <w:t xml:space="preserve"> decohere= []                </w:t>
      </w:r>
      <w:r w:rsidR="00B71EBB">
        <w:rPr>
          <w:rFonts w:ascii="Lucida Console" w:hAnsi="Lucida Console" w:cs="Lucida Console"/>
          <w:color w:val="008000"/>
          <w:sz w:val="19"/>
          <w:szCs w:val="19"/>
        </w:rPr>
        <w:t>// No decoherence model</w:t>
      </w:r>
    </w:p>
    <w:p w14:paraId="782DE82B" w14:textId="77777777" w:rsidR="005B3840" w:rsidRDefault="005B3840" w:rsidP="005B384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Spin.Ferro</w:t>
      </w:r>
      <w:r w:rsidR="00626829">
        <w:rPr>
          <w:rFonts w:ascii="Lucida Console" w:hAnsi="Lucida Console" w:cs="Lucida Console"/>
          <w:sz w:val="19"/>
          <w:szCs w:val="19"/>
        </w:rPr>
        <w:fldChar w:fldCharType="begin"/>
      </w:r>
      <w:r w:rsidR="00626829">
        <w:instrText xml:space="preserve"> XE "</w:instrText>
      </w:r>
      <w:r w:rsidR="00626829" w:rsidRPr="00AD65D7">
        <w:rPr>
          <w:rFonts w:ascii="Lucida Console" w:hAnsi="Lucida Console" w:cs="Lucida Console"/>
          <w:sz w:val="19"/>
          <w:szCs w:val="19"/>
        </w:rPr>
        <w:instrText>Spin.Ferro</w:instrText>
      </w:r>
      <w:r w:rsidR="00626829">
        <w:instrText xml:space="preserve">" </w:instrText>
      </w:r>
      <w:r w:rsidR="00626829">
        <w:rPr>
          <w:rFonts w:ascii="Lucida Console" w:hAnsi="Lucida Console" w:cs="Lucida Console"/>
          <w:sz w:val="19"/>
          <w:szCs w:val="19"/>
        </w:rPr>
        <w:fldChar w:fldCharType="end"/>
      </w:r>
      <w:r>
        <w:rPr>
          <w:rFonts w:ascii="Lucida Console" w:hAnsi="Lucida Console" w:cs="Lucida Console"/>
          <w:sz w:val="19"/>
          <w:szCs w:val="19"/>
        </w:rPr>
        <w:t>(tests,qCnt,h0,hn,coupling,sched,runonce,decohere)</w:t>
      </w:r>
    </w:p>
    <w:p w14:paraId="1430B781" w14:textId="77777777" w:rsidR="00973576" w:rsidRDefault="00973576" w:rsidP="005B3840">
      <w:pPr>
        <w:autoSpaceDE w:val="0"/>
        <w:autoSpaceDN w:val="0"/>
        <w:adjustRightInd w:val="0"/>
        <w:rPr>
          <w:rFonts w:ascii="Lucida Console" w:hAnsi="Lucida Console" w:cs="Lucida Console"/>
          <w:sz w:val="19"/>
          <w:szCs w:val="19"/>
        </w:rPr>
      </w:pPr>
    </w:p>
    <w:p w14:paraId="2BFC8956" w14:textId="15B93352" w:rsidR="00973576" w:rsidRDefault="00973576" w:rsidP="00973576">
      <w:pPr>
        <w:pStyle w:val="Caption"/>
        <w:jc w:val="center"/>
        <w:rPr>
          <w:rFonts w:ascii="Lucida Console" w:hAnsi="Lucida Console" w:cs="Lucida Console"/>
          <w:sz w:val="19"/>
          <w:szCs w:val="19"/>
        </w:rPr>
      </w:pPr>
      <w:bookmarkStart w:id="185" w:name="_Toc431216146"/>
      <w:r>
        <w:t xml:space="preserve">Example </w:t>
      </w:r>
      <w:fldSimple w:instr=" SEQ Example \* ARABIC ">
        <w:r w:rsidR="001A167A">
          <w:rPr>
            <w:noProof/>
          </w:rPr>
          <w:t>79</w:t>
        </w:r>
      </w:fldSimple>
      <w:r>
        <w:t>: Ferromagnetic script</w:t>
      </w:r>
      <w:bookmarkEnd w:id="185"/>
    </w:p>
    <w:p w14:paraId="122D67EF" w14:textId="77777777" w:rsidR="005B3840" w:rsidRDefault="005B3840" w:rsidP="005B3840">
      <w:pPr>
        <w:autoSpaceDE w:val="0"/>
        <w:autoSpaceDN w:val="0"/>
        <w:adjustRightInd w:val="0"/>
        <w:rPr>
          <w:rFonts w:ascii="Lucida Console" w:hAnsi="Lucida Console" w:cs="Lucida Console"/>
          <w:sz w:val="19"/>
          <w:szCs w:val="19"/>
        </w:rPr>
      </w:pPr>
    </w:p>
    <w:p w14:paraId="72F8FE6F" w14:textId="77777777" w:rsidR="00B71EBB" w:rsidRDefault="005B3840" w:rsidP="008711D9">
      <w:pPr>
        <w:autoSpaceDE w:val="0"/>
        <w:autoSpaceDN w:val="0"/>
        <w:adjustRightInd w:val="0"/>
        <w:jc w:val="both"/>
        <w:rPr>
          <w:sz w:val="24"/>
          <w:szCs w:val="24"/>
        </w:rPr>
      </w:pPr>
      <w:r>
        <w:rPr>
          <w:sz w:val="24"/>
          <w:szCs w:val="24"/>
        </w:rPr>
        <w:t>The arguments are:</w:t>
      </w:r>
    </w:p>
    <w:p w14:paraId="5545D485"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tests</w:t>
      </w:r>
      <w:r>
        <w:rPr>
          <w:sz w:val="24"/>
          <w:szCs w:val="24"/>
        </w:rPr>
        <w:t>: How many instances to run.</w:t>
      </w:r>
    </w:p>
    <w:p w14:paraId="72F6D73E"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qCnt</w:t>
      </w:r>
      <w:r>
        <w:rPr>
          <w:sz w:val="24"/>
          <w:szCs w:val="24"/>
        </w:rPr>
        <w:t>: Total number of qubits to use as spin terms</w:t>
      </w:r>
    </w:p>
    <w:p w14:paraId="02AC5911"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h0</w:t>
      </w:r>
      <w:r>
        <w:rPr>
          <w:sz w:val="24"/>
          <w:szCs w:val="24"/>
        </w:rPr>
        <w:t xml:space="preserve">: Strength of the h term on </w:t>
      </w:r>
      <w:r w:rsidRPr="005B3840">
        <w:rPr>
          <w:rFonts w:ascii="Lucida Console" w:hAnsi="Lucida Console" w:cs="Lucida Console"/>
          <w:sz w:val="18"/>
          <w:szCs w:val="18"/>
        </w:rPr>
        <w:t xml:space="preserve">Qubit </w:t>
      </w:r>
      <w:r>
        <w:rPr>
          <w:sz w:val="24"/>
          <w:szCs w:val="24"/>
        </w:rPr>
        <w:t>0. +1 = Force spin up</w:t>
      </w:r>
    </w:p>
    <w:p w14:paraId="28E1984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hn</w:t>
      </w:r>
      <w:r>
        <w:rPr>
          <w:sz w:val="24"/>
          <w:szCs w:val="24"/>
        </w:rPr>
        <w:t xml:space="preserve">: Strength of the h term on the last </w:t>
      </w:r>
      <w:r w:rsidRPr="005B3840">
        <w:rPr>
          <w:rFonts w:ascii="Lucida Console" w:hAnsi="Lucida Console" w:cs="Lucida Console"/>
          <w:sz w:val="18"/>
          <w:szCs w:val="18"/>
        </w:rPr>
        <w:t>Qubit</w:t>
      </w:r>
      <w:r>
        <w:rPr>
          <w:sz w:val="24"/>
          <w:szCs w:val="24"/>
        </w:rPr>
        <w:t>. -1 = Force spin down</w:t>
      </w:r>
    </w:p>
    <w:p w14:paraId="719A9622"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coupling</w:t>
      </w:r>
      <w:r>
        <w:rPr>
          <w:sz w:val="24"/>
          <w:szCs w:val="24"/>
        </w:rPr>
        <w:t>: Strength of the between qubit terms (build a ferromagnetic chain by specifying +1.0)</w:t>
      </w:r>
    </w:p>
    <w:p w14:paraId="527E80C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sched</w:t>
      </w:r>
      <w:r>
        <w:rPr>
          <w:sz w:val="24"/>
          <w:szCs w:val="24"/>
        </w:rPr>
        <w:t xml:space="preserve">: At time 0, schedule 0 is always 1.0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and all the other schedules are at 0.0 . For this reason, we only need to specify the ending point for the schedules. Here we’ve specified a final time of 100 where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(schedule 0) becomes 0.0 and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terms (schedule 1) become 1.0.</w:t>
      </w:r>
    </w:p>
    <w:p w14:paraId="5A1E1CE4"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runonce</w:t>
      </w:r>
      <w:r>
        <w:rPr>
          <w:sz w:val="24"/>
          <w:szCs w:val="24"/>
        </w:rPr>
        <w:t>:  This is a simulation optimization that lets us run a test once and then look directly into the state vector (since we’re a simulator) and obtain all the probabilities instead of running 100s or 1000s of times and measuring to get the same result (which we’d have to actually do on a quantum computer).</w:t>
      </w:r>
    </w:p>
    <w:p w14:paraId="50473A2F" w14:textId="77777777" w:rsidR="005B3840" w:rsidRDefault="005B3840" w:rsidP="005B3840">
      <w:pPr>
        <w:pStyle w:val="ListParagraph"/>
        <w:numPr>
          <w:ilvl w:val="0"/>
          <w:numId w:val="36"/>
        </w:numPr>
        <w:autoSpaceDE w:val="0"/>
        <w:autoSpaceDN w:val="0"/>
        <w:adjustRightInd w:val="0"/>
        <w:jc w:val="both"/>
        <w:rPr>
          <w:sz w:val="24"/>
          <w:szCs w:val="24"/>
        </w:rPr>
      </w:pPr>
      <w:r>
        <w:rPr>
          <w:rFonts w:ascii="Lucida Console" w:hAnsi="Lucida Console" w:cs="Lucida Console"/>
          <w:sz w:val="18"/>
          <w:szCs w:val="18"/>
        </w:rPr>
        <w:t>d</w:t>
      </w:r>
      <w:r w:rsidRPr="005B3840">
        <w:rPr>
          <w:rFonts w:ascii="Lucida Console" w:hAnsi="Lucida Console" w:cs="Lucida Console"/>
          <w:sz w:val="18"/>
          <w:szCs w:val="18"/>
        </w:rPr>
        <w:t>ecohere</w:t>
      </w:r>
      <w:r>
        <w:rPr>
          <w:sz w:val="24"/>
          <w:szCs w:val="24"/>
        </w:rPr>
        <w:t>: This is an advanced option that allows dechoher</w:t>
      </w:r>
      <w:r w:rsidR="00973576">
        <w:rPr>
          <w:sz w:val="24"/>
          <w:szCs w:val="24"/>
        </w:rPr>
        <w:t>ence models to be plugged in. For this test, we’re using perfect qubits.</w:t>
      </w:r>
    </w:p>
    <w:p w14:paraId="578FF15E" w14:textId="77777777" w:rsidR="00973576" w:rsidRDefault="00973576" w:rsidP="00973576">
      <w:pPr>
        <w:autoSpaceDE w:val="0"/>
        <w:autoSpaceDN w:val="0"/>
        <w:adjustRightInd w:val="0"/>
        <w:jc w:val="both"/>
        <w:rPr>
          <w:sz w:val="24"/>
          <w:szCs w:val="24"/>
        </w:rPr>
      </w:pPr>
    </w:p>
    <w:p w14:paraId="482B8A40" w14:textId="77777777" w:rsidR="00973576" w:rsidRDefault="00973576" w:rsidP="00973576">
      <w:pPr>
        <w:autoSpaceDE w:val="0"/>
        <w:autoSpaceDN w:val="0"/>
        <w:adjustRightInd w:val="0"/>
        <w:jc w:val="both"/>
        <w:rPr>
          <w:sz w:val="24"/>
          <w:szCs w:val="24"/>
        </w:rPr>
      </w:pPr>
      <w:r>
        <w:rPr>
          <w:sz w:val="24"/>
          <w:szCs w:val="24"/>
        </w:rPr>
        <w:lastRenderedPageBreak/>
        <w:t>What we’ve done is created a twisted chain (one end up; one end down) so when we simulate, we get both details for 1 run and a histogram across all runs:</w:t>
      </w:r>
    </w:p>
    <w:p w14:paraId="496390B1" w14:textId="77777777" w:rsidR="00973576" w:rsidRDefault="00973576" w:rsidP="00973576">
      <w:pPr>
        <w:autoSpaceDE w:val="0"/>
        <w:autoSpaceDN w:val="0"/>
        <w:adjustRightInd w:val="0"/>
        <w:jc w:val="both"/>
        <w:rPr>
          <w:sz w:val="24"/>
          <w:szCs w:val="24"/>
        </w:rPr>
      </w:pPr>
    </w:p>
    <w:p w14:paraId="0BB2AF2B" w14:textId="77777777" w:rsidR="00973576" w:rsidRPr="00973576" w:rsidRDefault="00973576" w:rsidP="00973576">
      <w:pPr>
        <w:pStyle w:val="ExampleList"/>
      </w:pPr>
      <w:r w:rsidRPr="00973576">
        <w:t>0:0000.0/  1%: ............ [&lt;H&gt;=-6.000 Stdev 0.000] [S_mid=0.000]</w:t>
      </w:r>
    </w:p>
    <w:p w14:paraId="60F6C86E" w14:textId="77777777" w:rsidR="00973576" w:rsidRPr="00973576" w:rsidRDefault="00973576" w:rsidP="00973576">
      <w:pPr>
        <w:pStyle w:val="ExampleList"/>
      </w:pPr>
      <w:r w:rsidRPr="00973576">
        <w:t>0:0000.0/ 10%: -..........+ [&lt;H&gt;=-5.525 Stdev 0.043] [S_mid=0.009]</w:t>
      </w:r>
    </w:p>
    <w:p w14:paraId="76740C8F" w14:textId="77777777" w:rsidR="00973576" w:rsidRPr="00973576" w:rsidRDefault="00973576" w:rsidP="00973576">
      <w:pPr>
        <w:pStyle w:val="ExampleList"/>
      </w:pPr>
      <w:r w:rsidRPr="00973576">
        <w:t>0:0000.0/ 18%: 0..........1 [&lt;H&gt;=-5.242 Stdev 0.049] [S_mid=0.036]</w:t>
      </w:r>
    </w:p>
    <w:p w14:paraId="5D12B9AA" w14:textId="77777777" w:rsidR="00973576" w:rsidRPr="00973576" w:rsidRDefault="00973576" w:rsidP="00973576">
      <w:pPr>
        <w:pStyle w:val="ExampleList"/>
      </w:pPr>
      <w:r w:rsidRPr="00973576">
        <w:t>0:0000.0/ 20%: 0-........+1 [&lt;H&gt;=-5.197 Stdev 0.049] [S_mid=0.048]</w:t>
      </w:r>
    </w:p>
    <w:p w14:paraId="3269A85E" w14:textId="77777777" w:rsidR="00973576" w:rsidRPr="00973576" w:rsidRDefault="00973576" w:rsidP="00973576">
      <w:pPr>
        <w:pStyle w:val="ExampleList"/>
      </w:pPr>
      <w:r w:rsidRPr="00973576">
        <w:t>0:0000.0/ 25%: 0--......++1 [&lt;H&gt;=-5.142 Stdev 0.058] [S_mid=0.095]</w:t>
      </w:r>
    </w:p>
    <w:p w14:paraId="1A6CF06C" w14:textId="77777777" w:rsidR="00973576" w:rsidRPr="00973576" w:rsidRDefault="00973576" w:rsidP="00973576">
      <w:pPr>
        <w:pStyle w:val="ExampleList"/>
      </w:pPr>
      <w:r w:rsidRPr="00973576">
        <w:t>0:0000.0/ 26%: 00-......+11 [&lt;H&gt;=-5.142 Stdev 0.061] [S_mid=0.108]</w:t>
      </w:r>
    </w:p>
    <w:p w14:paraId="605023A4" w14:textId="77777777" w:rsidR="00973576" w:rsidRPr="00973576" w:rsidRDefault="00973576" w:rsidP="00973576">
      <w:pPr>
        <w:pStyle w:val="ExampleList"/>
      </w:pPr>
      <w:r w:rsidRPr="00973576">
        <w:t>0:0000.0/ 28%: 00--....++11 [&lt;H&gt;=-5.154 Stdev 0.065] [S_mid=0.139]</w:t>
      </w:r>
    </w:p>
    <w:p w14:paraId="7D74448F" w14:textId="77777777" w:rsidR="00973576" w:rsidRPr="00973576" w:rsidRDefault="00973576" w:rsidP="00973576">
      <w:pPr>
        <w:pStyle w:val="ExampleList"/>
      </w:pPr>
      <w:r w:rsidRPr="00973576">
        <w:t>0:0000.0/ 30%: 000-....+111 [&lt;H&gt;=-5.185 Stdev 0.069] [S_mid=0.180]</w:t>
      </w:r>
    </w:p>
    <w:p w14:paraId="7077170F" w14:textId="77777777" w:rsidR="00973576" w:rsidRPr="00973576" w:rsidRDefault="00973576" w:rsidP="00973576">
      <w:pPr>
        <w:pStyle w:val="ExampleList"/>
      </w:pPr>
      <w:r w:rsidRPr="00973576">
        <w:t>0:0000.0/ 32%: 000--..++111 [&lt;H&gt;=-5.234 Stdev 0.070] [S_mid=0.228]</w:t>
      </w:r>
    </w:p>
    <w:p w14:paraId="23BC970F" w14:textId="77777777" w:rsidR="00973576" w:rsidRPr="00973576" w:rsidRDefault="00973576" w:rsidP="00973576">
      <w:pPr>
        <w:pStyle w:val="ExampleList"/>
      </w:pPr>
      <w:r w:rsidRPr="00973576">
        <w:t>0:0000.0/ 34%: 0000-..+1111 [&lt;H&gt;=-5.303 Stdev 0.067] [S_mid=0.267]</w:t>
      </w:r>
    </w:p>
    <w:p w14:paraId="14FBD0A0" w14:textId="77777777" w:rsidR="00973576" w:rsidRDefault="00973576" w:rsidP="00973576">
      <w:pPr>
        <w:pStyle w:val="ExampleList"/>
      </w:pPr>
      <w:r w:rsidRPr="00973576">
        <w:t>0:0000.0/ 81%: 00000..11111 [&lt;H&gt;=-9.031 Stdev 0.060] [S_mid=0.631]</w:t>
      </w:r>
    </w:p>
    <w:p w14:paraId="1B7F4A1E" w14:textId="77777777" w:rsidR="00973576" w:rsidRDefault="00973576" w:rsidP="00973576">
      <w:pPr>
        <w:pStyle w:val="ExampleList"/>
      </w:pPr>
      <w:r>
        <w:t>0:0000.1/!Histogram:</w:t>
      </w:r>
    </w:p>
    <w:p w14:paraId="7D4B1904" w14:textId="77777777" w:rsidR="00973576" w:rsidRDefault="00973576" w:rsidP="00973576">
      <w:pPr>
        <w:pStyle w:val="ExampleList"/>
      </w:pPr>
      <w:r>
        <w:t>0:0000.1/!Ferro  6.0% 000000000001 (E=-11.0000) [ones= 1]</w:t>
      </w:r>
    </w:p>
    <w:p w14:paraId="450BB087" w14:textId="77777777" w:rsidR="00973576" w:rsidRDefault="00973576" w:rsidP="00973576">
      <w:pPr>
        <w:pStyle w:val="ExampleList"/>
      </w:pPr>
      <w:r>
        <w:t>0:0000.1/!Ferro 10.0% 000000000011 (E=-11.0000) [ones= 2]</w:t>
      </w:r>
    </w:p>
    <w:p w14:paraId="6C801178" w14:textId="77777777" w:rsidR="00973576" w:rsidRDefault="00973576" w:rsidP="00973576">
      <w:pPr>
        <w:pStyle w:val="ExampleList"/>
      </w:pPr>
      <w:r>
        <w:t>0:0000.1/!Ferro  8.0% 000000000111 (E=-11.0000) [ones= 3]</w:t>
      </w:r>
    </w:p>
    <w:p w14:paraId="082B0E0D" w14:textId="77777777" w:rsidR="00973576" w:rsidRDefault="00973576" w:rsidP="00973576">
      <w:pPr>
        <w:pStyle w:val="ExampleList"/>
      </w:pPr>
      <w:r>
        <w:t>0:0000.1/!Ferro 12.0% 000000001111 (E=-11.0000) [ones= 4]</w:t>
      </w:r>
    </w:p>
    <w:p w14:paraId="76C6BA19" w14:textId="77777777" w:rsidR="00973576" w:rsidRDefault="00973576" w:rsidP="00973576">
      <w:pPr>
        <w:pStyle w:val="ExampleList"/>
      </w:pPr>
      <w:r>
        <w:t>0:0000.1/!Ferro  4.0% 000000011111 (E=-11.0000) [ones= 5]</w:t>
      </w:r>
    </w:p>
    <w:p w14:paraId="40DE45D2" w14:textId="77777777" w:rsidR="00973576" w:rsidRDefault="00973576" w:rsidP="00973576">
      <w:pPr>
        <w:pStyle w:val="ExampleList"/>
      </w:pPr>
      <w:r>
        <w:t>0:0000.1/!Ferro 12.0% 000000111111 (E=-11.0000) [ones= 6]</w:t>
      </w:r>
    </w:p>
    <w:p w14:paraId="2A296321" w14:textId="77777777" w:rsidR="00973576" w:rsidRDefault="00973576" w:rsidP="00973576">
      <w:pPr>
        <w:pStyle w:val="ExampleList"/>
      </w:pPr>
      <w:r>
        <w:t>0:0000.1/!Ferro 30.0% 000001111111 (E=-11.0000) [ones= 7]</w:t>
      </w:r>
    </w:p>
    <w:p w14:paraId="10CCBAAA" w14:textId="77777777" w:rsidR="00973576" w:rsidRDefault="00973576" w:rsidP="00973576">
      <w:pPr>
        <w:pStyle w:val="ExampleList"/>
      </w:pPr>
      <w:r>
        <w:t>0:0000.1/!Ferro  6.0% 000011111111 (E=-11.0000) [ones= 8]</w:t>
      </w:r>
    </w:p>
    <w:p w14:paraId="1921BEC9" w14:textId="77777777" w:rsidR="00973576" w:rsidRDefault="00973576" w:rsidP="00973576">
      <w:pPr>
        <w:pStyle w:val="ExampleList"/>
      </w:pPr>
      <w:r>
        <w:t>0:0000.1/!Ferro  2.0% 000111111111 (E=-11.0000) [ones= 9]</w:t>
      </w:r>
    </w:p>
    <w:p w14:paraId="3EA0F33F" w14:textId="77777777" w:rsidR="00973576" w:rsidRDefault="00973576" w:rsidP="00973576">
      <w:pPr>
        <w:pStyle w:val="ExampleList"/>
      </w:pPr>
      <w:r>
        <w:t>0:0000.1/!Ferro 10.0% 001111111111 (E=-11.0000) [ones=10]</w:t>
      </w:r>
    </w:p>
    <w:p w14:paraId="3FA083A4" w14:textId="2DB55068" w:rsidR="00973576" w:rsidRPr="00973576" w:rsidRDefault="00973576" w:rsidP="00973576">
      <w:pPr>
        <w:pStyle w:val="Caption"/>
        <w:jc w:val="center"/>
        <w:rPr>
          <w:sz w:val="24"/>
          <w:szCs w:val="24"/>
        </w:rPr>
      </w:pPr>
      <w:bookmarkStart w:id="186" w:name="_Toc431216147"/>
      <w:r>
        <w:t xml:space="preserve">Example </w:t>
      </w:r>
      <w:fldSimple w:instr=" SEQ Example \* ARABIC ">
        <w:r w:rsidR="001A167A">
          <w:rPr>
            <w:noProof/>
          </w:rPr>
          <w:t>80</w:t>
        </w:r>
      </w:fldSimple>
      <w:r>
        <w:t>: Output from Ferromagnetic run</w:t>
      </w:r>
      <w:bookmarkEnd w:id="186"/>
    </w:p>
    <w:p w14:paraId="0BE6F68F" w14:textId="77777777" w:rsidR="00997B65" w:rsidRDefault="00973576" w:rsidP="00304570">
      <w:pPr>
        <w:autoSpaceDE w:val="0"/>
        <w:autoSpaceDN w:val="0"/>
        <w:adjustRightInd w:val="0"/>
        <w:rPr>
          <w:sz w:val="24"/>
          <w:szCs w:val="24"/>
        </w:rPr>
      </w:pPr>
      <w:r>
        <w:rPr>
          <w:sz w:val="24"/>
          <w:szCs w:val="24"/>
        </w:rPr>
        <w:t>The detailed output shows the probability of each qubit between 0 and 1 (- = tending to 0, +=tending to 1 and .= no tendency). The histogram shows each case seen, what percentage of the runs fell into that category and the final energy (showing we reached the ground state). The test also generated two diagram</w:t>
      </w:r>
      <w:r w:rsidR="008B7459">
        <w:rPr>
          <w:sz w:val="24"/>
          <w:szCs w:val="24"/>
        </w:rPr>
        <w:t>s. The first was</w:t>
      </w:r>
      <w:r>
        <w:rPr>
          <w:sz w:val="24"/>
          <w:szCs w:val="24"/>
        </w:rPr>
        <w:t xml:space="preserve"> </w:t>
      </w:r>
      <w:r w:rsidRPr="00973576">
        <w:rPr>
          <w:rFonts w:ascii="Lucida Console" w:hAnsi="Lucida Console" w:cs="Lucida Console"/>
          <w:sz w:val="18"/>
          <w:szCs w:val="18"/>
        </w:rPr>
        <w:t>Ferro.htm</w:t>
      </w:r>
      <w:r>
        <w:rPr>
          <w:rFonts w:ascii="Lucida Console" w:hAnsi="Lucida Console" w:cs="Lucida Console"/>
          <w:sz w:val="18"/>
          <w:szCs w:val="18"/>
        </w:rPr>
        <w:t xml:space="preserve"> </w:t>
      </w:r>
      <w:r w:rsidRPr="00973576">
        <w:rPr>
          <w:sz w:val="24"/>
          <w:szCs w:val="24"/>
        </w:rPr>
        <w:t xml:space="preserve">which shows all the pieces (as well as the fact </w:t>
      </w:r>
      <w:r w:rsidR="008B7459">
        <w:rPr>
          <w:sz w:val="24"/>
          <w:szCs w:val="24"/>
        </w:rPr>
        <w:t>that</w:t>
      </w:r>
      <w:r w:rsidRPr="00973576">
        <w:rPr>
          <w:sz w:val="24"/>
          <w:szCs w:val="24"/>
        </w:rPr>
        <w:t xml:space="preserve"> we used</w:t>
      </w:r>
      <w:r>
        <w:rPr>
          <w:sz w:val="24"/>
          <w:szCs w:val="24"/>
        </w:rPr>
        <w:t xml:space="preserve"> </w:t>
      </w:r>
      <w:r w:rsidRPr="008B7459">
        <w:rPr>
          <w:rFonts w:ascii="Lucida Console" w:hAnsi="Lucida Console" w:cs="Lucida Console"/>
          <w:sz w:val="18"/>
          <w:szCs w:val="18"/>
        </w:rPr>
        <w:t>RunMode</w:t>
      </w:r>
      <w:r>
        <w:rPr>
          <w:sz w:val="24"/>
          <w:szCs w:val="24"/>
        </w:rPr>
        <w:t xml:space="preserve"> </w:t>
      </w:r>
      <w:r w:rsidRPr="008B7459">
        <w:rPr>
          <w:rFonts w:ascii="Lucida Console" w:hAnsi="Lucida Console" w:cs="Lucida Console"/>
          <w:sz w:val="18"/>
          <w:szCs w:val="18"/>
        </w:rPr>
        <w:t>Trotter1X</w:t>
      </w:r>
      <w:r>
        <w:rPr>
          <w:sz w:val="24"/>
          <w:szCs w:val="24"/>
        </w:rPr>
        <w:t xml:space="preserve"> visible from the fact that the </w:t>
      </w:r>
      <w:r w:rsidRPr="008B7459">
        <w:rPr>
          <w:rFonts w:ascii="Lucida Console" w:hAnsi="Lucida Console" w:cs="Lucida Console"/>
          <w:sz w:val="18"/>
          <w:szCs w:val="18"/>
        </w:rPr>
        <w:t>RpX</w:t>
      </w:r>
      <w:r>
        <w:rPr>
          <w:sz w:val="24"/>
          <w:szCs w:val="24"/>
        </w:rPr>
        <w:t xml:space="preserve"> gates are both at the beginning and end of the </w:t>
      </w:r>
      <w:r w:rsidRPr="008B7459">
        <w:rPr>
          <w:rFonts w:ascii="Lucida Console" w:hAnsi="Lucida Console" w:cs="Lucida Console"/>
          <w:sz w:val="18"/>
          <w:szCs w:val="18"/>
        </w:rPr>
        <w:t>Circuit</w:t>
      </w:r>
      <w:r>
        <w:rPr>
          <w:sz w:val="24"/>
          <w:szCs w:val="24"/>
        </w:rPr>
        <w:t>):</w:t>
      </w:r>
    </w:p>
    <w:p w14:paraId="368D8678" w14:textId="77777777" w:rsidR="00F41933" w:rsidRDefault="00F41933" w:rsidP="00304570">
      <w:pPr>
        <w:autoSpaceDE w:val="0"/>
        <w:autoSpaceDN w:val="0"/>
        <w:adjustRightInd w:val="0"/>
        <w:rPr>
          <w:sz w:val="24"/>
          <w:szCs w:val="24"/>
        </w:rPr>
      </w:pPr>
    </w:p>
    <w:p w14:paraId="532EF42D" w14:textId="31B5A0FD" w:rsidR="006C2231" w:rsidRDefault="00C6636C" w:rsidP="00997B65">
      <w:pPr>
        <w:autoSpaceDE w:val="0"/>
        <w:autoSpaceDN w:val="0"/>
        <w:adjustRightInd w:val="0"/>
        <w:rPr>
          <w:sz w:val="24"/>
          <w:szCs w:val="24"/>
        </w:rPr>
      </w:pPr>
      <w:r>
        <w:rPr>
          <w:noProof/>
        </w:rPr>
        <w:drawing>
          <wp:inline distT="0" distB="0" distL="0" distR="0" wp14:anchorId="54F963A8" wp14:editId="627B7457">
            <wp:extent cx="4836051" cy="88419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299" cy="896860"/>
                    </a:xfrm>
                    <a:prstGeom prst="rect">
                      <a:avLst/>
                    </a:prstGeom>
                  </pic:spPr>
                </pic:pic>
              </a:graphicData>
            </a:graphic>
          </wp:inline>
        </w:drawing>
      </w:r>
    </w:p>
    <w:p w14:paraId="4B5A53DD" w14:textId="6218772C" w:rsidR="00AF51CD" w:rsidRDefault="00973576" w:rsidP="00973576">
      <w:pPr>
        <w:pStyle w:val="Caption"/>
        <w:jc w:val="center"/>
        <w:rPr>
          <w:sz w:val="24"/>
          <w:szCs w:val="24"/>
        </w:rPr>
      </w:pPr>
      <w:bookmarkStart w:id="187" w:name="_Toc431216063"/>
      <w:r>
        <w:t xml:space="preserve">Figure </w:t>
      </w:r>
      <w:fldSimple w:instr=" SEQ Figure \* ARABIC ">
        <w:r w:rsidR="001A167A">
          <w:rPr>
            <w:noProof/>
          </w:rPr>
          <w:t>18</w:t>
        </w:r>
      </w:fldSimple>
      <w:r w:rsidR="00F41933">
        <w:t>: 12</w:t>
      </w:r>
      <w:r>
        <w:t xml:space="preserve"> Qubit ferromagnetic chain</w:t>
      </w:r>
      <w:bookmarkEnd w:id="187"/>
    </w:p>
    <w:p w14:paraId="6350263E" w14:textId="77777777" w:rsidR="00AF51CD" w:rsidRDefault="008B7459" w:rsidP="00997B65">
      <w:pPr>
        <w:autoSpaceDE w:val="0"/>
        <w:autoSpaceDN w:val="0"/>
        <w:adjustRightInd w:val="0"/>
        <w:rPr>
          <w:sz w:val="24"/>
          <w:szCs w:val="24"/>
        </w:rPr>
      </w:pPr>
      <w:r>
        <w:rPr>
          <w:sz w:val="24"/>
          <w:szCs w:val="24"/>
        </w:rPr>
        <w:t xml:space="preserve">The second diagram shows the Circuit </w:t>
      </w:r>
      <w:r w:rsidR="00A00268">
        <w:rPr>
          <w:sz w:val="24"/>
          <w:szCs w:val="24"/>
        </w:rPr>
        <w:t xml:space="preserve">that was </w:t>
      </w:r>
      <w:r>
        <w:rPr>
          <w:sz w:val="24"/>
          <w:szCs w:val="24"/>
        </w:rPr>
        <w:t>actually run after “Gate Growing” was performed:</w:t>
      </w:r>
    </w:p>
    <w:p w14:paraId="14D7F404" w14:textId="77777777" w:rsidR="008B7459" w:rsidRDefault="008B7459" w:rsidP="00997B65">
      <w:pPr>
        <w:autoSpaceDE w:val="0"/>
        <w:autoSpaceDN w:val="0"/>
        <w:adjustRightInd w:val="0"/>
        <w:rPr>
          <w:sz w:val="24"/>
          <w:szCs w:val="24"/>
        </w:rPr>
      </w:pPr>
    </w:p>
    <w:p w14:paraId="3BB8E89D" w14:textId="6867A01B" w:rsidR="008B7459" w:rsidRDefault="00CF2C12" w:rsidP="00F41933">
      <w:pPr>
        <w:autoSpaceDE w:val="0"/>
        <w:autoSpaceDN w:val="0"/>
        <w:adjustRightInd w:val="0"/>
        <w:jc w:val="center"/>
        <w:rPr>
          <w:sz w:val="24"/>
          <w:szCs w:val="24"/>
        </w:rPr>
      </w:pPr>
      <w:r>
        <w:rPr>
          <w:noProof/>
        </w:rPr>
        <w:lastRenderedPageBreak/>
        <w:drawing>
          <wp:inline distT="0" distB="0" distL="0" distR="0" wp14:anchorId="429F3F89" wp14:editId="58F9E708">
            <wp:extent cx="4190593" cy="213453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7457" cy="2138028"/>
                    </a:xfrm>
                    <a:prstGeom prst="rect">
                      <a:avLst/>
                    </a:prstGeom>
                  </pic:spPr>
                </pic:pic>
              </a:graphicData>
            </a:graphic>
          </wp:inline>
        </w:drawing>
      </w:r>
    </w:p>
    <w:p w14:paraId="3FC09A7D" w14:textId="18FC2655" w:rsidR="008B7459" w:rsidRDefault="008B7459" w:rsidP="008B7459">
      <w:pPr>
        <w:pStyle w:val="Caption"/>
        <w:jc w:val="center"/>
        <w:rPr>
          <w:sz w:val="24"/>
          <w:szCs w:val="24"/>
        </w:rPr>
      </w:pPr>
      <w:bookmarkStart w:id="188" w:name="_Toc431216064"/>
      <w:r>
        <w:t xml:space="preserve">Figure </w:t>
      </w:r>
      <w:fldSimple w:instr=" SEQ Figure \* ARABIC ">
        <w:r w:rsidR="001A167A">
          <w:rPr>
            <w:noProof/>
          </w:rPr>
          <w:t>19</w:t>
        </w:r>
      </w:fldSimple>
      <w:r>
        <w:t>: 12 Qubit ferro</w:t>
      </w:r>
      <w:r w:rsidR="00310F2F">
        <w:t xml:space="preserve">magnetic </w:t>
      </w:r>
      <w:r>
        <w:t>chain (grown)</w:t>
      </w:r>
      <w:bookmarkEnd w:id="188"/>
    </w:p>
    <w:p w14:paraId="5AF383E0" w14:textId="77777777" w:rsidR="008B7459" w:rsidRDefault="008B7459" w:rsidP="00C97020">
      <w:pPr>
        <w:autoSpaceDE w:val="0"/>
        <w:autoSpaceDN w:val="0"/>
        <w:adjustRightInd w:val="0"/>
        <w:jc w:val="both"/>
        <w:rPr>
          <w:sz w:val="24"/>
          <w:szCs w:val="24"/>
        </w:rPr>
      </w:pPr>
      <w:r>
        <w:rPr>
          <w:sz w:val="24"/>
          <w:szCs w:val="24"/>
        </w:rPr>
        <w:t>Here you can see that we only had to do 5 matrix multiplies to perform the entire circuit (major speed-up). One of the reasons not to grow even further is that the circuit changes at every time step (due to the annealing schedule), so spending time optimizing beyond a certain point simply doesn’t pay.</w:t>
      </w:r>
    </w:p>
    <w:p w14:paraId="4B1719BE" w14:textId="77777777" w:rsidR="00FC5FAF" w:rsidRDefault="00FC5FAF" w:rsidP="00C97020">
      <w:pPr>
        <w:autoSpaceDE w:val="0"/>
        <w:autoSpaceDN w:val="0"/>
        <w:adjustRightInd w:val="0"/>
        <w:jc w:val="both"/>
        <w:rPr>
          <w:sz w:val="24"/>
          <w:szCs w:val="24"/>
        </w:rPr>
      </w:pPr>
    </w:p>
    <w:p w14:paraId="5043610B" w14:textId="77777777" w:rsidR="00FC5FAF" w:rsidRDefault="00FC5FAF" w:rsidP="00C97020">
      <w:pPr>
        <w:autoSpaceDE w:val="0"/>
        <w:autoSpaceDN w:val="0"/>
        <w:adjustRightInd w:val="0"/>
        <w:jc w:val="both"/>
        <w:rPr>
          <w:sz w:val="24"/>
          <w:szCs w:val="24"/>
        </w:rPr>
      </w:pPr>
      <w:r>
        <w:rPr>
          <w:sz w:val="24"/>
          <w:szCs w:val="24"/>
        </w:rPr>
        <w:t xml:space="preserve">The </w:t>
      </w:r>
      <w:r w:rsidRPr="00FC5FAF">
        <w:rPr>
          <w:rFonts w:ascii="Lucida Console" w:hAnsi="Lucida Console" w:cs="Lucida Console"/>
          <w:sz w:val="18"/>
          <w:szCs w:val="18"/>
        </w:rPr>
        <w:t>Spin.Test(...)</w:t>
      </w:r>
      <w:r>
        <w:rPr>
          <w:sz w:val="24"/>
          <w:szCs w:val="24"/>
        </w:rPr>
        <w:t xml:space="preserve"> static routine allows arbitrary connections (not just chains) and much finer control (including Trotter number). An example is also provided in the </w:t>
      </w:r>
      <w:r w:rsidRPr="00FC5FAF">
        <w:rPr>
          <w:rFonts w:ascii="Lucida Console" w:hAnsi="Lucida Console" w:cs="Lucida Console"/>
          <w:sz w:val="18"/>
          <w:szCs w:val="18"/>
        </w:rPr>
        <w:t>Ferro.fsx</w:t>
      </w:r>
      <w:r>
        <w:rPr>
          <w:sz w:val="24"/>
          <w:szCs w:val="24"/>
        </w:rPr>
        <w:t xml:space="preserve"> script.</w:t>
      </w:r>
    </w:p>
    <w:p w14:paraId="43EEC6BA" w14:textId="77777777" w:rsidR="008B7459" w:rsidRDefault="008B7459" w:rsidP="00C97020">
      <w:pPr>
        <w:autoSpaceDE w:val="0"/>
        <w:autoSpaceDN w:val="0"/>
        <w:adjustRightInd w:val="0"/>
        <w:jc w:val="both"/>
        <w:rPr>
          <w:sz w:val="24"/>
          <w:szCs w:val="24"/>
        </w:rPr>
      </w:pPr>
    </w:p>
    <w:p w14:paraId="3A4A9E58" w14:textId="77777777" w:rsidR="00272E8A" w:rsidRPr="006A278C" w:rsidRDefault="00272E8A" w:rsidP="00272E8A">
      <w:pPr>
        <w:pStyle w:val="Heading1"/>
      </w:pPr>
      <w:bookmarkStart w:id="189" w:name="_Ref427248743"/>
      <w:bookmarkStart w:id="190" w:name="_Toc431216040"/>
      <w:r>
        <w:t>Fermionic simulation</w:t>
      </w:r>
      <w:bookmarkEnd w:id="189"/>
      <w:bookmarkEnd w:id="190"/>
      <w:r w:rsidR="00626829">
        <w:fldChar w:fldCharType="begin"/>
      </w:r>
      <w:r w:rsidR="00626829">
        <w:instrText xml:space="preserve"> XE "</w:instrText>
      </w:r>
      <w:r w:rsidR="00626829" w:rsidRPr="00AD65D7">
        <w:instrText>Fermionic simulation</w:instrText>
      </w:r>
      <w:r w:rsidR="00626829">
        <w:instrText xml:space="preserve">" </w:instrText>
      </w:r>
      <w:r w:rsidR="00626829">
        <w:fldChar w:fldCharType="end"/>
      </w:r>
    </w:p>
    <w:p w14:paraId="5BA96877" w14:textId="77777777" w:rsidR="00272E8A" w:rsidRDefault="00272E8A" w:rsidP="00272E8A">
      <w:pPr>
        <w:pStyle w:val="Heading6"/>
        <w:framePr w:hSpace="187" w:wrap="around" w:hAnchor="margin" w:xAlign="left"/>
      </w:pPr>
      <w:r>
        <w:rPr>
          <w:rStyle w:val="Emphasis"/>
        </w:rPr>
        <w:t>Fermion</w:t>
      </w:r>
      <w:r w:rsidR="00626829">
        <w:rPr>
          <w:rStyle w:val="Emphasis"/>
        </w:rPr>
        <w:fldChar w:fldCharType="begin"/>
      </w:r>
      <w:r w:rsidR="00626829">
        <w:instrText xml:space="preserve"> XE "</w:instrText>
      </w:r>
      <w:r w:rsidR="00626829" w:rsidRPr="00AD65D7">
        <w:rPr>
          <w:rStyle w:val="Emphasis"/>
        </w:rPr>
        <w:instrText>Fermion</w:instrText>
      </w:r>
      <w:r w:rsidR="00626829">
        <w:instrText xml:space="preserve">" </w:instrText>
      </w:r>
      <w:r w:rsidR="00626829">
        <w:rPr>
          <w:rStyle w:val="Emphasis"/>
        </w:rPr>
        <w:fldChar w:fldCharType="end"/>
      </w:r>
      <w:r>
        <w:rPr>
          <w:rStyle w:val="Emphasis"/>
        </w:rPr>
        <w:t xml:space="preserve"> </w:t>
      </w:r>
      <w:r>
        <w:t>class</w:t>
      </w:r>
    </w:p>
    <w:p w14:paraId="0D19768C" w14:textId="77777777" w:rsidR="00272E8A" w:rsidRDefault="00272E8A" w:rsidP="00272E8A">
      <w:pPr>
        <w:autoSpaceDE w:val="0"/>
        <w:autoSpaceDN w:val="0"/>
        <w:adjustRightInd w:val="0"/>
        <w:jc w:val="both"/>
        <w:rPr>
          <w:sz w:val="24"/>
          <w:szCs w:val="24"/>
        </w:rPr>
      </w:pPr>
      <w:r>
        <w:rPr>
          <w:sz w:val="24"/>
          <w:szCs w:val="24"/>
        </w:rPr>
        <w:t xml:space="preserve">The </w:t>
      </w:r>
      <w:r>
        <w:rPr>
          <w:rFonts w:ascii="Lucida Console" w:hAnsi="Lucida Console" w:cs="Lucida Console"/>
          <w:sz w:val="18"/>
          <w:szCs w:val="18"/>
        </w:rPr>
        <w:t>Fermion</w:t>
      </w:r>
      <w:r>
        <w:rPr>
          <w:sz w:val="24"/>
          <w:szCs w:val="24"/>
        </w:rPr>
        <w:t xml:space="preserve"> class is used to define Fermionic problems to the system. The Hamiltonian being simulated is</w:t>
      </w:r>
      <w:r w:rsidR="004E674F">
        <w:rPr>
          <w:sz w:val="24"/>
          <w:szCs w:val="24"/>
        </w:rPr>
        <w:t xml:space="preserve"> (in 2</w:t>
      </w:r>
      <w:r w:rsidR="004E674F" w:rsidRPr="004E674F">
        <w:rPr>
          <w:sz w:val="24"/>
          <w:szCs w:val="24"/>
          <w:vertAlign w:val="superscript"/>
        </w:rPr>
        <w:t>nd</w:t>
      </w:r>
      <w:r w:rsidR="004E674F">
        <w:rPr>
          <w:sz w:val="24"/>
          <w:szCs w:val="24"/>
        </w:rPr>
        <w:t xml:space="preserve"> quantized form)</w:t>
      </w:r>
      <w:r>
        <w:rPr>
          <w:sz w:val="24"/>
          <w:szCs w:val="24"/>
        </w:rPr>
        <w:t>:</w:t>
      </w:r>
    </w:p>
    <w:p w14:paraId="24E5A01E" w14:textId="77777777" w:rsidR="00272E8A" w:rsidRDefault="00272E8A" w:rsidP="00272E8A">
      <w:pPr>
        <w:autoSpaceDE w:val="0"/>
        <w:autoSpaceDN w:val="0"/>
        <w:adjustRightInd w:val="0"/>
        <w:jc w:val="both"/>
        <w:rPr>
          <w:sz w:val="24"/>
          <w:szCs w:val="24"/>
        </w:rPr>
      </w:pPr>
    </w:p>
    <w:p w14:paraId="183C6EC6" w14:textId="77777777" w:rsidR="00272E8A" w:rsidRPr="004E674F" w:rsidRDefault="004E674F" w:rsidP="00272E8A">
      <w:pPr>
        <w:autoSpaceDE w:val="0"/>
        <w:autoSpaceDN w:val="0"/>
        <w:adjustRightInd w:val="0"/>
        <w:jc w:val="both"/>
        <w:rPr>
          <w:iCs/>
          <w:sz w:val="24"/>
          <w:szCs w:val="24"/>
        </w:rPr>
      </w:pPr>
      <m:oMathPara>
        <m:oMath>
          <m:r>
            <w:rPr>
              <w:rFonts w:ascii="Cambria Math" w:hAnsi="Cambria Math"/>
              <w:sz w:val="24"/>
              <w:szCs w:val="24"/>
            </w:rPr>
            <m:t>H=</m:t>
          </m:r>
          <m:nary>
            <m:naryPr>
              <m:chr m:val="∑"/>
              <m:supHide m:val="1"/>
              <m:ctrlPr>
                <w:rPr>
                  <w:rFonts w:ascii="Cambria Math" w:hAnsi="Cambria Math"/>
                  <w:i/>
                  <w:iCs/>
                  <w:sz w:val="24"/>
                  <w:szCs w:val="24"/>
                </w:rPr>
              </m:ctrlPr>
            </m:naryPr>
            <m:sub>
              <m:r>
                <w:rPr>
                  <w:rFonts w:ascii="Cambria Math" w:hAnsi="Cambria Math"/>
                  <w:sz w:val="24"/>
                  <w:szCs w:val="24"/>
                </w:rPr>
                <m:t>p&lt;q</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q</m:t>
                  </m:r>
                </m:sub>
              </m:sSub>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nary>
                <m:naryPr>
                  <m:chr m:val="∑"/>
                  <m:supHide m:val="1"/>
                  <m:ctrlPr>
                    <w:rPr>
                      <w:rFonts w:ascii="Cambria Math" w:hAnsi="Cambria Math"/>
                      <w:i/>
                      <w:iCs/>
                      <w:sz w:val="24"/>
                      <w:szCs w:val="24"/>
                    </w:rPr>
                  </m:ctrlPr>
                </m:naryPr>
                <m:sub>
                  <m:r>
                    <w:rPr>
                      <w:rFonts w:ascii="Cambria Math" w:hAnsi="Cambria Math"/>
                      <w:sz w:val="24"/>
                      <w:szCs w:val="24"/>
                    </w:rPr>
                    <m:t>p&lt;q&lt;r&lt;s</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pqrs </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q</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r</m:t>
                      </m:r>
                    </m:sub>
                  </m:sSub>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s</m:t>
                      </m:r>
                    </m:sub>
                  </m:sSub>
                </m:e>
              </m:nary>
            </m:e>
          </m:nary>
        </m:oMath>
      </m:oMathPara>
    </w:p>
    <w:p w14:paraId="61726D88" w14:textId="77777777" w:rsidR="004E674F" w:rsidRPr="004E674F" w:rsidRDefault="004E674F" w:rsidP="00272E8A">
      <w:pPr>
        <w:autoSpaceDE w:val="0"/>
        <w:autoSpaceDN w:val="0"/>
        <w:adjustRightInd w:val="0"/>
        <w:jc w:val="both"/>
        <w:rPr>
          <w:iCs/>
          <w:sz w:val="24"/>
          <w:szCs w:val="24"/>
        </w:rPr>
      </w:pPr>
    </w:p>
    <w:p w14:paraId="7DE0DECF" w14:textId="288F023A" w:rsidR="004E674F" w:rsidRDefault="004E674F" w:rsidP="004E674F">
      <w:pPr>
        <w:pStyle w:val="Caption"/>
        <w:jc w:val="center"/>
        <w:rPr>
          <w:sz w:val="24"/>
          <w:szCs w:val="24"/>
        </w:rPr>
      </w:pPr>
      <w:r>
        <w:t xml:space="preserve">Equation </w:t>
      </w:r>
      <w:fldSimple w:instr=" SEQ Equation \* ARABIC ">
        <w:r w:rsidR="001A167A">
          <w:rPr>
            <w:noProof/>
          </w:rPr>
          <w:t>6</w:t>
        </w:r>
      </w:fldSimple>
      <w:r>
        <w:t>: Fermionic Hamiltonian</w:t>
      </w:r>
    </w:p>
    <w:p w14:paraId="36D09453" w14:textId="68EE3151" w:rsidR="00031CB2" w:rsidRDefault="004E674F" w:rsidP="00272E8A">
      <w:pPr>
        <w:autoSpaceDE w:val="0"/>
        <w:autoSpaceDN w:val="0"/>
        <w:adjustRightInd w:val="0"/>
        <w:jc w:val="both"/>
        <w:rPr>
          <w:sz w:val="24"/>
          <w:szCs w:val="24"/>
        </w:rPr>
      </w:pPr>
      <w:r>
        <w:rPr>
          <w:sz w:val="24"/>
          <w:szCs w:val="24"/>
        </w:rPr>
        <w:t xml:space="preserve">We are simulating the Bohr model of a molecule where we will ignore the motion of the nuclei since they are massive and can be viewed as fixed in space in comparison to the electrons. The first summation describes single electrons as they move (annihilation: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q</m:t>
            </m:r>
          </m:sub>
        </m:sSub>
      </m:oMath>
      <w:r>
        <w:rPr>
          <w:sz w:val="24"/>
          <w:szCs w:val="24"/>
        </w:rPr>
        <w:t xml:space="preserve"> and creation: </w:t>
      </w:r>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oMath>
      <w:r>
        <w:rPr>
          <w:sz w:val="24"/>
          <w:szCs w:val="24"/>
        </w:rPr>
        <w:t xml:space="preserve">). The second summation describes the interactions between pairs of electrons. These terms lead </w:t>
      </w:r>
      <w:r w:rsidR="004E5F18">
        <w:rPr>
          <w:sz w:val="24"/>
          <w:szCs w:val="24"/>
        </w:rPr>
        <w:t>to the basic gates (</w:t>
      </w:r>
      <w:r w:rsidRPr="004E674F">
        <w:rPr>
          <w:rFonts w:ascii="Lucida Console" w:hAnsi="Lucida Console" w:cs="Lucida Console"/>
          <w:sz w:val="18"/>
          <w:szCs w:val="18"/>
        </w:rPr>
        <w:t>Hpp</w:t>
      </w:r>
      <w:r>
        <w:rPr>
          <w:sz w:val="24"/>
          <w:szCs w:val="24"/>
        </w:rPr>
        <w:t xml:space="preserve">, </w:t>
      </w:r>
      <w:r w:rsidRPr="004E674F">
        <w:rPr>
          <w:rFonts w:ascii="Lucida Console" w:hAnsi="Lucida Console" w:cs="Lucida Console"/>
          <w:sz w:val="18"/>
          <w:szCs w:val="18"/>
        </w:rPr>
        <w:t>Hpq</w:t>
      </w:r>
      <w:r>
        <w:rPr>
          <w:sz w:val="24"/>
          <w:szCs w:val="24"/>
        </w:rPr>
        <w:t xml:space="preserve">, </w:t>
      </w:r>
      <w:r w:rsidRPr="004E674F">
        <w:rPr>
          <w:rFonts w:ascii="Lucida Console" w:hAnsi="Lucida Console" w:cs="Lucida Console"/>
          <w:sz w:val="18"/>
          <w:szCs w:val="18"/>
        </w:rPr>
        <w:t>Hpqqp</w:t>
      </w:r>
      <w:r>
        <w:rPr>
          <w:sz w:val="24"/>
          <w:szCs w:val="24"/>
        </w:rPr>
        <w:t xml:space="preserve">, </w:t>
      </w:r>
      <w:r w:rsidRPr="004E674F">
        <w:rPr>
          <w:rFonts w:ascii="Lucida Console" w:hAnsi="Lucida Console" w:cs="Lucida Console"/>
          <w:sz w:val="18"/>
          <w:szCs w:val="18"/>
        </w:rPr>
        <w:t>Hpqqr</w:t>
      </w:r>
      <w:r>
        <w:rPr>
          <w:sz w:val="24"/>
          <w:szCs w:val="24"/>
        </w:rPr>
        <w:t xml:space="preserve"> and </w:t>
      </w:r>
      <w:r w:rsidRPr="004E674F">
        <w:rPr>
          <w:rFonts w:ascii="Lucida Console" w:hAnsi="Lucida Console" w:cs="Lucida Console"/>
          <w:sz w:val="18"/>
          <w:szCs w:val="18"/>
        </w:rPr>
        <w:t>Hpqrs</w:t>
      </w:r>
      <w:r>
        <w:rPr>
          <w:sz w:val="24"/>
          <w:szCs w:val="24"/>
        </w:rPr>
        <w:t xml:space="preserve"> </w:t>
      </w:r>
      <w:r w:rsidR="004E5F18">
        <w:rPr>
          <w:sz w:val="24"/>
          <w:szCs w:val="24"/>
        </w:rPr>
        <w:t>used internally)</w:t>
      </w:r>
      <w:r>
        <w:rPr>
          <w:sz w:val="24"/>
          <w:szCs w:val="24"/>
        </w:rPr>
        <w:t xml:space="preserve">. For more details, see </w:t>
      </w:r>
      <w:r w:rsidR="0093388E">
        <w:rPr>
          <w:sz w:val="24"/>
          <w:szCs w:val="24"/>
        </w:rPr>
        <w:t xml:space="preserve">the reference to </w:t>
      </w:r>
      <w:r w:rsidR="004E5F18">
        <w:rPr>
          <w:sz w:val="24"/>
          <w:szCs w:val="24"/>
        </w:rPr>
        <w:t>the various quantum chemistry papers in the introduction</w:t>
      </w:r>
      <w:r w:rsidR="0093388E">
        <w:rPr>
          <w:sz w:val="24"/>
          <w:szCs w:val="24"/>
        </w:rPr>
        <w:t>.</w:t>
      </w:r>
      <w:r w:rsidR="00031CB2">
        <w:rPr>
          <w:sz w:val="24"/>
          <w:szCs w:val="24"/>
        </w:rPr>
        <w:t xml:space="preserve"> </w:t>
      </w:r>
    </w:p>
    <w:p w14:paraId="7AD707FE" w14:textId="77777777" w:rsidR="00031CB2" w:rsidRDefault="00031CB2" w:rsidP="00272E8A">
      <w:pPr>
        <w:autoSpaceDE w:val="0"/>
        <w:autoSpaceDN w:val="0"/>
        <w:adjustRightInd w:val="0"/>
        <w:jc w:val="both"/>
        <w:rPr>
          <w:sz w:val="24"/>
          <w:szCs w:val="24"/>
        </w:rPr>
      </w:pPr>
    </w:p>
    <w:p w14:paraId="265AA54B" w14:textId="77777777" w:rsidR="00272E8A" w:rsidRDefault="00031CB2" w:rsidP="00272E8A">
      <w:pPr>
        <w:autoSpaceDE w:val="0"/>
        <w:autoSpaceDN w:val="0"/>
        <w:adjustRightInd w:val="0"/>
        <w:jc w:val="both"/>
        <w:rPr>
          <w:sz w:val="24"/>
          <w:szCs w:val="24"/>
        </w:rPr>
      </w:pPr>
      <w:r>
        <w:rPr>
          <w:sz w:val="24"/>
          <w:szCs w:val="24"/>
        </w:rPr>
        <w:lastRenderedPageBreak/>
        <w:t>One item to note is that is that in the two body terms the outer (ps) and inner (qr) values must match in parity (spin-up or spin-down)</w:t>
      </w:r>
    </w:p>
    <w:p w14:paraId="7E83F832" w14:textId="77777777" w:rsidR="00272E8A" w:rsidRDefault="00272E8A" w:rsidP="00C97020">
      <w:pPr>
        <w:autoSpaceDE w:val="0"/>
        <w:autoSpaceDN w:val="0"/>
        <w:adjustRightInd w:val="0"/>
        <w:jc w:val="both"/>
        <w:rPr>
          <w:sz w:val="24"/>
          <w:szCs w:val="24"/>
        </w:rPr>
      </w:pPr>
    </w:p>
    <w:p w14:paraId="27D5A115" w14:textId="7AF4FB8D" w:rsidR="00321C28" w:rsidRDefault="00321C28" w:rsidP="00C97020">
      <w:pPr>
        <w:autoSpaceDE w:val="0"/>
        <w:autoSpaceDN w:val="0"/>
        <w:adjustRightInd w:val="0"/>
        <w:jc w:val="both"/>
        <w:rPr>
          <w:sz w:val="24"/>
          <w:szCs w:val="24"/>
        </w:rPr>
      </w:pPr>
      <w:r w:rsidRPr="00321C28">
        <w:rPr>
          <w:rFonts w:ascii="Lucida Console" w:hAnsi="Lucida Console" w:cs="Lucida Console"/>
          <w:sz w:val="18"/>
          <w:szCs w:val="18"/>
        </w:rPr>
        <w:t>Fermion</w:t>
      </w:r>
      <w:r>
        <w:rPr>
          <w:sz w:val="24"/>
          <w:szCs w:val="24"/>
        </w:rPr>
        <w:t xml:space="preserve"> is normally accessed via it’s static method: </w:t>
      </w:r>
      <w:r w:rsidRPr="00321C28">
        <w:rPr>
          <w:rFonts w:ascii="Lucida Console" w:hAnsi="Lucida Console" w:cs="Lucida Console"/>
          <w:sz w:val="18"/>
          <w:szCs w:val="18"/>
        </w:rPr>
        <w:t>Fermion</w:t>
      </w:r>
      <w:r w:rsidR="00A95D5C">
        <w:rPr>
          <w:rFonts w:ascii="Lucida Console" w:hAnsi="Lucida Console" w:cs="Lucida Console"/>
          <w:sz w:val="18"/>
          <w:szCs w:val="18"/>
        </w:rPr>
        <w:fldChar w:fldCharType="begin"/>
      </w:r>
      <w:r w:rsidR="00A95D5C">
        <w:instrText xml:space="preserve"> XE "</w:instrText>
      </w:r>
      <w:r w:rsidR="00A95D5C" w:rsidRPr="00922924">
        <w:rPr>
          <w:rFonts w:ascii="Lucida Console" w:hAnsi="Lucida Console" w:cs="Lucida Console"/>
          <w:sz w:val="18"/>
          <w:szCs w:val="18"/>
        </w:rPr>
        <w:instrText>Fermion</w:instrText>
      </w:r>
      <w:r w:rsidR="00A95D5C">
        <w:instrText xml:space="preserve">" </w:instrText>
      </w:r>
      <w:r w:rsidR="00A95D5C">
        <w:rPr>
          <w:rFonts w:ascii="Lucida Console" w:hAnsi="Lucida Console" w:cs="Lucida Console"/>
          <w:sz w:val="18"/>
          <w:szCs w:val="18"/>
        </w:rPr>
        <w:fldChar w:fldCharType="end"/>
      </w:r>
      <w:r w:rsidRPr="00321C28">
        <w:rPr>
          <w:rFonts w:ascii="Lucida Console" w:hAnsi="Lucida Console" w:cs="Lucida Console"/>
          <w:sz w:val="18"/>
          <w:szCs w:val="18"/>
        </w:rPr>
        <w:t>.Run(dic,data)</w:t>
      </w:r>
      <w:r>
        <w:rPr>
          <w:sz w:val="24"/>
          <w:szCs w:val="24"/>
        </w:rPr>
        <w:t xml:space="preserve">. The first parameter is a dictionary of possible arguments (all have defaults) and the second is an array of data containing strengths for the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pqrs</m:t>
            </m:r>
          </m:sub>
        </m:sSub>
      </m:oMath>
      <w:r>
        <w:rPr>
          <w:sz w:val="24"/>
          <w:szCs w:val="24"/>
        </w:rPr>
        <w:t xml:space="preserve"> terms (obtained from any conventional molecular chemistry simulator). We’ll describe each in detail using the </w:t>
      </w:r>
      <w:r w:rsidRPr="00321C28">
        <w:rPr>
          <w:rFonts w:ascii="Lucida Console" w:hAnsi="Lucida Console" w:cs="Lucida Console"/>
          <w:sz w:val="18"/>
          <w:szCs w:val="18"/>
        </w:rPr>
        <w:t>H2.fsx</w:t>
      </w:r>
      <w:r>
        <w:rPr>
          <w:sz w:val="24"/>
          <w:szCs w:val="24"/>
        </w:rPr>
        <w:t xml:space="preserve"> sample script as an example. The first thing we need to do is to create a dictionary for all our parameters:</w:t>
      </w:r>
    </w:p>
    <w:p w14:paraId="4991737A" w14:textId="77777777" w:rsidR="00321C28" w:rsidRDefault="00321C28" w:rsidP="00C97020">
      <w:pPr>
        <w:autoSpaceDE w:val="0"/>
        <w:autoSpaceDN w:val="0"/>
        <w:adjustRightInd w:val="0"/>
        <w:jc w:val="both"/>
        <w:rPr>
          <w:sz w:val="24"/>
          <w:szCs w:val="24"/>
        </w:rPr>
      </w:pPr>
    </w:p>
    <w:p w14:paraId="6C07E8C8"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dic = Dictionary&lt;string,string&gt;()   </w:t>
      </w:r>
      <w:r>
        <w:rPr>
          <w:rFonts w:ascii="Lucida Console" w:hAnsi="Lucida Console" w:cs="Lucida Console"/>
          <w:color w:val="008000"/>
          <w:sz w:val="19"/>
          <w:szCs w:val="19"/>
        </w:rPr>
        <w:t>// Parameters to Fermion</w:t>
      </w:r>
    </w:p>
    <w:p w14:paraId="067A3C38" w14:textId="77777777" w:rsidR="00321C28" w:rsidRDefault="00321C28" w:rsidP="00321C28">
      <w:pPr>
        <w:autoSpaceDE w:val="0"/>
        <w:autoSpaceDN w:val="0"/>
        <w:adjustRightInd w:val="0"/>
        <w:rPr>
          <w:rFonts w:ascii="Lucida Console" w:hAnsi="Lucida Console" w:cs="Lucida Console"/>
          <w:sz w:val="19"/>
          <w:szCs w:val="19"/>
        </w:rPr>
      </w:pPr>
    </w:p>
    <w:p w14:paraId="1A64D1B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"Test"</w:t>
      </w:r>
      <w:r>
        <w:rPr>
          <w:rFonts w:ascii="Lucida Console" w:hAnsi="Lucida Console" w:cs="Lucida Console"/>
          <w:sz w:val="19"/>
          <w:szCs w:val="19"/>
        </w:rPr>
        <w:t xml:space="preserve">]   &lt;- </w:t>
      </w:r>
      <w:r>
        <w:rPr>
          <w:rFonts w:ascii="Lucida Console" w:hAnsi="Lucida Console" w:cs="Lucida Console"/>
          <w:color w:val="800000"/>
          <w:sz w:val="19"/>
          <w:szCs w:val="19"/>
        </w:rPr>
        <w:t>"26"</w:t>
      </w:r>
      <w:r>
        <w:rPr>
          <w:rFonts w:ascii="Lucida Console" w:hAnsi="Lucida Console" w:cs="Lucida Console"/>
          <w:sz w:val="19"/>
          <w:szCs w:val="19"/>
        </w:rPr>
        <w:t xml:space="preserve">    </w:t>
      </w:r>
      <w:r>
        <w:rPr>
          <w:rFonts w:ascii="Lucida Console" w:hAnsi="Lucida Console" w:cs="Lucida Console"/>
          <w:color w:val="008000"/>
          <w:sz w:val="19"/>
          <w:szCs w:val="19"/>
        </w:rPr>
        <w:t>// Test to process in data[]</w:t>
      </w:r>
    </w:p>
    <w:p w14:paraId="28CD2042"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"Bits"</w:t>
      </w:r>
      <w:r>
        <w:rPr>
          <w:rFonts w:ascii="Lucida Console" w:hAnsi="Lucida Console" w:cs="Lucida Console"/>
          <w:sz w:val="19"/>
          <w:szCs w:val="19"/>
        </w:rPr>
        <w:t xml:space="preserve">]   &lt;- </w:t>
      </w:r>
      <w:r>
        <w:rPr>
          <w:rFonts w:ascii="Lucida Console" w:hAnsi="Lucida Console" w:cs="Lucida Console"/>
          <w:color w:val="800000"/>
          <w:sz w:val="19"/>
          <w:szCs w:val="19"/>
        </w:rPr>
        <w:t>"18"</w:t>
      </w:r>
      <w:r>
        <w:rPr>
          <w:rFonts w:ascii="Lucida Console" w:hAnsi="Lucida Console" w:cs="Lucida Console"/>
          <w:sz w:val="19"/>
          <w:szCs w:val="19"/>
        </w:rPr>
        <w:t xml:space="preserve">    </w:t>
      </w:r>
      <w:r>
        <w:rPr>
          <w:rFonts w:ascii="Lucida Console" w:hAnsi="Lucida Console" w:cs="Lucida Console"/>
          <w:color w:val="008000"/>
          <w:sz w:val="19"/>
          <w:szCs w:val="19"/>
        </w:rPr>
        <w:t>// Bit accuracy</w:t>
      </w:r>
    </w:p>
    <w:p w14:paraId="605B5D37" w14:textId="66566BFF"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"Trotter"</w:t>
      </w:r>
      <w:r>
        <w:rPr>
          <w:rFonts w:ascii="Lucida Console" w:hAnsi="Lucida Console" w:cs="Lucida Console"/>
          <w:sz w:val="19"/>
          <w:szCs w:val="19"/>
        </w:rPr>
        <w:t xml:space="preserve">]&lt;- </w:t>
      </w:r>
      <w:r w:rsidR="00DF6160">
        <w:rPr>
          <w:rFonts w:ascii="Lucida Console" w:hAnsi="Lucida Console" w:cs="Lucida Console"/>
          <w:color w:val="800000"/>
          <w:sz w:val="19"/>
          <w:szCs w:val="19"/>
        </w:rPr>
        <w:t>"32</w:t>
      </w:r>
      <w:r>
        <w:rPr>
          <w:rFonts w:ascii="Lucida Console" w:hAnsi="Lucida Console" w:cs="Lucida Console"/>
          <w:color w:val="800000"/>
          <w:sz w:val="19"/>
          <w:szCs w:val="19"/>
        </w:rPr>
        <w:t>"</w:t>
      </w:r>
      <w:r>
        <w:rPr>
          <w:rFonts w:ascii="Lucida Console" w:hAnsi="Lucida Console" w:cs="Lucida Console"/>
          <w:sz w:val="19"/>
          <w:szCs w:val="19"/>
        </w:rPr>
        <w:t xml:space="preserve">   </w:t>
      </w:r>
      <w:r w:rsidR="00DF6160">
        <w:rPr>
          <w:rFonts w:ascii="Lucida Console" w:hAnsi="Lucida Console" w:cs="Lucida Console"/>
          <w:sz w:val="19"/>
          <w:szCs w:val="19"/>
        </w:rPr>
        <w:t xml:space="preserve"> </w:t>
      </w:r>
      <w:r>
        <w:rPr>
          <w:rFonts w:ascii="Lucida Console" w:hAnsi="Lucida Console" w:cs="Lucida Console"/>
          <w:color w:val="008000"/>
          <w:sz w:val="19"/>
          <w:szCs w:val="19"/>
        </w:rPr>
        <w:t>// Trotter number</w:t>
      </w:r>
    </w:p>
    <w:p w14:paraId="2C13EDA2" w14:textId="77777777" w:rsidR="00321C28" w:rsidRDefault="00321C28" w:rsidP="00321C28">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dic.[</w:t>
      </w:r>
      <w:r>
        <w:rPr>
          <w:rFonts w:ascii="Lucida Console" w:hAnsi="Lucida Console" w:cs="Lucida Console"/>
          <w:color w:val="800000"/>
          <w:sz w:val="19"/>
          <w:szCs w:val="19"/>
        </w:rPr>
        <w:t>"Thresh"</w:t>
      </w:r>
      <w:r>
        <w:rPr>
          <w:rFonts w:ascii="Lucida Console" w:hAnsi="Lucida Console" w:cs="Lucida Console"/>
          <w:sz w:val="19"/>
          <w:szCs w:val="19"/>
        </w:rPr>
        <w:t xml:space="preserve">] &lt;- </w:t>
      </w:r>
      <w:r>
        <w:rPr>
          <w:rFonts w:ascii="Lucida Console" w:hAnsi="Lucida Console" w:cs="Lucida Console"/>
          <w:color w:val="800000"/>
          <w:sz w:val="19"/>
          <w:szCs w:val="19"/>
        </w:rPr>
        <w:t>"-0.6"</w:t>
      </w:r>
      <w:r>
        <w:rPr>
          <w:rFonts w:ascii="Lucida Console" w:hAnsi="Lucida Console" w:cs="Lucida Console"/>
          <w:sz w:val="19"/>
          <w:szCs w:val="19"/>
        </w:rPr>
        <w:t xml:space="preserve">  </w:t>
      </w:r>
      <w:r>
        <w:rPr>
          <w:rFonts w:ascii="Lucida Console" w:hAnsi="Lucida Console" w:cs="Lucida Console"/>
          <w:color w:val="008000"/>
          <w:sz w:val="19"/>
          <w:szCs w:val="19"/>
        </w:rPr>
        <w:t>// Max threshold to accept as an</w:t>
      </w:r>
    </w:p>
    <w:p w14:paraId="139033D9"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8000"/>
          <w:sz w:val="19"/>
          <w:szCs w:val="19"/>
        </w:rPr>
        <w:t xml:space="preserve">                          // energy answer (with nuclear repulsion)</w:t>
      </w:r>
    </w:p>
    <w:p w14:paraId="1E21D710"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"Emin"</w:t>
      </w:r>
      <w:r>
        <w:rPr>
          <w:rFonts w:ascii="Lucida Console" w:hAnsi="Lucida Console" w:cs="Lucida Console"/>
          <w:sz w:val="19"/>
          <w:szCs w:val="19"/>
        </w:rPr>
        <w:t xml:space="preserve">]   &lt;- </w:t>
      </w:r>
      <w:r>
        <w:rPr>
          <w:rFonts w:ascii="Lucida Console" w:hAnsi="Lucida Console" w:cs="Lucida Console"/>
          <w:color w:val="800000"/>
          <w:sz w:val="19"/>
          <w:szCs w:val="19"/>
        </w:rPr>
        <w:t>"-2.5"</w:t>
      </w:r>
      <w:r>
        <w:rPr>
          <w:rFonts w:ascii="Lucida Console" w:hAnsi="Lucida Console" w:cs="Lucida Console"/>
          <w:sz w:val="19"/>
          <w:szCs w:val="19"/>
        </w:rPr>
        <w:t xml:space="preserve">  </w:t>
      </w:r>
      <w:r>
        <w:rPr>
          <w:rFonts w:ascii="Lucida Console" w:hAnsi="Lucida Console" w:cs="Lucida Console"/>
          <w:color w:val="008000"/>
          <w:sz w:val="19"/>
          <w:szCs w:val="19"/>
        </w:rPr>
        <w:t>// Min possible energy (w/o nuc repul)</w:t>
      </w:r>
    </w:p>
    <w:p w14:paraId="1344426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"Emax"</w:t>
      </w:r>
      <w:r>
        <w:rPr>
          <w:rFonts w:ascii="Lucida Console" w:hAnsi="Lucida Console" w:cs="Lucida Console"/>
          <w:sz w:val="19"/>
          <w:szCs w:val="19"/>
        </w:rPr>
        <w:t xml:space="preserve">]   &lt;- </w:t>
      </w:r>
      <w:r>
        <w:rPr>
          <w:rFonts w:ascii="Lucida Console" w:hAnsi="Lucida Console" w:cs="Lucida Console"/>
          <w:color w:val="800000"/>
          <w:sz w:val="19"/>
          <w:szCs w:val="19"/>
        </w:rPr>
        <w:t>" 1.5"</w:t>
      </w:r>
      <w:r>
        <w:rPr>
          <w:rFonts w:ascii="Lucida Console" w:hAnsi="Lucida Console" w:cs="Lucida Console"/>
          <w:sz w:val="19"/>
          <w:szCs w:val="19"/>
        </w:rPr>
        <w:t xml:space="preserve">  </w:t>
      </w:r>
      <w:r>
        <w:rPr>
          <w:rFonts w:ascii="Lucida Console" w:hAnsi="Lucida Console" w:cs="Lucida Console"/>
          <w:color w:val="008000"/>
          <w:sz w:val="19"/>
          <w:szCs w:val="19"/>
        </w:rPr>
        <w:t>// Max possible energy (w/o nuc repul)</w:t>
      </w:r>
    </w:p>
    <w:p w14:paraId="3CB3343E"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"Ecnt"</w:t>
      </w:r>
      <w:r>
        <w:rPr>
          <w:rFonts w:ascii="Lucida Console" w:hAnsi="Lucida Console" w:cs="Lucida Console"/>
          <w:sz w:val="19"/>
          <w:szCs w:val="19"/>
        </w:rPr>
        <w:t xml:space="preserve">]   &lt;- </w:t>
      </w:r>
      <w:r>
        <w:rPr>
          <w:rFonts w:ascii="Lucida Console" w:hAnsi="Lucida Console" w:cs="Lucida Console"/>
          <w:color w:val="800000"/>
          <w:sz w:val="19"/>
          <w:szCs w:val="19"/>
        </w:rPr>
        <w:t>"2"</w:t>
      </w:r>
      <w:r>
        <w:rPr>
          <w:rFonts w:ascii="Lucida Console" w:hAnsi="Lucida Console" w:cs="Lucida Console"/>
          <w:sz w:val="19"/>
          <w:szCs w:val="19"/>
        </w:rPr>
        <w:t xml:space="preserve">     </w:t>
      </w:r>
      <w:r>
        <w:rPr>
          <w:rFonts w:ascii="Lucida Console" w:hAnsi="Lucida Console" w:cs="Lucida Console"/>
          <w:color w:val="008000"/>
          <w:sz w:val="19"/>
          <w:szCs w:val="19"/>
        </w:rPr>
        <w:t>// Electron count</w:t>
      </w:r>
    </w:p>
    <w:p w14:paraId="41E8006C"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"SOs"</w:t>
      </w:r>
      <w:r>
        <w:rPr>
          <w:rFonts w:ascii="Lucida Console" w:hAnsi="Lucida Console" w:cs="Lucida Console"/>
          <w:sz w:val="19"/>
          <w:szCs w:val="19"/>
        </w:rPr>
        <w:t xml:space="preserve">]    &lt;- </w:t>
      </w:r>
      <w:r>
        <w:rPr>
          <w:rFonts w:ascii="Lucida Console" w:hAnsi="Lucida Console" w:cs="Lucida Console"/>
          <w:color w:val="800000"/>
          <w:sz w:val="19"/>
          <w:szCs w:val="19"/>
        </w:rPr>
        <w:t>"4"</w:t>
      </w:r>
      <w:r>
        <w:rPr>
          <w:rFonts w:ascii="Lucida Console" w:hAnsi="Lucida Console" w:cs="Lucida Console"/>
          <w:sz w:val="19"/>
          <w:szCs w:val="19"/>
        </w:rPr>
        <w:t xml:space="preserve">     </w:t>
      </w:r>
      <w:r>
        <w:rPr>
          <w:rFonts w:ascii="Lucida Console" w:hAnsi="Lucida Console" w:cs="Lucida Console"/>
          <w:color w:val="008000"/>
          <w:sz w:val="19"/>
          <w:szCs w:val="19"/>
        </w:rPr>
        <w:t>// Spin orbitals</w:t>
      </w:r>
    </w:p>
    <w:p w14:paraId="73910523" w14:textId="7871A03C" w:rsidR="00E22F27" w:rsidRPr="00517882"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"Preps"</w:t>
      </w:r>
      <w:r>
        <w:rPr>
          <w:rFonts w:ascii="Lucida Console" w:hAnsi="Lucida Console" w:cs="Lucida Console"/>
          <w:sz w:val="19"/>
          <w:szCs w:val="19"/>
        </w:rPr>
        <w:t xml:space="preserve">]  &lt;- </w:t>
      </w:r>
      <w:r>
        <w:rPr>
          <w:rFonts w:ascii="Lucida Console" w:hAnsi="Lucida Console" w:cs="Lucida Console"/>
          <w:color w:val="800000"/>
          <w:sz w:val="19"/>
          <w:szCs w:val="19"/>
        </w:rPr>
        <w:t>"[1;2]</w:t>
      </w:r>
      <w:r w:rsidR="00BE06CD">
        <w:rPr>
          <w:rFonts w:ascii="Lucida Console" w:hAnsi="Lucida Console" w:cs="Lucida Console"/>
          <w:color w:val="800000"/>
          <w:sz w:val="19"/>
          <w:szCs w:val="19"/>
        </w:rPr>
        <w:t>”</w:t>
      </w:r>
      <w:r>
        <w:rPr>
          <w:rFonts w:ascii="Lucida Console" w:hAnsi="Lucida Console" w:cs="Lucida Console"/>
          <w:color w:val="008000"/>
          <w:sz w:val="19"/>
          <w:szCs w:val="19"/>
        </w:rPr>
        <w:t xml:space="preserve"> // Prepared start states</w:t>
      </w:r>
      <w:r w:rsidR="00BE06CD">
        <w:rPr>
          <w:rFonts w:ascii="Lucida Console" w:hAnsi="Lucida Console" w:cs="Lucida Console"/>
          <w:color w:val="008000"/>
          <w:sz w:val="19"/>
          <w:szCs w:val="19"/>
        </w:rPr>
        <w:t xml:space="preserve"> (list of lists)</w:t>
      </w:r>
    </w:p>
    <w:p w14:paraId="1D7F080D" w14:textId="18195E83" w:rsidR="00321C28" w:rsidRDefault="00E22F27" w:rsidP="00E22F27">
      <w:pPr>
        <w:pStyle w:val="Caption"/>
        <w:jc w:val="center"/>
        <w:rPr>
          <w:sz w:val="24"/>
          <w:szCs w:val="24"/>
        </w:rPr>
      </w:pPr>
      <w:bookmarkStart w:id="191" w:name="_Toc431216148"/>
      <w:r>
        <w:t xml:space="preserve">Example </w:t>
      </w:r>
      <w:fldSimple w:instr=" SEQ Example \* ARABIC ">
        <w:r w:rsidR="001A167A">
          <w:rPr>
            <w:noProof/>
          </w:rPr>
          <w:t>81</w:t>
        </w:r>
      </w:fldSimple>
      <w:r>
        <w:t>: H2 Fermoinic dictionary definition</w:t>
      </w:r>
      <w:bookmarkEnd w:id="191"/>
    </w:p>
    <w:p w14:paraId="2D64A9C6" w14:textId="65BF127B" w:rsidR="00773CF6" w:rsidRDefault="00BE06CD" w:rsidP="00BE06CD">
      <w:pPr>
        <w:autoSpaceDE w:val="0"/>
        <w:autoSpaceDN w:val="0"/>
        <w:adjustRightInd w:val="0"/>
        <w:jc w:val="both"/>
        <w:rPr>
          <w:sz w:val="24"/>
          <w:szCs w:val="24"/>
        </w:rPr>
      </w:pPr>
      <w:r>
        <w:rPr>
          <w:sz w:val="24"/>
          <w:szCs w:val="24"/>
        </w:rPr>
        <w:t>Many of these are obvious (if you work in Quantum Chemistry</w:t>
      </w:r>
      <w:r w:rsidR="00623048">
        <w:rPr>
          <w:sz w:val="24"/>
          <w:szCs w:val="24"/>
        </w:rPr>
        <w:fldChar w:fldCharType="begin"/>
      </w:r>
      <w:r w:rsidR="00623048">
        <w:instrText xml:space="preserve"> XE "</w:instrText>
      </w:r>
      <w:r w:rsidR="00623048" w:rsidRPr="00D508E1">
        <w:rPr>
          <w:sz w:val="24"/>
          <w:szCs w:val="24"/>
        </w:rPr>
        <w:instrText>Quantum Chemistry</w:instrText>
      </w:r>
      <w:r w:rsidR="00623048">
        <w:instrText xml:space="preserve">" </w:instrText>
      </w:r>
      <w:r w:rsidR="00623048">
        <w:rPr>
          <w:sz w:val="24"/>
          <w:szCs w:val="24"/>
        </w:rPr>
        <w:fldChar w:fldCharType="end"/>
      </w:r>
      <w:r>
        <w:rPr>
          <w:sz w:val="24"/>
          <w:szCs w:val="24"/>
        </w:rPr>
        <w:t xml:space="preserve"> </w:t>
      </w:r>
      <w:r w:rsidRPr="00BE06CD">
        <w:rPr>
          <w:sz w:val="24"/>
          <w:szCs w:val="24"/>
        </w:rPr>
        <w:sym w:font="Wingdings" w:char="F04A"/>
      </w:r>
      <w:r>
        <w:rPr>
          <w:sz w:val="24"/>
          <w:szCs w:val="24"/>
        </w:rPr>
        <w:t>) but a few are non-standard:</w:t>
      </w:r>
    </w:p>
    <w:p w14:paraId="09D1DC9C"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Thresh</w:t>
      </w:r>
      <w:r>
        <w:rPr>
          <w:sz w:val="24"/>
          <w:szCs w:val="24"/>
        </w:rPr>
        <w:t xml:space="preserve"> is just a cut-off to say that we don’t want any answers with an energy higher than this (keep running until we get a good answer).</w:t>
      </w:r>
    </w:p>
    <w:p w14:paraId="530911AE"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Emin, Emax</w:t>
      </w:r>
      <w:r>
        <w:rPr>
          <w:sz w:val="24"/>
          <w:szCs w:val="24"/>
        </w:rPr>
        <w:t xml:space="preserve"> define the range of our phase estimation (0.0 to 1.0)</w:t>
      </w:r>
    </w:p>
    <w:p w14:paraId="1DF82537"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Ecnt</w:t>
      </w:r>
      <w:r>
        <w:rPr>
          <w:sz w:val="24"/>
          <w:szCs w:val="24"/>
        </w:rPr>
        <w:t xml:space="preserve"> is our electron count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only has 2 electrons).</w:t>
      </w:r>
    </w:p>
    <w:p w14:paraId="53B88320" w14:textId="77777777" w:rsidR="00C361FD" w:rsidRDefault="00C361FD" w:rsidP="00BE06CD">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SOs</w:t>
      </w:r>
      <w:r>
        <w:rPr>
          <w:sz w:val="24"/>
          <w:szCs w:val="24"/>
        </w:rPr>
        <w:t xml:space="preserve"> refer to the number of spin orbitals, this is twice the number of orbitals (up and down). In the case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we only have 4 SOs.</w:t>
      </w:r>
    </w:p>
    <w:p w14:paraId="360CFA88" w14:textId="41893BFF" w:rsidR="00981AD6" w:rsidRDefault="00C361FD" w:rsidP="00981AD6">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Preps</w:t>
      </w:r>
      <w:r>
        <w:rPr>
          <w:sz w:val="24"/>
          <w:szCs w:val="24"/>
        </w:rPr>
        <w:t xml:space="preserve"> are the states to start from the full set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would be </w:t>
      </w:r>
      <w:r>
        <w:rPr>
          <w:rFonts w:ascii="Lucida Console" w:hAnsi="Lucida Console" w:cs="Lucida Console"/>
          <w:sz w:val="18"/>
          <w:szCs w:val="18"/>
        </w:rPr>
        <w:t>[1;2];[1;3];[1;4];[3</w:t>
      </w:r>
      <w:r w:rsidRPr="00C361FD">
        <w:rPr>
          <w:rFonts w:ascii="Lucida Console" w:hAnsi="Lucida Console" w:cs="Lucida Console"/>
          <w:sz w:val="18"/>
          <w:szCs w:val="18"/>
        </w:rPr>
        <w:t>;4]</w:t>
      </w:r>
      <w:r>
        <w:rPr>
          <w:sz w:val="24"/>
          <w:szCs w:val="24"/>
        </w:rPr>
        <w:t xml:space="preserve"> if we wanted to start with 2 electrons in each of the legal spin orbital configurations (SOs start at 1).</w:t>
      </w:r>
    </w:p>
    <w:p w14:paraId="48CF7AD4" w14:textId="77777777" w:rsidR="00517882" w:rsidRPr="00517882" w:rsidRDefault="00517882" w:rsidP="00517882">
      <w:pPr>
        <w:pStyle w:val="ListParagraph"/>
        <w:autoSpaceDE w:val="0"/>
        <w:autoSpaceDN w:val="0"/>
        <w:adjustRightInd w:val="0"/>
        <w:jc w:val="both"/>
        <w:rPr>
          <w:sz w:val="24"/>
          <w:szCs w:val="24"/>
        </w:rPr>
      </w:pPr>
    </w:p>
    <w:p w14:paraId="2AF3F92B" w14:textId="241165C9" w:rsidR="00981AD6" w:rsidRDefault="00981AD6" w:rsidP="00981AD6">
      <w:pPr>
        <w:autoSpaceDE w:val="0"/>
        <w:autoSpaceDN w:val="0"/>
        <w:adjustRightInd w:val="0"/>
        <w:jc w:val="both"/>
        <w:rPr>
          <w:sz w:val="24"/>
          <w:szCs w:val="24"/>
        </w:rPr>
      </w:pPr>
      <w:r>
        <w:rPr>
          <w:sz w:val="24"/>
          <w:szCs w:val="24"/>
        </w:rPr>
        <w:t xml:space="preserve">The </w:t>
      </w:r>
      <w:r w:rsidRPr="00981AD6">
        <w:rPr>
          <w:rFonts w:ascii="Lucida Console" w:hAnsi="Lucida Console" w:cs="Lucida Console"/>
          <w:sz w:val="18"/>
          <w:szCs w:val="18"/>
        </w:rPr>
        <w:t>data</w:t>
      </w:r>
      <w:r>
        <w:rPr>
          <w:sz w:val="24"/>
          <w:szCs w:val="24"/>
        </w:rPr>
        <w:t xml:space="preserve"> array consists of strings in a specific format that represent a test to run. The elements in each string are separated by </w:t>
      </w:r>
      <w:r w:rsidR="00535725">
        <w:rPr>
          <w:sz w:val="24"/>
          <w:szCs w:val="24"/>
        </w:rPr>
        <w:t>whitespace</w:t>
      </w:r>
      <w:r>
        <w:rPr>
          <w:sz w:val="24"/>
          <w:szCs w:val="24"/>
        </w:rPr>
        <w:t xml:space="preserve"> an</w:t>
      </w:r>
      <w:r w:rsidR="00535725">
        <w:rPr>
          <w:sz w:val="24"/>
          <w:szCs w:val="24"/>
        </w:rPr>
        <w:t>d</w:t>
      </w:r>
      <w:r>
        <w:rPr>
          <w:sz w:val="24"/>
          <w:szCs w:val="24"/>
        </w:rPr>
        <w:t xml:space="preserve"> consist of:</w:t>
      </w:r>
    </w:p>
    <w:p w14:paraId="6CAA9E37" w14:textId="5D29C1BC"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tst=#</w:t>
      </w:r>
      <w:r>
        <w:rPr>
          <w:sz w:val="24"/>
          <w:szCs w:val="24"/>
        </w:rPr>
        <w:t xml:space="preserve"> The test number of this line (does not have to be the same as the index in the array)</w:t>
      </w:r>
      <w:r w:rsidR="00535725">
        <w:rPr>
          <w:sz w:val="24"/>
          <w:szCs w:val="24"/>
        </w:rPr>
        <w:t>.</w:t>
      </w:r>
    </w:p>
    <w:p w14:paraId="68849BA4" w14:textId="4A7A9EC5"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info=str</w:t>
      </w:r>
      <w:r>
        <w:rPr>
          <w:sz w:val="24"/>
          <w:szCs w:val="24"/>
        </w:rPr>
        <w:t xml:space="preserve"> Any identifying information that you’d like the simulator to output for this test</w:t>
      </w:r>
      <w:r w:rsidR="00535725">
        <w:rPr>
          <w:sz w:val="24"/>
          <w:szCs w:val="24"/>
        </w:rPr>
        <w:t xml:space="preserve"> (in this case the separation of the nuclei).</w:t>
      </w:r>
    </w:p>
    <w:p w14:paraId="4253BF90" w14:textId="25FA1ECB"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nuc=#</w:t>
      </w:r>
      <w:r>
        <w:rPr>
          <w:sz w:val="24"/>
          <w:szCs w:val="24"/>
        </w:rPr>
        <w:t xml:space="preserve"> Nuclear repulsion term. This is used to calculate the total energy values as opposed to the raw numbers without nuclear repulsion</w:t>
      </w:r>
      <w:r w:rsidR="00535725">
        <w:rPr>
          <w:sz w:val="24"/>
          <w:szCs w:val="24"/>
        </w:rPr>
        <w:t>.</w:t>
      </w:r>
    </w:p>
    <w:p w14:paraId="21E8E11D" w14:textId="496E35DD"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Ehf=#</w:t>
      </w:r>
      <w:r>
        <w:rPr>
          <w:sz w:val="24"/>
          <w:szCs w:val="24"/>
        </w:rPr>
        <w:t xml:space="preserve"> Energy of the Hartree Fock calculation. This comes for free from your Quantum Chemistry package</w:t>
      </w:r>
      <w:r w:rsidR="00CF1D94">
        <w:rPr>
          <w:sz w:val="24"/>
          <w:szCs w:val="24"/>
        </w:rPr>
        <w:fldChar w:fldCharType="begin"/>
      </w:r>
      <w:r w:rsidR="00CF1D94">
        <w:instrText xml:space="preserve"> XE "</w:instrText>
      </w:r>
      <w:r w:rsidR="00CF1D94" w:rsidRPr="00374584">
        <w:rPr>
          <w:sz w:val="24"/>
          <w:szCs w:val="24"/>
        </w:rPr>
        <w:instrText>Quantum Chemistry package</w:instrText>
      </w:r>
      <w:r w:rsidR="00CF1D94">
        <w:instrText xml:space="preserve">" </w:instrText>
      </w:r>
      <w:r w:rsidR="00CF1D94">
        <w:rPr>
          <w:sz w:val="24"/>
          <w:szCs w:val="24"/>
        </w:rPr>
        <w:fldChar w:fldCharType="end"/>
      </w:r>
      <w:r>
        <w:rPr>
          <w:sz w:val="24"/>
          <w:szCs w:val="24"/>
        </w:rPr>
        <w:t xml:space="preserve"> and can be used to sanity check the simulator results. Note that this term is </w:t>
      </w:r>
      <w:r>
        <w:rPr>
          <w:sz w:val="24"/>
          <w:szCs w:val="24"/>
          <w:u w:val="single"/>
        </w:rPr>
        <w:t>with</w:t>
      </w:r>
      <w:r>
        <w:rPr>
          <w:sz w:val="24"/>
          <w:szCs w:val="24"/>
        </w:rPr>
        <w:t xml:space="preserve"> nuclear repulsion.</w:t>
      </w:r>
    </w:p>
    <w:p w14:paraId="7E10DB4A" w14:textId="2BC95AC4" w:rsidR="00981AD6" w:rsidRDefault="00A82B78" w:rsidP="00981AD6">
      <w:pPr>
        <w:pStyle w:val="ListParagraph"/>
        <w:numPr>
          <w:ilvl w:val="0"/>
          <w:numId w:val="38"/>
        </w:numPr>
        <w:autoSpaceDE w:val="0"/>
        <w:autoSpaceDN w:val="0"/>
        <w:adjustRightInd w:val="0"/>
        <w:jc w:val="both"/>
        <w:rPr>
          <w:sz w:val="24"/>
          <w:szCs w:val="24"/>
        </w:rPr>
      </w:pPr>
      <w:r>
        <w:rPr>
          <w:rFonts w:ascii="Lucida Console" w:hAnsi="Lucida Console" w:cs="Lucida Console"/>
          <w:sz w:val="18"/>
          <w:szCs w:val="18"/>
        </w:rPr>
        <w:lastRenderedPageBreak/>
        <w:t>i,</w:t>
      </w:r>
      <w:r w:rsidR="00981AD6" w:rsidRPr="00981AD6">
        <w:rPr>
          <w:rFonts w:ascii="Lucida Console" w:hAnsi="Lucida Console" w:cs="Lucida Console"/>
          <w:sz w:val="18"/>
          <w:szCs w:val="18"/>
        </w:rPr>
        <w:t>j=#</w:t>
      </w:r>
      <w:r w:rsidR="00981AD6">
        <w:rPr>
          <w:sz w:val="24"/>
          <w:szCs w:val="24"/>
        </w:rPr>
        <w:t xml:space="preserve"> These are the single electron terms. The i and j refer to orbital IDs (starting at 0).</w:t>
      </w:r>
    </w:p>
    <w:p w14:paraId="67B9AA34" w14:textId="0AF63E16" w:rsidR="00981AD6" w:rsidRDefault="00A82B78" w:rsidP="00A82B78">
      <w:pPr>
        <w:pStyle w:val="ListParagraph"/>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Pr>
          <w:rFonts w:ascii="Lucida Console" w:hAnsi="Lucida Console" w:cs="Lucida Console"/>
          <w:sz w:val="18"/>
          <w:szCs w:val="18"/>
        </w:rPr>
        <w:t>,</w:t>
      </w:r>
      <w:r w:rsidR="00981AD6">
        <w:rPr>
          <w:rFonts w:ascii="Lucida Console" w:hAnsi="Lucida Console" w:cs="Lucida Console"/>
          <w:sz w:val="18"/>
          <w:szCs w:val="18"/>
        </w:rPr>
        <w:t>k</w:t>
      </w:r>
      <w:r>
        <w:rPr>
          <w:rFonts w:ascii="Lucida Console" w:hAnsi="Lucida Console" w:cs="Lucida Console"/>
          <w:sz w:val="18"/>
          <w:szCs w:val="18"/>
        </w:rPr>
        <w:t>,</w:t>
      </w:r>
      <w:r w:rsidR="00981AD6">
        <w:rPr>
          <w:rFonts w:ascii="Lucida Console" w:hAnsi="Lucida Console" w:cs="Lucida Console"/>
          <w:sz w:val="18"/>
          <w:szCs w:val="18"/>
        </w:rPr>
        <w:t>l</w:t>
      </w:r>
      <w:r w:rsidR="00981AD6" w:rsidRPr="00981AD6">
        <w:rPr>
          <w:rFonts w:ascii="Lucida Console" w:hAnsi="Lucida Console" w:cs="Lucida Console"/>
          <w:sz w:val="18"/>
          <w:szCs w:val="18"/>
        </w:rPr>
        <w:t>=#</w:t>
      </w:r>
      <w:r w:rsidR="00981AD6">
        <w:rPr>
          <w:sz w:val="24"/>
          <w:szCs w:val="24"/>
        </w:rPr>
        <w:t xml:space="preserve"> These are the double electron terms. The i,</w:t>
      </w:r>
      <w:r>
        <w:rPr>
          <w:sz w:val="24"/>
          <w:szCs w:val="24"/>
        </w:rPr>
        <w:t xml:space="preserve"> </w:t>
      </w:r>
      <w:r w:rsidR="00981AD6">
        <w:rPr>
          <w:sz w:val="24"/>
          <w:szCs w:val="24"/>
        </w:rPr>
        <w:t>j, k and l refer to orbital IDs (starting at 0).</w:t>
      </w:r>
    </w:p>
    <w:p w14:paraId="58C384B3" w14:textId="77777777" w:rsidR="00981AD6" w:rsidRDefault="00981AD6" w:rsidP="00981AD6">
      <w:pPr>
        <w:autoSpaceDE w:val="0"/>
        <w:autoSpaceDN w:val="0"/>
        <w:adjustRightInd w:val="0"/>
        <w:jc w:val="both"/>
        <w:rPr>
          <w:sz w:val="24"/>
          <w:szCs w:val="24"/>
        </w:rPr>
      </w:pPr>
    </w:p>
    <w:p w14:paraId="24152F76" w14:textId="030FAB1B" w:rsidR="00CF1D94" w:rsidRDefault="00CF1D94" w:rsidP="00981AD6">
      <w:pPr>
        <w:autoSpaceDE w:val="0"/>
        <w:autoSpaceDN w:val="0"/>
        <w:adjustRightInd w:val="0"/>
        <w:jc w:val="both"/>
        <w:rPr>
          <w:sz w:val="24"/>
          <w:szCs w:val="24"/>
        </w:rPr>
      </w:pPr>
      <w:r>
        <w:rPr>
          <w:sz w:val="24"/>
          <w:szCs w:val="24"/>
        </w:rPr>
        <w:t xml:space="preserve">We give two examples in the </w:t>
      </w:r>
      <w:r w:rsidRPr="00CF1D94">
        <w:rPr>
          <w:rFonts w:ascii="Lucida Console" w:hAnsi="Lucida Console" w:cs="Lucida Console"/>
          <w:sz w:val="18"/>
          <w:szCs w:val="18"/>
        </w:rPr>
        <w:t>samples</w:t>
      </w:r>
      <w:r>
        <w:rPr>
          <w:sz w:val="24"/>
          <w:szCs w:val="24"/>
        </w:rPr>
        <w:t xml:space="preserve"> directory of how to use classical quantum chemistry packages to generate the integrals:</w:t>
      </w:r>
    </w:p>
    <w:p w14:paraId="5BCA82FA" w14:textId="77777777" w:rsidR="00CF1D94" w:rsidRDefault="00CF1D94" w:rsidP="00981AD6">
      <w:pPr>
        <w:autoSpaceDE w:val="0"/>
        <w:autoSpaceDN w:val="0"/>
        <w:adjustRightInd w:val="0"/>
        <w:jc w:val="both"/>
        <w:rPr>
          <w:sz w:val="24"/>
          <w:szCs w:val="24"/>
        </w:rPr>
      </w:pPr>
    </w:p>
    <w:p w14:paraId="02F73F2D" w14:textId="115D098E" w:rsidR="002D1BEC" w:rsidRDefault="002D1BEC" w:rsidP="002D1BEC">
      <w:pPr>
        <w:autoSpaceDE w:val="0"/>
        <w:autoSpaceDN w:val="0"/>
        <w:adjustRightInd w:val="0"/>
        <w:ind w:left="1440" w:hanging="1440"/>
        <w:jc w:val="both"/>
        <w:rPr>
          <w:sz w:val="24"/>
          <w:szCs w:val="24"/>
        </w:rPr>
      </w:pPr>
      <w:r>
        <w:rPr>
          <w:b/>
          <w:sz w:val="22"/>
          <w:szCs w:val="22"/>
        </w:rPr>
        <w:t>PyQuante</w:t>
      </w:r>
      <w:r w:rsidR="00694E7D">
        <w:rPr>
          <w:b/>
          <w:sz w:val="22"/>
          <w:szCs w:val="22"/>
        </w:rPr>
        <w:fldChar w:fldCharType="begin"/>
      </w:r>
      <w:r w:rsidR="00694E7D">
        <w:instrText xml:space="preserve"> XE "</w:instrText>
      </w:r>
      <w:r w:rsidR="00694E7D" w:rsidRPr="00A66363">
        <w:rPr>
          <w:b/>
          <w:sz w:val="22"/>
          <w:szCs w:val="22"/>
        </w:rPr>
        <w:instrText>PyQuante</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3" w:history="1">
        <w:r w:rsidRPr="00A31C1E">
          <w:rPr>
            <w:rStyle w:val="Hyperlink"/>
            <w:rFonts w:ascii="Segoe UI" w:hAnsi="Segoe UI" w:cs="Segoe UI"/>
            <w:sz w:val="20"/>
          </w:rPr>
          <w:t>http://pyquante.sourceforge.net/</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if given in </w:t>
      </w:r>
      <w:r w:rsidRPr="002D1BEC">
        <w:rPr>
          <w:rFonts w:ascii="Lucida Console" w:hAnsi="Lucida Console" w:cs="Lucida Console"/>
          <w:sz w:val="18"/>
          <w:szCs w:val="18"/>
        </w:rPr>
        <w:t>H2O.py</w:t>
      </w:r>
      <w:r w:rsidR="00044852">
        <w:rPr>
          <w:rFonts w:ascii="Lucida Console" w:hAnsi="Lucida Console" w:cs="Lucida Console"/>
          <w:sz w:val="18"/>
          <w:szCs w:val="18"/>
        </w:rPr>
        <w:t>.</w:t>
      </w:r>
      <w:r w:rsidR="00044852" w:rsidRPr="00044852">
        <w:rPr>
          <w:rFonts w:ascii="Segoe UI" w:hAnsi="Segoe UI" w:cs="Segoe UI"/>
          <w:color w:val="000000"/>
          <w:sz w:val="20"/>
        </w:rPr>
        <w:t xml:space="preserve"> PyQuante is available on Windows.</w:t>
      </w:r>
    </w:p>
    <w:p w14:paraId="46142363" w14:textId="39443E6A" w:rsidR="002D1BEC" w:rsidRPr="002D1BEC" w:rsidRDefault="002D1BEC" w:rsidP="002D1BEC">
      <w:pPr>
        <w:autoSpaceDE w:val="0"/>
        <w:autoSpaceDN w:val="0"/>
        <w:adjustRightInd w:val="0"/>
        <w:ind w:left="1440" w:hanging="1440"/>
        <w:jc w:val="both"/>
        <w:rPr>
          <w:sz w:val="24"/>
          <w:szCs w:val="24"/>
        </w:rPr>
      </w:pPr>
      <w:r>
        <w:rPr>
          <w:b/>
          <w:sz w:val="22"/>
          <w:szCs w:val="22"/>
        </w:rPr>
        <w:t>Psi4</w:t>
      </w:r>
      <w:r w:rsidR="00694E7D">
        <w:rPr>
          <w:b/>
          <w:sz w:val="22"/>
          <w:szCs w:val="22"/>
        </w:rPr>
        <w:fldChar w:fldCharType="begin"/>
      </w:r>
      <w:r w:rsidR="00694E7D">
        <w:instrText xml:space="preserve"> XE "</w:instrText>
      </w:r>
      <w:r w:rsidR="00694E7D" w:rsidRPr="00A66363">
        <w:rPr>
          <w:b/>
          <w:sz w:val="22"/>
          <w:szCs w:val="22"/>
        </w:rPr>
        <w:instrText>Psi4</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4" w:history="1">
        <w:r w:rsidRPr="00A31C1E">
          <w:rPr>
            <w:rStyle w:val="Hyperlink"/>
            <w:rFonts w:ascii="Segoe UI" w:hAnsi="Segoe UI" w:cs="Segoe UI"/>
            <w:sz w:val="20"/>
          </w:rPr>
          <w:t>http://www.psicode.org/</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is given in </w:t>
      </w:r>
      <w:r>
        <w:rPr>
          <w:rFonts w:ascii="Lucida Console" w:hAnsi="Lucida Console" w:cs="Lucida Console"/>
          <w:sz w:val="18"/>
          <w:szCs w:val="18"/>
        </w:rPr>
        <w:t>H2O.inp</w:t>
      </w:r>
      <w:r>
        <w:rPr>
          <w:sz w:val="24"/>
          <w:szCs w:val="24"/>
        </w:rPr>
        <w:t xml:space="preserve">. In addition, the sub-directory </w:t>
      </w:r>
      <w:r w:rsidRPr="002D1BEC">
        <w:rPr>
          <w:rFonts w:ascii="Lucida Console" w:hAnsi="Lucida Console" w:cs="Lucida Console"/>
          <w:sz w:val="18"/>
          <w:szCs w:val="18"/>
        </w:rPr>
        <w:t>mointegrals</w:t>
      </w:r>
      <w:r>
        <w:rPr>
          <w:sz w:val="24"/>
          <w:szCs w:val="24"/>
        </w:rPr>
        <w:t xml:space="preserve"> contains sample code for generating the molecular integrals that are placed in a </w:t>
      </w:r>
      <w:r w:rsidRPr="002D1BEC">
        <w:rPr>
          <w:rFonts w:ascii="Lucida Console" w:hAnsi="Lucida Console" w:cs="Lucida Console"/>
          <w:sz w:val="18"/>
          <w:szCs w:val="18"/>
        </w:rPr>
        <w:t>.dat</w:t>
      </w:r>
      <w:r>
        <w:rPr>
          <w:sz w:val="24"/>
          <w:szCs w:val="24"/>
        </w:rPr>
        <w:t xml:space="preserve"> file. Psi4 does </w:t>
      </w:r>
      <w:r>
        <w:rPr>
          <w:sz w:val="24"/>
          <w:szCs w:val="24"/>
          <w:u w:val="single"/>
        </w:rPr>
        <w:t>not</w:t>
      </w:r>
      <w:r>
        <w:rPr>
          <w:sz w:val="24"/>
          <w:szCs w:val="24"/>
        </w:rPr>
        <w:t xml:space="preserve"> currently run on Windows.</w:t>
      </w:r>
    </w:p>
    <w:p w14:paraId="0A772DF7" w14:textId="77777777" w:rsidR="002D1BEC" w:rsidRDefault="002D1BEC" w:rsidP="00981AD6">
      <w:pPr>
        <w:autoSpaceDE w:val="0"/>
        <w:autoSpaceDN w:val="0"/>
        <w:adjustRightInd w:val="0"/>
        <w:jc w:val="both"/>
        <w:rPr>
          <w:sz w:val="24"/>
          <w:szCs w:val="24"/>
        </w:rPr>
      </w:pPr>
    </w:p>
    <w:p w14:paraId="5FC6B1E0" w14:textId="14A6D253" w:rsidR="00981AD6" w:rsidRDefault="004C3181" w:rsidP="00981AD6">
      <w:pPr>
        <w:autoSpaceDE w:val="0"/>
        <w:autoSpaceDN w:val="0"/>
        <w:adjustRightInd w:val="0"/>
        <w:jc w:val="both"/>
        <w:rPr>
          <w:sz w:val="24"/>
          <w:szCs w:val="24"/>
        </w:rPr>
      </w:pPr>
      <w:r>
        <w:rPr>
          <w:sz w:val="24"/>
          <w:szCs w:val="24"/>
        </w:rPr>
        <w:t xml:space="preserve">At the bottom of </w:t>
      </w:r>
      <w:r w:rsidRPr="004C3181">
        <w:rPr>
          <w:rFonts w:ascii="Lucida Console" w:hAnsi="Lucida Console" w:cs="Lucida Console"/>
          <w:sz w:val="18"/>
          <w:szCs w:val="18"/>
        </w:rPr>
        <w:t>h2.fsx</w:t>
      </w:r>
      <w:r>
        <w:rPr>
          <w:sz w:val="24"/>
          <w:szCs w:val="24"/>
        </w:rPr>
        <w:t xml:space="preserve"> are </w:t>
      </w:r>
      <w:r w:rsidR="0050409D">
        <w:rPr>
          <w:sz w:val="24"/>
          <w:szCs w:val="24"/>
        </w:rPr>
        <w:t>two examples of running tests (by test number and</w:t>
      </w:r>
      <w:r>
        <w:rPr>
          <w:sz w:val="24"/>
          <w:szCs w:val="24"/>
        </w:rPr>
        <w:t xml:space="preserve"> by Trotter</w:t>
      </w:r>
      <w:r w:rsidR="00623048">
        <w:rPr>
          <w:sz w:val="24"/>
          <w:szCs w:val="24"/>
        </w:rPr>
        <w:fldChar w:fldCharType="begin"/>
      </w:r>
      <w:r w:rsidR="00623048">
        <w:instrText xml:space="preserve"> XE "</w:instrText>
      </w:r>
      <w:r w:rsidR="00623048" w:rsidRPr="00337CCC">
        <w:rPr>
          <w:sz w:val="24"/>
          <w:szCs w:val="24"/>
        </w:rPr>
        <w:instrText>Trotter</w:instrText>
      </w:r>
      <w:r w:rsidR="00623048">
        <w:instrText xml:space="preserve">" </w:instrText>
      </w:r>
      <w:r w:rsidR="00623048">
        <w:rPr>
          <w:sz w:val="24"/>
          <w:szCs w:val="24"/>
        </w:rPr>
        <w:fldChar w:fldCharType="end"/>
      </w:r>
      <w:r>
        <w:rPr>
          <w:sz w:val="24"/>
          <w:szCs w:val="24"/>
        </w:rPr>
        <w:t xml:space="preserve"> number). </w:t>
      </w:r>
      <w:r w:rsidR="00617F7C">
        <w:rPr>
          <w:sz w:val="24"/>
          <w:szCs w:val="24"/>
        </w:rPr>
        <w:t>The chapter on Quantum Chemistry will give many more options on types of tests that could be run.</w:t>
      </w:r>
    </w:p>
    <w:p w14:paraId="64A2B8F6" w14:textId="77777777" w:rsidR="004C3181" w:rsidRDefault="004C3181" w:rsidP="00981AD6">
      <w:pPr>
        <w:autoSpaceDE w:val="0"/>
        <w:autoSpaceDN w:val="0"/>
        <w:adjustRightInd w:val="0"/>
        <w:jc w:val="both"/>
        <w:rPr>
          <w:sz w:val="24"/>
          <w:szCs w:val="24"/>
        </w:rPr>
      </w:pPr>
    </w:p>
    <w:p w14:paraId="519EA65C" w14:textId="5CB49670" w:rsidR="004C3181" w:rsidRDefault="004C3181" w:rsidP="00981AD6">
      <w:pPr>
        <w:autoSpaceDE w:val="0"/>
        <w:autoSpaceDN w:val="0"/>
        <w:adjustRightInd w:val="0"/>
        <w:jc w:val="both"/>
        <w:rPr>
          <w:sz w:val="24"/>
          <w:szCs w:val="24"/>
        </w:rPr>
      </w:pPr>
      <w:r>
        <w:rPr>
          <w:sz w:val="24"/>
          <w:szCs w:val="24"/>
        </w:rPr>
        <w:t>To run a single test, we could just type: “</w:t>
      </w:r>
      <w:r w:rsidRPr="004C3181">
        <w:rPr>
          <w:rFonts w:ascii="Lucida Console" w:hAnsi="Lucida Console" w:cs="Lucida Console"/>
          <w:sz w:val="18"/>
          <w:szCs w:val="18"/>
        </w:rPr>
        <w:t>fsi h2.fsx</w:t>
      </w:r>
      <w:r w:rsidRPr="004C3181">
        <w:rPr>
          <w:rFonts w:cs="Lucida Console"/>
          <w:sz w:val="24"/>
          <w:szCs w:val="18"/>
        </w:rPr>
        <w:t>”</w:t>
      </w:r>
      <w:r w:rsidR="003A0856">
        <w:rPr>
          <w:sz w:val="24"/>
          <w:szCs w:val="24"/>
        </w:rPr>
        <w:t xml:space="preserve"> and get back a large set of information. The final, most detailed output is on the lines labeled </w:t>
      </w:r>
      <w:r w:rsidR="003A0856" w:rsidRPr="003A0856">
        <w:rPr>
          <w:rFonts w:ascii="Lucida Console" w:hAnsi="Lucida Console" w:cs="Lucida Console"/>
          <w:sz w:val="18"/>
          <w:szCs w:val="18"/>
        </w:rPr>
        <w:t>!CSV</w:t>
      </w:r>
      <w:r w:rsidR="003A0856">
        <w:rPr>
          <w:sz w:val="24"/>
          <w:szCs w:val="24"/>
        </w:rPr>
        <w:t>:</w:t>
      </w:r>
    </w:p>
    <w:p w14:paraId="4E60EDF7" w14:textId="77777777" w:rsidR="004C3181" w:rsidRPr="00981AD6" w:rsidRDefault="004C3181" w:rsidP="00981AD6">
      <w:pPr>
        <w:autoSpaceDE w:val="0"/>
        <w:autoSpaceDN w:val="0"/>
        <w:adjustRightInd w:val="0"/>
        <w:jc w:val="both"/>
        <w:rPr>
          <w:sz w:val="24"/>
          <w:szCs w:val="24"/>
        </w:rPr>
      </w:pPr>
    </w:p>
    <w:p w14:paraId="73115FDC" w14:textId="77777777" w:rsidR="003A0856" w:rsidRDefault="003A0856" w:rsidP="003A0856">
      <w:pPr>
        <w:pStyle w:val="ExampleList"/>
      </w:pPr>
      <w:r>
        <w:t>0:0000.0/!CSV,1.40,32,1,</w:t>
      </w:r>
    </w:p>
    <w:p w14:paraId="7907F5A8" w14:textId="7C977FC4" w:rsidR="003A0856" w:rsidRDefault="003A0856" w:rsidP="003A0856">
      <w:pPr>
        <w:pStyle w:val="ExampleList"/>
        <w:ind w:firstLine="0"/>
      </w:pPr>
      <w:r>
        <w:t>-1.851551055908200,-1.137265055908200,</w:t>
      </w:r>
    </w:p>
    <w:p w14:paraId="1EE55247" w14:textId="309B5E2B" w:rsidR="00A72DC6" w:rsidRDefault="003A0856" w:rsidP="003A0856">
      <w:pPr>
        <w:pStyle w:val="ExampleList"/>
        <w:ind w:firstLine="0"/>
      </w:pPr>
      <w:r>
        <w:t>"P.11010110011111111101",98.7</w:t>
      </w:r>
    </w:p>
    <w:p w14:paraId="5E92229E" w14:textId="4C7EF744" w:rsidR="004C3181" w:rsidRDefault="004C3181" w:rsidP="004C3181">
      <w:pPr>
        <w:pStyle w:val="Caption"/>
        <w:jc w:val="center"/>
        <w:rPr>
          <w:sz w:val="24"/>
          <w:szCs w:val="24"/>
        </w:rPr>
      </w:pPr>
      <w:bookmarkStart w:id="192" w:name="_Toc431216149"/>
      <w:r>
        <w:t xml:space="preserve">Example </w:t>
      </w:r>
      <w:fldSimple w:instr=" SEQ Example \* ARABIC ">
        <w:r w:rsidR="001A167A">
          <w:rPr>
            <w:noProof/>
          </w:rPr>
          <w:t>82</w:t>
        </w:r>
      </w:fldSimple>
      <w:r>
        <w:t>: Solution for H2 molecule</w:t>
      </w:r>
      <w:bookmarkEnd w:id="192"/>
    </w:p>
    <w:p w14:paraId="2746E36A" w14:textId="34FDF268" w:rsidR="004C3181" w:rsidRDefault="004C3181" w:rsidP="00BE06CD">
      <w:pPr>
        <w:autoSpaceDE w:val="0"/>
        <w:autoSpaceDN w:val="0"/>
        <w:adjustRightInd w:val="0"/>
        <w:jc w:val="both"/>
        <w:rPr>
          <w:sz w:val="24"/>
          <w:szCs w:val="24"/>
        </w:rPr>
      </w:pPr>
      <w:r>
        <w:rPr>
          <w:sz w:val="24"/>
          <w:szCs w:val="24"/>
        </w:rPr>
        <w:t>We had 18 terms that become 96 gates</w:t>
      </w:r>
      <w:r w:rsidR="003A0856">
        <w:rPr>
          <w:sz w:val="24"/>
          <w:szCs w:val="24"/>
        </w:rPr>
        <w:t xml:space="preserve"> (see details in the log)</w:t>
      </w:r>
      <w:r>
        <w:rPr>
          <w:sz w:val="24"/>
          <w:szCs w:val="24"/>
        </w:rPr>
        <w:t>. We then reduced all the gates to a single unitary and then solved 18 bits of phase estimati</w:t>
      </w:r>
      <w:r w:rsidR="00A72DC6">
        <w:rPr>
          <w:sz w:val="24"/>
          <w:szCs w:val="24"/>
        </w:rPr>
        <w:t>on yielding a total</w:t>
      </w:r>
      <w:r>
        <w:rPr>
          <w:sz w:val="24"/>
          <w:szCs w:val="24"/>
        </w:rPr>
        <w:t xml:space="preserve"> energy</w:t>
      </w:r>
      <w:r w:rsidR="00A72DC6">
        <w:rPr>
          <w:sz w:val="24"/>
          <w:szCs w:val="24"/>
        </w:rPr>
        <w:t xml:space="preserve"> of</w:t>
      </w:r>
      <w:r>
        <w:rPr>
          <w:sz w:val="24"/>
          <w:szCs w:val="24"/>
        </w:rPr>
        <w:t xml:space="preserve"> </w:t>
      </w:r>
      <w:r w:rsidR="003A0856" w:rsidRPr="003A0856">
        <w:rPr>
          <w:sz w:val="24"/>
          <w:szCs w:val="24"/>
        </w:rPr>
        <w:t>-1.137265055908200</w:t>
      </w:r>
      <w:r w:rsidR="003A0856">
        <w:rPr>
          <w:sz w:val="24"/>
          <w:szCs w:val="24"/>
        </w:rPr>
        <w:t xml:space="preserve"> </w:t>
      </w:r>
      <w:r w:rsidR="00A72DC6">
        <w:rPr>
          <w:sz w:val="24"/>
          <w:szCs w:val="24"/>
        </w:rPr>
        <w:t xml:space="preserve">which was found by measuring a phase of: </w:t>
      </w:r>
      <w:r w:rsidR="003A0856" w:rsidRPr="003A0856">
        <w:rPr>
          <w:sz w:val="24"/>
          <w:szCs w:val="24"/>
        </w:rPr>
        <w:t>11010110011111111101</w:t>
      </w:r>
      <w:r w:rsidR="00A72DC6">
        <w:rPr>
          <w:sz w:val="24"/>
          <w:szCs w:val="24"/>
        </w:rPr>
        <w:t xml:space="preserve"> using single qubit phase estimation.</w:t>
      </w:r>
    </w:p>
    <w:p w14:paraId="658F0F14" w14:textId="77777777" w:rsidR="00A72DC6" w:rsidRDefault="00A72DC6" w:rsidP="00BE06CD">
      <w:pPr>
        <w:autoSpaceDE w:val="0"/>
        <w:autoSpaceDN w:val="0"/>
        <w:adjustRightInd w:val="0"/>
        <w:jc w:val="both"/>
        <w:rPr>
          <w:sz w:val="24"/>
          <w:szCs w:val="24"/>
        </w:rPr>
      </w:pPr>
    </w:p>
    <w:p w14:paraId="3C426D99" w14:textId="1D50F547" w:rsidR="00A72DC6" w:rsidRDefault="00A72DC6" w:rsidP="00BE06CD">
      <w:pPr>
        <w:autoSpaceDE w:val="0"/>
        <w:autoSpaceDN w:val="0"/>
        <w:adjustRightInd w:val="0"/>
        <w:jc w:val="both"/>
        <w:rPr>
          <w:sz w:val="24"/>
          <w:szCs w:val="24"/>
        </w:rPr>
      </w:pPr>
      <w:r>
        <w:rPr>
          <w:sz w:val="24"/>
          <w:szCs w:val="24"/>
        </w:rPr>
        <w:t>If we run a full ensemble</w:t>
      </w:r>
      <w:r w:rsidR="003A0856">
        <w:rPr>
          <w:sz w:val="24"/>
          <w:szCs w:val="24"/>
        </w:rPr>
        <w:t xml:space="preserve"> (with preps of electrons in different orbitals)</w:t>
      </w:r>
      <w:r>
        <w:rPr>
          <w:sz w:val="24"/>
          <w:szCs w:val="24"/>
        </w:rPr>
        <w:t xml:space="preserve"> and plot the results, we get the blue dots in the following figure</w:t>
      </w:r>
      <w:r w:rsidR="00CD730C">
        <w:rPr>
          <w:sz w:val="24"/>
          <w:szCs w:val="24"/>
        </w:rPr>
        <w:t xml:space="preserve"> (e</w:t>
      </w:r>
      <w:r>
        <w:rPr>
          <w:sz w:val="24"/>
          <w:szCs w:val="24"/>
        </w:rPr>
        <w:t>nergy based on spacing of the nuclei):</w:t>
      </w:r>
    </w:p>
    <w:p w14:paraId="5B735FAC" w14:textId="77777777" w:rsidR="00A72DC6" w:rsidRDefault="00A72DC6" w:rsidP="00BE06CD">
      <w:pPr>
        <w:autoSpaceDE w:val="0"/>
        <w:autoSpaceDN w:val="0"/>
        <w:adjustRightInd w:val="0"/>
        <w:jc w:val="both"/>
        <w:rPr>
          <w:sz w:val="24"/>
          <w:szCs w:val="24"/>
        </w:rPr>
      </w:pPr>
    </w:p>
    <w:p w14:paraId="742A2232" w14:textId="77777777" w:rsidR="00A72DC6" w:rsidRDefault="00E51B83" w:rsidP="00E51B83">
      <w:pPr>
        <w:autoSpaceDE w:val="0"/>
        <w:autoSpaceDN w:val="0"/>
        <w:adjustRightInd w:val="0"/>
        <w:jc w:val="center"/>
        <w:rPr>
          <w:sz w:val="24"/>
          <w:szCs w:val="24"/>
        </w:rPr>
      </w:pPr>
      <w:r>
        <w:rPr>
          <w:noProof/>
          <w:sz w:val="24"/>
          <w:szCs w:val="24"/>
        </w:rPr>
        <w:lastRenderedPageBreak/>
        <w:t>`</w:t>
      </w:r>
      <w:r w:rsidR="00A72DC6">
        <w:rPr>
          <w:noProof/>
          <w:sz w:val="24"/>
          <w:szCs w:val="24"/>
        </w:rPr>
        <w:drawing>
          <wp:inline distT="0" distB="0" distL="0" distR="0" wp14:anchorId="16254338" wp14:editId="2E906DC6">
            <wp:extent cx="4133088" cy="273405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33088" cy="2734056"/>
                    </a:xfrm>
                    <a:prstGeom prst="rect">
                      <a:avLst/>
                    </a:prstGeom>
                    <a:noFill/>
                  </pic:spPr>
                </pic:pic>
              </a:graphicData>
            </a:graphic>
          </wp:inline>
        </w:drawing>
      </w:r>
    </w:p>
    <w:p w14:paraId="0F6EDAC4" w14:textId="77777777" w:rsidR="00A72DC6" w:rsidRDefault="00A72DC6" w:rsidP="00BE06CD">
      <w:pPr>
        <w:autoSpaceDE w:val="0"/>
        <w:autoSpaceDN w:val="0"/>
        <w:adjustRightInd w:val="0"/>
        <w:jc w:val="both"/>
        <w:rPr>
          <w:sz w:val="24"/>
          <w:szCs w:val="24"/>
        </w:rPr>
      </w:pPr>
    </w:p>
    <w:p w14:paraId="2ACB5BC2" w14:textId="0EF4F1E7" w:rsidR="00A72DC6" w:rsidRDefault="00A72DC6" w:rsidP="00A72DC6">
      <w:pPr>
        <w:pStyle w:val="Caption"/>
        <w:jc w:val="center"/>
        <w:rPr>
          <w:sz w:val="24"/>
          <w:szCs w:val="24"/>
        </w:rPr>
      </w:pPr>
      <w:bookmarkStart w:id="193" w:name="_Toc431216065"/>
      <w:r>
        <w:t xml:space="preserve">Figure </w:t>
      </w:r>
      <w:fldSimple w:instr=" SEQ Figure \* ARABIC ">
        <w:r w:rsidR="001A167A">
          <w:rPr>
            <w:noProof/>
          </w:rPr>
          <w:t>20</w:t>
        </w:r>
      </w:fldSimple>
      <w:r>
        <w:t>: Molecular Hydrogen</w:t>
      </w:r>
      <w:r w:rsidR="00626829">
        <w:fldChar w:fldCharType="begin"/>
      </w:r>
      <w:r w:rsidR="00626829">
        <w:instrText xml:space="preserve"> XE "</w:instrText>
      </w:r>
      <w:r w:rsidR="00626829" w:rsidRPr="00AD65D7">
        <w:instrText>\: Molecular Hydrogen</w:instrText>
      </w:r>
      <w:r w:rsidR="00626829">
        <w:instrText xml:space="preserve">" </w:instrText>
      </w:r>
      <w:r w:rsidR="00626829">
        <w:fldChar w:fldCharType="end"/>
      </w:r>
      <w:r>
        <w:t xml:space="preserve"> Energy Spectra</w:t>
      </w:r>
      <w:bookmarkEnd w:id="193"/>
    </w:p>
    <w:p w14:paraId="568BF10D" w14:textId="77777777" w:rsidR="00BE06CD" w:rsidRDefault="00CD730C" w:rsidP="00BE06CD">
      <w:pPr>
        <w:autoSpaceDE w:val="0"/>
        <w:autoSpaceDN w:val="0"/>
        <w:adjustRightInd w:val="0"/>
        <w:jc w:val="both"/>
        <w:rPr>
          <w:sz w:val="24"/>
          <w:szCs w:val="24"/>
        </w:rPr>
      </w:pPr>
      <w:r>
        <w:rPr>
          <w:sz w:val="24"/>
          <w:szCs w:val="24"/>
        </w:rPr>
        <w:t>We can also do the equivalent for</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O</m:t>
        </m:r>
      </m:oMath>
      <w:r>
        <w:rPr>
          <w:sz w:val="24"/>
          <w:szCs w:val="24"/>
        </w:rPr>
        <w:t>:</w:t>
      </w:r>
    </w:p>
    <w:p w14:paraId="51AB55D1" w14:textId="77777777" w:rsidR="00CD730C" w:rsidRDefault="001C1277" w:rsidP="00E51B83">
      <w:pPr>
        <w:autoSpaceDE w:val="0"/>
        <w:autoSpaceDN w:val="0"/>
        <w:adjustRightInd w:val="0"/>
        <w:jc w:val="center"/>
        <w:rPr>
          <w:sz w:val="24"/>
          <w:szCs w:val="24"/>
        </w:rPr>
      </w:pPr>
      <w:r>
        <w:rPr>
          <w:noProof/>
        </w:rPr>
        <w:drawing>
          <wp:inline distT="0" distB="0" distL="0" distR="0" wp14:anchorId="75D001C5" wp14:editId="17976499">
            <wp:extent cx="3317671" cy="2782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3321325" cy="2785383"/>
                    </a:xfrm>
                    <a:prstGeom prst="rect">
                      <a:avLst/>
                    </a:prstGeom>
                  </pic:spPr>
                </pic:pic>
              </a:graphicData>
            </a:graphic>
          </wp:inline>
        </w:drawing>
      </w:r>
    </w:p>
    <w:p w14:paraId="35080174" w14:textId="007E5121" w:rsidR="00CD730C" w:rsidRDefault="00CD730C" w:rsidP="00CD730C">
      <w:pPr>
        <w:pStyle w:val="Caption"/>
        <w:jc w:val="center"/>
        <w:rPr>
          <w:sz w:val="24"/>
          <w:szCs w:val="24"/>
        </w:rPr>
      </w:pPr>
      <w:bookmarkStart w:id="194" w:name="_Toc431216066"/>
      <w:r>
        <w:t xml:space="preserve">Figure </w:t>
      </w:r>
      <w:fldSimple w:instr=" SEQ Figure \* ARABIC ">
        <w:r w:rsidR="001A167A">
          <w:rPr>
            <w:noProof/>
          </w:rPr>
          <w:t>21</w:t>
        </w:r>
      </w:fldSimple>
      <w:r>
        <w:t>: Water Energy</w:t>
      </w:r>
      <w:r w:rsidR="00626829">
        <w:fldChar w:fldCharType="begin"/>
      </w:r>
      <w:r w:rsidR="00626829">
        <w:instrText xml:space="preserve"> XE "</w:instrText>
      </w:r>
      <w:r w:rsidR="00626829" w:rsidRPr="00AD65D7">
        <w:instrText>Water Energy</w:instrText>
      </w:r>
      <w:r w:rsidR="00626829">
        <w:instrText xml:space="preserve">" </w:instrText>
      </w:r>
      <w:r w:rsidR="00626829">
        <w:fldChar w:fldCharType="end"/>
      </w:r>
      <w:r>
        <w:t xml:space="preserve"> vs. Bond Length and Angle</w:t>
      </w:r>
      <w:bookmarkEnd w:id="194"/>
    </w:p>
    <w:p w14:paraId="63A98772" w14:textId="030FBACD" w:rsidR="009854D7" w:rsidRDefault="00750F65" w:rsidP="00A06F2E">
      <w:pPr>
        <w:autoSpaceDE w:val="0"/>
        <w:autoSpaceDN w:val="0"/>
        <w:adjustRightInd w:val="0"/>
        <w:jc w:val="both"/>
        <w:rPr>
          <w:sz w:val="24"/>
          <w:szCs w:val="24"/>
        </w:rPr>
      </w:pPr>
      <w:r>
        <w:rPr>
          <w:sz w:val="24"/>
          <w:szCs w:val="24"/>
        </w:rPr>
        <w:t xml:space="preserve">Details of more sophisticated use of </w:t>
      </w:r>
      <w:r w:rsidRPr="00750F65">
        <w:rPr>
          <w:sz w:val="24"/>
          <w:szCs w:val="24"/>
        </w:rPr>
        <w:t>LIQ</w:t>
      </w:r>
      <m:oMath>
        <m:r>
          <w:rPr>
            <w:rFonts w:ascii="Cambria Math" w:hAnsi="Cambria Math"/>
            <w:sz w:val="22"/>
            <w:szCs w:val="22"/>
          </w:rPr>
          <m:t>Ui|⟩</m:t>
        </m:r>
      </m:oMath>
      <w:r>
        <w:rPr>
          <w:sz w:val="22"/>
          <w:szCs w:val="22"/>
        </w:rPr>
        <w:t xml:space="preserve"> for  Quantum Chemistry may be found in the next section.</w:t>
      </w:r>
    </w:p>
    <w:p w14:paraId="36029F43" w14:textId="4FE24A90" w:rsidR="00750F65" w:rsidRPr="006A278C" w:rsidRDefault="00750F65" w:rsidP="00750F65">
      <w:pPr>
        <w:pStyle w:val="Heading1"/>
      </w:pPr>
      <w:bookmarkStart w:id="195" w:name="_Ref427335208"/>
      <w:bookmarkStart w:id="196" w:name="_Toc431216041"/>
      <w:r>
        <w:lastRenderedPageBreak/>
        <w:t>Quantum Chemistry</w:t>
      </w:r>
      <w:bookmarkEnd w:id="195"/>
      <w:bookmarkEnd w:id="196"/>
    </w:p>
    <w:p w14:paraId="4BABB2F6" w14:textId="27E5D337" w:rsidR="00750F65" w:rsidRDefault="00750F65" w:rsidP="00A06F2E">
      <w:pPr>
        <w:autoSpaceDE w:val="0"/>
        <w:autoSpaceDN w:val="0"/>
        <w:adjustRightInd w:val="0"/>
        <w:jc w:val="both"/>
        <w:rPr>
          <w:sz w:val="24"/>
          <w:szCs w:val="24"/>
        </w:rPr>
      </w:pPr>
      <w:r>
        <w:rPr>
          <w:sz w:val="24"/>
          <w:szCs w:val="24"/>
        </w:rPr>
        <w:t>In the previous section, we presented a short introduction to running quantum chemistry models. Now we would like to give in-depth details of how to utilize the built-in quantum chemistry system that is based on the Fermionic Hamiltonian simulator.</w:t>
      </w:r>
    </w:p>
    <w:p w14:paraId="36E4A366" w14:textId="77777777" w:rsidR="00750F65" w:rsidRDefault="00750F65" w:rsidP="00A06F2E">
      <w:pPr>
        <w:autoSpaceDE w:val="0"/>
        <w:autoSpaceDN w:val="0"/>
        <w:adjustRightInd w:val="0"/>
        <w:jc w:val="both"/>
        <w:rPr>
          <w:sz w:val="24"/>
          <w:szCs w:val="24"/>
        </w:rPr>
      </w:pPr>
    </w:p>
    <w:p w14:paraId="20C45A76" w14:textId="0E7DC516" w:rsidR="00447F33" w:rsidRDefault="00447F33" w:rsidP="00447F3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DE3B69">
        <w:rPr>
          <w:rStyle w:val="Emphasis"/>
        </w:rPr>
        <w:instrText>Chem</w:instrText>
      </w:r>
      <w:r w:rsidR="00623048">
        <w:instrText xml:space="preserve">" </w:instrText>
      </w:r>
      <w:r w:rsidR="00623048">
        <w:rPr>
          <w:rStyle w:val="Emphasis"/>
        </w:rPr>
        <w:fldChar w:fldCharType="end"/>
      </w:r>
      <w:r>
        <w:rPr>
          <w:rStyle w:val="Emphasis"/>
        </w:rPr>
        <w:t xml:space="preserve"> </w:t>
      </w:r>
      <w:r>
        <w:t>function</w:t>
      </w:r>
    </w:p>
    <w:p w14:paraId="7C5D3F4A" w14:textId="7000EC08" w:rsidR="00750F65" w:rsidRDefault="00750F65" w:rsidP="00447F33">
      <w:pPr>
        <w:autoSpaceDE w:val="0"/>
        <w:autoSpaceDN w:val="0"/>
        <w:adjustRightInd w:val="0"/>
        <w:jc w:val="both"/>
        <w:rPr>
          <w:sz w:val="24"/>
          <w:szCs w:val="24"/>
        </w:rPr>
      </w:pPr>
      <w:r>
        <w:rPr>
          <w:sz w:val="24"/>
          <w:szCs w:val="24"/>
        </w:rPr>
        <w:t>The simplest way to invoke the sy</w:t>
      </w:r>
      <w:r w:rsidR="00447F33">
        <w:rPr>
          <w:sz w:val="24"/>
          <w:szCs w:val="24"/>
        </w:rPr>
        <w:t xml:space="preserve">stem is to invoke </w:t>
      </w:r>
      <w:r w:rsidR="00447F33" w:rsidRPr="00750F65">
        <w:rPr>
          <w:sz w:val="24"/>
          <w:szCs w:val="24"/>
        </w:rPr>
        <w:t>LIQ</w:t>
      </w:r>
      <m:oMath>
        <m:r>
          <w:rPr>
            <w:rFonts w:ascii="Cambria Math" w:hAnsi="Cambria Math"/>
            <w:sz w:val="22"/>
            <w:szCs w:val="22"/>
          </w:rPr>
          <m:t>Ui|⟩</m:t>
        </m:r>
      </m:oMath>
      <w:r w:rsidR="00447F33">
        <w:rPr>
          <w:sz w:val="22"/>
          <w:szCs w:val="22"/>
        </w:rPr>
        <w:t xml:space="preserve"> from the command line with:</w:t>
      </w:r>
      <w:r w:rsidR="00447F33">
        <w:rPr>
          <w:sz w:val="24"/>
          <w:szCs w:val="24"/>
        </w:rPr>
        <w:t xml:space="preserve"> </w:t>
      </w:r>
      <w:r w:rsidRPr="00CA66A8">
        <w:rPr>
          <w:rFonts w:ascii="Lucida Console" w:hAnsi="Lucida Console" w:cs="Lucida Console"/>
          <w:sz w:val="18"/>
          <w:szCs w:val="18"/>
        </w:rPr>
        <w:t>__Chem</w:t>
      </w:r>
      <w:r w:rsidR="00CA66A8">
        <w:rPr>
          <w:rFonts w:ascii="Lucida Console" w:hAnsi="Lucida Console" w:cs="Lucida Console"/>
          <w:sz w:val="18"/>
          <w:szCs w:val="18"/>
        </w:rPr>
        <w:t>(“molecule”)</w:t>
      </w:r>
      <w:r w:rsidR="00CA66A8">
        <w:rPr>
          <w:sz w:val="24"/>
          <w:szCs w:val="24"/>
        </w:rPr>
        <w:t>. Using an illegal argument will provide help:</w:t>
      </w:r>
    </w:p>
    <w:p w14:paraId="464E8CB3" w14:textId="77777777" w:rsidR="00CA66A8" w:rsidRDefault="00CA66A8" w:rsidP="00A06F2E">
      <w:pPr>
        <w:autoSpaceDE w:val="0"/>
        <w:autoSpaceDN w:val="0"/>
        <w:adjustRightInd w:val="0"/>
        <w:jc w:val="both"/>
        <w:rPr>
          <w:sz w:val="24"/>
          <w:szCs w:val="24"/>
        </w:rPr>
      </w:pPr>
    </w:p>
    <w:p w14:paraId="5CE929EE" w14:textId="77777777" w:rsidR="00CA66A8" w:rsidRPr="00CA66A8" w:rsidRDefault="00CA66A8" w:rsidP="00CA66A8">
      <w:pPr>
        <w:pStyle w:val="ExampleList"/>
        <w:ind w:left="0" w:firstLine="0"/>
      </w:pPr>
      <w:r w:rsidRPr="00CA66A8">
        <w:t>&gt; liquid __Chem("")</w:t>
      </w:r>
    </w:p>
    <w:p w14:paraId="77FA7C7A" w14:textId="77777777" w:rsidR="00CA66A8" w:rsidRPr="00CA66A8" w:rsidRDefault="00CA66A8" w:rsidP="00CA66A8">
      <w:pPr>
        <w:pStyle w:val="ExampleList"/>
        <w:ind w:left="0" w:firstLine="0"/>
      </w:pPr>
      <w:r w:rsidRPr="00CA66A8">
        <w:t>0:0000.0/=============== Logging to: Liquid.log opened ================</w:t>
      </w:r>
    </w:p>
    <w:p w14:paraId="5F865F89" w14:textId="77777777" w:rsidR="00CA66A8" w:rsidRPr="00CA66A8" w:rsidRDefault="00CA66A8" w:rsidP="00CA66A8">
      <w:pPr>
        <w:pStyle w:val="ExampleList"/>
        <w:ind w:left="0" w:firstLine="0"/>
      </w:pPr>
      <w:r w:rsidRPr="00CA66A8">
        <w:t>0:0000.0/Built-in tests:</w:t>
      </w:r>
    </w:p>
    <w:p w14:paraId="410BF77E" w14:textId="77777777" w:rsidR="00CA66A8" w:rsidRPr="00CA66A8" w:rsidRDefault="00CA66A8" w:rsidP="00CA66A8">
      <w:pPr>
        <w:pStyle w:val="ExampleList"/>
        <w:ind w:left="0" w:firstLine="0"/>
      </w:pPr>
      <w:r w:rsidRPr="00CA66A8">
        <w:t>0:0000.0/       tag                 data eCnt sorbs   eMin       eMax</w:t>
      </w:r>
    </w:p>
    <w:p w14:paraId="032265C2" w14:textId="77777777" w:rsidR="00CA66A8" w:rsidRPr="00CA66A8" w:rsidRDefault="00CA66A8" w:rsidP="00CA66A8">
      <w:pPr>
        <w:pStyle w:val="ExampleList"/>
        <w:ind w:left="0" w:firstLine="0"/>
      </w:pPr>
      <w:r w:rsidRPr="00CA66A8">
        <w:t>0:0000.0/        H2       h2_sto3g_4.dat   2   4     -3.142      3.142</w:t>
      </w:r>
    </w:p>
    <w:p w14:paraId="59A673CE" w14:textId="77777777" w:rsidR="00CA66A8" w:rsidRPr="00CA66A8" w:rsidRDefault="00CA66A8" w:rsidP="00CA66A8">
      <w:pPr>
        <w:pStyle w:val="ExampleList"/>
        <w:ind w:left="0" w:firstLine="0"/>
      </w:pPr>
      <w:r w:rsidRPr="00CA66A8">
        <w:t>0:0000.0/      HeH+     HeH+_3-21g_8.dat   2   8     -7.142     -0.858</w:t>
      </w:r>
    </w:p>
    <w:p w14:paraId="61B585BF" w14:textId="77777777" w:rsidR="00CA66A8" w:rsidRPr="00CA66A8" w:rsidRDefault="00CA66A8" w:rsidP="00CA66A8">
      <w:pPr>
        <w:pStyle w:val="ExampleList"/>
        <w:ind w:left="0" w:firstLine="0"/>
      </w:pPr>
      <w:r w:rsidRPr="00CA66A8">
        <w:t>0:0000.0/        Be      Be_sto6g_10.dat   4  10    -17.142    -10.858</w:t>
      </w:r>
    </w:p>
    <w:p w14:paraId="0BD8CE0D" w14:textId="77777777" w:rsidR="00CA66A8" w:rsidRPr="00CA66A8" w:rsidRDefault="00CA66A8" w:rsidP="00CA66A8">
      <w:pPr>
        <w:pStyle w:val="ExampleList"/>
        <w:ind w:left="0" w:firstLine="0"/>
      </w:pPr>
      <w:r w:rsidRPr="00CA66A8">
        <w:t>0:0000.0/       LiH     LiH_sto6g_10.dat   4  10    -12.142     -5.858</w:t>
      </w:r>
    </w:p>
    <w:p w14:paraId="17657E26" w14:textId="77777777" w:rsidR="00CA66A8" w:rsidRPr="00CA66A8" w:rsidRDefault="00CA66A8" w:rsidP="00CA66A8">
      <w:pPr>
        <w:pStyle w:val="ExampleList"/>
        <w:ind w:left="0" w:firstLine="0"/>
      </w:pPr>
      <w:r w:rsidRPr="00CA66A8">
        <w:t>0:0000.0/        HF      hf_sto6g_12.dat  10  12   -108.142   -101.858</w:t>
      </w:r>
    </w:p>
    <w:p w14:paraId="2BA53ED7" w14:textId="77777777" w:rsidR="00CA66A8" w:rsidRPr="00CA66A8" w:rsidRDefault="00CA66A8" w:rsidP="00CA66A8">
      <w:pPr>
        <w:pStyle w:val="ExampleList"/>
        <w:ind w:left="0" w:firstLine="0"/>
      </w:pPr>
      <w:r w:rsidRPr="00CA66A8">
        <w:t>0:0000.0/      BeH2    BeH2_sto6g_14.dat   6  14    -22.142    -15.858</w:t>
      </w:r>
    </w:p>
    <w:p w14:paraId="7D687912" w14:textId="77777777" w:rsidR="00CA66A8" w:rsidRPr="00CA66A8" w:rsidRDefault="00CA66A8" w:rsidP="00CA66A8">
      <w:pPr>
        <w:pStyle w:val="ExampleList"/>
        <w:ind w:left="0" w:firstLine="0"/>
      </w:pPr>
      <w:r w:rsidRPr="00CA66A8">
        <w:t>0:0000.0/       H2O     h2o_sto6g_14.dat  10  14    -88.142    -81.858</w:t>
      </w:r>
    </w:p>
    <w:p w14:paraId="2BF9A5DF" w14:textId="77777777" w:rsidR="00CA66A8" w:rsidRPr="00CA66A8" w:rsidRDefault="00CA66A8" w:rsidP="00CA66A8">
      <w:pPr>
        <w:pStyle w:val="ExampleList"/>
        <w:ind w:left="0" w:firstLine="0"/>
      </w:pPr>
      <w:r w:rsidRPr="00CA66A8">
        <w:t>0:0000.0/       NH3     nh3_sto6g_16.dat  10  16    -71.142    -64.858</w:t>
      </w:r>
    </w:p>
    <w:p w14:paraId="235D1915" w14:textId="77777777" w:rsidR="00CA66A8" w:rsidRPr="00CA66A8" w:rsidRDefault="00CA66A8" w:rsidP="00CA66A8">
      <w:pPr>
        <w:pStyle w:val="ExampleList"/>
        <w:ind w:left="0" w:firstLine="0"/>
      </w:pPr>
      <w:r w:rsidRPr="00CA66A8">
        <w:t>0:0000.0/       CH4     ch4_sto6g_18.dat  10  18    -57.142    -50.858</w:t>
      </w:r>
    </w:p>
    <w:p w14:paraId="4597EF87" w14:textId="77777777" w:rsidR="00CA66A8" w:rsidRPr="00CA66A8" w:rsidRDefault="00CA66A8" w:rsidP="00CA66A8">
      <w:pPr>
        <w:pStyle w:val="ExampleList"/>
        <w:ind w:left="0" w:firstLine="0"/>
      </w:pPr>
      <w:r w:rsidRPr="00CA66A8">
        <w:t>0:0000.0/       Li2     Li2_sto6g_20.dat   6  20    -20.142    -13.858</w:t>
      </w:r>
    </w:p>
    <w:p w14:paraId="70CCF105" w14:textId="77777777" w:rsidR="00CA66A8" w:rsidRPr="00CA66A8" w:rsidRDefault="00CA66A8" w:rsidP="00CA66A8">
      <w:pPr>
        <w:pStyle w:val="ExampleList"/>
        <w:ind w:left="0" w:firstLine="0"/>
      </w:pPr>
      <w:r w:rsidRPr="00CA66A8">
        <w:t>0:0000.0/       HCl     hcl_sto6g_20.dat  18  20   -468.142   -461.858</w:t>
      </w:r>
    </w:p>
    <w:p w14:paraId="01474B00" w14:textId="77777777" w:rsidR="00CA66A8" w:rsidRPr="00CA66A8" w:rsidRDefault="00CA66A8" w:rsidP="00CA66A8">
      <w:pPr>
        <w:pStyle w:val="ExampleList"/>
        <w:ind w:left="0" w:firstLine="0"/>
      </w:pPr>
      <w:r w:rsidRPr="00CA66A8">
        <w:t>0:0000.0/        F2      f2_sto6g_20.dat  18  20   -231.142   -224.858</w:t>
      </w:r>
    </w:p>
    <w:p w14:paraId="2714EDFB" w14:textId="77777777" w:rsidR="00CA66A8" w:rsidRPr="00CA66A8" w:rsidRDefault="00CA66A8" w:rsidP="00CA66A8">
      <w:pPr>
        <w:pStyle w:val="ExampleList"/>
        <w:ind w:left="0" w:firstLine="0"/>
      </w:pPr>
      <w:r w:rsidRPr="00CA66A8">
        <w:t>0:0000.0/       H2S     h2s_sto6g_22.dat  18  22   -413.142   -406.858</w:t>
      </w:r>
    </w:p>
    <w:p w14:paraId="68FA8BC0" w14:textId="77777777" w:rsidR="00CA66A8" w:rsidRPr="00CA66A8" w:rsidRDefault="00CA66A8" w:rsidP="00CA66A8">
      <w:pPr>
        <w:pStyle w:val="ExampleList"/>
        <w:ind w:left="0" w:firstLine="0"/>
      </w:pPr>
      <w:r w:rsidRPr="00CA66A8">
        <w:t>0:0000.0/</w:t>
      </w:r>
    </w:p>
    <w:p w14:paraId="6ED03AB9" w14:textId="77777777" w:rsidR="00CA66A8" w:rsidRPr="00CA66A8" w:rsidRDefault="00CA66A8" w:rsidP="00CA66A8">
      <w:pPr>
        <w:pStyle w:val="ExampleList"/>
        <w:ind w:left="0" w:firstLine="0"/>
      </w:pPr>
      <w:r w:rsidRPr="00CA66A8">
        <w:t>0:0000.0/Provide your own .dat file in the samples directory with a tag of:</w:t>
      </w:r>
    </w:p>
    <w:p w14:paraId="4569B801" w14:textId="77777777" w:rsidR="00CA66A8" w:rsidRPr="00CA66A8" w:rsidRDefault="00CA66A8" w:rsidP="00CA66A8">
      <w:pPr>
        <w:pStyle w:val="ExampleList"/>
        <w:ind w:left="0" w:firstLine="0"/>
      </w:pPr>
      <w:r w:rsidRPr="00CA66A8">
        <w:t>0:0000.0/   "fileName:eCnt:sOrbs:eMin:eMax"</w:t>
      </w:r>
    </w:p>
    <w:p w14:paraId="03C4CE51" w14:textId="77777777" w:rsidR="00CA66A8" w:rsidRPr="00CA66A8" w:rsidRDefault="00CA66A8" w:rsidP="00CA66A8">
      <w:pPr>
        <w:pStyle w:val="ExampleList"/>
        <w:ind w:left="0" w:firstLine="0"/>
      </w:pPr>
      <w:r w:rsidRPr="00CA66A8">
        <w:t>0:0000.0/         fileName - file name in samples directory</w:t>
      </w:r>
    </w:p>
    <w:p w14:paraId="302BA5A3" w14:textId="77777777" w:rsidR="00CA66A8" w:rsidRPr="00CA66A8" w:rsidRDefault="00CA66A8" w:rsidP="00CA66A8">
      <w:pPr>
        <w:pStyle w:val="ExampleList"/>
        <w:ind w:left="0" w:firstLine="0"/>
      </w:pPr>
      <w:r w:rsidRPr="00CA66A8">
        <w:t>0:0000.0/         eCnt     - electron count</w:t>
      </w:r>
    </w:p>
    <w:p w14:paraId="157E1823" w14:textId="77777777" w:rsidR="00CA66A8" w:rsidRPr="00CA66A8" w:rsidRDefault="00CA66A8" w:rsidP="00CA66A8">
      <w:pPr>
        <w:pStyle w:val="ExampleList"/>
        <w:ind w:left="0" w:firstLine="0"/>
      </w:pPr>
      <w:r w:rsidRPr="00CA66A8">
        <w:t>0:0000.0/         sOrbs    - Spin Orbitals (2x number of orbitals)</w:t>
      </w:r>
    </w:p>
    <w:p w14:paraId="2170B9DA" w14:textId="77777777" w:rsidR="00CA66A8" w:rsidRPr="00CA66A8" w:rsidRDefault="00CA66A8" w:rsidP="00CA66A8">
      <w:pPr>
        <w:pStyle w:val="ExampleList"/>
        <w:ind w:left="0" w:firstLine="0"/>
      </w:pPr>
      <w:r w:rsidRPr="00CA66A8">
        <w:t>0:0000.0/         eMin     - energy min (in Hartree) for Phase Estimation</w:t>
      </w:r>
    </w:p>
    <w:p w14:paraId="0380434C" w14:textId="7C96B071" w:rsidR="00CA66A8" w:rsidRDefault="00CA66A8" w:rsidP="00CA66A8">
      <w:pPr>
        <w:pStyle w:val="ExampleList"/>
        <w:ind w:left="0" w:firstLine="0"/>
      </w:pPr>
      <w:r w:rsidRPr="00CA66A8">
        <w:t>0:0000.0/         eMax     - energy max (in Hartree) for Phase Estimation</w:t>
      </w:r>
    </w:p>
    <w:p w14:paraId="25FCF399" w14:textId="4E9D0769" w:rsidR="00CA66A8" w:rsidRPr="00CA66A8" w:rsidRDefault="00CA66A8" w:rsidP="00CA66A8">
      <w:pPr>
        <w:pStyle w:val="Caption"/>
        <w:jc w:val="center"/>
        <w:rPr>
          <w:sz w:val="16"/>
        </w:rPr>
      </w:pPr>
      <w:bookmarkStart w:id="197" w:name="_Toc431216150"/>
      <w:r>
        <w:t xml:space="preserve">Example </w:t>
      </w:r>
      <w:fldSimple w:instr=" SEQ Example \* ARABIC ">
        <w:r w:rsidR="001A167A">
          <w:rPr>
            <w:noProof/>
          </w:rPr>
          <w:t>83</w:t>
        </w:r>
      </w:fldSimple>
      <w:r>
        <w:t>: Calling the __Chem function</w:t>
      </w:r>
      <w:bookmarkEnd w:id="197"/>
    </w:p>
    <w:p w14:paraId="341AF49A" w14:textId="36BE65A4" w:rsidR="00750F65" w:rsidRDefault="00CA66A8" w:rsidP="00A06F2E">
      <w:pPr>
        <w:autoSpaceDE w:val="0"/>
        <w:autoSpaceDN w:val="0"/>
        <w:adjustRightInd w:val="0"/>
        <w:jc w:val="both"/>
        <w:rPr>
          <w:sz w:val="24"/>
          <w:szCs w:val="24"/>
        </w:rPr>
      </w:pPr>
      <w:r>
        <w:rPr>
          <w:sz w:val="24"/>
          <w:szCs w:val="24"/>
        </w:rPr>
        <w:t xml:space="preserve">This shows you all of the built-in molecules that are available. The </w:t>
      </w:r>
      <w:r w:rsidRPr="00CA66A8">
        <w:rPr>
          <w:rFonts w:ascii="Lucida Console" w:hAnsi="Lucida Console" w:cs="Lucida Console"/>
          <w:sz w:val="18"/>
          <w:szCs w:val="18"/>
        </w:rPr>
        <w:t>.dat</w:t>
      </w:r>
      <w:r>
        <w:rPr>
          <w:sz w:val="24"/>
          <w:szCs w:val="24"/>
        </w:rPr>
        <w:t xml:space="preserve"> all live in the </w:t>
      </w:r>
      <w:r w:rsidRPr="00CA66A8">
        <w:rPr>
          <w:rFonts w:ascii="Lucida Console" w:hAnsi="Lucida Console" w:cs="Lucida Console"/>
          <w:sz w:val="18"/>
          <w:szCs w:val="18"/>
        </w:rPr>
        <w:t>samples</w:t>
      </w:r>
      <w:r>
        <w:rPr>
          <w:sz w:val="24"/>
          <w:szCs w:val="24"/>
        </w:rPr>
        <w:t xml:space="preserve"> directory. </w:t>
      </w:r>
      <w:r w:rsidR="00C33205">
        <w:rPr>
          <w:sz w:val="24"/>
          <w:szCs w:val="24"/>
        </w:rPr>
        <w:t>Each molecule has an associated electron count (</w:t>
      </w:r>
      <w:r w:rsidR="00C33205" w:rsidRPr="00C33205">
        <w:rPr>
          <w:rFonts w:ascii="Lucida Console" w:hAnsi="Lucida Console" w:cs="Lucida Console"/>
          <w:sz w:val="18"/>
          <w:szCs w:val="18"/>
        </w:rPr>
        <w:t>eCnt</w:t>
      </w:r>
      <w:r w:rsidR="00C33205">
        <w:rPr>
          <w:sz w:val="24"/>
          <w:szCs w:val="24"/>
        </w:rPr>
        <w:t>), spin orbital count (</w:t>
      </w:r>
      <w:r w:rsidR="00C33205" w:rsidRPr="00C33205">
        <w:rPr>
          <w:rFonts w:ascii="Lucida Console" w:hAnsi="Lucida Console" w:cs="Lucida Console"/>
          <w:sz w:val="18"/>
          <w:szCs w:val="18"/>
        </w:rPr>
        <w:t>sorbs</w:t>
      </w:r>
      <w:r w:rsidR="00C33205">
        <w:rPr>
          <w:sz w:val="24"/>
          <w:szCs w:val="24"/>
        </w:rPr>
        <w:t>) and energy window (</w:t>
      </w:r>
      <w:r w:rsidR="00C33205" w:rsidRPr="00C33205">
        <w:rPr>
          <w:rFonts w:ascii="Lucida Console" w:hAnsi="Lucida Console" w:cs="Lucida Console"/>
          <w:sz w:val="18"/>
          <w:szCs w:val="18"/>
        </w:rPr>
        <w:t>eMin</w:t>
      </w:r>
      <w:r w:rsidR="00C33205">
        <w:rPr>
          <w:sz w:val="24"/>
          <w:szCs w:val="24"/>
        </w:rPr>
        <w:t xml:space="preserve">, </w:t>
      </w:r>
      <w:r w:rsidR="00C33205" w:rsidRPr="00C33205">
        <w:rPr>
          <w:rFonts w:ascii="Lucida Console" w:hAnsi="Lucida Console" w:cs="Lucida Console"/>
          <w:sz w:val="18"/>
          <w:szCs w:val="18"/>
        </w:rPr>
        <w:t>eMax</w:t>
      </w:r>
      <w:r w:rsidR="00C33205">
        <w:rPr>
          <w:sz w:val="24"/>
          <w:szCs w:val="24"/>
        </w:rPr>
        <w:t>).</w:t>
      </w:r>
    </w:p>
    <w:p w14:paraId="414E0B63" w14:textId="77777777" w:rsidR="00C33205" w:rsidRDefault="00C33205" w:rsidP="00A06F2E">
      <w:pPr>
        <w:autoSpaceDE w:val="0"/>
        <w:autoSpaceDN w:val="0"/>
        <w:adjustRightInd w:val="0"/>
        <w:jc w:val="both"/>
        <w:rPr>
          <w:sz w:val="24"/>
          <w:szCs w:val="24"/>
        </w:rPr>
      </w:pPr>
    </w:p>
    <w:p w14:paraId="2ACFB2F6" w14:textId="7D115B95" w:rsidR="00C33205" w:rsidRDefault="00C33205" w:rsidP="00A06F2E">
      <w:pPr>
        <w:autoSpaceDE w:val="0"/>
        <w:autoSpaceDN w:val="0"/>
        <w:adjustRightInd w:val="0"/>
        <w:jc w:val="both"/>
        <w:rPr>
          <w:sz w:val="24"/>
          <w:szCs w:val="24"/>
        </w:rPr>
      </w:pPr>
      <w:r>
        <w:rPr>
          <w:sz w:val="24"/>
          <w:szCs w:val="24"/>
        </w:rPr>
        <w:t xml:space="preserve">If we wished to solve for the ground state of water, we could just type: </w:t>
      </w:r>
      <w:r w:rsidRPr="00C33205">
        <w:rPr>
          <w:rFonts w:ascii="Lucida Console" w:hAnsi="Lucida Console" w:cs="Lucida Console"/>
          <w:sz w:val="18"/>
          <w:szCs w:val="18"/>
        </w:rPr>
        <w:t>liquid __Chem(H2O)</w:t>
      </w:r>
      <w:r>
        <w:rPr>
          <w:sz w:val="24"/>
          <w:szCs w:val="24"/>
        </w:rPr>
        <w:t xml:space="preserve"> (the double quotes are optional here). A large amount of information is generated (both at the console and even more in the log file). We will describe the output shortly.</w:t>
      </w:r>
    </w:p>
    <w:p w14:paraId="1DF369A1" w14:textId="77777777" w:rsidR="00C33205" w:rsidRDefault="00C33205" w:rsidP="00A06F2E">
      <w:pPr>
        <w:autoSpaceDE w:val="0"/>
        <w:autoSpaceDN w:val="0"/>
        <w:adjustRightInd w:val="0"/>
        <w:jc w:val="both"/>
        <w:rPr>
          <w:sz w:val="24"/>
          <w:szCs w:val="24"/>
        </w:rPr>
      </w:pPr>
    </w:p>
    <w:p w14:paraId="1E27FAC4" w14:textId="65F09204" w:rsidR="00C33205" w:rsidRDefault="00C33205" w:rsidP="00A06F2E">
      <w:pPr>
        <w:autoSpaceDE w:val="0"/>
        <w:autoSpaceDN w:val="0"/>
        <w:adjustRightInd w:val="0"/>
        <w:jc w:val="both"/>
        <w:rPr>
          <w:sz w:val="24"/>
          <w:szCs w:val="24"/>
        </w:rPr>
      </w:pPr>
      <w:r>
        <w:rPr>
          <w:sz w:val="24"/>
          <w:szCs w:val="24"/>
        </w:rPr>
        <w:t xml:space="preserve">You can also prepare your own molecules (details on the </w:t>
      </w:r>
      <w:r w:rsidRPr="00170099">
        <w:rPr>
          <w:rFonts w:ascii="Lucida Console" w:hAnsi="Lucida Console" w:cs="Lucida Console"/>
          <w:sz w:val="18"/>
          <w:szCs w:val="18"/>
        </w:rPr>
        <w:t xml:space="preserve">.dat </w:t>
      </w:r>
      <w:r>
        <w:rPr>
          <w:sz w:val="24"/>
          <w:szCs w:val="24"/>
        </w:rPr>
        <w:t>file</w:t>
      </w:r>
      <w:r w:rsidR="00170099">
        <w:rPr>
          <w:sz w:val="24"/>
          <w:szCs w:val="24"/>
        </w:rPr>
        <w:t xml:space="preserve"> format</w:t>
      </w:r>
      <w:r>
        <w:rPr>
          <w:sz w:val="24"/>
          <w:szCs w:val="24"/>
        </w:rPr>
        <w:t xml:space="preserve"> were given in </w:t>
      </w:r>
      <w:r w:rsidR="00170099">
        <w:rPr>
          <w:sz w:val="24"/>
          <w:szCs w:val="24"/>
        </w:rPr>
        <w:t xml:space="preserve">the </w:t>
      </w:r>
      <w:r w:rsidR="00170099" w:rsidRPr="00170099">
        <w:rPr>
          <w:sz w:val="24"/>
          <w:szCs w:val="24"/>
          <w:u w:val="single"/>
        </w:rPr>
        <w:fldChar w:fldCharType="begin"/>
      </w:r>
      <w:r w:rsidR="00170099" w:rsidRPr="00170099">
        <w:rPr>
          <w:sz w:val="24"/>
          <w:szCs w:val="24"/>
          <w:u w:val="single"/>
        </w:rPr>
        <w:instrText xml:space="preserve"> REF _Ref427248743 \h  \* MERGEFORMAT </w:instrText>
      </w:r>
      <w:r w:rsidR="00170099" w:rsidRPr="00170099">
        <w:rPr>
          <w:sz w:val="24"/>
          <w:szCs w:val="24"/>
          <w:u w:val="single"/>
        </w:rPr>
      </w:r>
      <w:r w:rsidR="00170099" w:rsidRPr="00170099">
        <w:rPr>
          <w:sz w:val="24"/>
          <w:szCs w:val="24"/>
          <w:u w:val="single"/>
        </w:rPr>
        <w:fldChar w:fldCharType="separate"/>
      </w:r>
      <w:r w:rsidR="001A167A" w:rsidRPr="001A167A">
        <w:rPr>
          <w:sz w:val="24"/>
          <w:szCs w:val="24"/>
          <w:u w:val="single"/>
        </w:rPr>
        <w:t>Fermionic simulation</w:t>
      </w:r>
      <w:r w:rsidR="00170099" w:rsidRPr="00170099">
        <w:rPr>
          <w:sz w:val="24"/>
          <w:szCs w:val="24"/>
          <w:u w:val="single"/>
        </w:rPr>
        <w:fldChar w:fldCharType="end"/>
      </w:r>
      <w:r w:rsidR="00170099">
        <w:rPr>
          <w:sz w:val="24"/>
          <w:szCs w:val="24"/>
        </w:rPr>
        <w:t xml:space="preserve"> section). In that case, you need to provide the ancillary information found at the end of the help output above. For example, to run H2O as if you created it yourself, you could type:</w:t>
      </w:r>
    </w:p>
    <w:p w14:paraId="12064B60" w14:textId="77777777" w:rsidR="00170099" w:rsidRDefault="00170099" w:rsidP="00A06F2E">
      <w:pPr>
        <w:autoSpaceDE w:val="0"/>
        <w:autoSpaceDN w:val="0"/>
        <w:adjustRightInd w:val="0"/>
        <w:jc w:val="both"/>
        <w:rPr>
          <w:sz w:val="24"/>
          <w:szCs w:val="24"/>
        </w:rPr>
      </w:pPr>
    </w:p>
    <w:p w14:paraId="25CC8CD0" w14:textId="77777777" w:rsidR="00170099" w:rsidRDefault="00170099" w:rsidP="00A06F2E">
      <w:pPr>
        <w:autoSpaceDE w:val="0"/>
        <w:autoSpaceDN w:val="0"/>
        <w:adjustRightInd w:val="0"/>
        <w:jc w:val="both"/>
        <w:rPr>
          <w:sz w:val="24"/>
          <w:szCs w:val="24"/>
        </w:rPr>
      </w:pPr>
    </w:p>
    <w:p w14:paraId="3342D783" w14:textId="77777777" w:rsidR="00170099" w:rsidRDefault="00170099" w:rsidP="00A06F2E">
      <w:pPr>
        <w:autoSpaceDE w:val="0"/>
        <w:autoSpaceDN w:val="0"/>
        <w:adjustRightInd w:val="0"/>
        <w:jc w:val="both"/>
        <w:rPr>
          <w:sz w:val="24"/>
          <w:szCs w:val="24"/>
        </w:rPr>
      </w:pPr>
    </w:p>
    <w:p w14:paraId="1686617E" w14:textId="6B0604D3" w:rsidR="00170099" w:rsidRDefault="00170099" w:rsidP="00170099">
      <w:pPr>
        <w:autoSpaceDE w:val="0"/>
        <w:autoSpaceDN w:val="0"/>
        <w:adjustRightInd w:val="0"/>
        <w:ind w:firstLine="720"/>
        <w:jc w:val="both"/>
        <w:rPr>
          <w:rFonts w:ascii="Lucida Console" w:hAnsi="Lucida Console" w:cs="Lucida Console"/>
          <w:sz w:val="18"/>
          <w:szCs w:val="18"/>
        </w:rPr>
      </w:pPr>
      <w:r w:rsidRPr="00170099">
        <w:rPr>
          <w:rFonts w:ascii="Lucida Console" w:hAnsi="Lucida Console" w:cs="Lucida Console"/>
          <w:sz w:val="18"/>
          <w:szCs w:val="18"/>
        </w:rPr>
        <w:lastRenderedPageBreak/>
        <w:t>liquid __Chem("h2o_sto6g_14.dat:10:14:-88:-81")</w:t>
      </w:r>
    </w:p>
    <w:p w14:paraId="260B97D5" w14:textId="77777777" w:rsidR="00170099" w:rsidRDefault="00170099" w:rsidP="00170099">
      <w:pPr>
        <w:autoSpaceDE w:val="0"/>
        <w:autoSpaceDN w:val="0"/>
        <w:adjustRightInd w:val="0"/>
        <w:ind w:firstLine="720"/>
        <w:jc w:val="both"/>
        <w:rPr>
          <w:rFonts w:ascii="Lucida Console" w:hAnsi="Lucida Console" w:cs="Lucida Console"/>
          <w:sz w:val="18"/>
          <w:szCs w:val="18"/>
        </w:rPr>
      </w:pPr>
    </w:p>
    <w:p w14:paraId="53BAEAD6" w14:textId="109F3B94" w:rsidR="00170099" w:rsidRDefault="00170099" w:rsidP="00170099">
      <w:pPr>
        <w:pStyle w:val="Caption"/>
        <w:jc w:val="center"/>
        <w:rPr>
          <w:sz w:val="24"/>
          <w:szCs w:val="24"/>
        </w:rPr>
      </w:pPr>
      <w:bookmarkStart w:id="198" w:name="_Toc431216151"/>
      <w:r>
        <w:t xml:space="preserve">Example </w:t>
      </w:r>
      <w:fldSimple w:instr=" SEQ Example \* ARABIC ">
        <w:r w:rsidR="001A167A">
          <w:rPr>
            <w:noProof/>
          </w:rPr>
          <w:t>84</w:t>
        </w:r>
      </w:fldSimple>
      <w:r>
        <w:t>: Running your own molecule</w:t>
      </w:r>
      <w:bookmarkEnd w:id="198"/>
    </w:p>
    <w:p w14:paraId="60F3F734" w14:textId="26528F2A" w:rsidR="00170099" w:rsidRDefault="00170099" w:rsidP="00A06F2E">
      <w:pPr>
        <w:autoSpaceDE w:val="0"/>
        <w:autoSpaceDN w:val="0"/>
        <w:adjustRightInd w:val="0"/>
        <w:jc w:val="both"/>
        <w:rPr>
          <w:sz w:val="24"/>
          <w:szCs w:val="24"/>
        </w:rPr>
      </w:pPr>
      <w:r>
        <w:rPr>
          <w:sz w:val="24"/>
          <w:szCs w:val="24"/>
        </w:rPr>
        <w:t xml:space="preserve">This would do the same as the built-in version, but gives the complete syntax for substituting your own </w:t>
      </w:r>
      <w:r w:rsidRPr="00170099">
        <w:rPr>
          <w:rFonts w:ascii="Lucida Console" w:hAnsi="Lucida Console" w:cs="Lucida Console"/>
          <w:sz w:val="18"/>
          <w:szCs w:val="18"/>
        </w:rPr>
        <w:t>.dat</w:t>
      </w:r>
      <w:r>
        <w:rPr>
          <w:sz w:val="24"/>
          <w:szCs w:val="24"/>
        </w:rPr>
        <w:t xml:space="preserve"> file.</w:t>
      </w:r>
    </w:p>
    <w:p w14:paraId="22F1C2E2" w14:textId="77777777" w:rsidR="00170099" w:rsidRDefault="00170099" w:rsidP="00A06F2E">
      <w:pPr>
        <w:autoSpaceDE w:val="0"/>
        <w:autoSpaceDN w:val="0"/>
        <w:adjustRightInd w:val="0"/>
        <w:jc w:val="both"/>
        <w:rPr>
          <w:sz w:val="24"/>
          <w:szCs w:val="24"/>
        </w:rPr>
      </w:pPr>
    </w:p>
    <w:p w14:paraId="59CFF54B" w14:textId="07838893" w:rsidR="00447F33" w:rsidRDefault="00447F33" w:rsidP="00447F3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FE06F6">
        <w:rPr>
          <w:rStyle w:val="Emphasis"/>
        </w:rPr>
        <w:instrText>ChemFull</w:instrText>
      </w:r>
      <w:r w:rsidR="00623048">
        <w:instrText xml:space="preserve">" </w:instrText>
      </w:r>
      <w:r w:rsidR="00623048">
        <w:rPr>
          <w:rStyle w:val="Emphasis"/>
        </w:rPr>
        <w:fldChar w:fldCharType="end"/>
      </w:r>
      <w:r>
        <w:rPr>
          <w:rStyle w:val="Emphasis"/>
        </w:rPr>
        <w:t xml:space="preserve"> </w:t>
      </w:r>
      <w:r>
        <w:t>function</w:t>
      </w:r>
    </w:p>
    <w:p w14:paraId="1A022C2B" w14:textId="23E5BB61" w:rsidR="00447F33" w:rsidRDefault="00447F33" w:rsidP="00447F33">
      <w:pPr>
        <w:autoSpaceDE w:val="0"/>
        <w:autoSpaceDN w:val="0"/>
        <w:adjustRightInd w:val="0"/>
        <w:jc w:val="both"/>
        <w:rPr>
          <w:sz w:val="24"/>
          <w:szCs w:val="24"/>
        </w:rPr>
      </w:pPr>
      <w:r>
        <w:rPr>
          <w:sz w:val="24"/>
          <w:szCs w:val="24"/>
        </w:rPr>
        <w:t xml:space="preserve">When you wish to control many more features of the quantum chemistry package use the </w:t>
      </w:r>
      <w:r w:rsidRPr="002D0443">
        <w:rPr>
          <w:rFonts w:ascii="Lucida Console" w:hAnsi="Lucida Console" w:cs="Lucida Console"/>
          <w:sz w:val="18"/>
          <w:szCs w:val="18"/>
        </w:rPr>
        <w:t>__ChemFull</w:t>
      </w:r>
      <w:r>
        <w:rPr>
          <w:sz w:val="24"/>
          <w:szCs w:val="24"/>
        </w:rPr>
        <w:t xml:space="preserve"> command line function.</w:t>
      </w:r>
      <w:r w:rsidR="002D0443">
        <w:rPr>
          <w:sz w:val="24"/>
          <w:szCs w:val="24"/>
        </w:rPr>
        <w:t xml:space="preserve"> The arguments to the function are:</w:t>
      </w:r>
    </w:p>
    <w:p w14:paraId="253957B0" w14:textId="1AFA6EE7" w:rsidR="002D0443" w:rsidRDefault="002D0443" w:rsidP="002D0443">
      <w:pPr>
        <w:pStyle w:val="ListParagraph"/>
        <w:numPr>
          <w:ilvl w:val="0"/>
          <w:numId w:val="45"/>
        </w:numPr>
        <w:autoSpaceDE w:val="0"/>
        <w:autoSpaceDN w:val="0"/>
        <w:adjustRightInd w:val="0"/>
        <w:jc w:val="both"/>
        <w:rPr>
          <w:sz w:val="24"/>
          <w:szCs w:val="24"/>
        </w:rPr>
      </w:pPr>
      <w:r w:rsidRPr="002D0443">
        <w:rPr>
          <w:b/>
          <w:sz w:val="24"/>
          <w:szCs w:val="24"/>
        </w:rPr>
        <w:t>mol</w:t>
      </w:r>
      <w:r>
        <w:rPr>
          <w:sz w:val="24"/>
          <w:szCs w:val="24"/>
        </w:rPr>
        <w:t xml:space="preserve">: Same argument as for the </w:t>
      </w:r>
      <w:r w:rsidRPr="002D0443">
        <w:rPr>
          <w:rFonts w:ascii="Lucida Console" w:hAnsi="Lucida Console" w:cs="Lucida Console"/>
          <w:sz w:val="18"/>
          <w:szCs w:val="18"/>
        </w:rPr>
        <w:t>__Chem</w:t>
      </w:r>
      <w:r>
        <w:rPr>
          <w:sz w:val="24"/>
          <w:szCs w:val="24"/>
        </w:rPr>
        <w:t xml:space="preserve"> function described above.</w:t>
      </w:r>
    </w:p>
    <w:p w14:paraId="19959824" w14:textId="545BDF04" w:rsidR="002D0443" w:rsidRDefault="002D0443" w:rsidP="002D0443">
      <w:pPr>
        <w:pStyle w:val="ListParagraph"/>
        <w:numPr>
          <w:ilvl w:val="0"/>
          <w:numId w:val="45"/>
        </w:numPr>
        <w:autoSpaceDE w:val="0"/>
        <w:autoSpaceDN w:val="0"/>
        <w:adjustRightInd w:val="0"/>
        <w:jc w:val="both"/>
        <w:rPr>
          <w:sz w:val="24"/>
          <w:szCs w:val="24"/>
        </w:rPr>
      </w:pPr>
      <w:r>
        <w:rPr>
          <w:b/>
          <w:sz w:val="24"/>
          <w:szCs w:val="24"/>
        </w:rPr>
        <w:t>test</w:t>
      </w:r>
      <w:r w:rsidRPr="002D0443">
        <w:rPr>
          <w:sz w:val="24"/>
          <w:szCs w:val="24"/>
        </w:rPr>
        <w:t>:</w:t>
      </w:r>
      <w:r>
        <w:rPr>
          <w:sz w:val="24"/>
          <w:szCs w:val="24"/>
        </w:rPr>
        <w:t xml:space="preserve"> The test number in the </w:t>
      </w:r>
      <w:r w:rsidRPr="002D0443">
        <w:rPr>
          <w:rFonts w:ascii="Lucida Console" w:hAnsi="Lucida Console" w:cs="Lucida Console"/>
          <w:sz w:val="18"/>
          <w:szCs w:val="18"/>
        </w:rPr>
        <w:t>.dat</w:t>
      </w:r>
      <w:r>
        <w:rPr>
          <w:sz w:val="24"/>
          <w:szCs w:val="24"/>
        </w:rPr>
        <w:t xml:space="preserve"> file that you wish to run.</w:t>
      </w:r>
    </w:p>
    <w:p w14:paraId="5B371424" w14:textId="1687CA5F" w:rsidR="002D0443" w:rsidRDefault="002D0443" w:rsidP="002D0443">
      <w:pPr>
        <w:pStyle w:val="ListParagraph"/>
        <w:numPr>
          <w:ilvl w:val="0"/>
          <w:numId w:val="45"/>
        </w:numPr>
        <w:autoSpaceDE w:val="0"/>
        <w:autoSpaceDN w:val="0"/>
        <w:adjustRightInd w:val="0"/>
        <w:jc w:val="both"/>
        <w:rPr>
          <w:sz w:val="24"/>
          <w:szCs w:val="24"/>
        </w:rPr>
      </w:pPr>
      <w:r>
        <w:rPr>
          <w:b/>
          <w:sz w:val="24"/>
          <w:szCs w:val="24"/>
        </w:rPr>
        <w:t>opts</w:t>
      </w:r>
      <w:r w:rsidRPr="002D0443">
        <w:rPr>
          <w:sz w:val="24"/>
          <w:szCs w:val="24"/>
        </w:rPr>
        <w:t>:</w:t>
      </w:r>
      <w:r>
        <w:rPr>
          <w:sz w:val="24"/>
          <w:szCs w:val="24"/>
        </w:rPr>
        <w:t xml:space="preserve"> String of all the single character options that you wish to set. There are many of these detailed in the</w:t>
      </w:r>
      <w:r w:rsidR="0028662F">
        <w:rPr>
          <w:sz w:val="24"/>
          <w:szCs w:val="24"/>
        </w:rPr>
        <w:t xml:space="preserve"> </w:t>
      </w:r>
      <w:r w:rsidR="000D6E71">
        <w:rPr>
          <w:sz w:val="24"/>
          <w:szCs w:val="24"/>
        </w:rPr>
        <w:t>following section</w:t>
      </w:r>
      <w:r>
        <w:rPr>
          <w:sz w:val="24"/>
          <w:szCs w:val="24"/>
        </w:rPr>
        <w:t>.</w:t>
      </w:r>
    </w:p>
    <w:p w14:paraId="638784FA" w14:textId="72142B3A" w:rsidR="002D0443" w:rsidRDefault="002D0443" w:rsidP="002D0443">
      <w:pPr>
        <w:pStyle w:val="ListParagraph"/>
        <w:numPr>
          <w:ilvl w:val="0"/>
          <w:numId w:val="45"/>
        </w:numPr>
        <w:autoSpaceDE w:val="0"/>
        <w:autoSpaceDN w:val="0"/>
        <w:adjustRightInd w:val="0"/>
        <w:jc w:val="both"/>
        <w:rPr>
          <w:sz w:val="24"/>
          <w:szCs w:val="24"/>
        </w:rPr>
      </w:pPr>
      <w:r>
        <w:rPr>
          <w:b/>
          <w:sz w:val="24"/>
          <w:szCs w:val="24"/>
        </w:rPr>
        <w:t>trot</w:t>
      </w:r>
      <w:r w:rsidRPr="002D0443">
        <w:rPr>
          <w:sz w:val="24"/>
          <w:szCs w:val="24"/>
        </w:rPr>
        <w:t>:</w:t>
      </w:r>
      <w:r>
        <w:rPr>
          <w:sz w:val="24"/>
          <w:szCs w:val="24"/>
        </w:rPr>
        <w:t xml:space="preserve"> The Trotter number that you wish to use. Typically this is around 32.</w:t>
      </w:r>
    </w:p>
    <w:p w14:paraId="7CF94B4F" w14:textId="77777777" w:rsidR="002D0443" w:rsidRDefault="002D0443" w:rsidP="002D0443">
      <w:pPr>
        <w:pStyle w:val="ListParagraph"/>
        <w:numPr>
          <w:ilvl w:val="0"/>
          <w:numId w:val="45"/>
        </w:numPr>
        <w:autoSpaceDE w:val="0"/>
        <w:autoSpaceDN w:val="0"/>
        <w:adjustRightInd w:val="0"/>
        <w:jc w:val="both"/>
        <w:rPr>
          <w:sz w:val="24"/>
          <w:szCs w:val="24"/>
        </w:rPr>
      </w:pPr>
      <w:r>
        <w:rPr>
          <w:b/>
          <w:sz w:val="24"/>
          <w:szCs w:val="24"/>
        </w:rPr>
        <w:t>b</w:t>
      </w:r>
      <w:r w:rsidRPr="002D0443">
        <w:rPr>
          <w:b/>
          <w:sz w:val="24"/>
          <w:szCs w:val="24"/>
        </w:rPr>
        <w:t>its</w:t>
      </w:r>
      <w:r>
        <w:rPr>
          <w:sz w:val="24"/>
          <w:szCs w:val="24"/>
        </w:rPr>
        <w:t>: How many bits of accuracy you want in the phase estimation</w:t>
      </w:r>
    </w:p>
    <w:p w14:paraId="6C88F340" w14:textId="349855C4" w:rsidR="002D0443" w:rsidRDefault="002D0443" w:rsidP="002D0443">
      <w:pPr>
        <w:pStyle w:val="ListParagraph"/>
        <w:numPr>
          <w:ilvl w:val="0"/>
          <w:numId w:val="45"/>
        </w:numPr>
        <w:autoSpaceDE w:val="0"/>
        <w:autoSpaceDN w:val="0"/>
        <w:adjustRightInd w:val="0"/>
        <w:jc w:val="both"/>
        <w:rPr>
          <w:sz w:val="24"/>
          <w:szCs w:val="24"/>
        </w:rPr>
      </w:pPr>
      <w:r>
        <w:rPr>
          <w:b/>
          <w:sz w:val="24"/>
          <w:szCs w:val="24"/>
        </w:rPr>
        <w:t>order</w:t>
      </w:r>
      <w:r w:rsidRPr="002D0443">
        <w:rPr>
          <w:sz w:val="24"/>
          <w:szCs w:val="24"/>
        </w:rPr>
        <w:t>:</w:t>
      </w:r>
      <w:r>
        <w:rPr>
          <w:sz w:val="24"/>
          <w:szCs w:val="24"/>
        </w:rPr>
        <w:t xml:space="preserve"> This is the Trotter order (currently only 1 or 2). For quantum chemistry, there’s really no need to use 2</w:t>
      </w:r>
      <w:r w:rsidRPr="002D0443">
        <w:rPr>
          <w:sz w:val="24"/>
          <w:szCs w:val="24"/>
          <w:vertAlign w:val="superscript"/>
        </w:rPr>
        <w:t>nd</w:t>
      </w:r>
      <w:r>
        <w:rPr>
          <w:sz w:val="24"/>
          <w:szCs w:val="24"/>
        </w:rPr>
        <w:t xml:space="preserve"> order but it’s there for comparison purposes.</w:t>
      </w:r>
    </w:p>
    <w:p w14:paraId="38A23E08" w14:textId="77777777" w:rsidR="002D0443" w:rsidRDefault="002D0443" w:rsidP="002D0443">
      <w:pPr>
        <w:autoSpaceDE w:val="0"/>
        <w:autoSpaceDN w:val="0"/>
        <w:adjustRightInd w:val="0"/>
        <w:jc w:val="both"/>
        <w:rPr>
          <w:sz w:val="24"/>
          <w:szCs w:val="24"/>
        </w:rPr>
      </w:pPr>
    </w:p>
    <w:p w14:paraId="24498C4E" w14:textId="0BF99C99" w:rsidR="002D0443" w:rsidRDefault="002D0443" w:rsidP="002D0443">
      <w:pPr>
        <w:autoSpaceDE w:val="0"/>
        <w:autoSpaceDN w:val="0"/>
        <w:adjustRightInd w:val="0"/>
        <w:jc w:val="both"/>
        <w:rPr>
          <w:sz w:val="24"/>
          <w:szCs w:val="24"/>
        </w:rPr>
      </w:pPr>
      <w:r>
        <w:rPr>
          <w:sz w:val="24"/>
          <w:szCs w:val="24"/>
        </w:rPr>
        <w:t xml:space="preserve">A typical call would look like: </w:t>
      </w:r>
      <w:r w:rsidRPr="0028662F">
        <w:rPr>
          <w:rFonts w:ascii="Lucida Console" w:hAnsi="Lucida Console" w:cs="Lucida Console"/>
          <w:sz w:val="18"/>
          <w:szCs w:val="18"/>
        </w:rPr>
        <w:t>liquid</w:t>
      </w:r>
      <w:r w:rsidR="0028662F">
        <w:rPr>
          <w:rFonts w:ascii="Lucida Console" w:hAnsi="Lucida Console" w:cs="Lucida Console"/>
          <w:sz w:val="18"/>
          <w:szCs w:val="18"/>
        </w:rPr>
        <w:t xml:space="preserve"> </w:t>
      </w:r>
      <w:r w:rsidRPr="002D0443">
        <w:rPr>
          <w:rFonts w:ascii="Lucida Console" w:hAnsi="Lucida Console" w:cs="Lucida Console"/>
          <w:sz w:val="18"/>
          <w:szCs w:val="18"/>
        </w:rPr>
        <w:t>__ChemFull(H2O,0,"",32,28,1)</w:t>
      </w:r>
      <w:r>
        <w:rPr>
          <w:sz w:val="24"/>
          <w:szCs w:val="24"/>
        </w:rPr>
        <w:t xml:space="preserve"> which would perform the same function as </w:t>
      </w:r>
      <w:r w:rsidRPr="002D0443">
        <w:rPr>
          <w:rFonts w:ascii="Lucida Console" w:hAnsi="Lucida Console" w:cs="Lucida Console"/>
          <w:sz w:val="18"/>
          <w:szCs w:val="18"/>
        </w:rPr>
        <w:t>__Chem(H2O)</w:t>
      </w:r>
      <w:r>
        <w:rPr>
          <w:sz w:val="24"/>
          <w:szCs w:val="24"/>
        </w:rPr>
        <w:t xml:space="preserve">. </w:t>
      </w:r>
    </w:p>
    <w:p w14:paraId="4C5FD645" w14:textId="72879BD4" w:rsidR="000D6E71" w:rsidRPr="006A278C" w:rsidRDefault="000D6E71" w:rsidP="000D6E71">
      <w:pPr>
        <w:pStyle w:val="Heading1"/>
      </w:pPr>
      <w:bookmarkStart w:id="199" w:name="_Ref427335507"/>
      <w:bookmarkStart w:id="200" w:name="_Toc431216042"/>
      <w:r>
        <w:t>Quantum Chemistry Options</w:t>
      </w:r>
      <w:bookmarkEnd w:id="199"/>
      <w:bookmarkEnd w:id="200"/>
      <w:r w:rsidR="00623048">
        <w:fldChar w:fldCharType="begin"/>
      </w:r>
      <w:r w:rsidR="00623048">
        <w:instrText xml:space="preserve"> XE "</w:instrText>
      </w:r>
      <w:r w:rsidR="00623048" w:rsidRPr="001A1746">
        <w:instrText>Chemistry Options</w:instrText>
      </w:r>
      <w:r w:rsidR="00623048">
        <w:instrText xml:space="preserve">" </w:instrText>
      </w:r>
      <w:r w:rsidR="00623048">
        <w:fldChar w:fldCharType="end"/>
      </w:r>
    </w:p>
    <w:p w14:paraId="1042AB8F" w14:textId="17E556EB" w:rsidR="00170099" w:rsidRPr="000D6E71" w:rsidRDefault="000D6E71" w:rsidP="00A06F2E">
      <w:pPr>
        <w:autoSpaceDE w:val="0"/>
        <w:autoSpaceDN w:val="0"/>
        <w:adjustRightInd w:val="0"/>
        <w:jc w:val="both"/>
        <w:rPr>
          <w:sz w:val="24"/>
          <w:szCs w:val="24"/>
        </w:rPr>
      </w:pPr>
      <w:r>
        <w:rPr>
          <w:sz w:val="24"/>
          <w:szCs w:val="24"/>
        </w:rPr>
        <w:t>The flexibility of the quantum chemistry package lies in the options that are available. All of the options are single characters and will be described in the way that they are logically grouped.</w:t>
      </w:r>
    </w:p>
    <w:p w14:paraId="7B698941" w14:textId="77777777" w:rsidR="00750F65" w:rsidRDefault="00750F65" w:rsidP="00A06F2E">
      <w:pPr>
        <w:autoSpaceDE w:val="0"/>
        <w:autoSpaceDN w:val="0"/>
        <w:adjustRightInd w:val="0"/>
        <w:jc w:val="both"/>
        <w:rPr>
          <w:sz w:val="24"/>
          <w:szCs w:val="24"/>
        </w:rPr>
      </w:pPr>
    </w:p>
    <w:p w14:paraId="5AD6A22E" w14:textId="2679F858" w:rsidR="000D6E71" w:rsidRDefault="000D6E71" w:rsidP="000D6E71">
      <w:pPr>
        <w:pStyle w:val="Heading6"/>
        <w:framePr w:hSpace="187" w:wrap="around" w:hAnchor="margin" w:xAlign="left"/>
      </w:pPr>
      <w:r>
        <w:rPr>
          <w:rStyle w:val="Emphasis"/>
        </w:rPr>
        <w:t>TermOrder</w:t>
      </w:r>
      <w:r w:rsidR="00623048">
        <w:rPr>
          <w:rStyle w:val="Emphasis"/>
        </w:rPr>
        <w:fldChar w:fldCharType="begin"/>
      </w:r>
      <w:r w:rsidR="00623048">
        <w:instrText xml:space="preserve"> XE "</w:instrText>
      </w:r>
      <w:r w:rsidR="00623048" w:rsidRPr="00714E47">
        <w:rPr>
          <w:rStyle w:val="Emphasis"/>
        </w:rPr>
        <w:instrText>TermOrder</w:instrText>
      </w:r>
      <w:r w:rsidR="00623048">
        <w:instrText xml:space="preserve">" </w:instrText>
      </w:r>
      <w:r w:rsidR="00623048">
        <w:rPr>
          <w:rStyle w:val="Emphasis"/>
        </w:rPr>
        <w:fldChar w:fldCharType="end"/>
      </w:r>
      <w:r>
        <w:rPr>
          <w:rStyle w:val="Emphasis"/>
        </w:rPr>
        <w:t xml:space="preserve"> </w:t>
      </w:r>
      <w:r>
        <w:t>?IJLMP</w:t>
      </w:r>
    </w:p>
    <w:p w14:paraId="1AC36A51" w14:textId="48A1A5DC" w:rsidR="00750F65" w:rsidRDefault="000D6E71" w:rsidP="000D6E71">
      <w:pPr>
        <w:autoSpaceDE w:val="0"/>
        <w:autoSpaceDN w:val="0"/>
        <w:adjustRightInd w:val="0"/>
        <w:jc w:val="both"/>
        <w:rPr>
          <w:sz w:val="22"/>
          <w:szCs w:val="22"/>
        </w:rPr>
      </w:pPr>
      <w:r>
        <w:rPr>
          <w:sz w:val="24"/>
          <w:szCs w:val="24"/>
        </w:rPr>
        <w:t>When simulating a Hamiltonian the order of the terms may greatly influence both the accuracy of the result and the size of the executed circuit (whether terms may be nested or redundant gates removed). The term order</w:t>
      </w:r>
      <w:r w:rsidR="008505E6">
        <w:rPr>
          <w:sz w:val="24"/>
          <w:szCs w:val="24"/>
        </w:rPr>
        <w:t>s</w:t>
      </w:r>
      <w:r>
        <w:rPr>
          <w:sz w:val="24"/>
          <w:szCs w:val="24"/>
        </w:rPr>
        <w:t xml:space="preserve"> supported by </w:t>
      </w:r>
      <w:r w:rsidRPr="00750F65">
        <w:rPr>
          <w:sz w:val="24"/>
          <w:szCs w:val="24"/>
        </w:rPr>
        <w:t>LIQ</w:t>
      </w:r>
      <m:oMath>
        <m:r>
          <w:rPr>
            <w:rFonts w:ascii="Cambria Math" w:hAnsi="Cambria Math"/>
            <w:sz w:val="22"/>
            <w:szCs w:val="22"/>
          </w:rPr>
          <m:t>Ui|⟩</m:t>
        </m:r>
      </m:oMath>
      <w:r>
        <w:rPr>
          <w:sz w:val="22"/>
          <w:szCs w:val="22"/>
        </w:rPr>
        <w:t xml:space="preserve"> includes:</w:t>
      </w:r>
    </w:p>
    <w:p w14:paraId="4901240A" w14:textId="77777777" w:rsidR="000D6E71" w:rsidRDefault="000D6E71" w:rsidP="000D6E71">
      <w:pPr>
        <w:autoSpaceDE w:val="0"/>
        <w:autoSpaceDN w:val="0"/>
        <w:adjustRightInd w:val="0"/>
        <w:ind w:left="720" w:hanging="720"/>
        <w:jc w:val="both"/>
        <w:rPr>
          <w:sz w:val="22"/>
          <w:szCs w:val="22"/>
        </w:rPr>
      </w:pPr>
    </w:p>
    <w:p w14:paraId="63D57BDE" w14:textId="693EC06E" w:rsidR="000D6E71" w:rsidRDefault="000D6E71" w:rsidP="000D6E71">
      <w:pPr>
        <w:autoSpaceDE w:val="0"/>
        <w:autoSpaceDN w:val="0"/>
        <w:adjustRightInd w:val="0"/>
        <w:ind w:left="720" w:hanging="720"/>
        <w:jc w:val="both"/>
        <w:rPr>
          <w:sz w:val="22"/>
          <w:szCs w:val="22"/>
        </w:rPr>
      </w:pPr>
      <w:r w:rsidRPr="000D6E71">
        <w:rPr>
          <w:b/>
          <w:sz w:val="22"/>
          <w:szCs w:val="22"/>
        </w:rPr>
        <w:t>?</w:t>
      </w:r>
      <w:r w:rsidRPr="000D6E71">
        <w:rPr>
          <w:b/>
          <w:sz w:val="22"/>
          <w:szCs w:val="22"/>
        </w:rPr>
        <w:tab/>
      </w:r>
      <w:r>
        <w:rPr>
          <w:sz w:val="22"/>
          <w:szCs w:val="22"/>
        </w:rPr>
        <w:t xml:space="preserve">Random term ordering while maintain interleaved </w:t>
      </w:r>
      <w:r w:rsidRPr="000D6E71">
        <w:rPr>
          <w:rFonts w:ascii="Lucida Console" w:hAnsi="Lucida Console" w:cs="Lucida Console"/>
          <w:sz w:val="18"/>
          <w:szCs w:val="18"/>
        </w:rPr>
        <w:t xml:space="preserve">PQ </w:t>
      </w:r>
      <w:r>
        <w:rPr>
          <w:sz w:val="22"/>
          <w:szCs w:val="22"/>
        </w:rPr>
        <w:t xml:space="preserve">and </w:t>
      </w:r>
      <w:r w:rsidR="008505E6">
        <w:rPr>
          <w:rFonts w:ascii="Lucida Console" w:hAnsi="Lucida Console" w:cs="Lucida Console"/>
          <w:sz w:val="18"/>
          <w:szCs w:val="18"/>
        </w:rPr>
        <w:t>P</w:t>
      </w:r>
      <w:r w:rsidRPr="000D6E71">
        <w:rPr>
          <w:rFonts w:ascii="Lucida Console" w:hAnsi="Lucida Console" w:cs="Lucida Console"/>
          <w:sz w:val="18"/>
          <w:szCs w:val="18"/>
        </w:rPr>
        <w:t>R</w:t>
      </w:r>
      <w:r w:rsidR="008505E6">
        <w:rPr>
          <w:rFonts w:ascii="Lucida Console" w:hAnsi="Lucida Console" w:cs="Lucida Console"/>
          <w:sz w:val="18"/>
          <w:szCs w:val="18"/>
        </w:rPr>
        <w:t xml:space="preserve">RQ </w:t>
      </w:r>
      <w:r>
        <w:rPr>
          <w:sz w:val="22"/>
          <w:szCs w:val="22"/>
        </w:rPr>
        <w:t>terms</w:t>
      </w:r>
    </w:p>
    <w:p w14:paraId="59F7D16F" w14:textId="1B3777CB" w:rsidR="008505E6" w:rsidRDefault="008505E6" w:rsidP="008505E6">
      <w:pPr>
        <w:autoSpaceDE w:val="0"/>
        <w:autoSpaceDN w:val="0"/>
        <w:adjustRightInd w:val="0"/>
        <w:ind w:left="720" w:hanging="720"/>
        <w:jc w:val="both"/>
        <w:rPr>
          <w:sz w:val="22"/>
          <w:szCs w:val="22"/>
        </w:rPr>
      </w:pPr>
      <w:r>
        <w:rPr>
          <w:b/>
          <w:sz w:val="22"/>
          <w:szCs w:val="22"/>
        </w:rPr>
        <w:t>I</w:t>
      </w:r>
      <w:r>
        <w:rPr>
          <w:b/>
          <w:sz w:val="22"/>
          <w:szCs w:val="22"/>
        </w:rPr>
        <w:tab/>
      </w:r>
      <w:r w:rsidRPr="008505E6">
        <w:rPr>
          <w:sz w:val="22"/>
          <w:szCs w:val="22"/>
        </w:rPr>
        <w:t>Interleaved</w:t>
      </w:r>
      <w:r>
        <w:rPr>
          <w:sz w:val="22"/>
          <w:szCs w:val="22"/>
        </w:rPr>
        <w:t xml:space="preserve"> </w:t>
      </w:r>
      <w:r w:rsidRPr="000D6E71">
        <w:rPr>
          <w:rFonts w:ascii="Lucida Console" w:hAnsi="Lucida Console" w:cs="Lucida Console"/>
          <w:sz w:val="18"/>
          <w:szCs w:val="18"/>
        </w:rPr>
        <w:t xml:space="preserve">PQ </w:t>
      </w:r>
      <w:r>
        <w:rPr>
          <w:sz w:val="22"/>
          <w:szCs w:val="22"/>
        </w:rPr>
        <w:t xml:space="preserve">and </w:t>
      </w:r>
      <w:r>
        <w:rPr>
          <w:rFonts w:ascii="Lucida Console" w:hAnsi="Lucida Console" w:cs="Lucida Console"/>
          <w:sz w:val="18"/>
          <w:szCs w:val="18"/>
        </w:rPr>
        <w:t>P</w:t>
      </w:r>
      <w:r w:rsidRPr="000D6E71">
        <w:rPr>
          <w:rFonts w:ascii="Lucida Console" w:hAnsi="Lucida Console" w:cs="Lucida Console"/>
          <w:sz w:val="18"/>
          <w:szCs w:val="18"/>
        </w:rPr>
        <w:t>R</w:t>
      </w:r>
      <w:r>
        <w:rPr>
          <w:rFonts w:ascii="Lucida Console" w:hAnsi="Lucida Console" w:cs="Lucida Console"/>
          <w:sz w:val="18"/>
          <w:szCs w:val="18"/>
        </w:rPr>
        <w:t xml:space="preserve">RQ </w:t>
      </w:r>
      <w:r>
        <w:rPr>
          <w:sz w:val="22"/>
          <w:szCs w:val="22"/>
        </w:rPr>
        <w:t>terms with lexicographically ordered terms. This is the default if not specified (optimal)</w:t>
      </w:r>
    </w:p>
    <w:p w14:paraId="132A69B1" w14:textId="2EE9F3A5" w:rsidR="008505E6" w:rsidRDefault="008505E6" w:rsidP="008505E6">
      <w:pPr>
        <w:autoSpaceDE w:val="0"/>
        <w:autoSpaceDN w:val="0"/>
        <w:adjustRightInd w:val="0"/>
        <w:ind w:left="720" w:hanging="720"/>
        <w:jc w:val="both"/>
        <w:rPr>
          <w:sz w:val="22"/>
          <w:szCs w:val="22"/>
        </w:rPr>
      </w:pPr>
      <w:r>
        <w:rPr>
          <w:b/>
          <w:sz w:val="22"/>
          <w:szCs w:val="22"/>
        </w:rPr>
        <w:t>J</w:t>
      </w:r>
      <w:r>
        <w:rPr>
          <w:b/>
          <w:sz w:val="22"/>
          <w:szCs w:val="22"/>
        </w:rPr>
        <w:tab/>
      </w:r>
      <w:r>
        <w:rPr>
          <w:sz w:val="22"/>
          <w:szCs w:val="22"/>
        </w:rPr>
        <w:t>Jumbled (fully randomized)</w:t>
      </w:r>
    </w:p>
    <w:p w14:paraId="39FB786B" w14:textId="42A8F003" w:rsidR="008505E6" w:rsidRDefault="008505E6" w:rsidP="008505E6">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Lexicographic order without interleaving</w:t>
      </w:r>
    </w:p>
    <w:p w14:paraId="10AFC86E" w14:textId="16DFB34C" w:rsidR="008505E6" w:rsidRDefault="008505E6" w:rsidP="008505E6">
      <w:pPr>
        <w:autoSpaceDE w:val="0"/>
        <w:autoSpaceDN w:val="0"/>
        <w:adjustRightInd w:val="0"/>
        <w:ind w:left="720" w:hanging="720"/>
        <w:jc w:val="both"/>
        <w:rPr>
          <w:sz w:val="22"/>
          <w:szCs w:val="22"/>
        </w:rPr>
      </w:pPr>
      <w:r>
        <w:rPr>
          <w:b/>
          <w:sz w:val="22"/>
          <w:szCs w:val="22"/>
        </w:rPr>
        <w:t>M</w:t>
      </w:r>
      <w:r>
        <w:rPr>
          <w:b/>
          <w:sz w:val="22"/>
          <w:szCs w:val="22"/>
        </w:rPr>
        <w:tab/>
      </w:r>
      <w:r>
        <w:rPr>
          <w:sz w:val="22"/>
          <w:szCs w:val="22"/>
        </w:rPr>
        <w:t>Sorted by Magnitude of the terms</w:t>
      </w:r>
    </w:p>
    <w:p w14:paraId="1EEE322B" w14:textId="04303659" w:rsidR="008505E6" w:rsidRPr="008505E6" w:rsidRDefault="008505E6" w:rsidP="008505E6">
      <w:pPr>
        <w:autoSpaceDE w:val="0"/>
        <w:autoSpaceDN w:val="0"/>
        <w:adjustRightInd w:val="0"/>
        <w:ind w:left="720" w:hanging="720"/>
        <w:jc w:val="both"/>
        <w:rPr>
          <w:sz w:val="22"/>
          <w:szCs w:val="22"/>
        </w:rPr>
      </w:pPr>
      <w:r>
        <w:rPr>
          <w:b/>
          <w:sz w:val="22"/>
          <w:szCs w:val="22"/>
        </w:rPr>
        <w:t>P</w:t>
      </w:r>
      <w:r>
        <w:rPr>
          <w:b/>
          <w:sz w:val="22"/>
          <w:szCs w:val="22"/>
        </w:rPr>
        <w:tab/>
      </w:r>
      <w:r>
        <w:rPr>
          <w:sz w:val="22"/>
          <w:szCs w:val="22"/>
        </w:rPr>
        <w:t>Partial lexicographic ordering (for prettier display)</w:t>
      </w:r>
    </w:p>
    <w:p w14:paraId="65DD0D17" w14:textId="623658C1" w:rsidR="008505E6" w:rsidRPr="000D6E71" w:rsidRDefault="008505E6" w:rsidP="000D6E71">
      <w:pPr>
        <w:autoSpaceDE w:val="0"/>
        <w:autoSpaceDN w:val="0"/>
        <w:adjustRightInd w:val="0"/>
        <w:ind w:left="720" w:hanging="720"/>
        <w:jc w:val="both"/>
        <w:rPr>
          <w:sz w:val="24"/>
          <w:szCs w:val="24"/>
        </w:rPr>
      </w:pPr>
    </w:p>
    <w:p w14:paraId="387385AC" w14:textId="7E59A788" w:rsidR="00042EFC" w:rsidRDefault="00042EFC" w:rsidP="00042EFC">
      <w:pPr>
        <w:pStyle w:val="Heading6"/>
        <w:framePr w:hSpace="187" w:wrap="around" w:hAnchor="margin" w:xAlign="left"/>
      </w:pPr>
      <w:r>
        <w:rPr>
          <w:rStyle w:val="Emphasis"/>
        </w:rPr>
        <w:t>TermType</w:t>
      </w:r>
      <w:r w:rsidR="00623048">
        <w:rPr>
          <w:rStyle w:val="Emphasis"/>
        </w:rPr>
        <w:fldChar w:fldCharType="begin"/>
      </w:r>
      <w:r w:rsidR="00623048">
        <w:instrText xml:space="preserve"> XE "</w:instrText>
      </w:r>
      <w:r w:rsidR="00623048" w:rsidRPr="00381815">
        <w:rPr>
          <w:rStyle w:val="Emphasis"/>
        </w:rPr>
        <w:instrText>TermType</w:instrText>
      </w:r>
      <w:r w:rsidR="00623048">
        <w:instrText xml:space="preserve">" </w:instrText>
      </w:r>
      <w:r w:rsidR="00623048">
        <w:rPr>
          <w:rStyle w:val="Emphasis"/>
        </w:rPr>
        <w:fldChar w:fldCharType="end"/>
      </w:r>
      <w:r>
        <w:rPr>
          <w:rStyle w:val="Emphasis"/>
        </w:rPr>
        <w:t xml:space="preserve"> </w:t>
      </w:r>
      <w:r>
        <w:t>ACOW</w:t>
      </w:r>
    </w:p>
    <w:p w14:paraId="55D267E3" w14:textId="5387EB32" w:rsidR="00750F65" w:rsidRDefault="00042EFC" w:rsidP="00042EFC">
      <w:pPr>
        <w:autoSpaceDE w:val="0"/>
        <w:autoSpaceDN w:val="0"/>
        <w:adjustRightInd w:val="0"/>
        <w:jc w:val="both"/>
        <w:rPr>
          <w:sz w:val="24"/>
          <w:szCs w:val="24"/>
        </w:rPr>
      </w:pPr>
      <w:r>
        <w:rPr>
          <w:sz w:val="24"/>
          <w:szCs w:val="24"/>
        </w:rPr>
        <w:t xml:space="preserve">There are multiple variants of the </w:t>
      </w:r>
      <w:r w:rsidRPr="00042EFC">
        <w:rPr>
          <w:rFonts w:ascii="Lucida Console" w:hAnsi="Lucida Console" w:cs="Lucida Console"/>
          <w:sz w:val="18"/>
          <w:szCs w:val="18"/>
        </w:rPr>
        <w:t xml:space="preserve">PP, PQ, PQQP, PQQR </w:t>
      </w:r>
      <w:r>
        <w:rPr>
          <w:sz w:val="24"/>
          <w:szCs w:val="24"/>
        </w:rPr>
        <w:t xml:space="preserve">and </w:t>
      </w:r>
      <w:r w:rsidRPr="00042EFC">
        <w:rPr>
          <w:rFonts w:ascii="Lucida Console" w:hAnsi="Lucida Console" w:cs="Lucida Console"/>
          <w:sz w:val="18"/>
          <w:szCs w:val="18"/>
        </w:rPr>
        <w:t xml:space="preserve">PQRS </w:t>
      </w:r>
      <w:r>
        <w:rPr>
          <w:sz w:val="24"/>
          <w:szCs w:val="24"/>
        </w:rPr>
        <w:t xml:space="preserve">circuits implemented. Details on the circuits may be found in the quantum </w:t>
      </w:r>
      <w:r>
        <w:rPr>
          <w:sz w:val="24"/>
          <w:szCs w:val="24"/>
        </w:rPr>
        <w:lastRenderedPageBreak/>
        <w:t>chemistry papers referenced at the top of this manual. These options let you choose among them:</w:t>
      </w:r>
    </w:p>
    <w:p w14:paraId="03E84DBB" w14:textId="77777777" w:rsidR="00750F65" w:rsidRDefault="00750F65" w:rsidP="00A06F2E">
      <w:pPr>
        <w:autoSpaceDE w:val="0"/>
        <w:autoSpaceDN w:val="0"/>
        <w:adjustRightInd w:val="0"/>
        <w:jc w:val="both"/>
        <w:rPr>
          <w:sz w:val="24"/>
          <w:szCs w:val="24"/>
        </w:rPr>
      </w:pPr>
    </w:p>
    <w:p w14:paraId="21386BF9" w14:textId="2F3BF95E" w:rsidR="00042EFC" w:rsidRDefault="00042EFC" w:rsidP="00042EFC">
      <w:pPr>
        <w:autoSpaceDE w:val="0"/>
        <w:autoSpaceDN w:val="0"/>
        <w:adjustRightInd w:val="0"/>
        <w:ind w:left="720" w:hanging="720"/>
        <w:jc w:val="both"/>
        <w:rPr>
          <w:sz w:val="22"/>
          <w:szCs w:val="22"/>
        </w:rPr>
      </w:pPr>
      <w:r>
        <w:rPr>
          <w:b/>
          <w:sz w:val="22"/>
          <w:szCs w:val="22"/>
        </w:rPr>
        <w:t>A</w:t>
      </w:r>
      <w:r w:rsidRPr="000D6E71">
        <w:rPr>
          <w:b/>
          <w:sz w:val="22"/>
          <w:szCs w:val="22"/>
        </w:rPr>
        <w:tab/>
      </w:r>
      <w:r>
        <w:rPr>
          <w:sz w:val="22"/>
          <w:szCs w:val="22"/>
        </w:rPr>
        <w:t xml:space="preserve">Ancilla based. Entangle the Jordan-Wigner strings onto one or more ancilla qubits (controlled by other options) instead of with each other directly. This allows for nesting of Hamiltonian terms. Typically </w:t>
      </w:r>
      <w:r>
        <w:rPr>
          <w:sz w:val="22"/>
          <w:szCs w:val="22"/>
          <w:u w:val="single"/>
        </w:rPr>
        <w:t>not</w:t>
      </w:r>
      <w:r>
        <w:rPr>
          <w:sz w:val="22"/>
          <w:szCs w:val="22"/>
        </w:rPr>
        <w:t xml:space="preserve"> used for simulation.</w:t>
      </w:r>
    </w:p>
    <w:p w14:paraId="2ADA56E7" w14:textId="3A8724EA" w:rsidR="00042EFC" w:rsidRDefault="00042EFC" w:rsidP="00042EFC">
      <w:pPr>
        <w:autoSpaceDE w:val="0"/>
        <w:autoSpaceDN w:val="0"/>
        <w:adjustRightInd w:val="0"/>
        <w:ind w:left="720" w:hanging="720"/>
        <w:jc w:val="both"/>
        <w:rPr>
          <w:sz w:val="22"/>
          <w:szCs w:val="22"/>
        </w:rPr>
      </w:pPr>
      <w:r>
        <w:rPr>
          <w:b/>
          <w:sz w:val="22"/>
          <w:szCs w:val="22"/>
        </w:rPr>
        <w:t>C</w:t>
      </w:r>
      <w:r>
        <w:rPr>
          <w:b/>
          <w:sz w:val="22"/>
          <w:szCs w:val="22"/>
        </w:rPr>
        <w:tab/>
      </w:r>
      <w:r w:rsidR="002A3218">
        <w:rPr>
          <w:sz w:val="22"/>
          <w:szCs w:val="22"/>
        </w:rPr>
        <w:t xml:space="preserve">CNOT based </w:t>
      </w:r>
      <w:r w:rsidR="002A3218">
        <w:rPr>
          <w:b/>
          <w:sz w:val="22"/>
          <w:szCs w:val="22"/>
        </w:rPr>
        <w:t>O</w:t>
      </w:r>
      <w:r w:rsidR="002A3218">
        <w:rPr>
          <w:sz w:val="22"/>
          <w:szCs w:val="22"/>
        </w:rPr>
        <w:t xml:space="preserve">ptimized circuits. These circuits replace the controlled routines (used for phase estimation) with standard rotations bracketed by </w:t>
      </w:r>
      <w:r w:rsidR="002A3218" w:rsidRPr="002A3218">
        <w:rPr>
          <w:rFonts w:ascii="Lucida Console" w:hAnsi="Lucida Console" w:cs="Lucida Console"/>
          <w:sz w:val="18"/>
          <w:szCs w:val="18"/>
        </w:rPr>
        <w:t>CNOT</w:t>
      </w:r>
      <w:r w:rsidR="002A3218">
        <w:rPr>
          <w:sz w:val="22"/>
          <w:szCs w:val="22"/>
        </w:rPr>
        <w:t xml:space="preserve"> gates. This is to simulate quantum hardware where we don’t have controlled rotations available.</w:t>
      </w:r>
    </w:p>
    <w:p w14:paraId="111D0B11" w14:textId="6B2F521D" w:rsidR="0099224E" w:rsidRPr="0099224E" w:rsidRDefault="0099224E" w:rsidP="00042EFC">
      <w:pPr>
        <w:autoSpaceDE w:val="0"/>
        <w:autoSpaceDN w:val="0"/>
        <w:adjustRightInd w:val="0"/>
        <w:ind w:left="720" w:hanging="720"/>
        <w:jc w:val="both"/>
        <w:rPr>
          <w:sz w:val="22"/>
          <w:szCs w:val="22"/>
        </w:rPr>
      </w:pPr>
      <w:r>
        <w:rPr>
          <w:b/>
          <w:sz w:val="22"/>
          <w:szCs w:val="22"/>
        </w:rPr>
        <w:t>N</w:t>
      </w:r>
      <w:r>
        <w:rPr>
          <w:b/>
          <w:sz w:val="22"/>
          <w:szCs w:val="22"/>
        </w:rPr>
        <w:tab/>
      </w:r>
      <w:r>
        <w:rPr>
          <w:sz w:val="22"/>
          <w:szCs w:val="22"/>
        </w:rPr>
        <w:t xml:space="preserve">Nest terms if using the </w:t>
      </w:r>
      <w:r>
        <w:rPr>
          <w:b/>
          <w:sz w:val="22"/>
          <w:szCs w:val="22"/>
        </w:rPr>
        <w:t>A</w:t>
      </w:r>
      <w:r>
        <w:rPr>
          <w:sz w:val="22"/>
          <w:szCs w:val="22"/>
        </w:rPr>
        <w:t xml:space="preserve"> option.</w:t>
      </w:r>
    </w:p>
    <w:p w14:paraId="390972D5" w14:textId="663C9EF1" w:rsidR="002A3218" w:rsidRDefault="002A3218" w:rsidP="00042EFC">
      <w:pPr>
        <w:autoSpaceDE w:val="0"/>
        <w:autoSpaceDN w:val="0"/>
        <w:adjustRightInd w:val="0"/>
        <w:ind w:left="720" w:hanging="720"/>
        <w:jc w:val="both"/>
        <w:rPr>
          <w:sz w:val="22"/>
          <w:szCs w:val="22"/>
        </w:rPr>
      </w:pPr>
      <w:r>
        <w:rPr>
          <w:b/>
          <w:sz w:val="22"/>
          <w:szCs w:val="22"/>
        </w:rPr>
        <w:t>O</w:t>
      </w:r>
      <w:r>
        <w:rPr>
          <w:b/>
          <w:sz w:val="22"/>
          <w:szCs w:val="22"/>
        </w:rPr>
        <w:tab/>
      </w:r>
      <w:r>
        <w:rPr>
          <w:sz w:val="22"/>
          <w:szCs w:val="22"/>
        </w:rPr>
        <w:t>Optimized circuits. These are the term variants that have their Jordan-Wigner strings moved to the outside so that they can be collapsed out when terms are in lexicographic order.</w:t>
      </w:r>
    </w:p>
    <w:p w14:paraId="2FC9A7F1" w14:textId="2C354926" w:rsidR="002A3218" w:rsidRPr="002A3218" w:rsidRDefault="002A3218" w:rsidP="00042EFC">
      <w:pPr>
        <w:autoSpaceDE w:val="0"/>
        <w:autoSpaceDN w:val="0"/>
        <w:adjustRightInd w:val="0"/>
        <w:ind w:left="720" w:hanging="720"/>
        <w:jc w:val="both"/>
        <w:rPr>
          <w:sz w:val="22"/>
          <w:szCs w:val="22"/>
        </w:rPr>
      </w:pPr>
      <w:r>
        <w:rPr>
          <w:b/>
          <w:sz w:val="22"/>
          <w:szCs w:val="22"/>
        </w:rPr>
        <w:t>W</w:t>
      </w:r>
      <w:r>
        <w:rPr>
          <w:b/>
          <w:sz w:val="22"/>
          <w:szCs w:val="22"/>
        </w:rPr>
        <w:tab/>
      </w:r>
      <w:r>
        <w:rPr>
          <w:sz w:val="22"/>
          <w:szCs w:val="22"/>
        </w:rPr>
        <w:t xml:space="preserve">Whitfield circuits. These are the original quantum chemistry circuits as described in the </w:t>
      </w:r>
      <w:r w:rsidRPr="002A3218">
        <w:rPr>
          <w:sz w:val="22"/>
          <w:szCs w:val="22"/>
        </w:rPr>
        <w:t>Whitfield, Biamonte and Aspuru-Guzik paper.</w:t>
      </w:r>
    </w:p>
    <w:p w14:paraId="01FA9F62" w14:textId="77777777" w:rsidR="00750F65" w:rsidRDefault="00750F65" w:rsidP="00A06F2E">
      <w:pPr>
        <w:autoSpaceDE w:val="0"/>
        <w:autoSpaceDN w:val="0"/>
        <w:adjustRightInd w:val="0"/>
        <w:jc w:val="both"/>
        <w:rPr>
          <w:sz w:val="24"/>
          <w:szCs w:val="24"/>
        </w:rPr>
      </w:pPr>
    </w:p>
    <w:p w14:paraId="20E5422D" w14:textId="4BC653BE" w:rsidR="00A4473F" w:rsidRDefault="00A4473F" w:rsidP="00A4473F">
      <w:pPr>
        <w:pStyle w:val="Heading6"/>
        <w:framePr w:hSpace="187" w:wrap="around" w:hAnchor="margin" w:xAlign="left"/>
      </w:pPr>
      <w:r>
        <w:rPr>
          <w:rStyle w:val="Emphasis"/>
        </w:rPr>
        <w:t>DropTerms</w:t>
      </w:r>
      <w:r w:rsidR="00623048">
        <w:rPr>
          <w:rStyle w:val="Emphasis"/>
        </w:rPr>
        <w:fldChar w:fldCharType="begin"/>
      </w:r>
      <w:r w:rsidR="00623048">
        <w:instrText xml:space="preserve"> XE "</w:instrText>
      </w:r>
      <w:r w:rsidR="00623048" w:rsidRPr="007C651C">
        <w:rPr>
          <w:rStyle w:val="Emphasis"/>
        </w:rPr>
        <w:instrText>DropTerms</w:instrText>
      </w:r>
      <w:r w:rsidR="00623048">
        <w:instrText xml:space="preserve">" </w:instrText>
      </w:r>
      <w:r w:rsidR="00623048">
        <w:rPr>
          <w:rStyle w:val="Emphasis"/>
        </w:rPr>
        <w:fldChar w:fldCharType="end"/>
      </w:r>
      <w:r>
        <w:rPr>
          <w:rStyle w:val="Emphasis"/>
        </w:rPr>
        <w:t xml:space="preserve"> </w:t>
      </w:r>
      <w:r>
        <w:t>QZ</w:t>
      </w:r>
      <w:r w:rsidR="0091712F">
        <w:t>p</w:t>
      </w:r>
      <w:r>
        <w:t>qu</w:t>
      </w:r>
      <w:r w:rsidR="00194E25">
        <w:t>s</w:t>
      </w:r>
      <w:r>
        <w:t>z</w:t>
      </w:r>
    </w:p>
    <w:p w14:paraId="06C118AB" w14:textId="3E358500" w:rsidR="00750F65" w:rsidRDefault="002D17F0" w:rsidP="00A4473F">
      <w:pPr>
        <w:autoSpaceDE w:val="0"/>
        <w:autoSpaceDN w:val="0"/>
        <w:adjustRightInd w:val="0"/>
        <w:jc w:val="both"/>
        <w:rPr>
          <w:sz w:val="24"/>
          <w:szCs w:val="24"/>
        </w:rPr>
      </w:pPr>
      <w:r>
        <w:rPr>
          <w:sz w:val="24"/>
          <w:szCs w:val="24"/>
        </w:rPr>
        <w:t>In some experiments, it’s useful to be able to drop terms to see how this affects the result. There are several ways to do this:</w:t>
      </w:r>
    </w:p>
    <w:p w14:paraId="1D576E77" w14:textId="77777777" w:rsidR="002D17F0" w:rsidRDefault="002D17F0" w:rsidP="00A4473F">
      <w:pPr>
        <w:autoSpaceDE w:val="0"/>
        <w:autoSpaceDN w:val="0"/>
        <w:adjustRightInd w:val="0"/>
        <w:jc w:val="both"/>
        <w:rPr>
          <w:sz w:val="24"/>
          <w:szCs w:val="24"/>
        </w:rPr>
      </w:pPr>
    </w:p>
    <w:p w14:paraId="263C2C90" w14:textId="232E2677" w:rsidR="002D17F0" w:rsidRDefault="002D17F0" w:rsidP="00A4473F">
      <w:pPr>
        <w:autoSpaceDE w:val="0"/>
        <w:autoSpaceDN w:val="0"/>
        <w:adjustRightInd w:val="0"/>
        <w:jc w:val="both"/>
        <w:rPr>
          <w:sz w:val="22"/>
          <w:szCs w:val="22"/>
        </w:rPr>
      </w:pPr>
      <w:r>
        <w:rPr>
          <w:b/>
          <w:sz w:val="22"/>
          <w:szCs w:val="22"/>
        </w:rPr>
        <w:t>Q</w:t>
      </w:r>
      <w:r>
        <w:rPr>
          <w:b/>
          <w:sz w:val="22"/>
          <w:szCs w:val="22"/>
        </w:rPr>
        <w:tab/>
      </w:r>
      <w:r>
        <w:rPr>
          <w:sz w:val="22"/>
          <w:szCs w:val="22"/>
        </w:rPr>
        <w:t>Drop the PQQP terms completely</w:t>
      </w:r>
    </w:p>
    <w:p w14:paraId="1A5F08AF" w14:textId="77777777" w:rsidR="005A64F2" w:rsidRDefault="002D17F0" w:rsidP="00A4473F">
      <w:pPr>
        <w:autoSpaceDE w:val="0"/>
        <w:autoSpaceDN w:val="0"/>
        <w:adjustRightInd w:val="0"/>
        <w:jc w:val="both"/>
        <w:rPr>
          <w:sz w:val="22"/>
          <w:szCs w:val="22"/>
        </w:rPr>
      </w:pPr>
      <w:r w:rsidRPr="002D17F0">
        <w:rPr>
          <w:b/>
          <w:sz w:val="22"/>
          <w:szCs w:val="22"/>
        </w:rPr>
        <w:t>Z</w:t>
      </w:r>
      <w:r>
        <w:rPr>
          <w:b/>
          <w:sz w:val="22"/>
          <w:szCs w:val="22"/>
        </w:rPr>
        <w:tab/>
      </w:r>
      <w:r w:rsidR="005A64F2">
        <w:rPr>
          <w:sz w:val="22"/>
          <w:szCs w:val="22"/>
        </w:rPr>
        <w:t>Drop a random 20% of all PQRS terms</w:t>
      </w:r>
    </w:p>
    <w:p w14:paraId="5C1EC310" w14:textId="4F0E293E" w:rsidR="002D17F0" w:rsidRPr="002D17F0" w:rsidRDefault="005A64F2" w:rsidP="00A4473F">
      <w:pPr>
        <w:autoSpaceDE w:val="0"/>
        <w:autoSpaceDN w:val="0"/>
        <w:adjustRightInd w:val="0"/>
        <w:jc w:val="both"/>
        <w:rPr>
          <w:b/>
          <w:sz w:val="24"/>
          <w:szCs w:val="24"/>
        </w:rPr>
      </w:pPr>
      <w:r>
        <w:rPr>
          <w:b/>
          <w:sz w:val="22"/>
          <w:szCs w:val="22"/>
        </w:rPr>
        <w:t>p</w:t>
      </w:r>
      <w:r>
        <w:rPr>
          <w:sz w:val="22"/>
          <w:szCs w:val="22"/>
        </w:rPr>
        <w:tab/>
        <w:t>Drop the PP terms completely</w:t>
      </w:r>
      <w:r w:rsidR="002D17F0" w:rsidRPr="002D17F0">
        <w:rPr>
          <w:b/>
          <w:sz w:val="22"/>
          <w:szCs w:val="22"/>
        </w:rPr>
        <w:tab/>
      </w:r>
    </w:p>
    <w:p w14:paraId="00E2DD7F" w14:textId="776CD185" w:rsidR="005A64F2" w:rsidRPr="002D17F0" w:rsidRDefault="005A64F2" w:rsidP="005A64F2">
      <w:pPr>
        <w:autoSpaceDE w:val="0"/>
        <w:autoSpaceDN w:val="0"/>
        <w:adjustRightInd w:val="0"/>
        <w:jc w:val="both"/>
        <w:rPr>
          <w:b/>
          <w:sz w:val="24"/>
          <w:szCs w:val="24"/>
        </w:rPr>
      </w:pPr>
      <w:r>
        <w:rPr>
          <w:b/>
          <w:sz w:val="22"/>
          <w:szCs w:val="22"/>
        </w:rPr>
        <w:t>q</w:t>
      </w:r>
      <w:r>
        <w:rPr>
          <w:sz w:val="22"/>
          <w:szCs w:val="22"/>
        </w:rPr>
        <w:tab/>
        <w:t>Drop the PQ terms completely</w:t>
      </w:r>
      <w:r w:rsidRPr="002D17F0">
        <w:rPr>
          <w:b/>
          <w:sz w:val="22"/>
          <w:szCs w:val="22"/>
        </w:rPr>
        <w:tab/>
      </w:r>
    </w:p>
    <w:p w14:paraId="24AEE2B7" w14:textId="18251CFC" w:rsidR="005A64F2" w:rsidRPr="002D17F0" w:rsidRDefault="005A64F2" w:rsidP="005A64F2">
      <w:pPr>
        <w:autoSpaceDE w:val="0"/>
        <w:autoSpaceDN w:val="0"/>
        <w:adjustRightInd w:val="0"/>
        <w:jc w:val="both"/>
        <w:rPr>
          <w:b/>
          <w:sz w:val="24"/>
          <w:szCs w:val="24"/>
        </w:rPr>
      </w:pPr>
      <w:r>
        <w:rPr>
          <w:b/>
          <w:sz w:val="22"/>
          <w:szCs w:val="22"/>
        </w:rPr>
        <w:t>u</w:t>
      </w:r>
      <w:r>
        <w:rPr>
          <w:sz w:val="22"/>
          <w:szCs w:val="22"/>
        </w:rPr>
        <w:tab/>
        <w:t>Drop the PRRQ terms completely</w:t>
      </w:r>
      <w:r w:rsidRPr="002D17F0">
        <w:rPr>
          <w:b/>
          <w:sz w:val="22"/>
          <w:szCs w:val="22"/>
        </w:rPr>
        <w:tab/>
      </w:r>
    </w:p>
    <w:p w14:paraId="39D323BB" w14:textId="07EB6875" w:rsidR="005A64F2" w:rsidRPr="002D17F0" w:rsidRDefault="005A64F2" w:rsidP="005A64F2">
      <w:pPr>
        <w:autoSpaceDE w:val="0"/>
        <w:autoSpaceDN w:val="0"/>
        <w:adjustRightInd w:val="0"/>
        <w:jc w:val="both"/>
        <w:rPr>
          <w:b/>
          <w:sz w:val="24"/>
          <w:szCs w:val="24"/>
        </w:rPr>
      </w:pPr>
      <w:r>
        <w:rPr>
          <w:b/>
          <w:sz w:val="22"/>
          <w:szCs w:val="22"/>
        </w:rPr>
        <w:t>s</w:t>
      </w:r>
      <w:r>
        <w:rPr>
          <w:sz w:val="22"/>
          <w:szCs w:val="22"/>
        </w:rPr>
        <w:tab/>
        <w:t>Drop the PQRS terms completely</w:t>
      </w:r>
      <w:r w:rsidRPr="002D17F0">
        <w:rPr>
          <w:b/>
          <w:sz w:val="22"/>
          <w:szCs w:val="22"/>
        </w:rPr>
        <w:tab/>
      </w:r>
    </w:p>
    <w:p w14:paraId="5F04B2BF" w14:textId="36025B69" w:rsidR="005A64F2" w:rsidRPr="002D17F0" w:rsidRDefault="005A64F2" w:rsidP="005A64F2">
      <w:pPr>
        <w:autoSpaceDE w:val="0"/>
        <w:autoSpaceDN w:val="0"/>
        <w:adjustRightInd w:val="0"/>
        <w:jc w:val="both"/>
        <w:rPr>
          <w:b/>
          <w:sz w:val="24"/>
          <w:szCs w:val="24"/>
        </w:rPr>
      </w:pPr>
      <w:r>
        <w:rPr>
          <w:b/>
          <w:sz w:val="24"/>
          <w:szCs w:val="24"/>
        </w:rPr>
        <w:t>z</w:t>
      </w:r>
      <w:r>
        <w:rPr>
          <w:b/>
          <w:sz w:val="24"/>
          <w:szCs w:val="24"/>
        </w:rPr>
        <w:tab/>
      </w:r>
      <w:r w:rsidRPr="005A64F2">
        <w:rPr>
          <w:sz w:val="24"/>
          <w:szCs w:val="24"/>
        </w:rPr>
        <w:t>Scale</w:t>
      </w:r>
      <w:r>
        <w:rPr>
          <w:sz w:val="24"/>
          <w:szCs w:val="24"/>
        </w:rPr>
        <w:t xml:space="preserve"> all the PQRS terms to 80% of their initial value</w:t>
      </w:r>
    </w:p>
    <w:p w14:paraId="6D8668CD" w14:textId="77777777" w:rsidR="002D17F0" w:rsidRDefault="002D17F0" w:rsidP="00A4473F">
      <w:pPr>
        <w:autoSpaceDE w:val="0"/>
        <w:autoSpaceDN w:val="0"/>
        <w:adjustRightInd w:val="0"/>
        <w:jc w:val="both"/>
        <w:rPr>
          <w:b/>
          <w:sz w:val="24"/>
          <w:szCs w:val="24"/>
        </w:rPr>
      </w:pPr>
    </w:p>
    <w:p w14:paraId="11285113" w14:textId="2747E693" w:rsidR="00BB6791" w:rsidRDefault="00BB6791" w:rsidP="00BB6791">
      <w:pPr>
        <w:pStyle w:val="Heading6"/>
        <w:framePr w:hSpace="187" w:wrap="around" w:hAnchor="margin" w:xAlign="left"/>
      </w:pPr>
      <w:r>
        <w:rPr>
          <w:rStyle w:val="Emphasis"/>
        </w:rPr>
        <w:t>GrowGates</w:t>
      </w:r>
      <w:r w:rsidR="00623048">
        <w:rPr>
          <w:rStyle w:val="Emphasis"/>
        </w:rPr>
        <w:fldChar w:fldCharType="begin"/>
      </w:r>
      <w:r w:rsidR="00623048">
        <w:instrText xml:space="preserve"> XE "</w:instrText>
      </w:r>
      <w:r w:rsidR="00623048" w:rsidRPr="008770C1">
        <w:rPr>
          <w:rStyle w:val="Emphasis"/>
        </w:rPr>
        <w:instrText>GrowGates</w:instrText>
      </w:r>
      <w:r w:rsidR="00623048">
        <w:instrText xml:space="preserve">" </w:instrText>
      </w:r>
      <w:r w:rsidR="00623048">
        <w:rPr>
          <w:rStyle w:val="Emphasis"/>
        </w:rPr>
        <w:fldChar w:fldCharType="end"/>
      </w:r>
      <w:r>
        <w:rPr>
          <w:rStyle w:val="Emphasis"/>
        </w:rPr>
        <w:t xml:space="preserve"> </w:t>
      </w:r>
      <w:r>
        <w:t>0DRgh</w:t>
      </w:r>
    </w:p>
    <w:p w14:paraId="52BAF34F" w14:textId="67F5E721" w:rsidR="00BB6791" w:rsidRDefault="00BB6791" w:rsidP="00BB6791">
      <w:pPr>
        <w:autoSpaceDE w:val="0"/>
        <w:autoSpaceDN w:val="0"/>
        <w:adjustRightInd w:val="0"/>
        <w:jc w:val="both"/>
        <w:rPr>
          <w:sz w:val="24"/>
          <w:szCs w:val="24"/>
        </w:rPr>
      </w:pPr>
      <w:r>
        <w:rPr>
          <w:sz w:val="24"/>
          <w:szCs w:val="24"/>
        </w:rPr>
        <w:t>A large part of the efficiency of the system to do quantum chemistry comes from how it reduces circuits to more efficient (large) unitary matrices. In the case of quantum chemistry we can be extremely efficient by only allowing physically realizable states. For example, even though</w:t>
      </w:r>
      <w:r w:rsidR="008A2AC4">
        <w:rPr>
          <w:sz w:val="24"/>
          <w:szCs w:val="24"/>
        </w:rPr>
        <w:t xml:space="preserve"> the Hamiltonian for</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O </m:t>
        </m:r>
      </m:oMath>
      <w:r w:rsidR="008A2AC4">
        <w:rPr>
          <w:sz w:val="24"/>
          <w:szCs w:val="24"/>
        </w:rPr>
        <w:t xml:space="preserve">takes 15 qubits and would a </w:t>
      </w:r>
      <m:oMath>
        <m:r>
          <w:rPr>
            <w:rFonts w:ascii="Cambria Math" w:hAnsi="Cambria Math"/>
            <w:sz w:val="24"/>
            <w:szCs w:val="24"/>
          </w:rPr>
          <m:t>32768× 32768</m:t>
        </m:r>
      </m:oMath>
      <w:r w:rsidR="008A2AC4">
        <w:rPr>
          <w:sz w:val="24"/>
          <w:szCs w:val="24"/>
        </w:rPr>
        <w:t xml:space="preserve"> matrix to represent it, after removing non-physically realizable states, this can be reduced to just </w:t>
      </w:r>
      <m:oMath>
        <m:r>
          <w:rPr>
            <w:rFonts w:ascii="Cambria Math" w:hAnsi="Cambria Math"/>
            <w:sz w:val="24"/>
            <w:szCs w:val="24"/>
          </w:rPr>
          <m:t>441×441</m:t>
        </m:r>
      </m:oMath>
      <w:r w:rsidR="008A2AC4">
        <w:rPr>
          <w:sz w:val="24"/>
          <w:szCs w:val="24"/>
        </w:rPr>
        <w:t xml:space="preserve">. All of this depends on the parameters we supply to </w:t>
      </w:r>
      <w:r w:rsidR="008A2AC4" w:rsidRPr="008A2AC4">
        <w:rPr>
          <w:rFonts w:ascii="Lucida Console" w:hAnsi="Lucida Console" w:cs="Lucida Console"/>
          <w:sz w:val="18"/>
          <w:szCs w:val="18"/>
        </w:rPr>
        <w:t>GrowGates</w:t>
      </w:r>
      <w:r w:rsidR="008A2AC4">
        <w:rPr>
          <w:sz w:val="24"/>
          <w:szCs w:val="24"/>
        </w:rPr>
        <w:t>:</w:t>
      </w:r>
    </w:p>
    <w:p w14:paraId="69151163" w14:textId="77777777" w:rsidR="00BB6791" w:rsidRDefault="00BB6791" w:rsidP="00BB6791">
      <w:pPr>
        <w:autoSpaceDE w:val="0"/>
        <w:autoSpaceDN w:val="0"/>
        <w:adjustRightInd w:val="0"/>
        <w:jc w:val="both"/>
        <w:rPr>
          <w:sz w:val="24"/>
          <w:szCs w:val="24"/>
        </w:rPr>
      </w:pPr>
    </w:p>
    <w:p w14:paraId="420F35B9" w14:textId="23931551" w:rsidR="008A2AC4" w:rsidRPr="002A3218" w:rsidRDefault="008A2AC4" w:rsidP="008A2AC4">
      <w:pPr>
        <w:autoSpaceDE w:val="0"/>
        <w:autoSpaceDN w:val="0"/>
        <w:adjustRightInd w:val="0"/>
        <w:ind w:left="720" w:hanging="720"/>
        <w:jc w:val="both"/>
        <w:rPr>
          <w:sz w:val="22"/>
          <w:szCs w:val="22"/>
        </w:rPr>
      </w:pPr>
      <w:r>
        <w:rPr>
          <w:b/>
          <w:sz w:val="22"/>
          <w:szCs w:val="22"/>
        </w:rPr>
        <w:t>0</w:t>
      </w:r>
      <w:r>
        <w:rPr>
          <w:b/>
          <w:sz w:val="22"/>
          <w:szCs w:val="22"/>
        </w:rPr>
        <w:tab/>
      </w:r>
      <w:r>
        <w:rPr>
          <w:sz w:val="22"/>
          <w:szCs w:val="22"/>
        </w:rPr>
        <w:t>Turn off parity conservation (same number of up and down electrons enter and exit the operator (conservation of angular momentum).</w:t>
      </w:r>
    </w:p>
    <w:p w14:paraId="7A35EEBF" w14:textId="0FD0FC4E" w:rsidR="008A2AC4" w:rsidRPr="002A3218" w:rsidRDefault="008A2AC4" w:rsidP="008A2AC4">
      <w:pPr>
        <w:autoSpaceDE w:val="0"/>
        <w:autoSpaceDN w:val="0"/>
        <w:adjustRightInd w:val="0"/>
        <w:ind w:left="720" w:hanging="720"/>
        <w:jc w:val="both"/>
        <w:rPr>
          <w:sz w:val="22"/>
          <w:szCs w:val="22"/>
        </w:rPr>
      </w:pPr>
      <w:r>
        <w:rPr>
          <w:b/>
          <w:sz w:val="22"/>
          <w:szCs w:val="22"/>
        </w:rPr>
        <w:t>D</w:t>
      </w:r>
      <w:r>
        <w:rPr>
          <w:b/>
          <w:sz w:val="22"/>
          <w:szCs w:val="22"/>
        </w:rPr>
        <w:tab/>
      </w:r>
      <w:r>
        <w:rPr>
          <w:sz w:val="22"/>
          <w:szCs w:val="22"/>
        </w:rPr>
        <w:t>Turn off enforcing a difference of 0 between the number of up and down electrons. This needs to be turned off if we have an odd number of electrons.</w:t>
      </w:r>
    </w:p>
    <w:p w14:paraId="02150808" w14:textId="014A89BF" w:rsidR="008A2AC4" w:rsidRPr="002A3218" w:rsidRDefault="008A2AC4" w:rsidP="008A2AC4">
      <w:pPr>
        <w:autoSpaceDE w:val="0"/>
        <w:autoSpaceDN w:val="0"/>
        <w:adjustRightInd w:val="0"/>
        <w:ind w:left="720" w:hanging="720"/>
        <w:jc w:val="both"/>
        <w:rPr>
          <w:sz w:val="22"/>
          <w:szCs w:val="22"/>
        </w:rPr>
      </w:pPr>
      <w:r>
        <w:rPr>
          <w:b/>
          <w:sz w:val="22"/>
          <w:szCs w:val="22"/>
        </w:rPr>
        <w:t>R</w:t>
      </w:r>
      <w:r>
        <w:rPr>
          <w:b/>
          <w:sz w:val="22"/>
          <w:szCs w:val="22"/>
        </w:rPr>
        <w:tab/>
      </w:r>
      <w:r>
        <w:rPr>
          <w:sz w:val="22"/>
          <w:szCs w:val="22"/>
        </w:rPr>
        <w:t>Turn off greedy decimation of the array while terms are being built because we have redundant gates being removed and may not be unitary until the end.</w:t>
      </w:r>
    </w:p>
    <w:p w14:paraId="7BE1CB15" w14:textId="4A151D2E" w:rsidR="008A2AC4" w:rsidRPr="002A3218" w:rsidRDefault="008A2AC4" w:rsidP="008A2AC4">
      <w:pPr>
        <w:autoSpaceDE w:val="0"/>
        <w:autoSpaceDN w:val="0"/>
        <w:adjustRightInd w:val="0"/>
        <w:ind w:left="720" w:hanging="720"/>
        <w:jc w:val="both"/>
        <w:rPr>
          <w:sz w:val="22"/>
          <w:szCs w:val="22"/>
        </w:rPr>
      </w:pPr>
      <w:r>
        <w:rPr>
          <w:b/>
          <w:sz w:val="22"/>
          <w:szCs w:val="22"/>
        </w:rPr>
        <w:t>g</w:t>
      </w:r>
      <w:r>
        <w:rPr>
          <w:b/>
          <w:sz w:val="22"/>
          <w:szCs w:val="22"/>
        </w:rPr>
        <w:tab/>
      </w:r>
      <w:r>
        <w:rPr>
          <w:sz w:val="22"/>
          <w:szCs w:val="22"/>
        </w:rPr>
        <w:t xml:space="preserve">Turn off the entire growth into a single matrix and use the full circuit instead (very, Very, VERY slow). </w:t>
      </w:r>
      <w:r w:rsidR="00A476A5">
        <w:rPr>
          <w:sz w:val="22"/>
          <w:szCs w:val="22"/>
        </w:rPr>
        <w:t xml:space="preserve">This sets </w:t>
      </w:r>
      <w:r w:rsidR="00A476A5" w:rsidRPr="00A476A5">
        <w:rPr>
          <w:rFonts w:ascii="Lucida Console" w:hAnsi="Lucida Console" w:cs="Lucida Console"/>
          <w:sz w:val="18"/>
          <w:szCs w:val="18"/>
        </w:rPr>
        <w:t>single</w:t>
      </w:r>
      <w:r w:rsidR="00A476A5">
        <w:rPr>
          <w:sz w:val="22"/>
          <w:szCs w:val="22"/>
        </w:rPr>
        <w:t xml:space="preserve"> to </w:t>
      </w:r>
      <w:r w:rsidR="00A476A5" w:rsidRPr="00A476A5">
        <w:rPr>
          <w:rFonts w:ascii="Lucida Console" w:hAnsi="Lucida Console" w:cs="Lucida Console"/>
          <w:sz w:val="18"/>
          <w:szCs w:val="18"/>
        </w:rPr>
        <w:t>false</w:t>
      </w:r>
      <w:r w:rsidR="00A476A5">
        <w:rPr>
          <w:sz w:val="22"/>
          <w:szCs w:val="22"/>
        </w:rPr>
        <w:t>.</w:t>
      </w:r>
    </w:p>
    <w:p w14:paraId="2038DCF8" w14:textId="22711BAC" w:rsidR="008A2AC4" w:rsidRPr="002A3218" w:rsidRDefault="008A2AC4" w:rsidP="008A2AC4">
      <w:pPr>
        <w:autoSpaceDE w:val="0"/>
        <w:autoSpaceDN w:val="0"/>
        <w:adjustRightInd w:val="0"/>
        <w:ind w:left="720" w:hanging="720"/>
        <w:jc w:val="both"/>
        <w:rPr>
          <w:sz w:val="22"/>
          <w:szCs w:val="22"/>
        </w:rPr>
      </w:pPr>
      <w:r>
        <w:rPr>
          <w:b/>
          <w:sz w:val="22"/>
          <w:szCs w:val="22"/>
        </w:rPr>
        <w:t>h</w:t>
      </w:r>
      <w:r>
        <w:rPr>
          <w:b/>
          <w:sz w:val="22"/>
          <w:szCs w:val="22"/>
        </w:rPr>
        <w:tab/>
      </w:r>
      <w:r>
        <w:rPr>
          <w:sz w:val="22"/>
          <w:szCs w:val="22"/>
        </w:rPr>
        <w:t xml:space="preserve">Turn off “half-up” ordering of the qubits. The default is to have all the spin-up qubits followed by all the spin-down qubits. This has been found to be a more optimal ordering. By turning this off, you return to a natural ordering where the </w:t>
      </w:r>
      <w:r>
        <w:rPr>
          <w:sz w:val="22"/>
          <w:szCs w:val="22"/>
        </w:rPr>
        <w:lastRenderedPageBreak/>
        <w:t>qubits (in-order) represent: inner-orbital-up, inner-orbital-down, next-orbital-up, next-orbital-down… (fully interleaved).</w:t>
      </w:r>
    </w:p>
    <w:p w14:paraId="586F6E2B" w14:textId="77777777" w:rsidR="002D17F0" w:rsidRDefault="002D17F0" w:rsidP="00A4473F">
      <w:pPr>
        <w:autoSpaceDE w:val="0"/>
        <w:autoSpaceDN w:val="0"/>
        <w:adjustRightInd w:val="0"/>
        <w:jc w:val="both"/>
        <w:rPr>
          <w:sz w:val="24"/>
          <w:szCs w:val="24"/>
        </w:rPr>
      </w:pPr>
    </w:p>
    <w:p w14:paraId="20FA4F3B" w14:textId="270D5257" w:rsidR="00A476A5" w:rsidRDefault="00A476A5" w:rsidP="00A476A5">
      <w:pPr>
        <w:pStyle w:val="BodyText"/>
        <w:rPr>
          <w:szCs w:val="24"/>
        </w:rPr>
      </w:pPr>
      <w:r w:rsidRPr="00A476A5">
        <w:rPr>
          <w:rFonts w:ascii="Lucida Console" w:hAnsi="Lucida Console" w:cs="Lucida Console"/>
          <w:spacing w:val="0"/>
          <w:sz w:val="18"/>
          <w:szCs w:val="18"/>
        </w:rPr>
        <w:t>Parity</w:t>
      </w:r>
      <w:r>
        <w:rPr>
          <w:szCs w:val="24"/>
        </w:rPr>
        <w:t xml:space="preserve"> and </w:t>
      </w:r>
      <w:r w:rsidRPr="00A476A5">
        <w:rPr>
          <w:rFonts w:ascii="Lucida Console" w:hAnsi="Lucida Console" w:cs="Lucida Console"/>
          <w:spacing w:val="0"/>
          <w:sz w:val="18"/>
          <w:szCs w:val="18"/>
        </w:rPr>
        <w:t>Diff</w:t>
      </w:r>
      <w:r>
        <w:rPr>
          <w:szCs w:val="24"/>
        </w:rPr>
        <w:t xml:space="preserve"> refer to optimizations we do if </w:t>
      </w:r>
      <w:r w:rsidRPr="00A476A5">
        <w:rPr>
          <w:rFonts w:ascii="Lucida Console" w:hAnsi="Lucida Console" w:cs="Lucida Console"/>
          <w:spacing w:val="0"/>
          <w:sz w:val="18"/>
          <w:szCs w:val="18"/>
        </w:rPr>
        <w:t>Single</w:t>
      </w:r>
      <w:r>
        <w:rPr>
          <w:szCs w:val="24"/>
        </w:rPr>
        <w:t xml:space="preserve"> is true. When we grow a single unitary for the entire circuit we have the option to require parity between the rows and columns (we conserve angular momentum) and guarantee that the number of electrons we start with are the number we end with. </w:t>
      </w:r>
      <w:r w:rsidRPr="00C361FD">
        <w:rPr>
          <w:rFonts w:ascii="Lucida Console" w:hAnsi="Lucida Console" w:cs="Lucida Console"/>
          <w:sz w:val="18"/>
          <w:szCs w:val="18"/>
        </w:rPr>
        <w:t>Diff</w:t>
      </w:r>
      <w:r>
        <w:rPr>
          <w:szCs w:val="24"/>
        </w:rPr>
        <w:t xml:space="preserve"> refers to the difference we expect between up and down spin counts (don’t specify if you don’t want this). Since we are looking for ground states with an even number of electrons we expect the number of UP spins – the number of DOWN spins to equal 0.</w:t>
      </w:r>
    </w:p>
    <w:p w14:paraId="492D17EC" w14:textId="13308A76" w:rsidR="00D15FDD" w:rsidRDefault="00D15FDD" w:rsidP="00D15FDD">
      <w:pPr>
        <w:pStyle w:val="Heading6"/>
        <w:framePr w:hSpace="187" w:wrap="around" w:hAnchor="margin" w:xAlign="left"/>
      </w:pPr>
      <w:r>
        <w:rPr>
          <w:rStyle w:val="Emphasis"/>
        </w:rPr>
        <w:t>Accuracy</w:t>
      </w:r>
      <w:r w:rsidR="00623048">
        <w:rPr>
          <w:rStyle w:val="Emphasis"/>
        </w:rPr>
        <w:fldChar w:fldCharType="begin"/>
      </w:r>
      <w:r w:rsidR="00623048">
        <w:instrText xml:space="preserve"> XE "</w:instrText>
      </w:r>
      <w:r w:rsidR="00623048" w:rsidRPr="0065282F">
        <w:rPr>
          <w:rStyle w:val="Emphasis"/>
        </w:rPr>
        <w:instrText>Accuracy</w:instrText>
      </w:r>
      <w:r w:rsidR="00623048">
        <w:instrText xml:space="preserve">" </w:instrText>
      </w:r>
      <w:r w:rsidR="00623048">
        <w:rPr>
          <w:rStyle w:val="Emphasis"/>
        </w:rPr>
        <w:fldChar w:fldCharType="end"/>
      </w:r>
      <w:r>
        <w:rPr>
          <w:rStyle w:val="Emphasis"/>
        </w:rPr>
        <w:t xml:space="preserve"> </w:t>
      </w:r>
      <w:r>
        <w:t>F</w:t>
      </w:r>
      <w:r w:rsidR="0099224E">
        <w:t>U</w:t>
      </w:r>
      <w:r>
        <w:t>clm~</w:t>
      </w:r>
    </w:p>
    <w:p w14:paraId="61FB98CA" w14:textId="58576E85" w:rsidR="00D15FDD" w:rsidRDefault="00D15FDD" w:rsidP="00D15FDD">
      <w:pPr>
        <w:autoSpaceDE w:val="0"/>
        <w:autoSpaceDN w:val="0"/>
        <w:adjustRightInd w:val="0"/>
        <w:jc w:val="both"/>
        <w:rPr>
          <w:sz w:val="24"/>
          <w:szCs w:val="24"/>
        </w:rPr>
      </w:pPr>
      <w:r>
        <w:rPr>
          <w:sz w:val="24"/>
          <w:szCs w:val="24"/>
        </w:rPr>
        <w:t>There are times when you may want to increase (or decrease the accuracy of a computation (independent of the number of bits of the phase estimation). These options let you make several choices:</w:t>
      </w:r>
    </w:p>
    <w:p w14:paraId="0C217858" w14:textId="77777777" w:rsidR="00D15FDD" w:rsidRDefault="00D15FDD" w:rsidP="00D15FDD">
      <w:pPr>
        <w:autoSpaceDE w:val="0"/>
        <w:autoSpaceDN w:val="0"/>
        <w:adjustRightInd w:val="0"/>
        <w:jc w:val="both"/>
        <w:rPr>
          <w:sz w:val="24"/>
          <w:szCs w:val="24"/>
        </w:rPr>
      </w:pPr>
    </w:p>
    <w:p w14:paraId="7B127E37" w14:textId="5CE477BB" w:rsidR="00D15FDD" w:rsidRDefault="00D15FDD" w:rsidP="00D15FDD">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Integrals coming from classical quantum chemistry packages are optimized for a Hartree Fock solution. We can use perturbation theory to make the off-diagonal elements more accurate for an FCI solution (which is what the quantum chemistry package is doing. This flag tells the system to do a “diagonal fix-up” of the integrals.</w:t>
      </w:r>
    </w:p>
    <w:p w14:paraId="2AAE4D76" w14:textId="674304D3" w:rsidR="0099224E" w:rsidRPr="0099224E" w:rsidRDefault="0099224E" w:rsidP="00D15FDD">
      <w:pPr>
        <w:autoSpaceDE w:val="0"/>
        <w:autoSpaceDN w:val="0"/>
        <w:adjustRightInd w:val="0"/>
        <w:ind w:left="720" w:hanging="720"/>
        <w:jc w:val="both"/>
        <w:rPr>
          <w:sz w:val="22"/>
          <w:szCs w:val="22"/>
        </w:rPr>
      </w:pPr>
      <w:r>
        <w:rPr>
          <w:b/>
          <w:sz w:val="22"/>
          <w:szCs w:val="22"/>
        </w:rPr>
        <w:t>U</w:t>
      </w:r>
      <w:r>
        <w:rPr>
          <w:b/>
          <w:sz w:val="22"/>
          <w:szCs w:val="22"/>
        </w:rPr>
        <w:tab/>
      </w:r>
      <w:r>
        <w:rPr>
          <w:sz w:val="22"/>
          <w:szCs w:val="22"/>
        </w:rPr>
        <w:t>Use the Hartree-Fock energy (in the .dat file) as well as the nuclear repulsion value to compute an energy range for the phase estimate (overriding the range provided by the user).</w:t>
      </w:r>
    </w:p>
    <w:p w14:paraId="0F80F14E" w14:textId="6248E57E" w:rsidR="00D15FDD" w:rsidRPr="002A3218" w:rsidRDefault="00D15FDD" w:rsidP="00D15FDD">
      <w:pPr>
        <w:autoSpaceDE w:val="0"/>
        <w:autoSpaceDN w:val="0"/>
        <w:adjustRightInd w:val="0"/>
        <w:ind w:left="720" w:hanging="720"/>
        <w:jc w:val="both"/>
        <w:rPr>
          <w:sz w:val="22"/>
          <w:szCs w:val="22"/>
        </w:rPr>
      </w:pPr>
      <w:r>
        <w:rPr>
          <w:b/>
          <w:sz w:val="22"/>
          <w:szCs w:val="22"/>
        </w:rPr>
        <w:t>c</w:t>
      </w:r>
      <w:r>
        <w:rPr>
          <w:b/>
          <w:sz w:val="22"/>
          <w:szCs w:val="22"/>
        </w:rPr>
        <w:tab/>
      </w:r>
      <w:r>
        <w:rPr>
          <w:sz w:val="22"/>
          <w:szCs w:val="22"/>
        </w:rPr>
        <w:t xml:space="preserve">The default accuracy for comparison of complex numbers is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-18</m:t>
            </m:r>
          </m:sup>
        </m:sSup>
      </m:oMath>
      <w:r>
        <w:rPr>
          <w:sz w:val="22"/>
          <w:szCs w:val="22"/>
        </w:rPr>
        <w:t>. This is overkill for many situations (esp. long running computations). The first application of the “</w:t>
      </w:r>
      <w:r w:rsidRPr="00D15FDD">
        <w:rPr>
          <w:rFonts w:ascii="Lucida Console" w:hAnsi="Lucida Console" w:cs="Lucida Console"/>
          <w:sz w:val="18"/>
          <w:szCs w:val="18"/>
        </w:rPr>
        <w:t>c</w:t>
      </w:r>
      <w:r>
        <w:rPr>
          <w:sz w:val="22"/>
          <w:szCs w:val="22"/>
        </w:rPr>
        <w:t xml:space="preserve">” option reduces the accuracy to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-11</m:t>
            </m:r>
          </m:sup>
        </m:sSup>
      </m:oMath>
      <w:r>
        <w:rPr>
          <w:sz w:val="22"/>
          <w:szCs w:val="22"/>
        </w:rPr>
        <w:t>. Each “</w:t>
      </w:r>
      <w:r w:rsidRPr="00D15FDD">
        <w:rPr>
          <w:rFonts w:ascii="Lucida Console" w:hAnsi="Lucida Console" w:cs="Lucida Console"/>
          <w:sz w:val="18"/>
          <w:szCs w:val="18"/>
        </w:rPr>
        <w:t>c</w:t>
      </w:r>
      <w:r>
        <w:rPr>
          <w:sz w:val="22"/>
          <w:szCs w:val="22"/>
        </w:rPr>
        <w:t xml:space="preserve">” after the first one will reduce the accuracy by a further </w:t>
      </w:r>
      <m:oMath>
        <m:rad>
          <m:radPr>
            <m:degHide m:val="1"/>
            <m:ctrlPr>
              <w:rPr>
                <w:rFonts w:ascii="Cambria Math" w:hAnsi="Cambria Math"/>
                <w:i/>
                <w:sz w:val="22"/>
                <w:szCs w:val="22"/>
              </w:rPr>
            </m:ctrlPr>
          </m:radPr>
          <m:deg/>
          <m:e>
            <m:r>
              <w:rPr>
                <w:rFonts w:ascii="Cambria Math" w:hAnsi="Cambria Math"/>
                <w:sz w:val="22"/>
                <w:szCs w:val="22"/>
              </w:rPr>
              <m:t>10</m:t>
            </m:r>
          </m:e>
        </m:rad>
      </m:oMath>
      <w:r>
        <w:rPr>
          <w:sz w:val="22"/>
          <w:szCs w:val="22"/>
        </w:rPr>
        <w:t>.</w:t>
      </w:r>
    </w:p>
    <w:p w14:paraId="60B5F169" w14:textId="7225E53D" w:rsidR="00D15FDD" w:rsidRPr="002A3218" w:rsidRDefault="00D15FDD" w:rsidP="00D15FDD">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There are times when a few runs of the computation may not be enough (usually the system does from 10 to 20 depending on the repeatability of the results). By specifying this option, the system will run the experiment 200 times (no matter what the results).</w:t>
      </w:r>
      <w:r w:rsidR="0090250F">
        <w:rPr>
          <w:sz w:val="22"/>
          <w:szCs w:val="22"/>
        </w:rPr>
        <w:t xml:space="preserve"> Since compiling the circuits is much more expensive than running, this is sometimes a good choice.</w:t>
      </w:r>
    </w:p>
    <w:p w14:paraId="44DB7F50" w14:textId="068727F2" w:rsidR="00D15FDD" w:rsidRDefault="00D15FDD" w:rsidP="0090250F">
      <w:pPr>
        <w:autoSpaceDE w:val="0"/>
        <w:autoSpaceDN w:val="0"/>
        <w:adjustRightInd w:val="0"/>
        <w:ind w:left="720" w:hanging="720"/>
        <w:jc w:val="both"/>
        <w:rPr>
          <w:sz w:val="22"/>
          <w:szCs w:val="22"/>
        </w:rPr>
      </w:pPr>
      <w:r>
        <w:rPr>
          <w:b/>
          <w:sz w:val="22"/>
          <w:szCs w:val="22"/>
        </w:rPr>
        <w:t>m</w:t>
      </w:r>
      <w:r>
        <w:rPr>
          <w:b/>
          <w:sz w:val="22"/>
          <w:szCs w:val="22"/>
        </w:rPr>
        <w:tab/>
      </w:r>
      <w:r w:rsidR="0090250F">
        <w:rPr>
          <w:sz w:val="22"/>
          <w:szCs w:val="22"/>
        </w:rPr>
        <w:t>Multiply the PQRS values by a random perturbation. The random value will be between 0.0 and 1.0. It will always use the same seed, so perturbations will be the same from run to run.</w:t>
      </w:r>
    </w:p>
    <w:p w14:paraId="0A142A30" w14:textId="3A03597A" w:rsidR="0090250F" w:rsidRDefault="0090250F" w:rsidP="0090250F">
      <w:pPr>
        <w:autoSpaceDE w:val="0"/>
        <w:autoSpaceDN w:val="0"/>
        <w:adjustRightInd w:val="0"/>
        <w:ind w:left="720" w:hanging="720"/>
        <w:jc w:val="both"/>
        <w:rPr>
          <w:sz w:val="22"/>
          <w:szCs w:val="22"/>
        </w:rPr>
      </w:pPr>
      <w:r w:rsidRPr="0090250F">
        <w:rPr>
          <w:b/>
          <w:sz w:val="22"/>
          <w:szCs w:val="22"/>
        </w:rPr>
        <w:t>~</w:t>
      </w:r>
      <w:r>
        <w:rPr>
          <w:sz w:val="22"/>
          <w:szCs w:val="22"/>
        </w:rPr>
        <w:tab/>
        <w:t xml:space="preserve">This is a more sophisticated random perturbation applied to all </w:t>
      </w:r>
      <w:r w:rsidRPr="0090250F">
        <w:rPr>
          <w:rFonts w:ascii="Lucida Console" w:hAnsi="Lucida Console" w:cs="Lucida Console"/>
          <w:sz w:val="18"/>
          <w:szCs w:val="18"/>
        </w:rPr>
        <w:t>Rz</w:t>
      </w:r>
      <w:r>
        <w:rPr>
          <w:sz w:val="22"/>
          <w:szCs w:val="22"/>
        </w:rPr>
        <w:t xml:space="preserve"> gates in the circuit. </w:t>
      </w:r>
      <w:r w:rsidR="003375AD">
        <w:rPr>
          <w:sz w:val="22"/>
          <w:szCs w:val="22"/>
        </w:rPr>
        <w:t xml:space="preserve">This will actually happen as the Trotterization occurs and can be used to simulate jitter in actual (physical) rotation angles. The random values range within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003375AD">
        <w:rPr>
          <w:sz w:val="22"/>
          <w:szCs w:val="22"/>
        </w:rPr>
        <w:t>.</w:t>
      </w:r>
    </w:p>
    <w:p w14:paraId="7FDC06CD" w14:textId="77777777" w:rsidR="00C52D74" w:rsidRPr="0090250F" w:rsidRDefault="00C52D74" w:rsidP="0090250F">
      <w:pPr>
        <w:autoSpaceDE w:val="0"/>
        <w:autoSpaceDN w:val="0"/>
        <w:adjustRightInd w:val="0"/>
        <w:ind w:left="720" w:hanging="720"/>
        <w:jc w:val="both"/>
        <w:rPr>
          <w:sz w:val="22"/>
          <w:szCs w:val="22"/>
        </w:rPr>
      </w:pPr>
    </w:p>
    <w:p w14:paraId="4AC00AE6" w14:textId="6CABFA2B" w:rsidR="00260F27" w:rsidRDefault="00260F27" w:rsidP="00260F27">
      <w:pPr>
        <w:pStyle w:val="Heading6"/>
        <w:framePr w:hSpace="187" w:wrap="around" w:hAnchor="margin" w:xAlign="left"/>
      </w:pPr>
      <w:r>
        <w:rPr>
          <w:rStyle w:val="Emphasis"/>
        </w:rPr>
        <w:t>Output</w:t>
      </w:r>
      <w:r w:rsidR="00623048">
        <w:rPr>
          <w:rStyle w:val="Emphasis"/>
        </w:rPr>
        <w:fldChar w:fldCharType="begin"/>
      </w:r>
      <w:r w:rsidR="00623048">
        <w:instrText xml:space="preserve"> XE "</w:instrText>
      </w:r>
      <w:r w:rsidR="00623048" w:rsidRPr="003C58A3">
        <w:rPr>
          <w:rStyle w:val="Emphasis"/>
        </w:rPr>
        <w:instrText>Output</w:instrText>
      </w:r>
      <w:r w:rsidR="00623048">
        <w:instrText xml:space="preserve">" </w:instrText>
      </w:r>
      <w:r w:rsidR="00623048">
        <w:rPr>
          <w:rStyle w:val="Emphasis"/>
        </w:rPr>
        <w:fldChar w:fldCharType="end"/>
      </w:r>
      <w:r>
        <w:rPr>
          <w:rStyle w:val="Emphasis"/>
        </w:rPr>
        <w:t xml:space="preserve"> </w:t>
      </w:r>
      <w:r>
        <w:t>GHSTarw</w:t>
      </w:r>
    </w:p>
    <w:p w14:paraId="45E23E77" w14:textId="6C5237EA" w:rsidR="002D17F0" w:rsidRDefault="00260F27" w:rsidP="00260F27">
      <w:pPr>
        <w:autoSpaceDE w:val="0"/>
        <w:autoSpaceDN w:val="0"/>
        <w:adjustRightInd w:val="0"/>
        <w:jc w:val="both"/>
        <w:rPr>
          <w:sz w:val="24"/>
          <w:szCs w:val="24"/>
        </w:rPr>
      </w:pPr>
      <w:r>
        <w:rPr>
          <w:sz w:val="24"/>
          <w:szCs w:val="24"/>
        </w:rPr>
        <w:t>Many types of output may be generated by the system. The section following this one will give detailed examples of what may be computed. Here are the options that control them:</w:t>
      </w:r>
    </w:p>
    <w:p w14:paraId="6A6CD5C8" w14:textId="77777777" w:rsidR="00260F27" w:rsidRDefault="00260F27" w:rsidP="00260F27">
      <w:pPr>
        <w:autoSpaceDE w:val="0"/>
        <w:autoSpaceDN w:val="0"/>
        <w:adjustRightInd w:val="0"/>
        <w:jc w:val="both"/>
        <w:rPr>
          <w:sz w:val="24"/>
          <w:szCs w:val="24"/>
        </w:rPr>
      </w:pPr>
    </w:p>
    <w:p w14:paraId="4615B545" w14:textId="48555E0A" w:rsidR="00260F27" w:rsidRDefault="00260F27" w:rsidP="00260F27">
      <w:pPr>
        <w:autoSpaceDE w:val="0"/>
        <w:autoSpaceDN w:val="0"/>
        <w:adjustRightInd w:val="0"/>
        <w:ind w:left="720" w:hanging="720"/>
        <w:jc w:val="both"/>
        <w:rPr>
          <w:sz w:val="22"/>
          <w:szCs w:val="22"/>
        </w:rPr>
      </w:pPr>
      <w:r>
        <w:rPr>
          <w:b/>
          <w:sz w:val="22"/>
          <w:szCs w:val="22"/>
        </w:rPr>
        <w:t>G</w:t>
      </w:r>
      <w:r>
        <w:rPr>
          <w:b/>
          <w:sz w:val="22"/>
          <w:szCs w:val="22"/>
        </w:rPr>
        <w:tab/>
      </w:r>
      <w:r w:rsidR="00917387">
        <w:rPr>
          <w:sz w:val="22"/>
          <w:szCs w:val="22"/>
        </w:rPr>
        <w:t xml:space="preserve">This option will dump the entire circuit for one pass of the molecule into the </w:t>
      </w:r>
      <w:r w:rsidR="00917387" w:rsidRPr="00917387">
        <w:rPr>
          <w:rFonts w:ascii="Lucida Console" w:hAnsi="Lucida Console" w:cs="Lucida Console"/>
          <w:sz w:val="18"/>
          <w:szCs w:val="18"/>
        </w:rPr>
        <w:t>Liquid.log</w:t>
      </w:r>
      <w:r w:rsidR="00917387">
        <w:rPr>
          <w:sz w:val="22"/>
          <w:szCs w:val="22"/>
        </w:rPr>
        <w:t xml:space="preserve"> file</w:t>
      </w:r>
      <w:r>
        <w:rPr>
          <w:sz w:val="22"/>
          <w:szCs w:val="22"/>
        </w:rPr>
        <w:t>.</w:t>
      </w:r>
    </w:p>
    <w:p w14:paraId="49D7E564" w14:textId="11EFED76" w:rsidR="00260F27" w:rsidRPr="0099224E" w:rsidRDefault="00260F27" w:rsidP="00260F27">
      <w:pPr>
        <w:autoSpaceDE w:val="0"/>
        <w:autoSpaceDN w:val="0"/>
        <w:adjustRightInd w:val="0"/>
        <w:ind w:left="720" w:hanging="720"/>
        <w:jc w:val="both"/>
        <w:rPr>
          <w:sz w:val="22"/>
          <w:szCs w:val="22"/>
        </w:rPr>
      </w:pPr>
      <w:r>
        <w:rPr>
          <w:b/>
          <w:sz w:val="22"/>
          <w:szCs w:val="22"/>
        </w:rPr>
        <w:t>H</w:t>
      </w:r>
      <w:r>
        <w:rPr>
          <w:b/>
          <w:sz w:val="22"/>
          <w:szCs w:val="22"/>
        </w:rPr>
        <w:tab/>
      </w:r>
      <w:r w:rsidR="00917387">
        <w:rPr>
          <w:sz w:val="22"/>
          <w:szCs w:val="22"/>
        </w:rPr>
        <w:t>This makes it easy to get data for the created Hamiltonian into other applications (like Matlab). This file creates (</w:t>
      </w:r>
      <w:r w:rsidR="00917387" w:rsidRPr="00917387">
        <w:rPr>
          <w:rFonts w:ascii="Lucida Console" w:hAnsi="Lucida Console" w:cs="Lucida Console"/>
          <w:sz w:val="18"/>
          <w:szCs w:val="18"/>
        </w:rPr>
        <w:t>Terms_&lt;datFileName&gt;.txt</w:t>
      </w:r>
      <w:r w:rsidR="00917387">
        <w:rPr>
          <w:sz w:val="22"/>
          <w:szCs w:val="22"/>
        </w:rPr>
        <w:t xml:space="preserve">) which is suitable for </w:t>
      </w:r>
      <w:r w:rsidR="00917387">
        <w:rPr>
          <w:sz w:val="22"/>
          <w:szCs w:val="22"/>
        </w:rPr>
        <w:lastRenderedPageBreak/>
        <w:t xml:space="preserve">loading directly into Matlab with arrays for </w:t>
      </w:r>
      <w:r w:rsidR="00917387" w:rsidRPr="00917387">
        <w:rPr>
          <w:rFonts w:ascii="Lucida Console" w:hAnsi="Lucida Console" w:cs="Lucida Console"/>
          <w:sz w:val="18"/>
          <w:szCs w:val="18"/>
        </w:rPr>
        <w:t>PP, PQ, PQQP, PQQR</w:t>
      </w:r>
      <w:r w:rsidR="00917387">
        <w:rPr>
          <w:sz w:val="22"/>
          <w:szCs w:val="22"/>
        </w:rPr>
        <w:t xml:space="preserve"> and </w:t>
      </w:r>
      <w:r w:rsidR="00917387" w:rsidRPr="00917387">
        <w:rPr>
          <w:rFonts w:ascii="Lucida Console" w:hAnsi="Lucida Console" w:cs="Lucida Console"/>
          <w:sz w:val="18"/>
          <w:szCs w:val="18"/>
        </w:rPr>
        <w:t xml:space="preserve">PQRS </w:t>
      </w:r>
      <w:r w:rsidR="00917387">
        <w:rPr>
          <w:sz w:val="22"/>
          <w:szCs w:val="22"/>
        </w:rPr>
        <w:t>matrices.</w:t>
      </w:r>
    </w:p>
    <w:p w14:paraId="7A88188C" w14:textId="7DD19A37" w:rsidR="00260F27" w:rsidRPr="00917387" w:rsidRDefault="00260F27" w:rsidP="00260F27">
      <w:pPr>
        <w:autoSpaceDE w:val="0"/>
        <w:autoSpaceDN w:val="0"/>
        <w:adjustRightInd w:val="0"/>
        <w:ind w:left="720" w:hanging="720"/>
        <w:jc w:val="both"/>
        <w:rPr>
          <w:sz w:val="22"/>
          <w:szCs w:val="22"/>
        </w:rPr>
      </w:pPr>
      <w:r>
        <w:rPr>
          <w:b/>
          <w:sz w:val="22"/>
          <w:szCs w:val="22"/>
        </w:rPr>
        <w:t>S</w:t>
      </w:r>
      <w:r>
        <w:rPr>
          <w:b/>
          <w:sz w:val="22"/>
          <w:szCs w:val="22"/>
        </w:rPr>
        <w:tab/>
      </w:r>
      <w:r w:rsidR="00917387">
        <w:rPr>
          <w:sz w:val="22"/>
          <w:szCs w:val="22"/>
        </w:rPr>
        <w:t xml:space="preserve">Normally, the log file only contains information on the first 100 terms in the molecule. This option places </w:t>
      </w:r>
      <w:r w:rsidR="00917387">
        <w:rPr>
          <w:sz w:val="22"/>
          <w:szCs w:val="22"/>
          <w:u w:val="single"/>
        </w:rPr>
        <w:t>all</w:t>
      </w:r>
      <w:r w:rsidR="00917387">
        <w:rPr>
          <w:sz w:val="22"/>
          <w:szCs w:val="22"/>
        </w:rPr>
        <w:t xml:space="preserve"> terms in the log file which can be used for analysis outside of </w:t>
      </w:r>
      <w:r w:rsidR="00917387" w:rsidRPr="00917387">
        <w:rPr>
          <w:sz w:val="22"/>
          <w:szCs w:val="22"/>
        </w:rPr>
        <w:t>LIQ</w:t>
      </w:r>
      <m:oMath>
        <m:r>
          <w:rPr>
            <w:rFonts w:ascii="Cambria Math" w:hAnsi="Cambria Math"/>
            <w:sz w:val="22"/>
            <w:szCs w:val="22"/>
          </w:rPr>
          <m:t>Ui|⟩</m:t>
        </m:r>
      </m:oMath>
      <w:r w:rsidR="00917387">
        <w:rPr>
          <w:sz w:val="22"/>
          <w:szCs w:val="22"/>
        </w:rPr>
        <w:t>.</w:t>
      </w:r>
    </w:p>
    <w:p w14:paraId="5222B04A" w14:textId="2A1E280A" w:rsidR="00260F27" w:rsidRDefault="00260F27" w:rsidP="00260F27">
      <w:pPr>
        <w:autoSpaceDE w:val="0"/>
        <w:autoSpaceDN w:val="0"/>
        <w:adjustRightInd w:val="0"/>
        <w:ind w:left="720" w:hanging="720"/>
        <w:jc w:val="both"/>
        <w:rPr>
          <w:sz w:val="22"/>
          <w:szCs w:val="22"/>
        </w:rPr>
      </w:pPr>
      <w:r>
        <w:rPr>
          <w:b/>
          <w:sz w:val="22"/>
          <w:szCs w:val="22"/>
        </w:rPr>
        <w:t>T</w:t>
      </w:r>
      <w:r>
        <w:rPr>
          <w:b/>
          <w:sz w:val="22"/>
          <w:szCs w:val="22"/>
        </w:rPr>
        <w:tab/>
      </w:r>
      <w:r w:rsidR="00917387">
        <w:rPr>
          <w:sz w:val="22"/>
          <w:szCs w:val="22"/>
        </w:rPr>
        <w:t>It is sometimes useful to see what the Term Expectations are, give a state vector</w:t>
      </w:r>
      <w:r>
        <w:rPr>
          <w:sz w:val="22"/>
          <w:szCs w:val="22"/>
        </w:rPr>
        <w:t>.</w:t>
      </w:r>
      <w:r w:rsidR="00917387">
        <w:rPr>
          <w:sz w:val="22"/>
          <w:szCs w:val="22"/>
        </w:rPr>
        <w:t xml:space="preserve"> This option shows the expectations of each of the term types from the prep vector as well as after solving the ground state. Here’s an example from</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m:t>
            </m:r>
          </m:sub>
        </m:sSub>
        <m:r>
          <w:rPr>
            <w:rFonts w:ascii="Cambria Math" w:hAnsi="Cambria Math"/>
            <w:sz w:val="22"/>
            <w:szCs w:val="22"/>
          </w:rPr>
          <m:t>O</m:t>
        </m:r>
      </m:oMath>
      <w:r w:rsidR="00917387">
        <w:rPr>
          <w:sz w:val="22"/>
          <w:szCs w:val="22"/>
        </w:rPr>
        <w:t>:</w:t>
      </w:r>
    </w:p>
    <w:p w14:paraId="108B03E4" w14:textId="77777777" w:rsidR="00917387" w:rsidRDefault="00917387" w:rsidP="00260F27">
      <w:pPr>
        <w:autoSpaceDE w:val="0"/>
        <w:autoSpaceDN w:val="0"/>
        <w:adjustRightInd w:val="0"/>
        <w:ind w:left="720" w:hanging="720"/>
        <w:jc w:val="both"/>
        <w:rPr>
          <w:sz w:val="22"/>
          <w:szCs w:val="22"/>
        </w:rPr>
      </w:pPr>
    </w:p>
    <w:p w14:paraId="07CDC585" w14:textId="77777777" w:rsidR="00917387" w:rsidRPr="00917387" w:rsidRDefault="00917387" w:rsidP="00070880">
      <w:pPr>
        <w:pStyle w:val="ExampleList"/>
        <w:ind w:firstLine="0"/>
      </w:pPr>
      <w:r w:rsidRPr="00917387">
        <w:t>Initial expectation:</w:t>
      </w:r>
    </w:p>
    <w:p w14:paraId="7C1F2E71" w14:textId="77777777" w:rsidR="00917387" w:rsidRPr="00917387" w:rsidRDefault="00917387" w:rsidP="00070880">
      <w:pPr>
        <w:pStyle w:val="ExampleList"/>
        <w:ind w:firstLine="0"/>
      </w:pPr>
      <w:r w:rsidRPr="00917387">
        <w:t xml:space="preserve">      pp: exp=0.730176 sum=0.590136</w:t>
      </w:r>
    </w:p>
    <w:p w14:paraId="5345AEEB" w14:textId="77777777" w:rsidR="00917387" w:rsidRPr="00917387" w:rsidRDefault="00917387" w:rsidP="00070880">
      <w:pPr>
        <w:pStyle w:val="ExampleList"/>
        <w:ind w:firstLine="0"/>
      </w:pPr>
      <w:r w:rsidRPr="00917387">
        <w:t xml:space="preserve">    pqqp: exp=0.227273 sum=0.269279</w:t>
      </w:r>
    </w:p>
    <w:p w14:paraId="33544F9A" w14:textId="77777777" w:rsidR="00917387" w:rsidRPr="00917387" w:rsidRDefault="00917387" w:rsidP="00070880">
      <w:pPr>
        <w:pStyle w:val="ExampleList"/>
        <w:ind w:firstLine="0"/>
      </w:pPr>
      <w:r w:rsidRPr="00917387">
        <w:t xml:space="preserve">      pq: exp=0.014817 sum=0.046850</w:t>
      </w:r>
    </w:p>
    <w:p w14:paraId="447EA5CE" w14:textId="77777777" w:rsidR="00917387" w:rsidRPr="00917387" w:rsidRDefault="00917387" w:rsidP="00070880">
      <w:pPr>
        <w:pStyle w:val="ExampleList"/>
        <w:ind w:firstLine="0"/>
      </w:pPr>
      <w:r w:rsidRPr="00917387">
        <w:t xml:space="preserve">    pqqr: exp=0.015315 sum=0.054574</w:t>
      </w:r>
    </w:p>
    <w:p w14:paraId="3CC0DC24" w14:textId="49ABA807" w:rsidR="00917387" w:rsidRPr="00917387" w:rsidRDefault="00917387" w:rsidP="00070880">
      <w:pPr>
        <w:pStyle w:val="ExampleList"/>
        <w:ind w:firstLine="0"/>
      </w:pPr>
      <w:r w:rsidRPr="00917387">
        <w:t xml:space="preserve">    pqrs: exp=0.012419 sum=0.039161</w:t>
      </w:r>
    </w:p>
    <w:p w14:paraId="356390B8" w14:textId="77777777" w:rsidR="00917387" w:rsidRPr="00917387" w:rsidRDefault="00917387" w:rsidP="00070880">
      <w:pPr>
        <w:pStyle w:val="ExampleList"/>
        <w:ind w:firstLine="0"/>
      </w:pPr>
    </w:p>
    <w:p w14:paraId="0FFA53C5" w14:textId="77777777" w:rsidR="00917387" w:rsidRPr="00917387" w:rsidRDefault="00917387" w:rsidP="00070880">
      <w:pPr>
        <w:pStyle w:val="ExampleList"/>
        <w:ind w:firstLine="0"/>
      </w:pPr>
      <w:r w:rsidRPr="00917387">
        <w:t>Final   expectation:</w:t>
      </w:r>
    </w:p>
    <w:p w14:paraId="116C539B" w14:textId="77777777" w:rsidR="00917387" w:rsidRPr="00917387" w:rsidRDefault="00917387" w:rsidP="00070880">
      <w:pPr>
        <w:pStyle w:val="ExampleList"/>
        <w:ind w:firstLine="0"/>
      </w:pPr>
      <w:r w:rsidRPr="00917387">
        <w:t xml:space="preserve">      pp: exp=0.723948 sum=0.590136</w:t>
      </w:r>
    </w:p>
    <w:p w14:paraId="03D02D24" w14:textId="77777777" w:rsidR="00917387" w:rsidRPr="00917387" w:rsidRDefault="00917387" w:rsidP="00070880">
      <w:pPr>
        <w:pStyle w:val="ExampleList"/>
        <w:ind w:firstLine="0"/>
      </w:pPr>
      <w:r w:rsidRPr="00917387">
        <w:t xml:space="preserve">    pqqp: exp=0.224795 sum=0.269279</w:t>
      </w:r>
    </w:p>
    <w:p w14:paraId="64606AA9" w14:textId="77777777" w:rsidR="00917387" w:rsidRPr="00917387" w:rsidRDefault="00917387" w:rsidP="00070880">
      <w:pPr>
        <w:pStyle w:val="ExampleList"/>
        <w:ind w:firstLine="0"/>
      </w:pPr>
      <w:r w:rsidRPr="00917387">
        <w:t xml:space="preserve">      pq: exp=0.019911 sum=0.046850</w:t>
      </w:r>
    </w:p>
    <w:p w14:paraId="61E8B227" w14:textId="77777777" w:rsidR="00917387" w:rsidRPr="00917387" w:rsidRDefault="00917387" w:rsidP="00070880">
      <w:pPr>
        <w:pStyle w:val="ExampleList"/>
        <w:ind w:firstLine="0"/>
      </w:pPr>
      <w:r w:rsidRPr="00917387">
        <w:t xml:space="preserve">    pqqr: exp=0.019558 sum=0.054574</w:t>
      </w:r>
    </w:p>
    <w:p w14:paraId="5959E65D" w14:textId="37077D6D" w:rsidR="00917387" w:rsidRDefault="00917387" w:rsidP="00070880">
      <w:pPr>
        <w:pStyle w:val="ExampleList"/>
        <w:ind w:firstLine="0"/>
      </w:pPr>
      <w:r w:rsidRPr="00917387">
        <w:t xml:space="preserve">    pqrs: exp=0.011787 sum=0.039161</w:t>
      </w:r>
    </w:p>
    <w:p w14:paraId="4CDC9295" w14:textId="67494897" w:rsidR="00917387" w:rsidRPr="00070880" w:rsidRDefault="00070880" w:rsidP="00070880">
      <w:pPr>
        <w:pStyle w:val="Caption"/>
        <w:jc w:val="center"/>
        <w:rPr>
          <w:sz w:val="16"/>
        </w:rPr>
      </w:pPr>
      <w:bookmarkStart w:id="201" w:name="_Toc431216152"/>
      <w:r>
        <w:t xml:space="preserve">Example </w:t>
      </w:r>
      <w:fldSimple w:instr=" SEQ Example \* ARABIC ">
        <w:r w:rsidR="001A167A">
          <w:rPr>
            <w:noProof/>
          </w:rPr>
          <w:t>85</w:t>
        </w:r>
      </w:fldSimple>
      <w:r>
        <w:t>: H2O Term Expectations</w:t>
      </w:r>
      <w:bookmarkEnd w:id="201"/>
    </w:p>
    <w:p w14:paraId="1FC2B182" w14:textId="3131C1AD" w:rsidR="00260F27" w:rsidRDefault="00260F27" w:rsidP="00260F27">
      <w:pPr>
        <w:autoSpaceDE w:val="0"/>
        <w:autoSpaceDN w:val="0"/>
        <w:adjustRightInd w:val="0"/>
        <w:ind w:left="720" w:hanging="720"/>
        <w:jc w:val="both"/>
        <w:rPr>
          <w:sz w:val="22"/>
          <w:szCs w:val="22"/>
        </w:rPr>
      </w:pPr>
      <w:r>
        <w:rPr>
          <w:b/>
          <w:sz w:val="22"/>
          <w:szCs w:val="22"/>
        </w:rPr>
        <w:t>a</w:t>
      </w:r>
      <w:r>
        <w:rPr>
          <w:b/>
          <w:sz w:val="22"/>
          <w:szCs w:val="22"/>
        </w:rPr>
        <w:tab/>
      </w:r>
      <w:r w:rsidR="00070880">
        <w:rPr>
          <w:sz w:val="22"/>
          <w:szCs w:val="22"/>
        </w:rPr>
        <w:t xml:space="preserve">When dumping a binary </w:t>
      </w:r>
      <w:r w:rsidR="00070880" w:rsidRPr="00070880">
        <w:rPr>
          <w:rFonts w:ascii="Lucida Console" w:hAnsi="Lucida Console" w:cs="Lucida Console"/>
          <w:sz w:val="18"/>
          <w:szCs w:val="18"/>
        </w:rPr>
        <w:t>Ket</w:t>
      </w:r>
      <w:r w:rsidR="00070880">
        <w:rPr>
          <w:sz w:val="22"/>
          <w:szCs w:val="22"/>
        </w:rPr>
        <w:t xml:space="preserve"> vector (see below) it might be interesting to see a human readable version. This option will create </w:t>
      </w:r>
      <w:r w:rsidR="00070880" w:rsidRPr="00070880">
        <w:rPr>
          <w:rFonts w:ascii="Lucida Console" w:hAnsi="Lucida Console" w:cs="Lucida Console"/>
          <w:sz w:val="18"/>
          <w:szCs w:val="18"/>
        </w:rPr>
        <w:t>Liquid.ket_txt</w:t>
      </w:r>
      <w:r w:rsidR="00070880">
        <w:rPr>
          <w:sz w:val="22"/>
          <w:szCs w:val="22"/>
        </w:rPr>
        <w:t xml:space="preserve"> in the current directory (when dumping a binary version is requested).</w:t>
      </w:r>
    </w:p>
    <w:p w14:paraId="0B2092DC" w14:textId="43F60779" w:rsidR="00260F27" w:rsidRDefault="00260F27" w:rsidP="00260F27">
      <w:pPr>
        <w:autoSpaceDE w:val="0"/>
        <w:autoSpaceDN w:val="0"/>
        <w:adjustRightInd w:val="0"/>
        <w:ind w:left="720" w:hanging="720"/>
        <w:jc w:val="both"/>
        <w:rPr>
          <w:sz w:val="22"/>
          <w:szCs w:val="22"/>
        </w:rPr>
      </w:pPr>
      <w:r>
        <w:rPr>
          <w:b/>
          <w:sz w:val="22"/>
          <w:szCs w:val="22"/>
        </w:rPr>
        <w:t>r</w:t>
      </w:r>
      <w:r>
        <w:rPr>
          <w:b/>
          <w:sz w:val="22"/>
          <w:szCs w:val="22"/>
        </w:rPr>
        <w:tab/>
      </w:r>
      <w:r w:rsidR="00270D6F">
        <w:rPr>
          <w:sz w:val="22"/>
          <w:szCs w:val="22"/>
        </w:rPr>
        <w:t xml:space="preserve">Read in a previously dumped </w:t>
      </w:r>
      <w:r w:rsidR="00270D6F" w:rsidRPr="00270D6F">
        <w:rPr>
          <w:rFonts w:ascii="Lucida Console" w:hAnsi="Lucida Console" w:cs="Lucida Console"/>
          <w:sz w:val="18"/>
          <w:szCs w:val="18"/>
        </w:rPr>
        <w:t>Ket</w:t>
      </w:r>
      <w:r w:rsidR="00270D6F">
        <w:rPr>
          <w:sz w:val="22"/>
          <w:szCs w:val="22"/>
        </w:rPr>
        <w:t xml:space="preserve"> vector (see </w:t>
      </w:r>
      <w:r w:rsidR="00270D6F" w:rsidRPr="00270D6F">
        <w:rPr>
          <w:rFonts w:ascii="Lucida Console" w:hAnsi="Lucida Console" w:cs="Lucida Console"/>
          <w:sz w:val="18"/>
          <w:szCs w:val="18"/>
        </w:rPr>
        <w:t>w</w:t>
      </w:r>
      <w:r w:rsidR="00270D6F">
        <w:rPr>
          <w:sz w:val="22"/>
          <w:szCs w:val="22"/>
        </w:rPr>
        <w:t xml:space="preserve">) from the </w:t>
      </w:r>
      <w:r w:rsidR="00270D6F" w:rsidRPr="00270D6F">
        <w:rPr>
          <w:rFonts w:ascii="Lucida Console" w:hAnsi="Lucida Console" w:cs="Lucida Console"/>
          <w:sz w:val="18"/>
          <w:szCs w:val="18"/>
        </w:rPr>
        <w:t>Liquid.ket</w:t>
      </w:r>
      <w:r w:rsidR="00270D6F">
        <w:rPr>
          <w:sz w:val="22"/>
          <w:szCs w:val="22"/>
        </w:rPr>
        <w:t xml:space="preserve"> file and use it for the initial (prep) state.</w:t>
      </w:r>
    </w:p>
    <w:p w14:paraId="7BAEB219" w14:textId="45F40988" w:rsidR="00260F27" w:rsidRDefault="00260F27" w:rsidP="00260F27">
      <w:pPr>
        <w:autoSpaceDE w:val="0"/>
        <w:autoSpaceDN w:val="0"/>
        <w:adjustRightInd w:val="0"/>
        <w:ind w:left="720" w:hanging="720"/>
        <w:jc w:val="both"/>
        <w:rPr>
          <w:sz w:val="22"/>
          <w:szCs w:val="22"/>
        </w:rPr>
      </w:pPr>
      <w:r>
        <w:rPr>
          <w:b/>
          <w:sz w:val="22"/>
          <w:szCs w:val="22"/>
        </w:rPr>
        <w:t>w</w:t>
      </w:r>
      <w:r>
        <w:rPr>
          <w:b/>
          <w:sz w:val="22"/>
          <w:szCs w:val="22"/>
        </w:rPr>
        <w:tab/>
      </w:r>
      <w:r w:rsidR="00270D6F">
        <w:rPr>
          <w:sz w:val="22"/>
          <w:szCs w:val="22"/>
        </w:rPr>
        <w:t xml:space="preserve">Write the resulting </w:t>
      </w:r>
      <w:r w:rsidR="00270D6F" w:rsidRPr="00270D6F">
        <w:rPr>
          <w:rFonts w:ascii="Lucida Console" w:hAnsi="Lucida Console" w:cs="Lucida Console"/>
          <w:sz w:val="18"/>
          <w:szCs w:val="18"/>
        </w:rPr>
        <w:t>Ket</w:t>
      </w:r>
      <w:r w:rsidR="00270D6F">
        <w:rPr>
          <w:sz w:val="22"/>
          <w:szCs w:val="22"/>
        </w:rPr>
        <w:t xml:space="preserve"> vector out to a </w:t>
      </w:r>
      <w:r w:rsidR="00270D6F" w:rsidRPr="00270D6F">
        <w:rPr>
          <w:rFonts w:ascii="Lucida Console" w:hAnsi="Lucida Console" w:cs="Lucida Console"/>
          <w:sz w:val="18"/>
          <w:szCs w:val="18"/>
        </w:rPr>
        <w:t>Liquid.ket</w:t>
      </w:r>
      <w:r w:rsidR="00270D6F">
        <w:rPr>
          <w:sz w:val="22"/>
          <w:szCs w:val="22"/>
        </w:rPr>
        <w:t xml:space="preserve"> file</w:t>
      </w:r>
      <w:r>
        <w:rPr>
          <w:sz w:val="22"/>
          <w:szCs w:val="22"/>
        </w:rPr>
        <w:t>.</w:t>
      </w:r>
    </w:p>
    <w:p w14:paraId="3E1E7FA5" w14:textId="77777777" w:rsidR="00270D6F" w:rsidRDefault="00270D6F" w:rsidP="00260F27">
      <w:pPr>
        <w:autoSpaceDE w:val="0"/>
        <w:autoSpaceDN w:val="0"/>
        <w:adjustRightInd w:val="0"/>
        <w:ind w:left="720" w:hanging="720"/>
        <w:jc w:val="both"/>
        <w:rPr>
          <w:sz w:val="22"/>
          <w:szCs w:val="22"/>
        </w:rPr>
      </w:pPr>
    </w:p>
    <w:p w14:paraId="28573E64" w14:textId="0FA5C983" w:rsidR="00BB5A7F" w:rsidRDefault="00BB5A7F" w:rsidP="00BB5A7F">
      <w:pPr>
        <w:pStyle w:val="Heading6"/>
        <w:framePr w:hSpace="187" w:wrap="around" w:hAnchor="margin" w:xAlign="left"/>
      </w:pPr>
      <w:r>
        <w:rPr>
          <w:rStyle w:val="Emphasis"/>
        </w:rPr>
        <w:t>Run</w:t>
      </w:r>
      <w:r w:rsidR="00623048">
        <w:rPr>
          <w:rStyle w:val="Emphasis"/>
        </w:rPr>
        <w:fldChar w:fldCharType="begin"/>
      </w:r>
      <w:r w:rsidR="00623048">
        <w:instrText xml:space="preserve"> XE "</w:instrText>
      </w:r>
      <w:r w:rsidR="00623048" w:rsidRPr="00A8228D">
        <w:rPr>
          <w:rStyle w:val="Emphasis"/>
        </w:rPr>
        <w:instrText>Run</w:instrText>
      </w:r>
      <w:r w:rsidR="00623048">
        <w:instrText xml:space="preserve">" </w:instrText>
      </w:r>
      <w:r w:rsidR="00623048">
        <w:rPr>
          <w:rStyle w:val="Emphasis"/>
        </w:rPr>
        <w:fldChar w:fldCharType="end"/>
      </w:r>
      <w:r>
        <w:rPr>
          <w:rStyle w:val="Emphasis"/>
        </w:rPr>
        <w:t xml:space="preserve"> </w:t>
      </w:r>
      <w:r>
        <w:t>BXf</w:t>
      </w:r>
    </w:p>
    <w:p w14:paraId="360137D4" w14:textId="7AC2F6D6" w:rsidR="00BB5A7F" w:rsidRDefault="00BB5A7F" w:rsidP="00BB5A7F">
      <w:pPr>
        <w:autoSpaceDE w:val="0"/>
        <w:autoSpaceDN w:val="0"/>
        <w:adjustRightInd w:val="0"/>
        <w:jc w:val="both"/>
        <w:rPr>
          <w:sz w:val="24"/>
          <w:szCs w:val="24"/>
        </w:rPr>
      </w:pPr>
      <w:r>
        <w:rPr>
          <w:sz w:val="24"/>
          <w:szCs w:val="24"/>
        </w:rPr>
        <w:t>There are only a few options that globally affect how the system runs:</w:t>
      </w:r>
    </w:p>
    <w:p w14:paraId="67C78E04" w14:textId="77777777" w:rsidR="00BB5A7F" w:rsidRDefault="00BB5A7F" w:rsidP="00BB5A7F">
      <w:pPr>
        <w:autoSpaceDE w:val="0"/>
        <w:autoSpaceDN w:val="0"/>
        <w:adjustRightInd w:val="0"/>
        <w:jc w:val="both"/>
        <w:rPr>
          <w:sz w:val="24"/>
          <w:szCs w:val="24"/>
        </w:rPr>
      </w:pPr>
    </w:p>
    <w:p w14:paraId="6DA00CA9" w14:textId="3D4C80B8" w:rsidR="00BB5A7F" w:rsidRDefault="00BB5A7F" w:rsidP="00BB5A7F">
      <w:pPr>
        <w:autoSpaceDE w:val="0"/>
        <w:autoSpaceDN w:val="0"/>
        <w:adjustRightInd w:val="0"/>
        <w:ind w:left="720" w:hanging="720"/>
        <w:jc w:val="both"/>
        <w:rPr>
          <w:sz w:val="22"/>
          <w:szCs w:val="22"/>
        </w:rPr>
      </w:pPr>
      <w:r>
        <w:rPr>
          <w:b/>
          <w:sz w:val="22"/>
          <w:szCs w:val="22"/>
        </w:rPr>
        <w:t>B</w:t>
      </w:r>
      <w:r>
        <w:rPr>
          <w:b/>
          <w:sz w:val="22"/>
          <w:szCs w:val="22"/>
        </w:rPr>
        <w:tab/>
      </w:r>
      <w:r>
        <w:rPr>
          <w:sz w:val="22"/>
          <w:szCs w:val="22"/>
        </w:rPr>
        <w:t>Even if a molecule looks too big to run, try to run it anyway.</w:t>
      </w:r>
    </w:p>
    <w:p w14:paraId="3012AE19" w14:textId="11BDE29F" w:rsidR="00BB5A7F" w:rsidRPr="0099224E" w:rsidRDefault="00BB5A7F" w:rsidP="00BB5A7F">
      <w:pPr>
        <w:autoSpaceDE w:val="0"/>
        <w:autoSpaceDN w:val="0"/>
        <w:adjustRightInd w:val="0"/>
        <w:ind w:left="720" w:hanging="720"/>
        <w:jc w:val="both"/>
        <w:rPr>
          <w:sz w:val="22"/>
          <w:szCs w:val="22"/>
        </w:rPr>
      </w:pPr>
      <w:r>
        <w:rPr>
          <w:b/>
          <w:sz w:val="22"/>
          <w:szCs w:val="22"/>
        </w:rPr>
        <w:t>X</w:t>
      </w:r>
      <w:r>
        <w:rPr>
          <w:b/>
          <w:sz w:val="22"/>
          <w:szCs w:val="22"/>
        </w:rPr>
        <w:tab/>
      </w:r>
      <w:r>
        <w:rPr>
          <w:sz w:val="22"/>
          <w:szCs w:val="22"/>
        </w:rPr>
        <w:t>No matter what, exit the system after statistics have been outputted but before actually running the molecule.</w:t>
      </w:r>
    </w:p>
    <w:p w14:paraId="57ADD4EA" w14:textId="621ABE4C" w:rsidR="00BB5A7F" w:rsidRPr="00917387" w:rsidRDefault="00BB5A7F" w:rsidP="00BB5A7F">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Use temporary files to store the phase estimation matrices. This allows much larger molecules to run that could normally fit in memory..</w:t>
      </w:r>
    </w:p>
    <w:p w14:paraId="0082FEE6" w14:textId="481118B0" w:rsidR="007A5F02" w:rsidRPr="006A278C" w:rsidRDefault="007A5F02" w:rsidP="007A5F02">
      <w:pPr>
        <w:pStyle w:val="Heading1"/>
      </w:pPr>
      <w:bookmarkStart w:id="202" w:name="_Toc431216043"/>
      <w:r>
        <w:t>Quantum Chemistry Output</w:t>
      </w:r>
      <w:bookmarkEnd w:id="202"/>
      <w:r w:rsidR="00623048">
        <w:fldChar w:fldCharType="begin"/>
      </w:r>
      <w:r w:rsidR="00623048">
        <w:instrText xml:space="preserve"> XE "</w:instrText>
      </w:r>
      <w:r w:rsidR="00623048" w:rsidRPr="002F6B53">
        <w:instrText>Chemistry Output</w:instrText>
      </w:r>
      <w:r w:rsidR="00623048">
        <w:instrText xml:space="preserve">" </w:instrText>
      </w:r>
      <w:r w:rsidR="00623048">
        <w:fldChar w:fldCharType="end"/>
      </w:r>
    </w:p>
    <w:p w14:paraId="3313C398" w14:textId="1A1FCCC3" w:rsidR="00270D6F" w:rsidRDefault="007A5F02" w:rsidP="00BB5A7F">
      <w:pPr>
        <w:autoSpaceDE w:val="0"/>
        <w:autoSpaceDN w:val="0"/>
        <w:adjustRightInd w:val="0"/>
        <w:jc w:val="both"/>
        <w:rPr>
          <w:sz w:val="22"/>
          <w:szCs w:val="22"/>
        </w:rPr>
      </w:pPr>
      <w:r>
        <w:rPr>
          <w:sz w:val="22"/>
          <w:szCs w:val="22"/>
        </w:rPr>
        <w:t xml:space="preserve">When running the system, there is a large amount of output generated (esp. in the </w:t>
      </w:r>
      <w:r w:rsidRPr="007A5F02">
        <w:rPr>
          <w:rFonts w:ascii="Lucida Console" w:hAnsi="Lucida Console" w:cs="Lucida Console"/>
          <w:sz w:val="18"/>
          <w:szCs w:val="18"/>
        </w:rPr>
        <w:t>Liquid.log</w:t>
      </w:r>
      <w:r>
        <w:rPr>
          <w:sz w:val="22"/>
          <w:szCs w:val="22"/>
        </w:rPr>
        <w:t xml:space="preserve"> file). Some of which isn’t immediately obvious. Let’s go through running water and seeing what a typical log output looks like. We’ll invoke the system with the command: </w:t>
      </w:r>
      <w:r w:rsidRPr="007A5F02">
        <w:rPr>
          <w:rFonts w:ascii="Lucida Console" w:hAnsi="Lucida Console" w:cs="Lucida Console"/>
          <w:sz w:val="18"/>
          <w:szCs w:val="18"/>
        </w:rPr>
        <w:t>__Chem(H2O)</w:t>
      </w:r>
      <w:r>
        <w:rPr>
          <w:sz w:val="22"/>
          <w:szCs w:val="22"/>
        </w:rPr>
        <w:t>.</w:t>
      </w:r>
    </w:p>
    <w:p w14:paraId="50FF1BA5" w14:textId="77777777" w:rsidR="007A5F02" w:rsidRDefault="007A5F02" w:rsidP="00BB5A7F">
      <w:pPr>
        <w:autoSpaceDE w:val="0"/>
        <w:autoSpaceDN w:val="0"/>
        <w:adjustRightInd w:val="0"/>
        <w:jc w:val="both"/>
        <w:rPr>
          <w:sz w:val="22"/>
          <w:szCs w:val="22"/>
        </w:rPr>
      </w:pPr>
    </w:p>
    <w:p w14:paraId="65D47BBB" w14:textId="79B92135" w:rsidR="007A5F02" w:rsidRDefault="007A5F02" w:rsidP="00BB5A7F">
      <w:pPr>
        <w:autoSpaceDE w:val="0"/>
        <w:autoSpaceDN w:val="0"/>
        <w:adjustRightInd w:val="0"/>
        <w:jc w:val="both"/>
        <w:rPr>
          <w:sz w:val="22"/>
          <w:szCs w:val="22"/>
        </w:rPr>
      </w:pPr>
      <w:r>
        <w:rPr>
          <w:sz w:val="22"/>
          <w:szCs w:val="22"/>
        </w:rPr>
        <w:t>The first thing you’ll see in the log is a list of all the settings being used to run your molecule:</w:t>
      </w:r>
    </w:p>
    <w:p w14:paraId="347B5002" w14:textId="77777777" w:rsidR="007A5F02" w:rsidRDefault="007A5F02" w:rsidP="00BB5A7F">
      <w:pPr>
        <w:autoSpaceDE w:val="0"/>
        <w:autoSpaceDN w:val="0"/>
        <w:adjustRightInd w:val="0"/>
        <w:jc w:val="both"/>
        <w:rPr>
          <w:sz w:val="22"/>
          <w:szCs w:val="22"/>
        </w:rPr>
      </w:pPr>
    </w:p>
    <w:p w14:paraId="5410A341" w14:textId="77777777" w:rsidR="007A5F02" w:rsidRPr="007A5F02" w:rsidRDefault="007A5F02" w:rsidP="007A5F02">
      <w:pPr>
        <w:pStyle w:val="ExampleList"/>
        <w:ind w:firstLine="0"/>
      </w:pPr>
      <w:r w:rsidRPr="007A5F02">
        <w:t>0:0000.0/Test: __Chem("H2O",0,"",32,28,1): with 14 SOs</w:t>
      </w:r>
    </w:p>
    <w:p w14:paraId="1D53E708" w14:textId="77777777" w:rsidR="007A5F02" w:rsidRPr="007A5F02" w:rsidRDefault="007A5F02" w:rsidP="007A5F02">
      <w:pPr>
        <w:pStyle w:val="ExampleList"/>
        <w:ind w:firstLine="0"/>
      </w:pPr>
      <w:r w:rsidRPr="007A5F02">
        <w:t>0:0000.0/        Parity = 1</w:t>
      </w:r>
    </w:p>
    <w:p w14:paraId="36D2DF65" w14:textId="77777777" w:rsidR="007A5F02" w:rsidRPr="007A5F02" w:rsidRDefault="007A5F02" w:rsidP="007A5F02">
      <w:pPr>
        <w:pStyle w:val="ExampleList"/>
        <w:ind w:firstLine="0"/>
      </w:pPr>
      <w:r w:rsidRPr="007A5F02">
        <w:t>0:0000.0/          Diff = 0</w:t>
      </w:r>
    </w:p>
    <w:p w14:paraId="52D0F617" w14:textId="77777777" w:rsidR="007A5F02" w:rsidRPr="007A5F02" w:rsidRDefault="007A5F02" w:rsidP="007A5F02">
      <w:pPr>
        <w:pStyle w:val="ExampleList"/>
        <w:ind w:firstLine="0"/>
      </w:pPr>
      <w:r w:rsidRPr="007A5F02">
        <w:t>0:0000.0/        HalfUp = true</w:t>
      </w:r>
    </w:p>
    <w:p w14:paraId="357DA660" w14:textId="77777777" w:rsidR="007A5F02" w:rsidRPr="007A5F02" w:rsidRDefault="007A5F02" w:rsidP="007A5F02">
      <w:pPr>
        <w:pStyle w:val="ExampleList"/>
        <w:ind w:firstLine="0"/>
      </w:pPr>
      <w:r w:rsidRPr="007A5F02">
        <w:lastRenderedPageBreak/>
        <w:t>0:0000.0/        Single = true</w:t>
      </w:r>
    </w:p>
    <w:p w14:paraId="3064786F" w14:textId="77777777" w:rsidR="007A5F02" w:rsidRPr="007A5F02" w:rsidRDefault="007A5F02" w:rsidP="007A5F02">
      <w:pPr>
        <w:pStyle w:val="ExampleList"/>
        <w:ind w:firstLine="0"/>
      </w:pPr>
      <w:r w:rsidRPr="007A5F02">
        <w:t>0:0000.0/         Preps = [1;8;2;9;3;10;4;11;5;12]</w:t>
      </w:r>
    </w:p>
    <w:p w14:paraId="196CFFB6" w14:textId="77777777" w:rsidR="007A5F02" w:rsidRPr="007A5F02" w:rsidRDefault="007A5F02" w:rsidP="007A5F02">
      <w:pPr>
        <w:pStyle w:val="ExampleList"/>
        <w:ind w:firstLine="0"/>
      </w:pPr>
      <w:r w:rsidRPr="007A5F02">
        <w:t>0:0000.0/    AlterNoise = 0.0</w:t>
      </w:r>
    </w:p>
    <w:p w14:paraId="059AA43D" w14:textId="77777777" w:rsidR="007A5F02" w:rsidRPr="007A5F02" w:rsidRDefault="007A5F02" w:rsidP="007A5F02">
      <w:pPr>
        <w:pStyle w:val="ExampleList"/>
        <w:ind w:firstLine="0"/>
      </w:pPr>
      <w:r w:rsidRPr="007A5F02">
        <w:t>0:0000.0/        Redund = false</w:t>
      </w:r>
    </w:p>
    <w:p w14:paraId="189B77B4" w14:textId="77777777" w:rsidR="007A5F02" w:rsidRPr="007A5F02" w:rsidRDefault="007A5F02" w:rsidP="007A5F02">
      <w:pPr>
        <w:pStyle w:val="ExampleList"/>
        <w:ind w:firstLine="0"/>
      </w:pPr>
      <w:r w:rsidRPr="007A5F02">
        <w:t>0:0000.0/     TermOrder = Interleave</w:t>
      </w:r>
    </w:p>
    <w:p w14:paraId="1F4BE911" w14:textId="77777777" w:rsidR="007A5F02" w:rsidRPr="007A5F02" w:rsidRDefault="007A5F02" w:rsidP="007A5F02">
      <w:pPr>
        <w:pStyle w:val="ExampleList"/>
        <w:ind w:firstLine="0"/>
      </w:pPr>
      <w:r w:rsidRPr="007A5F02">
        <w:t>0:0000.0/      TermType = Optimized</w:t>
      </w:r>
    </w:p>
    <w:p w14:paraId="3E38FF40" w14:textId="77777777" w:rsidR="007A5F02" w:rsidRPr="007A5F02" w:rsidRDefault="007A5F02" w:rsidP="007A5F02">
      <w:pPr>
        <w:pStyle w:val="ExampleList"/>
        <w:ind w:firstLine="0"/>
      </w:pPr>
      <w:r w:rsidRPr="007A5F02">
        <w:t>0:0000.0/        PEtype = default</w:t>
      </w:r>
    </w:p>
    <w:p w14:paraId="2BA51E6E" w14:textId="77777777" w:rsidR="007A5F02" w:rsidRPr="007A5F02" w:rsidRDefault="007A5F02" w:rsidP="007A5F02">
      <w:pPr>
        <w:pStyle w:val="ExampleList"/>
        <w:ind w:firstLine="0"/>
      </w:pPr>
      <w:r w:rsidRPr="007A5F02">
        <w:t>0:0000.0/            PP = true</w:t>
      </w:r>
    </w:p>
    <w:p w14:paraId="788D362D" w14:textId="77777777" w:rsidR="007A5F02" w:rsidRPr="007A5F02" w:rsidRDefault="007A5F02" w:rsidP="007A5F02">
      <w:pPr>
        <w:pStyle w:val="ExampleList"/>
        <w:ind w:firstLine="0"/>
      </w:pPr>
      <w:r w:rsidRPr="007A5F02">
        <w:t>0:0000.0/            PQ = true</w:t>
      </w:r>
    </w:p>
    <w:p w14:paraId="5C6462D8" w14:textId="77777777" w:rsidR="007A5F02" w:rsidRPr="007A5F02" w:rsidRDefault="007A5F02" w:rsidP="007A5F02">
      <w:pPr>
        <w:pStyle w:val="ExampleList"/>
        <w:ind w:firstLine="0"/>
      </w:pPr>
      <w:r w:rsidRPr="007A5F02">
        <w:t>0:0000.0/          PQQP = true</w:t>
      </w:r>
    </w:p>
    <w:p w14:paraId="1230D41C" w14:textId="77777777" w:rsidR="007A5F02" w:rsidRPr="007A5F02" w:rsidRDefault="007A5F02" w:rsidP="007A5F02">
      <w:pPr>
        <w:pStyle w:val="ExampleList"/>
        <w:ind w:firstLine="0"/>
      </w:pPr>
      <w:r w:rsidRPr="007A5F02">
        <w:t>0:0000.0/          PQQR = true</w:t>
      </w:r>
    </w:p>
    <w:p w14:paraId="7645EF44" w14:textId="77777777" w:rsidR="007A5F02" w:rsidRPr="007A5F02" w:rsidRDefault="007A5F02" w:rsidP="007A5F02">
      <w:pPr>
        <w:pStyle w:val="ExampleList"/>
        <w:ind w:firstLine="0"/>
      </w:pPr>
      <w:r w:rsidRPr="007A5F02">
        <w:t>0:0000.0/          PQRS = true</w:t>
      </w:r>
    </w:p>
    <w:p w14:paraId="73F8ED46" w14:textId="77777777" w:rsidR="007A5F02" w:rsidRPr="007A5F02" w:rsidRDefault="007A5F02" w:rsidP="007A5F02">
      <w:pPr>
        <w:pStyle w:val="ExampleList"/>
        <w:ind w:firstLine="0"/>
      </w:pPr>
      <w:r w:rsidRPr="007A5F02">
        <w:t>0:0000.0/      TolLevel = 1E-18</w:t>
      </w:r>
    </w:p>
    <w:p w14:paraId="2FB39416" w14:textId="77777777" w:rsidR="007A5F02" w:rsidRPr="007A5F02" w:rsidRDefault="007A5F02" w:rsidP="007A5F02">
      <w:pPr>
        <w:pStyle w:val="ExampleList"/>
        <w:ind w:firstLine="0"/>
      </w:pPr>
      <w:r w:rsidRPr="007A5F02">
        <w:t>0:0000.0/          Test = 0</w:t>
      </w:r>
    </w:p>
    <w:p w14:paraId="1744DB00" w14:textId="77777777" w:rsidR="007A5F02" w:rsidRPr="007A5F02" w:rsidRDefault="007A5F02" w:rsidP="007A5F02">
      <w:pPr>
        <w:pStyle w:val="ExampleList"/>
        <w:ind w:firstLine="0"/>
      </w:pPr>
      <w:r w:rsidRPr="007A5F02">
        <w:t>0:0000.0/       Trotter = 32</w:t>
      </w:r>
    </w:p>
    <w:p w14:paraId="47923BA8" w14:textId="77777777" w:rsidR="007A5F02" w:rsidRPr="007A5F02" w:rsidRDefault="007A5F02" w:rsidP="007A5F02">
      <w:pPr>
        <w:pStyle w:val="ExampleList"/>
        <w:ind w:firstLine="0"/>
      </w:pPr>
      <w:r w:rsidRPr="007A5F02">
        <w:t>0:0000.0/          Bits = 28</w:t>
      </w:r>
    </w:p>
    <w:p w14:paraId="50077FC3" w14:textId="77777777" w:rsidR="007A5F02" w:rsidRPr="007A5F02" w:rsidRDefault="007A5F02" w:rsidP="007A5F02">
      <w:pPr>
        <w:pStyle w:val="ExampleList"/>
        <w:ind w:firstLine="0"/>
      </w:pPr>
      <w:r w:rsidRPr="007A5F02">
        <w:t>0:0000.0/         Order = 1</w:t>
      </w:r>
    </w:p>
    <w:p w14:paraId="4ABD2C9D" w14:textId="77777777" w:rsidR="007A5F02" w:rsidRPr="007A5F02" w:rsidRDefault="007A5F02" w:rsidP="007A5F02">
      <w:pPr>
        <w:pStyle w:val="ExampleList"/>
        <w:ind w:firstLine="0"/>
      </w:pPr>
      <w:r w:rsidRPr="007A5F02">
        <w:t>0:0000.0/      Coalesce = 0</w:t>
      </w:r>
    </w:p>
    <w:p w14:paraId="56655588" w14:textId="77777777" w:rsidR="007A5F02" w:rsidRPr="007A5F02" w:rsidRDefault="007A5F02" w:rsidP="007A5F02">
      <w:pPr>
        <w:pStyle w:val="ExampleList"/>
        <w:ind w:firstLine="0"/>
      </w:pPr>
      <w:r w:rsidRPr="007A5F02">
        <w:t>0:0000.0/       CplxTol = 1.00E-018</w:t>
      </w:r>
    </w:p>
    <w:p w14:paraId="088F1BB9" w14:textId="77777777" w:rsidR="007A5F02" w:rsidRPr="007A5F02" w:rsidRDefault="007A5F02" w:rsidP="007A5F02">
      <w:pPr>
        <w:pStyle w:val="ExampleList"/>
        <w:ind w:firstLine="0"/>
      </w:pPr>
      <w:r w:rsidRPr="007A5F02">
        <w:t>0:0000.0/          File = h2o_sto6g_14.dat</w:t>
      </w:r>
    </w:p>
    <w:p w14:paraId="75274F76" w14:textId="77777777" w:rsidR="007A5F02" w:rsidRPr="007A5F02" w:rsidRDefault="007A5F02" w:rsidP="007A5F02">
      <w:pPr>
        <w:pStyle w:val="ExampleList"/>
        <w:ind w:firstLine="0"/>
      </w:pPr>
      <w:r w:rsidRPr="007A5F02">
        <w:t>0:0000.0/           SOs = 14</w:t>
      </w:r>
    </w:p>
    <w:p w14:paraId="0020581C" w14:textId="77777777" w:rsidR="007A5F02" w:rsidRPr="007A5F02" w:rsidRDefault="007A5F02" w:rsidP="007A5F02">
      <w:pPr>
        <w:pStyle w:val="ExampleList"/>
        <w:ind w:firstLine="0"/>
      </w:pPr>
      <w:r w:rsidRPr="007A5F02">
        <w:t>0:0000.0/          Ecnt = 10</w:t>
      </w:r>
    </w:p>
    <w:p w14:paraId="73E0CF8F" w14:textId="77777777" w:rsidR="007A5F02" w:rsidRPr="007A5F02" w:rsidRDefault="007A5F02" w:rsidP="007A5F02">
      <w:pPr>
        <w:pStyle w:val="ExampleList"/>
        <w:ind w:firstLine="0"/>
      </w:pPr>
      <w:r w:rsidRPr="007A5F02">
        <w:t>0:0000.0/          Emin = -88.141592650</w:t>
      </w:r>
    </w:p>
    <w:p w14:paraId="1287934B" w14:textId="77777777" w:rsidR="007A5F02" w:rsidRPr="007A5F02" w:rsidRDefault="007A5F02" w:rsidP="007A5F02">
      <w:pPr>
        <w:pStyle w:val="ExampleList"/>
        <w:ind w:firstLine="0"/>
      </w:pPr>
      <w:r w:rsidRPr="007A5F02">
        <w:t>0:0000.0/          Emax = -81.858407350</w:t>
      </w:r>
    </w:p>
    <w:p w14:paraId="4E3BEF34" w14:textId="762A6D26" w:rsidR="007A5F02" w:rsidRDefault="007A5F02" w:rsidP="007A5F02">
      <w:pPr>
        <w:pStyle w:val="ExampleList"/>
        <w:ind w:firstLine="0"/>
      </w:pPr>
      <w:r w:rsidRPr="007A5F02">
        <w:t>0:0000.0/        Thresh = -79.327433385</w:t>
      </w:r>
    </w:p>
    <w:p w14:paraId="62461434" w14:textId="4E2557A0" w:rsidR="007A5F02" w:rsidRDefault="007A5F02" w:rsidP="007A5F02">
      <w:pPr>
        <w:pStyle w:val="Caption"/>
        <w:jc w:val="center"/>
      </w:pPr>
      <w:bookmarkStart w:id="203" w:name="_Toc431216153"/>
      <w:r>
        <w:t xml:space="preserve">Example </w:t>
      </w:r>
      <w:fldSimple w:instr=" SEQ Example \* ARABIC ">
        <w:r w:rsidR="001A167A">
          <w:rPr>
            <w:noProof/>
          </w:rPr>
          <w:t>86</w:t>
        </w:r>
      </w:fldSimple>
      <w:r>
        <w:t>: H2O log, parameters</w:t>
      </w:r>
      <w:bookmarkEnd w:id="203"/>
    </w:p>
    <w:p w14:paraId="7A7C778D" w14:textId="1D067893" w:rsidR="007A5F02" w:rsidRDefault="007A5F02" w:rsidP="007A5F02">
      <w:pPr>
        <w:pStyle w:val="BodyText"/>
      </w:pPr>
      <w:r>
        <w:t xml:space="preserve">Most of these are settable by the options listed in the previous section as well as parameters to the </w:t>
      </w:r>
      <w:r w:rsidRPr="007A5F02">
        <w:rPr>
          <w:rFonts w:ascii="Lucida Console" w:hAnsi="Lucida Console" w:cs="Lucida Console"/>
          <w:spacing w:val="0"/>
          <w:sz w:val="18"/>
          <w:szCs w:val="18"/>
        </w:rPr>
        <w:t>__ChemFull</w:t>
      </w:r>
      <w:r>
        <w:t xml:space="preserve"> function. </w:t>
      </w:r>
      <w:r w:rsidR="00061A74">
        <w:t xml:space="preserve">One thing that’s interesting to note is that since </w:t>
      </w:r>
      <w:r w:rsidR="00061A74" w:rsidRPr="00061A74">
        <w:rPr>
          <w:rFonts w:ascii="Lucida Console" w:hAnsi="Lucida Console" w:cs="Lucida Console"/>
          <w:spacing w:val="0"/>
          <w:sz w:val="18"/>
          <w:szCs w:val="18"/>
        </w:rPr>
        <w:t>HalfUp</w:t>
      </w:r>
      <w:r w:rsidR="00061A74">
        <w:t xml:space="preserve"> is </w:t>
      </w:r>
      <w:r w:rsidR="00061A74" w:rsidRPr="00061A74">
        <w:rPr>
          <w:rFonts w:ascii="Lucida Console" w:hAnsi="Lucida Console" w:cs="Lucida Console"/>
          <w:spacing w:val="0"/>
          <w:sz w:val="18"/>
          <w:szCs w:val="18"/>
        </w:rPr>
        <w:t>true</w:t>
      </w:r>
      <w:r w:rsidR="00061A74">
        <w:t xml:space="preserve">, you can see that the </w:t>
      </w:r>
      <w:r w:rsidR="00061A74" w:rsidRPr="00061A74">
        <w:rPr>
          <w:rFonts w:ascii="Lucida Console" w:hAnsi="Lucida Console" w:cs="Lucida Console"/>
          <w:spacing w:val="0"/>
          <w:sz w:val="18"/>
          <w:szCs w:val="18"/>
        </w:rPr>
        <w:t>Preps</w:t>
      </w:r>
      <w:r w:rsidR="00061A74">
        <w:t xml:space="preserve"> (where the electrons are initially) fills spin-orbtials 1-5 (spin-up) and spin-orbitals 9-12 (spin-down) instead of the interleaved version which would have filled spin-orbitals 1-10.</w:t>
      </w:r>
    </w:p>
    <w:p w14:paraId="5AF8FCC8" w14:textId="338A52A5" w:rsidR="00061A74" w:rsidRDefault="00061A74" w:rsidP="007A5F02">
      <w:pPr>
        <w:pStyle w:val="BodyText"/>
      </w:pPr>
      <w:r>
        <w:t xml:space="preserve">Next, the system will read in the </w:t>
      </w:r>
      <w:r w:rsidRPr="00061A74">
        <w:rPr>
          <w:rFonts w:ascii="Lucida Console" w:hAnsi="Lucida Console" w:cs="Lucida Console"/>
          <w:spacing w:val="0"/>
          <w:sz w:val="18"/>
          <w:szCs w:val="18"/>
        </w:rPr>
        <w:t>.dat</w:t>
      </w:r>
      <w:r>
        <w:t xml:space="preserve"> file and give summary statistics:</w:t>
      </w:r>
    </w:p>
    <w:p w14:paraId="7E27980F" w14:textId="77777777" w:rsidR="00061A74" w:rsidRDefault="00061A74" w:rsidP="00061A74">
      <w:pPr>
        <w:pStyle w:val="ExampleList"/>
        <w:ind w:left="0" w:firstLine="0"/>
      </w:pPr>
      <w:r>
        <w:t>0:0000.0/  pp Spin orbital circuits:      14 (      14 terms,  145.219 sumMags)</w:t>
      </w:r>
    </w:p>
    <w:p w14:paraId="5001831D" w14:textId="77777777" w:rsidR="00061A74" w:rsidRDefault="00061A74" w:rsidP="00061A74">
      <w:pPr>
        <w:pStyle w:val="ExampleList"/>
        <w:ind w:left="0" w:firstLine="0"/>
      </w:pPr>
      <w:r>
        <w:t>0:0000.0/  pq Spin orbital circuits:      14 (      14 terms,   11.529 sumMags)</w:t>
      </w:r>
    </w:p>
    <w:p w14:paraId="650FDF8D" w14:textId="77777777" w:rsidR="00061A74" w:rsidRDefault="00061A74" w:rsidP="00061A74">
      <w:pPr>
        <w:pStyle w:val="ExampleList"/>
        <w:ind w:left="0" w:firstLine="0"/>
      </w:pPr>
      <w:r>
        <w:t>0:0000.0/pqqp Spin orbital circuits:      91 (     133 terms,   66.263 sumMags)</w:t>
      </w:r>
    </w:p>
    <w:p w14:paraId="2D001345" w14:textId="77777777" w:rsidR="00061A74" w:rsidRDefault="00061A74" w:rsidP="00061A74">
      <w:pPr>
        <w:pStyle w:val="ExampleList"/>
        <w:ind w:left="0" w:firstLine="0"/>
      </w:pPr>
      <w:r>
        <w:t>0:0000.0/pqqr Spin orbital circuits:     168 (     238 terms,   13.429 sumMags)</w:t>
      </w:r>
    </w:p>
    <w:p w14:paraId="3711738A" w14:textId="76EFF8E2" w:rsidR="00061A74" w:rsidRDefault="00061A74" w:rsidP="00061A74">
      <w:pPr>
        <w:pStyle w:val="ExampleList"/>
        <w:ind w:left="0" w:firstLine="0"/>
      </w:pPr>
      <w:r>
        <w:t>0:0000.0/pqrs Spin orbital circuits:     147 (     350 terms,   11.406 sumMags)</w:t>
      </w:r>
    </w:p>
    <w:p w14:paraId="7A593F42" w14:textId="62ED6F09" w:rsidR="00061A74" w:rsidRDefault="00061A74" w:rsidP="00061A74">
      <w:pPr>
        <w:pStyle w:val="Caption"/>
        <w:jc w:val="center"/>
      </w:pPr>
      <w:bookmarkStart w:id="204" w:name="_Toc431216154"/>
      <w:r>
        <w:t xml:space="preserve">Example </w:t>
      </w:r>
      <w:fldSimple w:instr=" SEQ Example \* ARABIC ">
        <w:r w:rsidR="001A167A">
          <w:rPr>
            <w:noProof/>
          </w:rPr>
          <w:t>87</w:t>
        </w:r>
      </w:fldSimple>
      <w:r>
        <w:t xml:space="preserve"> H2O log, loaded terms</w:t>
      </w:r>
      <w:bookmarkEnd w:id="204"/>
    </w:p>
    <w:p w14:paraId="405D2585" w14:textId="21C879FE" w:rsidR="00061A74" w:rsidRDefault="00061A74" w:rsidP="00061A74">
      <w:pPr>
        <w:pStyle w:val="BodyText"/>
      </w:pPr>
      <w:r>
        <w:t>We can see the various term types that were loaded, the initial term count (in the parenthesis) and how many actual circuits were generated. The number of circuits will always be less than or equal to the number of terms, since multiple terms may be collapsed on top of each other (since they describe equivalent things). These circuits are then dumped to the log file (truncated at 100 unless you use the option to ask for all of them). Here is a sampling from the water log:</w:t>
      </w:r>
    </w:p>
    <w:p w14:paraId="204C95A5" w14:textId="5D867B97" w:rsidR="00061A74" w:rsidRDefault="00061A74" w:rsidP="00061A74">
      <w:pPr>
        <w:pStyle w:val="ExampleList"/>
        <w:ind w:left="0" w:firstLine="0"/>
      </w:pPr>
      <w:r>
        <w:t>0:0000.0/  pp: -33.023097 H01,01 * A01,01 [00,00]</w:t>
      </w:r>
    </w:p>
    <w:p w14:paraId="351596E3" w14:textId="77777777" w:rsidR="00061A74" w:rsidRDefault="00061A74" w:rsidP="00061A74">
      <w:pPr>
        <w:pStyle w:val="ExampleList"/>
        <w:ind w:left="0" w:firstLine="0"/>
      </w:pPr>
      <w:r>
        <w:t>0:0000.0/  pp:  -7.719358 H02,02 * A02,02 [01,01]</w:t>
      </w:r>
    </w:p>
    <w:p w14:paraId="184A41EF" w14:textId="77777777" w:rsidR="00061A74" w:rsidRDefault="00061A74" w:rsidP="00061A74">
      <w:pPr>
        <w:pStyle w:val="ExampleList"/>
        <w:ind w:left="0" w:firstLine="0"/>
      </w:pPr>
      <w:r>
        <w:t>0:0000.0/  pp:  -6.383992 H03,03 * A03,03 [02,02]</w:t>
      </w:r>
    </w:p>
    <w:p w14:paraId="6EB8CC06" w14:textId="0B402AE6" w:rsidR="007A5F02" w:rsidRDefault="00061A74" w:rsidP="00061A74">
      <w:pPr>
        <w:pStyle w:val="ExampleList"/>
        <w:ind w:left="0" w:firstLine="0"/>
      </w:pPr>
      <w:r>
        <w:t>0:0000.0/  pp:  -7.012261 H04,04 * A04,04 [03,03]</w:t>
      </w:r>
    </w:p>
    <w:p w14:paraId="1F0C55DB" w14:textId="77777777" w:rsidR="00061A74" w:rsidRDefault="00061A74" w:rsidP="00061A74">
      <w:pPr>
        <w:pStyle w:val="ExampleList"/>
        <w:ind w:left="0" w:firstLine="0"/>
      </w:pPr>
      <w:r>
        <w:t>0:0000.0/pqqp:   0.957020 H01,02,01,02 * A01,02,02,01 [00,01,00,01] (-pqpq,2)</w:t>
      </w:r>
    </w:p>
    <w:p w14:paraId="37466A02" w14:textId="77777777" w:rsidR="00061A74" w:rsidRDefault="00061A74" w:rsidP="00061A74">
      <w:pPr>
        <w:pStyle w:val="ExampleList"/>
        <w:ind w:left="0" w:firstLine="0"/>
      </w:pPr>
      <w:r>
        <w:t>0:0000.0/pqqp:   0.791225 H01,03,03,01 * A01,03,03,01 [00,02,02,00] (-pqpq,2)</w:t>
      </w:r>
    </w:p>
    <w:p w14:paraId="154713AC" w14:textId="77777777" w:rsidR="00061A74" w:rsidRDefault="00061A74" w:rsidP="00061A74">
      <w:pPr>
        <w:pStyle w:val="ExampleList"/>
        <w:ind w:left="0" w:firstLine="0"/>
      </w:pPr>
      <w:r>
        <w:t>0:0000.0/  pq:  -0.567081 H01,02 * A01,02 [00,01]</w:t>
      </w:r>
    </w:p>
    <w:p w14:paraId="62CA6FA5" w14:textId="77777777" w:rsidR="00061A74" w:rsidRDefault="00061A74" w:rsidP="00061A74">
      <w:pPr>
        <w:pStyle w:val="ExampleList"/>
        <w:ind w:left="0" w:firstLine="0"/>
      </w:pPr>
      <w:r>
        <w:t>0:0000.0/pqqr:   0.021881 H01,03,03,02 * A01,03,03,02 [00,02,02,01] (-pqrq,2)</w:t>
      </w:r>
    </w:p>
    <w:p w14:paraId="0B29F5B2" w14:textId="77777777" w:rsidR="00061A74" w:rsidRDefault="00061A74" w:rsidP="00061A74">
      <w:pPr>
        <w:pStyle w:val="ExampleList"/>
        <w:ind w:left="0" w:firstLine="0"/>
      </w:pPr>
      <w:r>
        <w:t>0:0000.0/pqqr:   0.032091 H01,04,02,04 * A01,04,04,02 [00,03,01,03] (-pqrq,2)</w:t>
      </w:r>
    </w:p>
    <w:p w14:paraId="589B165A" w14:textId="36E7E4B2" w:rsidR="00061A74" w:rsidRDefault="00061A74" w:rsidP="00061A74">
      <w:pPr>
        <w:pStyle w:val="ExampleList"/>
        <w:ind w:left="0" w:firstLine="0"/>
      </w:pPr>
      <w:r>
        <w:t>0:0000.0/pqrs:  -0.059498 H01,03,07,02 * A01,02,03,07 [00,02,06,01]</w:t>
      </w:r>
    </w:p>
    <w:p w14:paraId="3874EA61" w14:textId="50B56EC2" w:rsidR="00061A74" w:rsidRDefault="00061A74" w:rsidP="00061A74">
      <w:pPr>
        <w:pStyle w:val="ExampleList"/>
        <w:ind w:left="3600" w:firstLine="720"/>
      </w:pPr>
      <w:r>
        <w:t>-0.009143   -0.021201    0.030344</w:t>
      </w:r>
    </w:p>
    <w:p w14:paraId="5B66F02D" w14:textId="77777777" w:rsidR="00061A74" w:rsidRDefault="00061A74" w:rsidP="00061A74">
      <w:pPr>
        <w:pStyle w:val="ExampleList"/>
        <w:ind w:left="0" w:firstLine="0"/>
      </w:pPr>
      <w:r>
        <w:lastRenderedPageBreak/>
        <w:t>0:0000.0/pqrs:   0.076696 H01,02,04,06 * A01,02,04,06 [00,01,03,05]</w:t>
      </w:r>
    </w:p>
    <w:p w14:paraId="785065AC" w14:textId="793D4D16" w:rsidR="00061A74" w:rsidRDefault="00061A74" w:rsidP="00061A74">
      <w:pPr>
        <w:pStyle w:val="ExampleList"/>
        <w:ind w:left="3600" w:firstLine="0"/>
      </w:pPr>
      <w:r>
        <w:t xml:space="preserve">         0.001723    0.020607   -0.022331</w:t>
      </w:r>
    </w:p>
    <w:p w14:paraId="3CC2C4ED" w14:textId="1BAB8961" w:rsidR="009854D7" w:rsidRPr="00061A74" w:rsidRDefault="007A23B8" w:rsidP="007A23B8">
      <w:pPr>
        <w:pStyle w:val="Caption"/>
        <w:jc w:val="center"/>
        <w:rPr>
          <w:sz w:val="16"/>
        </w:rPr>
      </w:pPr>
      <w:bookmarkStart w:id="205" w:name="_Toc431216155"/>
      <w:r>
        <w:t xml:space="preserve">Example </w:t>
      </w:r>
      <w:fldSimple w:instr=" SEQ Example \* ARABIC ">
        <w:r w:rsidR="001A167A">
          <w:rPr>
            <w:noProof/>
          </w:rPr>
          <w:t>88</w:t>
        </w:r>
      </w:fldSimple>
      <w:r>
        <w:t>: H2O log, sample term dump</w:t>
      </w:r>
      <w:bookmarkEnd w:id="205"/>
    </w:p>
    <w:p w14:paraId="19EC4F9B" w14:textId="77777777" w:rsidR="003D0891" w:rsidRPr="003D0891" w:rsidRDefault="003D0891" w:rsidP="003D0891">
      <w:pPr>
        <w:pStyle w:val="ListParagraph"/>
        <w:numPr>
          <w:ilvl w:val="0"/>
          <w:numId w:val="37"/>
        </w:numPr>
        <w:autoSpaceDE w:val="0"/>
        <w:autoSpaceDN w:val="0"/>
        <w:adjustRightInd w:val="0"/>
        <w:jc w:val="both"/>
        <w:rPr>
          <w:spacing w:val="-5"/>
          <w:sz w:val="24"/>
        </w:rPr>
        <w:sectPr w:rsidR="003D0891" w:rsidRPr="003D0891" w:rsidSect="00B021A4">
          <w:headerReference w:type="default" r:id="rId57"/>
          <w:type w:val="continuous"/>
          <w:pgSz w:w="12240" w:h="15840" w:code="1"/>
          <w:pgMar w:top="1800" w:right="1195" w:bottom="1440" w:left="3355" w:header="720" w:footer="720" w:gutter="0"/>
          <w:cols w:space="720"/>
        </w:sectPr>
      </w:pPr>
    </w:p>
    <w:p w14:paraId="57D33EA8" w14:textId="245CEFF5" w:rsidR="00E24506" w:rsidRDefault="007A23B8" w:rsidP="00992A4E">
      <w:pPr>
        <w:pStyle w:val="BodyText"/>
      </w:pPr>
      <w:r>
        <w:lastRenderedPageBreak/>
        <w:t xml:space="preserve">Looking at the first line for </w:t>
      </w:r>
      <w:r w:rsidRPr="007A23B8">
        <w:rPr>
          <w:rFonts w:ascii="Lucida Console" w:hAnsi="Lucida Console" w:cs="Lucida Console"/>
          <w:spacing w:val="0"/>
          <w:sz w:val="18"/>
          <w:szCs w:val="18"/>
        </w:rPr>
        <w:t>pp</w:t>
      </w:r>
      <w:r>
        <w:t>, we see the following information:</w:t>
      </w:r>
    </w:p>
    <w:p w14:paraId="52B7D6DF" w14:textId="7B80CE73" w:rsidR="007A23B8" w:rsidRPr="001A298A" w:rsidRDefault="001A298A" w:rsidP="001A298A">
      <w:pPr>
        <w:autoSpaceDE w:val="0"/>
        <w:autoSpaceDN w:val="0"/>
        <w:adjustRightInd w:val="0"/>
        <w:ind w:left="1152" w:hanging="1152"/>
        <w:jc w:val="both"/>
        <w:rPr>
          <w:sz w:val="22"/>
          <w:szCs w:val="22"/>
        </w:rPr>
      </w:pPr>
      <w:r w:rsidRPr="001A298A">
        <w:rPr>
          <w:sz w:val="22"/>
          <w:szCs w:val="22"/>
        </w:rPr>
        <w:t>-</w:t>
      </w:r>
      <w:r w:rsidRPr="001A298A">
        <w:rPr>
          <w:rFonts w:ascii="Lucida Console" w:hAnsi="Lucida Console" w:cs="Lucida Console"/>
          <w:sz w:val="18"/>
          <w:szCs w:val="18"/>
        </w:rPr>
        <w:t>33.023097:</w:t>
      </w:r>
      <w:r w:rsidRPr="001A298A">
        <w:rPr>
          <w:sz w:val="22"/>
          <w:szCs w:val="22"/>
        </w:rPr>
        <w:t xml:space="preserve">This is the strength of the term after </w:t>
      </w:r>
      <w:r w:rsidRPr="00917387">
        <w:rPr>
          <w:sz w:val="22"/>
          <w:szCs w:val="22"/>
        </w:rPr>
        <w:t>LIQ</w:t>
      </w:r>
      <m:oMath>
        <m:r>
          <w:rPr>
            <w:rFonts w:ascii="Cambria Math" w:hAnsi="Cambria Math"/>
            <w:sz w:val="22"/>
            <w:szCs w:val="22"/>
          </w:rPr>
          <m:t>Ui</m:t>
        </m:r>
        <m:r>
          <m:rPr>
            <m:sty m:val="p"/>
          </m:rPr>
          <w:rPr>
            <w:rFonts w:ascii="Cambria Math" w:hAnsi="Cambria Math"/>
            <w:sz w:val="22"/>
            <w:szCs w:val="22"/>
          </w:rPr>
          <m:t>|⟩</m:t>
        </m:r>
      </m:oMath>
      <w:r>
        <w:rPr>
          <w:sz w:val="22"/>
          <w:szCs w:val="22"/>
        </w:rPr>
        <w:t xml:space="preserve"> has collapsed any equivalent terms together</w:t>
      </w:r>
    </w:p>
    <w:p w14:paraId="320273F4" w14:textId="5AC966FD" w:rsidR="001A298A" w:rsidRP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H01,01</w:t>
      </w:r>
      <w:r>
        <w:rPr>
          <w:sz w:val="22"/>
          <w:szCs w:val="22"/>
        </w:rPr>
        <w:t>:</w:t>
      </w:r>
      <w:r>
        <w:rPr>
          <w:sz w:val="22"/>
          <w:szCs w:val="22"/>
        </w:rPr>
        <w:tab/>
        <w:t>This is the natural ordering that the term was read in (spin-orbital numbers starting at 1</w:t>
      </w:r>
    </w:p>
    <w:p w14:paraId="6A0247AF" w14:textId="32F9C996"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A</w:t>
      </w:r>
      <w:r w:rsidRPr="001A298A">
        <w:rPr>
          <w:rFonts w:ascii="Lucida Console" w:hAnsi="Lucida Console" w:cs="Lucida Console"/>
          <w:sz w:val="18"/>
          <w:szCs w:val="18"/>
        </w:rPr>
        <w:t>01,01</w:t>
      </w:r>
      <w:r>
        <w:rPr>
          <w:sz w:val="22"/>
          <w:szCs w:val="22"/>
        </w:rPr>
        <w:t xml:space="preserve">: </w:t>
      </w:r>
      <w:r>
        <w:rPr>
          <w:sz w:val="22"/>
          <w:szCs w:val="22"/>
        </w:rPr>
        <w:tab/>
        <w:t xml:space="preserve">This is the lexicographic ordering that the term became (spin-orbital numbers starting at 1. Notice the second </w:t>
      </w:r>
      <w:r w:rsidRPr="001A298A">
        <w:rPr>
          <w:rFonts w:ascii="Lucida Console" w:hAnsi="Lucida Console" w:cs="Lucida Console"/>
          <w:sz w:val="18"/>
          <w:szCs w:val="18"/>
        </w:rPr>
        <w:t>pqqr</w:t>
      </w:r>
      <w:r>
        <w:rPr>
          <w:sz w:val="22"/>
          <w:szCs w:val="22"/>
        </w:rPr>
        <w:t xml:space="preserve"> term where they’re different.</w:t>
      </w:r>
    </w:p>
    <w:p w14:paraId="5E179C61" w14:textId="06566F5B" w:rsidR="00B143B8"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[00,00]</w:t>
      </w:r>
      <w:r w:rsidRPr="001A298A">
        <w:rPr>
          <w:sz w:val="22"/>
          <w:szCs w:val="22"/>
        </w:rPr>
        <w:t>:</w:t>
      </w:r>
      <w:r>
        <w:rPr>
          <w:sz w:val="22"/>
          <w:szCs w:val="22"/>
        </w:rPr>
        <w:tab/>
        <w:t xml:space="preserve">Original orbital numbers (zero based) from the </w:t>
      </w:r>
      <w:r w:rsidRPr="001A298A">
        <w:rPr>
          <w:rFonts w:ascii="Lucida Console" w:hAnsi="Lucida Console" w:cs="Lucida Console"/>
          <w:sz w:val="18"/>
          <w:szCs w:val="18"/>
        </w:rPr>
        <w:t>.dat</w:t>
      </w:r>
      <w:r>
        <w:rPr>
          <w:sz w:val="22"/>
          <w:szCs w:val="22"/>
        </w:rPr>
        <w:t xml:space="preserve"> file</w:t>
      </w:r>
    </w:p>
    <w:p w14:paraId="3CFAAF61" w14:textId="334CD6B8" w:rsid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(-pqpq,2)</w:t>
      </w:r>
      <w:r>
        <w:rPr>
          <w:sz w:val="22"/>
          <w:szCs w:val="22"/>
        </w:rPr>
        <w:t>:</w:t>
      </w:r>
      <w:r>
        <w:rPr>
          <w:sz w:val="22"/>
          <w:szCs w:val="22"/>
        </w:rPr>
        <w:tab/>
        <w:t xml:space="preserve">In addition, a line may be followed by information on other terms that were collapsed together. In this case (the first </w:t>
      </w:r>
      <w:r w:rsidRPr="001A298A">
        <w:rPr>
          <w:rFonts w:ascii="Lucida Console" w:hAnsi="Lucida Console" w:cs="Lucida Console"/>
          <w:sz w:val="18"/>
          <w:szCs w:val="18"/>
        </w:rPr>
        <w:t>pqqp</w:t>
      </w:r>
      <w:r>
        <w:rPr>
          <w:sz w:val="22"/>
          <w:szCs w:val="22"/>
        </w:rPr>
        <w:t xml:space="preserve"> entry shown),  there were two other terms with order </w:t>
      </w:r>
      <w:r w:rsidRPr="001A298A">
        <w:rPr>
          <w:rFonts w:ascii="Lucida Console" w:hAnsi="Lucida Console" w:cs="Lucida Console"/>
          <w:sz w:val="18"/>
          <w:szCs w:val="18"/>
        </w:rPr>
        <w:t>pqpq</w:t>
      </w:r>
      <w:r>
        <w:rPr>
          <w:sz w:val="22"/>
          <w:szCs w:val="22"/>
        </w:rPr>
        <w:t xml:space="preserve"> that were subtracted off (since flipping the last </w:t>
      </w:r>
      <w:r w:rsidRPr="001A298A">
        <w:rPr>
          <w:rFonts w:ascii="Lucida Console" w:hAnsi="Lucida Console" w:cs="Lucida Console"/>
          <w:sz w:val="18"/>
          <w:szCs w:val="18"/>
        </w:rPr>
        <w:t>pq</w:t>
      </w:r>
      <w:r>
        <w:rPr>
          <w:sz w:val="22"/>
          <w:szCs w:val="22"/>
        </w:rPr>
        <w:t xml:space="preserve"> causes a sign to flip).</w:t>
      </w:r>
    </w:p>
    <w:p w14:paraId="25D61495" w14:textId="1139674D"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h</w:t>
      </w:r>
      <w:r w:rsidRPr="001A298A">
        <w:rPr>
          <w:rFonts w:ascii="Lucida Console" w:hAnsi="Lucida Console" w:cs="Lucida Console"/>
          <w:sz w:val="18"/>
          <w:szCs w:val="18"/>
        </w:rPr>
        <w:t>1,h2,h3</w:t>
      </w:r>
      <w:r>
        <w:rPr>
          <w:sz w:val="22"/>
          <w:szCs w:val="22"/>
        </w:rPr>
        <w:t>:</w:t>
      </w:r>
      <w:r>
        <w:rPr>
          <w:sz w:val="22"/>
          <w:szCs w:val="22"/>
        </w:rPr>
        <w:tab/>
        <w:t xml:space="preserve">In the case of </w:t>
      </w:r>
      <w:r w:rsidRPr="001A298A">
        <w:rPr>
          <w:rFonts w:ascii="Lucida Console" w:hAnsi="Lucida Console" w:cs="Lucida Console"/>
          <w:sz w:val="18"/>
          <w:szCs w:val="18"/>
        </w:rPr>
        <w:t>pqrs</w:t>
      </w:r>
      <w:r>
        <w:rPr>
          <w:sz w:val="22"/>
          <w:szCs w:val="22"/>
        </w:rPr>
        <w:t>, there are three extra value that represent the h1, h2 and h3 values described in the Whitfield, Biamonte and Aspuru-Guzik paper. These are used to build the actual circuits.</w:t>
      </w:r>
    </w:p>
    <w:p w14:paraId="4BA9BAB3" w14:textId="77777777" w:rsidR="000944A2" w:rsidRDefault="000944A2" w:rsidP="001A298A">
      <w:pPr>
        <w:autoSpaceDE w:val="0"/>
        <w:autoSpaceDN w:val="0"/>
        <w:adjustRightInd w:val="0"/>
        <w:ind w:left="1152" w:hanging="1152"/>
        <w:jc w:val="both"/>
        <w:rPr>
          <w:sz w:val="22"/>
          <w:szCs w:val="22"/>
        </w:rPr>
      </w:pPr>
    </w:p>
    <w:p w14:paraId="496C54E5" w14:textId="7357F25B" w:rsidR="000944A2" w:rsidRDefault="000944A2" w:rsidP="001A298A">
      <w:pPr>
        <w:autoSpaceDE w:val="0"/>
        <w:autoSpaceDN w:val="0"/>
        <w:adjustRightInd w:val="0"/>
        <w:ind w:left="1152" w:hanging="1152"/>
        <w:jc w:val="both"/>
        <w:rPr>
          <w:sz w:val="22"/>
          <w:szCs w:val="22"/>
        </w:rPr>
      </w:pPr>
      <w:r>
        <w:rPr>
          <w:sz w:val="22"/>
          <w:szCs w:val="22"/>
        </w:rPr>
        <w:t xml:space="preserve">The next thing that in the output are summary </w:t>
      </w:r>
      <w:r w:rsidR="00037B0E">
        <w:rPr>
          <w:sz w:val="22"/>
          <w:szCs w:val="22"/>
        </w:rPr>
        <w:t xml:space="preserve">gate </w:t>
      </w:r>
      <w:r>
        <w:rPr>
          <w:sz w:val="22"/>
          <w:szCs w:val="22"/>
        </w:rPr>
        <w:t xml:space="preserve">statistics for the </w:t>
      </w:r>
      <w:r w:rsidR="00BF3069">
        <w:rPr>
          <w:sz w:val="22"/>
          <w:szCs w:val="22"/>
        </w:rPr>
        <w:t>circuit built:</w:t>
      </w:r>
    </w:p>
    <w:p w14:paraId="77170754" w14:textId="77777777" w:rsidR="00BF3069" w:rsidRDefault="00BF3069" w:rsidP="001A298A">
      <w:pPr>
        <w:autoSpaceDE w:val="0"/>
        <w:autoSpaceDN w:val="0"/>
        <w:adjustRightInd w:val="0"/>
        <w:ind w:left="1152" w:hanging="1152"/>
        <w:jc w:val="both"/>
        <w:rPr>
          <w:sz w:val="22"/>
          <w:szCs w:val="22"/>
        </w:rPr>
      </w:pPr>
    </w:p>
    <w:p w14:paraId="2B103F78" w14:textId="77777777" w:rsidR="00BF3069" w:rsidRDefault="00BF3069" w:rsidP="00BF3069">
      <w:pPr>
        <w:pStyle w:val="ExampleList"/>
        <w:ind w:left="0" w:firstLine="0"/>
      </w:pPr>
      <w:r w:rsidRPr="00BF3069">
        <w:t xml:space="preserve">0:0000.0/Counts: Rot=1.42e+003 Seq=1.54e+004 Par=1.54e+004 </w:t>
      </w:r>
    </w:p>
    <w:p w14:paraId="21BC305F" w14:textId="295FAC12" w:rsidR="00BF3069" w:rsidRPr="00BF3069" w:rsidRDefault="00BF3069" w:rsidP="00BF3069">
      <w:pPr>
        <w:pStyle w:val="ExampleList"/>
        <w:ind w:firstLine="720"/>
      </w:pPr>
      <w:r w:rsidRPr="00BF3069">
        <w:t>Nest=1.54e+004 RedundBest=1.54e+004 (qubits: 15)</w:t>
      </w:r>
    </w:p>
    <w:p w14:paraId="4B987DBC" w14:textId="77777777" w:rsidR="00BF3069" w:rsidRPr="00BF3069" w:rsidRDefault="00BF3069" w:rsidP="00BF3069">
      <w:pPr>
        <w:pStyle w:val="ExampleList"/>
        <w:ind w:left="0" w:firstLine="0"/>
      </w:pPr>
      <w:r w:rsidRPr="00BF3069">
        <w:t>0:0000.0/Combining 15362 gates...</w:t>
      </w:r>
    </w:p>
    <w:p w14:paraId="341C6B3E" w14:textId="77777777" w:rsidR="00BF3069" w:rsidRPr="00BF3069" w:rsidRDefault="00BF3069" w:rsidP="00BF3069">
      <w:pPr>
        <w:pStyle w:val="ExampleList"/>
        <w:ind w:left="0" w:firstLine="0"/>
      </w:pPr>
      <w:r w:rsidRPr="00BF3069">
        <w:t>0:0000.0/            Hpp,   CTtheta:       14</w:t>
      </w:r>
    </w:p>
    <w:p w14:paraId="414AEA1D" w14:textId="77777777" w:rsidR="00BF3069" w:rsidRPr="00BF3069" w:rsidRDefault="00BF3069" w:rsidP="00BF3069">
      <w:pPr>
        <w:pStyle w:val="ExampleList"/>
        <w:ind w:left="0" w:firstLine="0"/>
      </w:pPr>
      <w:r w:rsidRPr="00BF3069">
        <w:t>0:0000.0/            Hpq,      CNOT:       88</w:t>
      </w:r>
    </w:p>
    <w:p w14:paraId="72042409" w14:textId="77777777" w:rsidR="00BF3069" w:rsidRPr="00BF3069" w:rsidRDefault="00BF3069" w:rsidP="00BF3069">
      <w:pPr>
        <w:pStyle w:val="ExampleList"/>
        <w:ind w:left="0" w:firstLine="0"/>
      </w:pPr>
      <w:r w:rsidRPr="00BF3069">
        <w:t>0:0000.0/            Hpq,       CRz:       28</w:t>
      </w:r>
    </w:p>
    <w:p w14:paraId="23E774BE" w14:textId="77777777" w:rsidR="00BF3069" w:rsidRPr="00BF3069" w:rsidRDefault="00BF3069" w:rsidP="00BF3069">
      <w:pPr>
        <w:pStyle w:val="ExampleList"/>
        <w:ind w:left="0" w:firstLine="0"/>
      </w:pPr>
      <w:r w:rsidRPr="00BF3069">
        <w:t>0:0000.0/            Hpq,        CZ:       24</w:t>
      </w:r>
    </w:p>
    <w:p w14:paraId="01766017" w14:textId="77777777" w:rsidR="00BF3069" w:rsidRPr="00BF3069" w:rsidRDefault="00BF3069" w:rsidP="00BF3069">
      <w:pPr>
        <w:pStyle w:val="ExampleList"/>
        <w:ind w:left="0" w:firstLine="0"/>
      </w:pPr>
      <w:r w:rsidRPr="00BF3069">
        <w:t>0:0000.0/            Hpq,         H:       56</w:t>
      </w:r>
    </w:p>
    <w:p w14:paraId="3550F546" w14:textId="77777777" w:rsidR="00BF3069" w:rsidRPr="00BF3069" w:rsidRDefault="00BF3069" w:rsidP="00BF3069">
      <w:pPr>
        <w:pStyle w:val="ExampleList"/>
        <w:ind w:left="0" w:firstLine="0"/>
      </w:pPr>
      <w:r w:rsidRPr="00BF3069">
        <w:t>0:0000.0/            Hpq,    Ybasis:       28</w:t>
      </w:r>
    </w:p>
    <w:p w14:paraId="7DDE4AA1" w14:textId="77777777" w:rsidR="00BF3069" w:rsidRPr="00BF3069" w:rsidRDefault="00BF3069" w:rsidP="00BF3069">
      <w:pPr>
        <w:pStyle w:val="ExampleList"/>
        <w:ind w:left="0" w:firstLine="0"/>
      </w:pPr>
      <w:r w:rsidRPr="00BF3069">
        <w:t>0:0000.0/            Hpq,   Ybasis':       28</w:t>
      </w:r>
    </w:p>
    <w:p w14:paraId="53E203C7" w14:textId="77777777" w:rsidR="00BF3069" w:rsidRPr="00BF3069" w:rsidRDefault="00BF3069" w:rsidP="00BF3069">
      <w:pPr>
        <w:pStyle w:val="ExampleList"/>
        <w:ind w:left="0" w:firstLine="0"/>
      </w:pPr>
      <w:r w:rsidRPr="00BF3069">
        <w:t>0:0000.0/          Hpqqp,      CNOT:      182</w:t>
      </w:r>
    </w:p>
    <w:p w14:paraId="20B7C023" w14:textId="77777777" w:rsidR="00BF3069" w:rsidRPr="00BF3069" w:rsidRDefault="00BF3069" w:rsidP="00BF3069">
      <w:pPr>
        <w:pStyle w:val="ExampleList"/>
        <w:ind w:left="0" w:firstLine="0"/>
      </w:pPr>
      <w:r w:rsidRPr="00BF3069">
        <w:t>0:0000.0/          Hpqqp,       CRz:      105</w:t>
      </w:r>
    </w:p>
    <w:p w14:paraId="4452C632" w14:textId="77777777" w:rsidR="00BF3069" w:rsidRPr="00BF3069" w:rsidRDefault="00BF3069" w:rsidP="00BF3069">
      <w:pPr>
        <w:pStyle w:val="ExampleList"/>
        <w:ind w:left="0" w:firstLine="0"/>
      </w:pPr>
      <w:r w:rsidRPr="00BF3069">
        <w:t>0:0000.0/          Hpqqp,    Ttheta:        1</w:t>
      </w:r>
    </w:p>
    <w:p w14:paraId="368A50F2" w14:textId="77777777" w:rsidR="00BF3069" w:rsidRPr="00BF3069" w:rsidRDefault="00BF3069" w:rsidP="00BF3069">
      <w:pPr>
        <w:pStyle w:val="ExampleList"/>
        <w:ind w:left="0" w:firstLine="0"/>
      </w:pPr>
      <w:r w:rsidRPr="00BF3069">
        <w:t>0:0000.0/          Hpqqr,      CNOT:     2576</w:t>
      </w:r>
    </w:p>
    <w:p w14:paraId="73501327" w14:textId="77777777" w:rsidR="00BF3069" w:rsidRPr="00BF3069" w:rsidRDefault="00BF3069" w:rsidP="00BF3069">
      <w:pPr>
        <w:pStyle w:val="ExampleList"/>
        <w:ind w:left="0" w:firstLine="0"/>
      </w:pPr>
      <w:r w:rsidRPr="00BF3069">
        <w:t>0:0000.0/          Hpqqr,       CRz:      672</w:t>
      </w:r>
    </w:p>
    <w:p w14:paraId="61FBA4B2" w14:textId="77777777" w:rsidR="00BF3069" w:rsidRPr="00BF3069" w:rsidRDefault="00BF3069" w:rsidP="00BF3069">
      <w:pPr>
        <w:pStyle w:val="ExampleList"/>
        <w:ind w:left="0" w:firstLine="0"/>
      </w:pPr>
      <w:r w:rsidRPr="00BF3069">
        <w:t>0:0000.0/          Hpqqr,         H:      672</w:t>
      </w:r>
    </w:p>
    <w:p w14:paraId="0DEA1F4D" w14:textId="77777777" w:rsidR="00BF3069" w:rsidRPr="00BF3069" w:rsidRDefault="00BF3069" w:rsidP="00BF3069">
      <w:pPr>
        <w:pStyle w:val="ExampleList"/>
        <w:ind w:left="0" w:firstLine="0"/>
      </w:pPr>
      <w:r w:rsidRPr="00BF3069">
        <w:t>0:0000.0/          Hpqqr,    Ybasis:      336</w:t>
      </w:r>
    </w:p>
    <w:p w14:paraId="69BF9042" w14:textId="77777777" w:rsidR="00BF3069" w:rsidRPr="00BF3069" w:rsidRDefault="00BF3069" w:rsidP="00BF3069">
      <w:pPr>
        <w:pStyle w:val="ExampleList"/>
        <w:ind w:left="0" w:firstLine="0"/>
      </w:pPr>
      <w:r w:rsidRPr="00BF3069">
        <w:t>0:0000.0/          Hpqqr,   Ybasis':      336</w:t>
      </w:r>
    </w:p>
    <w:p w14:paraId="750E1229" w14:textId="77777777" w:rsidR="00BF3069" w:rsidRPr="00BF3069" w:rsidRDefault="00BF3069" w:rsidP="00BF3069">
      <w:pPr>
        <w:pStyle w:val="ExampleList"/>
        <w:ind w:left="0" w:firstLine="0"/>
      </w:pPr>
      <w:r w:rsidRPr="00BF3069">
        <w:t>0:0000.0/          Hpqrs,      CNOT:     4414</w:t>
      </w:r>
    </w:p>
    <w:p w14:paraId="37DB9519" w14:textId="77777777" w:rsidR="00BF3069" w:rsidRPr="00BF3069" w:rsidRDefault="00BF3069" w:rsidP="00BF3069">
      <w:pPr>
        <w:pStyle w:val="ExampleList"/>
        <w:ind w:left="0" w:firstLine="0"/>
      </w:pPr>
      <w:r w:rsidRPr="00BF3069">
        <w:t>0:0000.0/          Hpqrs,       CRz:      616</w:t>
      </w:r>
    </w:p>
    <w:p w14:paraId="7DF3B0A0" w14:textId="77777777" w:rsidR="00BF3069" w:rsidRPr="00BF3069" w:rsidRDefault="00BF3069" w:rsidP="00BF3069">
      <w:pPr>
        <w:pStyle w:val="ExampleList"/>
        <w:ind w:left="0" w:firstLine="0"/>
      </w:pPr>
      <w:r w:rsidRPr="00BF3069">
        <w:t>0:0000.0/          Hpqrs,        CZ:      258</w:t>
      </w:r>
    </w:p>
    <w:p w14:paraId="08CBF472" w14:textId="77777777" w:rsidR="00BF3069" w:rsidRPr="00BF3069" w:rsidRDefault="00BF3069" w:rsidP="00BF3069">
      <w:pPr>
        <w:pStyle w:val="ExampleList"/>
        <w:ind w:left="0" w:firstLine="0"/>
      </w:pPr>
      <w:r w:rsidRPr="00BF3069">
        <w:t>0:0000.0/          Hpqrs,         H:     2464</w:t>
      </w:r>
    </w:p>
    <w:p w14:paraId="136D78E2" w14:textId="77777777" w:rsidR="00BF3069" w:rsidRPr="00BF3069" w:rsidRDefault="00BF3069" w:rsidP="00BF3069">
      <w:pPr>
        <w:pStyle w:val="ExampleList"/>
        <w:ind w:left="0" w:firstLine="0"/>
      </w:pPr>
      <w:r w:rsidRPr="00BF3069">
        <w:t>0:0000.0/          Hpqrs,    Ybasis:     1232</w:t>
      </w:r>
    </w:p>
    <w:p w14:paraId="7A17003D" w14:textId="69C323CE" w:rsidR="00BF3069" w:rsidRDefault="00BF3069" w:rsidP="00BF3069">
      <w:pPr>
        <w:pStyle w:val="ExampleList"/>
        <w:ind w:left="0" w:firstLine="0"/>
      </w:pPr>
      <w:r w:rsidRPr="00BF3069">
        <w:t>0:0000.0/          Hpqrs,   Ybasis':     1232</w:t>
      </w:r>
    </w:p>
    <w:p w14:paraId="0FF9853F" w14:textId="43C787B3" w:rsidR="00037B0E" w:rsidRDefault="00037B0E" w:rsidP="00037B0E">
      <w:pPr>
        <w:pStyle w:val="Caption"/>
        <w:jc w:val="center"/>
      </w:pPr>
      <w:bookmarkStart w:id="206" w:name="_Toc431216156"/>
      <w:r>
        <w:t xml:space="preserve">Example </w:t>
      </w:r>
      <w:fldSimple w:instr=" SEQ Example \* ARABIC ">
        <w:r w:rsidR="001A167A">
          <w:rPr>
            <w:noProof/>
          </w:rPr>
          <w:t>89</w:t>
        </w:r>
      </w:fldSimple>
      <w:r>
        <w:t>: H2O log, gate statistics</w:t>
      </w:r>
      <w:bookmarkEnd w:id="206"/>
    </w:p>
    <w:p w14:paraId="2B12BC82" w14:textId="47219C4F" w:rsidR="00037B0E" w:rsidRDefault="00037B0E" w:rsidP="00037B0E">
      <w:pPr>
        <w:pStyle w:val="BodyText"/>
      </w:pPr>
      <w:r>
        <w:t xml:space="preserve">The </w:t>
      </w:r>
      <w:r w:rsidRPr="00037B0E">
        <w:rPr>
          <w:rFonts w:ascii="Lucida Console" w:hAnsi="Lucida Console" w:cs="Lucida Console"/>
          <w:spacing w:val="0"/>
          <w:sz w:val="18"/>
          <w:szCs w:val="18"/>
        </w:rPr>
        <w:t>Counts</w:t>
      </w:r>
      <w:r>
        <w:t>: line summarizes total numbers of rotations and sequential gates. The parallel, nesting and redundant gate removal statistics are the same as the sequential ones because we didn’t do any of those operations on the circuit. The system then gives a complete dump of where all the 15,362 sequential gates are used.</w:t>
      </w:r>
    </w:p>
    <w:p w14:paraId="6F766AC6" w14:textId="2A40DAD1" w:rsidR="00037B0E" w:rsidRDefault="00037B0E" w:rsidP="00037B0E">
      <w:pPr>
        <w:pStyle w:val="BodyText"/>
      </w:pPr>
      <w:r>
        <w:lastRenderedPageBreak/>
        <w:t>At this point, the molecule is grown into a single unitary matrix (which can take a long time and then is exponentiated for Trotterization and Phase Estimation. At this point, we have a complete optimized version of the circuit that we can execute any number of times to obtain the ground state energy. Typically we’ll see from 10 to 20 runs depending on how numerically stable the result is.</w:t>
      </w:r>
    </w:p>
    <w:p w14:paraId="78FD58B4" w14:textId="58494E68" w:rsidR="00037B0E" w:rsidRDefault="00037B0E" w:rsidP="00037B0E">
      <w:pPr>
        <w:pStyle w:val="BodyText"/>
      </w:pPr>
      <w:r>
        <w:t>As we phase estimate, we see the results for every bit computed:</w:t>
      </w:r>
    </w:p>
    <w:p w14:paraId="4382AC8F" w14:textId="77777777" w:rsidR="00037B0E" w:rsidRDefault="00037B0E" w:rsidP="00037B0E">
      <w:pPr>
        <w:pStyle w:val="ExampleList"/>
        <w:ind w:left="0" w:firstLine="0"/>
      </w:pPr>
      <w:r>
        <w:t xml:space="preserve">0:0000.3/  &gt;&gt; 27: 0=  0,  4 c2=  8.0 100.0% </w:t>
      </w:r>
    </w:p>
    <w:p w14:paraId="0722C79D" w14:textId="77777777" w:rsidR="00037B0E" w:rsidRDefault="00037B0E" w:rsidP="00037B0E">
      <w:pPr>
        <w:pStyle w:val="ExampleList"/>
        <w:ind w:left="0" w:firstLine="0"/>
      </w:pPr>
      <w:r>
        <w:t>0:0000.3/  &gt;&gt; 27: 1=  4,  0 c2=  8.0 100.0% -1.5708</w:t>
      </w:r>
    </w:p>
    <w:p w14:paraId="5C508775" w14:textId="77777777" w:rsidR="00037B0E" w:rsidRDefault="00037B0E" w:rsidP="00037B0E">
      <w:pPr>
        <w:pStyle w:val="ExampleList"/>
        <w:ind w:left="0" w:firstLine="0"/>
      </w:pPr>
      <w:r>
        <w:t>0:0000.3/  &gt;&gt; 27: 001 = 0.125000</w:t>
      </w:r>
    </w:p>
    <w:p w14:paraId="186980E7" w14:textId="77777777" w:rsidR="00037B0E" w:rsidRDefault="00037B0E" w:rsidP="00037B0E">
      <w:pPr>
        <w:pStyle w:val="ExampleList"/>
        <w:ind w:left="0" w:firstLine="0"/>
      </w:pPr>
      <w:r>
        <w:t xml:space="preserve">0:0000.3/  &gt;&gt; 26: 0=  0,  4 c2=  8.0 100.0% </w:t>
      </w:r>
    </w:p>
    <w:p w14:paraId="2282D8E3" w14:textId="77777777" w:rsidR="00037B0E" w:rsidRDefault="00037B0E" w:rsidP="00037B0E">
      <w:pPr>
        <w:pStyle w:val="ExampleList"/>
        <w:ind w:left="0" w:firstLine="0"/>
      </w:pPr>
      <w:r>
        <w:t xml:space="preserve">0:0000.3/  &gt;&gt; 25: 0=  0,  4 c2=  8.0 100.0% </w:t>
      </w:r>
    </w:p>
    <w:p w14:paraId="10C7546F" w14:textId="77777777" w:rsidR="00037B0E" w:rsidRDefault="00037B0E" w:rsidP="00037B0E">
      <w:pPr>
        <w:pStyle w:val="ExampleList"/>
        <w:ind w:left="0" w:firstLine="0"/>
      </w:pPr>
      <w:r>
        <w:t xml:space="preserve">0:0000.3/  &gt;&gt; 24: 1=  1,  0 c2=  0.5 100.0% </w:t>
      </w:r>
    </w:p>
    <w:p w14:paraId="49FEE33E" w14:textId="77777777" w:rsidR="00037B0E" w:rsidRDefault="00037B0E" w:rsidP="00037B0E">
      <w:pPr>
        <w:pStyle w:val="ExampleList"/>
        <w:ind w:left="0" w:firstLine="0"/>
      </w:pPr>
      <w:r>
        <w:t xml:space="preserve">0:0000.3/  &gt;&gt; 23: 0=  0,  1 c2=  0.5 100.0% </w:t>
      </w:r>
    </w:p>
    <w:p w14:paraId="52608ED9" w14:textId="77777777" w:rsidR="00037B0E" w:rsidRDefault="00037B0E" w:rsidP="00037B0E">
      <w:pPr>
        <w:pStyle w:val="ExampleList"/>
        <w:ind w:left="0" w:firstLine="0"/>
      </w:pPr>
      <w:r>
        <w:t xml:space="preserve">0:0000.3/  &gt;&gt; 22: 0=  0,  1 c2=  0.5 100.0% </w:t>
      </w:r>
    </w:p>
    <w:p w14:paraId="5D55060E" w14:textId="77777777" w:rsidR="00037B0E" w:rsidRDefault="00037B0E" w:rsidP="00037B0E">
      <w:pPr>
        <w:pStyle w:val="ExampleList"/>
        <w:ind w:left="0" w:firstLine="0"/>
      </w:pPr>
      <w:r>
        <w:t xml:space="preserve">0:0000.3/  &gt;&gt; 21: 0=  0,  1 c2=  0.5 100.0% </w:t>
      </w:r>
    </w:p>
    <w:p w14:paraId="21D61E28" w14:textId="77777777" w:rsidR="00037B0E" w:rsidRDefault="00037B0E" w:rsidP="00037B0E">
      <w:pPr>
        <w:pStyle w:val="ExampleList"/>
        <w:ind w:left="0" w:firstLine="0"/>
      </w:pPr>
      <w:r>
        <w:t xml:space="preserve">0:0000.3/  &gt;&gt; 20: 0=  0,  1 c2=  0.5 100.0% </w:t>
      </w:r>
    </w:p>
    <w:p w14:paraId="2E4F9A8E" w14:textId="77777777" w:rsidR="00037B0E" w:rsidRDefault="00037B0E" w:rsidP="00037B0E">
      <w:pPr>
        <w:pStyle w:val="ExampleList"/>
        <w:ind w:left="0" w:firstLine="0"/>
      </w:pPr>
      <w:r>
        <w:t xml:space="preserve">0:0000.3/  &gt;&gt; 19: 0=  0,  1 c2=  0.5 100.0% </w:t>
      </w:r>
    </w:p>
    <w:p w14:paraId="3EE91200" w14:textId="77777777" w:rsidR="00037B0E" w:rsidRDefault="00037B0E" w:rsidP="00037B0E">
      <w:pPr>
        <w:pStyle w:val="ExampleList"/>
        <w:ind w:left="0" w:firstLine="0"/>
      </w:pPr>
      <w:r>
        <w:t xml:space="preserve">0:0000.3/  &gt;&gt; 18: 0=  0,  1 c2=  0.5 100.0% </w:t>
      </w:r>
    </w:p>
    <w:p w14:paraId="0E6470BB" w14:textId="77777777" w:rsidR="00037B0E" w:rsidRDefault="00037B0E" w:rsidP="00037B0E">
      <w:pPr>
        <w:pStyle w:val="ExampleList"/>
        <w:ind w:left="0" w:firstLine="0"/>
      </w:pPr>
      <w:r>
        <w:t xml:space="preserve">0:0000.3/  &gt;&gt; 17: 1=  1,  0 c2=  0.5 100.0% </w:t>
      </w:r>
    </w:p>
    <w:p w14:paraId="3E456A89" w14:textId="77777777" w:rsidR="00037B0E" w:rsidRDefault="00037B0E" w:rsidP="00037B0E">
      <w:pPr>
        <w:pStyle w:val="ExampleList"/>
        <w:ind w:left="0" w:firstLine="0"/>
      </w:pPr>
      <w:r>
        <w:t xml:space="preserve">0:0000.3/  &gt;&gt; 16: 0=  0,  1 c2=  0.5 100.0% </w:t>
      </w:r>
    </w:p>
    <w:p w14:paraId="0814D0E1" w14:textId="77777777" w:rsidR="00037B0E" w:rsidRDefault="00037B0E" w:rsidP="00037B0E">
      <w:pPr>
        <w:pStyle w:val="ExampleList"/>
        <w:ind w:left="0" w:firstLine="0"/>
      </w:pPr>
      <w:r>
        <w:t xml:space="preserve">0:0000.3/  &gt;&gt; 15: 0=  0,  1 c2=  0.5 100.0% </w:t>
      </w:r>
    </w:p>
    <w:p w14:paraId="219E09AD" w14:textId="77777777" w:rsidR="00037B0E" w:rsidRDefault="00037B0E" w:rsidP="00037B0E">
      <w:pPr>
        <w:pStyle w:val="ExampleList"/>
        <w:ind w:left="0" w:firstLine="0"/>
      </w:pPr>
      <w:r>
        <w:t xml:space="preserve">0:0000.3/  &gt;&gt; 14: 1=  1,  0 c2=  0.5 100.0% </w:t>
      </w:r>
    </w:p>
    <w:p w14:paraId="46E605B1" w14:textId="77777777" w:rsidR="00037B0E" w:rsidRDefault="00037B0E" w:rsidP="00037B0E">
      <w:pPr>
        <w:pStyle w:val="ExampleList"/>
        <w:ind w:left="0" w:firstLine="0"/>
      </w:pPr>
      <w:r>
        <w:t xml:space="preserve">0:0000.3/  &gt;&gt; 13: 0=  0,  1 c2=  0.5 100.0% </w:t>
      </w:r>
    </w:p>
    <w:p w14:paraId="01753AF6" w14:textId="77777777" w:rsidR="00037B0E" w:rsidRDefault="00037B0E" w:rsidP="00037B0E">
      <w:pPr>
        <w:pStyle w:val="ExampleList"/>
        <w:ind w:left="0" w:firstLine="0"/>
      </w:pPr>
      <w:r>
        <w:t xml:space="preserve">0:0000.3/  &gt;&gt; 12: 1=  1,  0 c2=  0.5 100.0% </w:t>
      </w:r>
    </w:p>
    <w:p w14:paraId="096392D0" w14:textId="77777777" w:rsidR="00037B0E" w:rsidRDefault="00037B0E" w:rsidP="00037B0E">
      <w:pPr>
        <w:pStyle w:val="ExampleList"/>
        <w:ind w:left="0" w:firstLine="0"/>
      </w:pPr>
      <w:r>
        <w:t xml:space="preserve">0:0000.3/  &gt;&gt; 11: 1=  1,  0 c2=  0.5 100.0% </w:t>
      </w:r>
    </w:p>
    <w:p w14:paraId="4C03E5D1" w14:textId="77777777" w:rsidR="00037B0E" w:rsidRDefault="00037B0E" w:rsidP="00037B0E">
      <w:pPr>
        <w:pStyle w:val="ExampleList"/>
        <w:ind w:left="0" w:firstLine="0"/>
      </w:pPr>
      <w:r>
        <w:t xml:space="preserve">0:0000.3/  &gt;&gt; 10: 0=  0,  1 c2=  0.5 100.0% </w:t>
      </w:r>
    </w:p>
    <w:p w14:paraId="4C94675E" w14:textId="77777777" w:rsidR="00037B0E" w:rsidRDefault="00037B0E" w:rsidP="00037B0E">
      <w:pPr>
        <w:pStyle w:val="ExampleList"/>
        <w:ind w:left="0" w:firstLine="0"/>
      </w:pPr>
      <w:r>
        <w:t xml:space="preserve">0:0000.3/  &gt;&gt;  9: 1=  1,  0 c2=  0.5 100.0% </w:t>
      </w:r>
    </w:p>
    <w:p w14:paraId="744E5A9C" w14:textId="77777777" w:rsidR="00037B0E" w:rsidRDefault="00037B0E" w:rsidP="00037B0E">
      <w:pPr>
        <w:pStyle w:val="ExampleList"/>
        <w:ind w:left="0" w:firstLine="0"/>
      </w:pPr>
      <w:r>
        <w:t xml:space="preserve">0:0000.3/  &gt;&gt;  8: 1=  1,  0 c2=  0.5 100.0% </w:t>
      </w:r>
    </w:p>
    <w:p w14:paraId="7CF70E3A" w14:textId="77777777" w:rsidR="00037B0E" w:rsidRDefault="00037B0E" w:rsidP="00037B0E">
      <w:pPr>
        <w:pStyle w:val="ExampleList"/>
        <w:ind w:left="0" w:firstLine="0"/>
      </w:pPr>
      <w:r>
        <w:t xml:space="preserve">0:0000.3/  &gt;&gt;  7: 0=  0,  1 c2=  0.5 100.0% </w:t>
      </w:r>
    </w:p>
    <w:p w14:paraId="2CE9B524" w14:textId="77777777" w:rsidR="00037B0E" w:rsidRDefault="00037B0E" w:rsidP="00037B0E">
      <w:pPr>
        <w:pStyle w:val="ExampleList"/>
        <w:ind w:left="0" w:firstLine="0"/>
      </w:pPr>
      <w:r>
        <w:t xml:space="preserve">0:0000.3/  &gt;&gt;  6: 0=  0,  1 c2=  0.5 100.0% </w:t>
      </w:r>
    </w:p>
    <w:p w14:paraId="1CD6F97A" w14:textId="77777777" w:rsidR="00037B0E" w:rsidRDefault="00037B0E" w:rsidP="00037B0E">
      <w:pPr>
        <w:pStyle w:val="ExampleList"/>
        <w:ind w:left="0" w:firstLine="0"/>
      </w:pPr>
      <w:r>
        <w:t xml:space="preserve">0:0000.3/  &gt;&gt;  5: 1=  1,  0 c2=  0.5 100.0% </w:t>
      </w:r>
    </w:p>
    <w:p w14:paraId="7E2D7729" w14:textId="77777777" w:rsidR="00037B0E" w:rsidRDefault="00037B0E" w:rsidP="00037B0E">
      <w:pPr>
        <w:pStyle w:val="ExampleList"/>
        <w:ind w:left="0" w:firstLine="0"/>
      </w:pPr>
      <w:r>
        <w:t xml:space="preserve">0:0000.3/  &gt;&gt;  4: 1=  1,  0 c2=  0.5 100.0% </w:t>
      </w:r>
    </w:p>
    <w:p w14:paraId="314168CA" w14:textId="77777777" w:rsidR="00037B0E" w:rsidRDefault="00037B0E" w:rsidP="00037B0E">
      <w:pPr>
        <w:pStyle w:val="ExampleList"/>
        <w:ind w:left="0" w:firstLine="0"/>
      </w:pPr>
      <w:r>
        <w:t xml:space="preserve">0:0000.3/  &gt;&gt;  3: 1=  1,  0 c2=  0.5 100.0% </w:t>
      </w:r>
    </w:p>
    <w:p w14:paraId="355DE1D4" w14:textId="77777777" w:rsidR="00037B0E" w:rsidRDefault="00037B0E" w:rsidP="00037B0E">
      <w:pPr>
        <w:pStyle w:val="ExampleList"/>
        <w:ind w:left="0" w:firstLine="0"/>
      </w:pPr>
      <w:r>
        <w:t xml:space="preserve">0:0000.3/  &gt;&gt;  2: 1=  1,  0 c2=  0.5 100.0% </w:t>
      </w:r>
    </w:p>
    <w:p w14:paraId="6DAD50B0" w14:textId="77777777" w:rsidR="00037B0E" w:rsidRDefault="00037B0E" w:rsidP="00037B0E">
      <w:pPr>
        <w:pStyle w:val="ExampleList"/>
        <w:ind w:left="0" w:firstLine="0"/>
      </w:pPr>
      <w:r>
        <w:t xml:space="preserve">0:0000.3/  &gt;&gt;  1: 1=  1,  0 c2=  0.5 100.0% </w:t>
      </w:r>
    </w:p>
    <w:p w14:paraId="0768A28A" w14:textId="2CFD6580" w:rsidR="00037B0E" w:rsidRDefault="00037B0E" w:rsidP="00037B0E">
      <w:pPr>
        <w:pStyle w:val="ExampleList"/>
        <w:ind w:left="0" w:firstLine="0"/>
      </w:pPr>
      <w:r>
        <w:t>0:0000.3/  &gt;&gt;  0: 0=  0,  1 c2=  0.5 100.0%</w:t>
      </w:r>
    </w:p>
    <w:p w14:paraId="6E5A7966" w14:textId="3819D14E" w:rsidR="00037B0E" w:rsidRDefault="00037B0E" w:rsidP="00037B0E">
      <w:pPr>
        <w:pStyle w:val="Caption"/>
        <w:jc w:val="center"/>
      </w:pPr>
      <w:bookmarkStart w:id="207" w:name="_Toc431216157"/>
      <w:r>
        <w:t xml:space="preserve">Example </w:t>
      </w:r>
      <w:fldSimple w:instr=" SEQ Example \* ARABIC ">
        <w:r w:rsidR="001A167A">
          <w:rPr>
            <w:noProof/>
          </w:rPr>
          <w:t>90</w:t>
        </w:r>
      </w:fldSimple>
      <w:r>
        <w:t>: H2O log, Phase Estimation</w:t>
      </w:r>
      <w:bookmarkEnd w:id="207"/>
    </w:p>
    <w:p w14:paraId="2AEE1480" w14:textId="7CE07F26" w:rsidR="00037B0E" w:rsidRDefault="00037B0E" w:rsidP="00037B0E">
      <w:pPr>
        <w:pStyle w:val="BodyText"/>
        <w:rPr>
          <w:rFonts w:ascii="Segoe UI" w:hAnsi="Segoe UI" w:cs="Segoe UI"/>
          <w:color w:val="000000"/>
          <w:sz w:val="20"/>
        </w:rPr>
      </w:pPr>
      <w:r>
        <w:t>The first 3 lines show the computation for the lowest bit. The reason there are 3 lines is that we’re doing an arc-tangent ca</w:t>
      </w:r>
      <w:r w:rsidR="00985BF1">
        <w:t xml:space="preserve">lculation to obtain an extra 2 </w:t>
      </w:r>
      <w:r>
        <w:t xml:space="preserve">bits of accuracy (see: </w:t>
      </w:r>
      <w:hyperlink r:id="rId58" w:history="1">
        <w:r w:rsidRPr="009749AD">
          <w:rPr>
            <w:rStyle w:val="Hyperlink"/>
            <w:rFonts w:ascii="Segoe UI" w:hAnsi="Segoe UI" w:cs="Segoe UI"/>
            <w:sz w:val="20"/>
          </w:rPr>
          <w:t>http://arxiv.org/abs/1304.074</w:t>
        </w:r>
      </w:hyperlink>
      <w:r>
        <w:rPr>
          <w:rFonts w:ascii="Segoe UI" w:hAnsi="Segoe UI" w:cs="Segoe UI"/>
          <w:color w:val="000000"/>
          <w:sz w:val="20"/>
        </w:rPr>
        <w:t xml:space="preserve"> on Faster Phase Estimation).</w:t>
      </w:r>
      <w:r w:rsidR="00985BF1">
        <w:rPr>
          <w:rFonts w:ascii="Segoe UI" w:hAnsi="Segoe UI" w:cs="Segoe UI"/>
          <w:color w:val="000000"/>
          <w:sz w:val="20"/>
        </w:rPr>
        <w:t xml:space="preserve"> After this, the lines show the bit number, whether we determined it as a 0 or a 1, the number of times we sampled it as a 1 and the number of times we sampled it as a 0 and finally c2 is the chi squared value with the percentage of time we chose the final answer.</w:t>
      </w:r>
    </w:p>
    <w:p w14:paraId="3A0352EA" w14:textId="43352002" w:rsidR="00CC7B48" w:rsidRDefault="00CC7B48" w:rsidP="00037B0E">
      <w:pPr>
        <w:pStyle w:val="BodyText"/>
        <w:rPr>
          <w:rFonts w:ascii="Segoe UI" w:hAnsi="Segoe UI" w:cs="Segoe UI"/>
          <w:color w:val="000000"/>
          <w:sz w:val="20"/>
        </w:rPr>
      </w:pPr>
      <w:r>
        <w:rPr>
          <w:rFonts w:ascii="Segoe UI" w:hAnsi="Segoe UI" w:cs="Segoe UI"/>
          <w:color w:val="000000"/>
          <w:sz w:val="20"/>
        </w:rPr>
        <w:t>We now are ready to output the final answer for this run:</w:t>
      </w:r>
    </w:p>
    <w:p w14:paraId="7D2E5689" w14:textId="77777777" w:rsidR="00CC7B48" w:rsidRDefault="00CC7B48" w:rsidP="00CC7B48">
      <w:pPr>
        <w:pStyle w:val="ExampleList"/>
        <w:ind w:left="0" w:firstLine="0"/>
      </w:pPr>
      <w:r w:rsidRPr="00CC7B48">
        <w:t xml:space="preserve">0:0000.3/Result: tst=  0 info=0.9573,104.5000 Trot=  32 Order=1 </w:t>
      </w:r>
    </w:p>
    <w:p w14:paraId="1B073F3C" w14:textId="77777777" w:rsidR="00CC7B48" w:rsidRDefault="00CC7B48" w:rsidP="00CC7B48">
      <w:pPr>
        <w:pStyle w:val="ExampleList"/>
        <w:ind w:left="0" w:firstLine="720"/>
      </w:pPr>
      <w:r w:rsidRPr="00CC7B48">
        <w:t>Egs=&lt; -84.922750, -75.728698&gt; Phi=3.0643425 prep=1,8,2,9,3,10,4,11,5,12</w:t>
      </w:r>
    </w:p>
    <w:p w14:paraId="0C2054A6" w14:textId="417CE48B" w:rsidR="00CC7B48" w:rsidRPr="00CC7B48" w:rsidRDefault="00CC7B48" w:rsidP="00CC7B48">
      <w:pPr>
        <w:pStyle w:val="ExampleList"/>
        <w:ind w:left="0" w:firstLine="720"/>
      </w:pPr>
      <w:r w:rsidRPr="00CC7B48">
        <w:t>bits=0.011111001101101001000000100001</w:t>
      </w:r>
    </w:p>
    <w:p w14:paraId="6F588E79" w14:textId="77777777" w:rsidR="00CC7B48" w:rsidRDefault="00CC7B48" w:rsidP="00CC7B48">
      <w:pPr>
        <w:pStyle w:val="ExampleList"/>
        <w:ind w:left="0" w:firstLine="0"/>
      </w:pPr>
      <w:r w:rsidRPr="00CC7B48">
        <w:t>0:0000.3/!CSV,0.9573,104.5000,32,1,</w:t>
      </w:r>
    </w:p>
    <w:p w14:paraId="51508B4C" w14:textId="77777777" w:rsidR="00CC7B48" w:rsidRDefault="00CC7B48" w:rsidP="00CC7B48">
      <w:pPr>
        <w:pStyle w:val="ExampleList"/>
        <w:ind w:left="0" w:firstLine="720"/>
      </w:pPr>
      <w:r w:rsidRPr="00CC7B48">
        <w:t>-84.922749879453500,-75.728698349136500,</w:t>
      </w:r>
    </w:p>
    <w:p w14:paraId="4F5C1682" w14:textId="19FCBFF9" w:rsidR="00CC7B48" w:rsidRPr="00CC7B48" w:rsidRDefault="00CC7B48" w:rsidP="00CC7B48">
      <w:pPr>
        <w:pStyle w:val="ExampleList"/>
        <w:ind w:left="0" w:firstLine="720"/>
      </w:pPr>
      <w:r w:rsidRPr="00CC7B48">
        <w:t>"P.011111001101101001000000100001",97.3</w:t>
      </w:r>
    </w:p>
    <w:p w14:paraId="105D7360" w14:textId="77777777" w:rsidR="00CC7B48" w:rsidRDefault="00CC7B48" w:rsidP="00CC7B48">
      <w:pPr>
        <w:pStyle w:val="ExampleList"/>
        <w:ind w:left="0" w:firstLine="0"/>
      </w:pPr>
      <w:r w:rsidRPr="00CC7B48">
        <w:t>0:0000.3/OCC*1.000*0.996*0.987*0.991*0.999 0.013 0.013*1.000*</w:t>
      </w:r>
    </w:p>
    <w:p w14:paraId="1AD84787" w14:textId="6C1FDB07" w:rsidR="00CC7B48" w:rsidRPr="00CC7B48" w:rsidRDefault="00CC7B48" w:rsidP="00CC7B48">
      <w:pPr>
        <w:pStyle w:val="ExampleList"/>
        <w:ind w:left="0" w:firstLine="720"/>
      </w:pPr>
      <w:r w:rsidRPr="00CC7B48">
        <w:t>0.996*0.987*0.991*0.999 0.013 0.013</w:t>
      </w:r>
    </w:p>
    <w:p w14:paraId="2C909F1F" w14:textId="763CD8C3" w:rsidR="00CC7B48" w:rsidRDefault="00CC7B48" w:rsidP="00CC7B48">
      <w:pPr>
        <w:pStyle w:val="ExampleList"/>
        <w:ind w:left="0" w:firstLine="0"/>
      </w:pPr>
      <w:r w:rsidRPr="00CC7B48">
        <w:t>0:0000.3/State   expectation: prep[00003e7c]=0.973195 big[00003e7c]=0.973195</w:t>
      </w:r>
    </w:p>
    <w:p w14:paraId="1D227B61" w14:textId="253A9518" w:rsidR="00CC7B48" w:rsidRDefault="00CC7B48" w:rsidP="00CC7B48">
      <w:pPr>
        <w:pStyle w:val="Caption"/>
        <w:jc w:val="center"/>
      </w:pPr>
      <w:bookmarkStart w:id="208" w:name="_Toc431216158"/>
      <w:r>
        <w:t xml:space="preserve">Example </w:t>
      </w:r>
      <w:fldSimple w:instr=" SEQ Example \* ARABIC ">
        <w:r w:rsidR="001A167A">
          <w:rPr>
            <w:noProof/>
          </w:rPr>
          <w:t>91</w:t>
        </w:r>
      </w:fldSimple>
      <w:r>
        <w:t>: H2O log, final result</w:t>
      </w:r>
      <w:bookmarkEnd w:id="208"/>
    </w:p>
    <w:p w14:paraId="2D005B24" w14:textId="76DD1F35" w:rsidR="00CC7B48" w:rsidRDefault="001F0DC6" w:rsidP="00CC7B48">
      <w:pPr>
        <w:pStyle w:val="BodyText"/>
      </w:pPr>
      <w:r>
        <w:lastRenderedPageBreak/>
        <w:t>The first line (</w:t>
      </w:r>
      <w:r w:rsidRPr="001F0DC6">
        <w:rPr>
          <w:rFonts w:ascii="Lucida Console" w:hAnsi="Lucida Console" w:cs="Lucida Console"/>
          <w:spacing w:val="0"/>
          <w:sz w:val="18"/>
          <w:szCs w:val="18"/>
        </w:rPr>
        <w:t>Result</w:t>
      </w:r>
      <w:r>
        <w:t>) shows the parameters to the run. Next we have the computed ground state (</w:t>
      </w:r>
      <w:r w:rsidRPr="001F0DC6">
        <w:rPr>
          <w:rFonts w:ascii="Lucida Console" w:hAnsi="Lucida Console" w:cs="Lucida Console"/>
          <w:spacing w:val="0"/>
          <w:sz w:val="18"/>
          <w:szCs w:val="18"/>
        </w:rPr>
        <w:t>Egs</w:t>
      </w:r>
      <w:r>
        <w:t>) both without and with nuclear repulsion as well as the Phase Estimated (</w:t>
      </w:r>
      <w:r w:rsidRPr="001F0DC6">
        <w:rPr>
          <w:rFonts w:ascii="Lucida Console" w:hAnsi="Lucida Console" w:cs="Lucida Console"/>
          <w:spacing w:val="0"/>
          <w:sz w:val="18"/>
          <w:szCs w:val="18"/>
        </w:rPr>
        <w:t>Phi</w:t>
      </w:r>
      <w:r>
        <w:t>) and a listing of our initial orbitals (</w:t>
      </w:r>
      <w:r w:rsidRPr="001F0DC6">
        <w:rPr>
          <w:rFonts w:ascii="Lucida Console" w:hAnsi="Lucida Console" w:cs="Lucida Console"/>
          <w:spacing w:val="0"/>
          <w:sz w:val="18"/>
          <w:szCs w:val="18"/>
        </w:rPr>
        <w:t>prep</w:t>
      </w:r>
      <w:r>
        <w:t xml:space="preserve">). Finally, we have the actual </w:t>
      </w:r>
      <w:r w:rsidRPr="001F0DC6">
        <w:rPr>
          <w:rFonts w:ascii="Lucida Console" w:hAnsi="Lucida Console" w:cs="Lucida Console"/>
          <w:spacing w:val="0"/>
          <w:sz w:val="18"/>
          <w:szCs w:val="18"/>
        </w:rPr>
        <w:t>bits</w:t>
      </w:r>
      <w:r>
        <w:t xml:space="preserve"> computed during phase estimation.</w:t>
      </w:r>
    </w:p>
    <w:p w14:paraId="1C032745" w14:textId="43B24928" w:rsidR="001F0DC6" w:rsidRDefault="001F0DC6" w:rsidP="00CC7B48">
      <w:pPr>
        <w:pStyle w:val="BodyText"/>
      </w:pPr>
      <w:r>
        <w:t xml:space="preserve">The second line is the most useful. It’s in </w:t>
      </w:r>
      <w:r w:rsidRPr="001F0DC6">
        <w:rPr>
          <w:rFonts w:ascii="Lucida Console" w:hAnsi="Lucida Console" w:cs="Lucida Console"/>
          <w:spacing w:val="0"/>
          <w:sz w:val="18"/>
          <w:szCs w:val="18"/>
        </w:rPr>
        <w:t>CSV</w:t>
      </w:r>
      <w:r>
        <w:t xml:space="preserve"> format and by pulling all of these out of the log file, you get a nice summary of all the runs done. The fields in order are:</w:t>
      </w:r>
    </w:p>
    <w:p w14:paraId="5D280C35" w14:textId="5F96C83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0.9573</w:t>
      </w:r>
      <w:r w:rsidRPr="001A298A">
        <w:rPr>
          <w:rFonts w:ascii="Lucida Console" w:hAnsi="Lucida Console" w:cs="Lucida Console"/>
          <w:sz w:val="18"/>
          <w:szCs w:val="18"/>
        </w:rPr>
        <w:t>:</w:t>
      </w:r>
      <w:r>
        <w:rPr>
          <w:rFonts w:ascii="Lucida Console" w:hAnsi="Lucida Console" w:cs="Lucida Console"/>
          <w:sz w:val="18"/>
          <w:szCs w:val="18"/>
        </w:rPr>
        <w:tab/>
      </w:r>
      <w:r>
        <w:rPr>
          <w:sz w:val="22"/>
          <w:szCs w:val="22"/>
        </w:rPr>
        <w:t xml:space="preserve">This is from the </w:t>
      </w:r>
      <w:r w:rsidRPr="001F0DC6">
        <w:rPr>
          <w:rFonts w:ascii="Lucida Console" w:hAnsi="Lucida Console" w:cs="Lucida Console"/>
          <w:sz w:val="18"/>
          <w:szCs w:val="18"/>
        </w:rPr>
        <w:t>.dat</w:t>
      </w:r>
      <w:r>
        <w:rPr>
          <w:sz w:val="22"/>
          <w:szCs w:val="22"/>
        </w:rPr>
        <w:t xml:space="preserve"> file part of the </w:t>
      </w:r>
      <w:r w:rsidRPr="001F0DC6">
        <w:rPr>
          <w:rFonts w:ascii="Lucida Console" w:hAnsi="Lucida Console" w:cs="Lucida Console"/>
          <w:sz w:val="18"/>
          <w:szCs w:val="18"/>
        </w:rPr>
        <w:t xml:space="preserve">info </w:t>
      </w:r>
      <w:r>
        <w:rPr>
          <w:sz w:val="22"/>
          <w:szCs w:val="22"/>
        </w:rPr>
        <w:t>field showing the hydrogen bond length.</w:t>
      </w:r>
    </w:p>
    <w:p w14:paraId="56ADAB70" w14:textId="771D5D48"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104.5000</w:t>
      </w:r>
      <w:r>
        <w:rPr>
          <w:sz w:val="22"/>
          <w:szCs w:val="22"/>
        </w:rPr>
        <w:t>:</w:t>
      </w:r>
      <w:r>
        <w:rPr>
          <w:sz w:val="22"/>
          <w:szCs w:val="22"/>
        </w:rPr>
        <w:tab/>
        <w:t xml:space="preserve">This is also from the </w:t>
      </w:r>
      <w:r w:rsidRPr="001F0DC6">
        <w:rPr>
          <w:rFonts w:ascii="Lucida Console" w:hAnsi="Lucida Console" w:cs="Lucida Console"/>
          <w:sz w:val="18"/>
          <w:szCs w:val="18"/>
        </w:rPr>
        <w:t>info</w:t>
      </w:r>
      <w:r>
        <w:rPr>
          <w:sz w:val="22"/>
          <w:szCs w:val="22"/>
        </w:rPr>
        <w:t xml:space="preserve"> field showing the bond angle.</w:t>
      </w:r>
    </w:p>
    <w:p w14:paraId="0D46FB24" w14:textId="0E5B85A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32</w:t>
      </w:r>
      <w:r>
        <w:rPr>
          <w:sz w:val="22"/>
          <w:szCs w:val="22"/>
        </w:rPr>
        <w:t>:</w:t>
      </w:r>
      <w:r>
        <w:rPr>
          <w:sz w:val="22"/>
          <w:szCs w:val="22"/>
        </w:rPr>
        <w:tab/>
        <w:t>Trotter Number used</w:t>
      </w:r>
    </w:p>
    <w:p w14:paraId="3C907EC1" w14:textId="31F9D4A3"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w:t>
      </w:r>
      <w:r>
        <w:rPr>
          <w:sz w:val="22"/>
          <w:szCs w:val="22"/>
        </w:rPr>
        <w:t>:</w:t>
      </w:r>
      <w:r>
        <w:rPr>
          <w:sz w:val="22"/>
          <w:szCs w:val="22"/>
        </w:rPr>
        <w:tab/>
        <w:t>Trotter Order</w:t>
      </w:r>
    </w:p>
    <w:p w14:paraId="68236C2C" w14:textId="347E36E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-84.9227</w:t>
      </w:r>
      <w:r>
        <w:rPr>
          <w:sz w:val="22"/>
          <w:szCs w:val="22"/>
        </w:rPr>
        <w:t>:</w:t>
      </w:r>
      <w:r>
        <w:rPr>
          <w:sz w:val="22"/>
          <w:szCs w:val="22"/>
        </w:rPr>
        <w:tab/>
        <w:t>Non-nuclear ground state energy</w:t>
      </w:r>
    </w:p>
    <w:p w14:paraId="690C41DC" w14:textId="3838F890"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-75.7287</w:t>
      </w:r>
      <w:r>
        <w:rPr>
          <w:sz w:val="22"/>
          <w:szCs w:val="22"/>
        </w:rPr>
        <w:t>:</w:t>
      </w:r>
      <w:r>
        <w:rPr>
          <w:sz w:val="22"/>
          <w:szCs w:val="22"/>
        </w:rPr>
        <w:tab/>
        <w:t>Ground state energy with nuclear repulsion</w:t>
      </w:r>
    </w:p>
    <w:p w14:paraId="344E3AF8" w14:textId="7F72BDD4"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“P.011</w:t>
      </w:r>
      <w:r>
        <w:rPr>
          <w:sz w:val="22"/>
          <w:szCs w:val="22"/>
        </w:rPr>
        <w:t>:</w:t>
      </w:r>
      <w:r>
        <w:rPr>
          <w:sz w:val="22"/>
          <w:szCs w:val="22"/>
        </w:rPr>
        <w:tab/>
        <w:t>Phase estimation bits</w:t>
      </w:r>
    </w:p>
    <w:p w14:paraId="75DB770A" w14:textId="6DF9E3B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97.3</w:t>
      </w:r>
      <w:r>
        <w:rPr>
          <w:sz w:val="22"/>
          <w:szCs w:val="22"/>
        </w:rPr>
        <w:t>:</w:t>
      </w:r>
      <w:r>
        <w:rPr>
          <w:sz w:val="22"/>
          <w:szCs w:val="22"/>
        </w:rPr>
        <w:tab/>
        <w:t>Overlap of the prep state with the final ground state found</w:t>
      </w:r>
    </w:p>
    <w:p w14:paraId="6986A878" w14:textId="77777777" w:rsidR="001F0DC6" w:rsidRDefault="001F0DC6" w:rsidP="001F0DC6">
      <w:pPr>
        <w:autoSpaceDE w:val="0"/>
        <w:autoSpaceDN w:val="0"/>
        <w:adjustRightInd w:val="0"/>
        <w:ind w:left="1152" w:hanging="1152"/>
        <w:jc w:val="both"/>
        <w:rPr>
          <w:sz w:val="22"/>
          <w:szCs w:val="22"/>
        </w:rPr>
      </w:pPr>
    </w:p>
    <w:p w14:paraId="26A23222" w14:textId="336394F9" w:rsidR="001F0DC6" w:rsidRDefault="001F0DC6" w:rsidP="001F0DC6">
      <w:pPr>
        <w:pStyle w:val="BodyText"/>
      </w:pPr>
      <w:r w:rsidRPr="001F0DC6">
        <w:t>The next line shows occupancies in the final ground state of the initial prep state and the last line</w:t>
      </w:r>
      <w:r>
        <w:t xml:space="preserve"> shows the prep state expectation</w:t>
      </w:r>
      <w:r w:rsidR="00A77E75">
        <w:t xml:space="preserve"> (with the hex bits representing the filled orbitals). The </w:t>
      </w:r>
      <w:r w:rsidR="00A77E75" w:rsidRPr="00A77E75">
        <w:rPr>
          <w:rFonts w:ascii="Lucida Console" w:hAnsi="Lucida Console" w:cs="Lucida Console"/>
          <w:spacing w:val="0"/>
          <w:sz w:val="18"/>
          <w:szCs w:val="18"/>
        </w:rPr>
        <w:t>big</w:t>
      </w:r>
      <w:r w:rsidR="00A77E75">
        <w:t xml:space="preserve"> value is which state entry has the biggest overlap with the ground state. When </w:t>
      </w:r>
      <w:r w:rsidR="00A77E75" w:rsidRPr="00A77E75">
        <w:rPr>
          <w:rFonts w:ascii="Lucida Console" w:hAnsi="Lucida Console" w:cs="Lucida Console"/>
          <w:spacing w:val="0"/>
          <w:sz w:val="18"/>
          <w:szCs w:val="18"/>
        </w:rPr>
        <w:t>prep</w:t>
      </w:r>
      <w:r w:rsidR="00A77E75">
        <w:t xml:space="preserve"> and </w:t>
      </w:r>
      <w:r w:rsidR="00A77E75" w:rsidRPr="00A77E75">
        <w:rPr>
          <w:rFonts w:ascii="Lucida Console" w:hAnsi="Lucida Console" w:cs="Lucida Console"/>
          <w:spacing w:val="0"/>
          <w:sz w:val="18"/>
          <w:szCs w:val="18"/>
        </w:rPr>
        <w:t>big</w:t>
      </w:r>
      <w:r w:rsidR="00A77E75">
        <w:t xml:space="preserve"> aren’t the same bits, it says you’re prep state isn’t the best place to get to the ground state from.</w:t>
      </w:r>
    </w:p>
    <w:p w14:paraId="6155AF30" w14:textId="77777777" w:rsidR="00F41417" w:rsidRPr="001F0DC6" w:rsidRDefault="00F41417" w:rsidP="001F0DC6">
      <w:pPr>
        <w:pStyle w:val="BodyText"/>
      </w:pPr>
    </w:p>
    <w:p w14:paraId="21769468" w14:textId="77777777" w:rsidR="001F0DC6" w:rsidRPr="00CC7B48" w:rsidRDefault="001F0DC6" w:rsidP="00CC7B48">
      <w:pPr>
        <w:pStyle w:val="BodyText"/>
      </w:pPr>
    </w:p>
    <w:p w14:paraId="17549F10" w14:textId="77777777" w:rsidR="00CC7B48" w:rsidRDefault="00CC7B48" w:rsidP="00CC7B48">
      <w:pPr>
        <w:pStyle w:val="BodyText"/>
        <w:rPr>
          <w:rFonts w:ascii="Segoe UI" w:hAnsi="Segoe UI" w:cs="Segoe UI"/>
          <w:color w:val="000000"/>
          <w:sz w:val="20"/>
        </w:rPr>
      </w:pPr>
    </w:p>
    <w:p w14:paraId="0596D1C3" w14:textId="77777777" w:rsidR="007416E6" w:rsidRDefault="007416E6" w:rsidP="007416E6">
      <w:pPr>
        <w:autoSpaceDE w:val="0"/>
        <w:autoSpaceDN w:val="0"/>
        <w:adjustRightInd w:val="0"/>
        <w:jc w:val="both"/>
        <w:rPr>
          <w:spacing w:val="-5"/>
          <w:sz w:val="24"/>
        </w:rPr>
        <w:sectPr w:rsidR="007416E6" w:rsidSect="00B021A4">
          <w:headerReference w:type="default" r:id="rId59"/>
          <w:type w:val="continuous"/>
          <w:pgSz w:w="12240" w:h="15840" w:code="1"/>
          <w:pgMar w:top="1800" w:right="1195" w:bottom="1440" w:left="3355" w:header="720" w:footer="720" w:gutter="0"/>
          <w:cols w:space="720"/>
        </w:sectPr>
      </w:pPr>
    </w:p>
    <w:p w14:paraId="05F9D13A" w14:textId="77777777" w:rsidR="007416E6" w:rsidRPr="002071B4" w:rsidRDefault="007416E6" w:rsidP="007416E6">
      <w:pPr>
        <w:pStyle w:val="BodyText"/>
      </w:pPr>
    </w:p>
    <w:p w14:paraId="5BDC5810" w14:textId="77777777" w:rsidR="007416E6" w:rsidRDefault="007416E6" w:rsidP="007416E6">
      <w:pPr>
        <w:pStyle w:val="PartTitle"/>
        <w:framePr w:wrap="notBeside"/>
      </w:pPr>
    </w:p>
    <w:p w14:paraId="2F2B4E48" w14:textId="77777777" w:rsidR="007416E6" w:rsidRDefault="007416E6" w:rsidP="007416E6">
      <w:pPr>
        <w:pStyle w:val="PartTitle"/>
        <w:framePr w:wrap="notBeside"/>
      </w:pPr>
      <w:r>
        <w:lastRenderedPageBreak/>
        <w:t>Chapter</w:t>
      </w:r>
    </w:p>
    <w:p w14:paraId="2B66EC49" w14:textId="587D2F53" w:rsidR="007416E6" w:rsidRDefault="007416E6" w:rsidP="007416E6">
      <w:pPr>
        <w:pStyle w:val="PartLabel"/>
        <w:framePr w:wrap="notBeside"/>
      </w:pPr>
      <w:r>
        <w:t>9</w:t>
      </w:r>
    </w:p>
    <w:p w14:paraId="268374FA" w14:textId="77777777" w:rsidR="007416E6" w:rsidRPr="004B1075" w:rsidRDefault="007416E6" w:rsidP="007416E6"/>
    <w:p w14:paraId="1C2B671A" w14:textId="264904BF" w:rsidR="007416E6" w:rsidRDefault="007416E6" w:rsidP="007416E6">
      <w:pPr>
        <w:pStyle w:val="ChapterTitle"/>
      </w:pPr>
      <w:bookmarkStart w:id="209" w:name="_Toc431216044"/>
      <w:r>
        <w:t>Built-in Samples</w:t>
      </w:r>
      <w:bookmarkEnd w:id="209"/>
      <w:r>
        <w:fldChar w:fldCharType="begin"/>
      </w:r>
      <w:r>
        <w:instrText xml:space="preserve"> XE "</w:instrText>
      </w:r>
      <w:r w:rsidR="00623048">
        <w:instrText>Built-in Samples</w:instrText>
      </w:r>
      <w:r>
        <w:instrText xml:space="preserve">" </w:instrText>
      </w:r>
      <w:r>
        <w:fldChar w:fldCharType="end"/>
      </w:r>
    </w:p>
    <w:p w14:paraId="481F0079" w14:textId="0F49E38C" w:rsidR="007416E6" w:rsidRDefault="007416E6" w:rsidP="007416E6">
      <w:pPr>
        <w:pStyle w:val="ChapterSubtitle"/>
      </w:pPr>
      <w:r>
        <w:rPr>
          <w:spacing w:val="-5"/>
        </w:rPr>
        <w:t>Playing with the executable</w:t>
      </w:r>
      <w:r>
        <w:rPr>
          <w:spacing w:val="-5"/>
        </w:rPr>
        <w:fldChar w:fldCharType="begin"/>
      </w:r>
      <w:r>
        <w:instrText xml:space="preserve"> XE "</w:instrText>
      </w:r>
      <w:r w:rsidR="00623048">
        <w:rPr>
          <w:spacing w:val="-5"/>
        </w:rPr>
        <w:instrText>running</w:instrText>
      </w:r>
      <w:r>
        <w:instrText xml:space="preserve">" </w:instrText>
      </w:r>
      <w:r>
        <w:rPr>
          <w:spacing w:val="-5"/>
        </w:rPr>
        <w:fldChar w:fldCharType="end"/>
      </w:r>
      <w:r>
        <w:rPr>
          <w:spacing w:val="-5"/>
        </w:rPr>
        <w:t xml:space="preserve"> </w:t>
      </w:r>
    </w:p>
    <w:p w14:paraId="68620C5A" w14:textId="3756488D" w:rsidR="007416E6" w:rsidRDefault="00A74D5E" w:rsidP="007416E6">
      <w:pPr>
        <w:pStyle w:val="BodyTextKeep"/>
        <w:framePr w:dropCap="drop" w:lines="3" w:hSpace="60" w:wrap="around" w:vAnchor="text" w:hAnchor="text"/>
        <w:spacing w:after="0" w:line="849" w:lineRule="exact"/>
        <w:rPr>
          <w:position w:val="-10"/>
          <w:sz w:val="114"/>
        </w:rPr>
      </w:pPr>
      <w:r>
        <w:rPr>
          <w:caps/>
          <w:position w:val="-10"/>
          <w:sz w:val="114"/>
        </w:rPr>
        <w:t>L</w:t>
      </w:r>
    </w:p>
    <w:p w14:paraId="1480D634" w14:textId="1B549C3C" w:rsidR="007416E6" w:rsidRDefault="007416E6" w:rsidP="007416E6">
      <w:pPr>
        <w:autoSpaceDE w:val="0"/>
        <w:autoSpaceDN w:val="0"/>
        <w:adjustRightInd w:val="0"/>
        <w:jc w:val="both"/>
        <w:rPr>
          <w:sz w:val="24"/>
          <w:szCs w:val="24"/>
        </w:rPr>
      </w:pPr>
      <w:r>
        <w:rPr>
          <w:sz w:val="24"/>
          <w:szCs w:val="24"/>
        </w:rPr>
        <w:t>IQ</w:t>
      </w:r>
      <m:oMath>
        <m:r>
          <w:rPr>
            <w:rFonts w:ascii="Cambria Math" w:hAnsi="Cambria Math"/>
            <w:sz w:val="24"/>
            <w:szCs w:val="24"/>
          </w:rPr>
          <m:t>Ui|⟩</m:t>
        </m:r>
      </m:oMath>
      <w:r>
        <w:rPr>
          <w:sz w:val="24"/>
          <w:szCs w:val="24"/>
        </w:rPr>
        <w:t xml:space="preserve"> </w:t>
      </w:r>
      <w:r w:rsidR="00A74D5E">
        <w:rPr>
          <w:sz w:val="24"/>
          <w:szCs w:val="24"/>
        </w:rPr>
        <w:t>contains a number of built-in samples to allow the user to play with the system and to see application areas that LIQ</w:t>
      </w:r>
      <m:oMath>
        <m:r>
          <w:rPr>
            <w:rFonts w:ascii="Cambria Math" w:hAnsi="Cambria Math"/>
            <w:sz w:val="24"/>
            <w:szCs w:val="24"/>
          </w:rPr>
          <m:t>Ui|⟩</m:t>
        </m:r>
      </m:oMath>
      <w:r w:rsidR="00A74D5E">
        <w:rPr>
          <w:sz w:val="24"/>
          <w:szCs w:val="24"/>
        </w:rPr>
        <w:t xml:space="preserve"> has been applied to (this is only a small sampling). Several of these have been described in earlier sections where their source code is available in the </w:t>
      </w:r>
      <w:r w:rsidR="00A74D5E" w:rsidRPr="00A74D5E">
        <w:rPr>
          <w:rFonts w:ascii="Lucida Console" w:hAnsi="Lucida Console" w:cs="Lucida Console"/>
          <w:sz w:val="18"/>
          <w:szCs w:val="18"/>
        </w:rPr>
        <w:t>samples</w:t>
      </w:r>
      <w:r w:rsidR="00A74D5E">
        <w:rPr>
          <w:sz w:val="24"/>
          <w:szCs w:val="24"/>
        </w:rPr>
        <w:t xml:space="preserve"> directory. This chapter documents the complete list as well as any options that are </w:t>
      </w:r>
      <w:r w:rsidR="00702743">
        <w:rPr>
          <w:sz w:val="24"/>
          <w:szCs w:val="24"/>
        </w:rPr>
        <w:t>available</w:t>
      </w:r>
      <w:r w:rsidR="00A74D5E">
        <w:rPr>
          <w:sz w:val="24"/>
          <w:szCs w:val="24"/>
        </w:rPr>
        <w:t>.</w:t>
      </w:r>
    </w:p>
    <w:p w14:paraId="7CFBE0CA" w14:textId="77777777" w:rsidR="007416E6" w:rsidRDefault="007416E6" w:rsidP="007416E6">
      <w:pPr>
        <w:autoSpaceDE w:val="0"/>
        <w:autoSpaceDN w:val="0"/>
        <w:adjustRightInd w:val="0"/>
        <w:rPr>
          <w:sz w:val="24"/>
          <w:szCs w:val="24"/>
        </w:rPr>
      </w:pPr>
    </w:p>
    <w:p w14:paraId="65EBA32F" w14:textId="7C2CAD03" w:rsidR="007416E6" w:rsidRDefault="00A74D5E" w:rsidP="007416E6">
      <w:pPr>
        <w:pStyle w:val="Heading6"/>
        <w:framePr w:hSpace="187" w:wrap="around" w:hAnchor="margin" w:xAlign="left"/>
      </w:pPr>
      <w:r>
        <w:rPr>
          <w:rStyle w:val="Emphasis"/>
        </w:rPr>
        <w:t>__Big</w:t>
      </w:r>
      <w:r w:rsidR="00623048">
        <w:rPr>
          <w:rStyle w:val="Emphasis"/>
        </w:rPr>
        <w:fldChar w:fldCharType="begin"/>
      </w:r>
      <w:r w:rsidR="00623048">
        <w:instrText xml:space="preserve"> XE "</w:instrText>
      </w:r>
      <w:r w:rsidR="00623048" w:rsidRPr="00AA5EDD">
        <w:rPr>
          <w:rStyle w:val="Emphasis"/>
        </w:rPr>
        <w:instrText>Big</w:instrText>
      </w:r>
      <w:r w:rsidR="00623048">
        <w:instrText xml:space="preserve">" </w:instrText>
      </w:r>
      <w:r w:rsidR="00623048">
        <w:rPr>
          <w:rStyle w:val="Emphasis"/>
        </w:rPr>
        <w:fldChar w:fldCharType="end"/>
      </w:r>
      <w:r w:rsidR="007416E6">
        <w:rPr>
          <w:rStyle w:val="Emphasis"/>
        </w:rPr>
        <w:t xml:space="preserve"> </w:t>
      </w:r>
      <w:r w:rsidR="006C682C">
        <w:t>en</w:t>
      </w:r>
      <w:r w:rsidR="00702743">
        <w:t>t</w:t>
      </w:r>
    </w:p>
    <w:p w14:paraId="1BE04161" w14:textId="1B60462E" w:rsidR="007416E6" w:rsidRDefault="00A74D5E" w:rsidP="007416E6">
      <w:pPr>
        <w:autoSpaceDE w:val="0"/>
        <w:autoSpaceDN w:val="0"/>
        <w:adjustRightInd w:val="0"/>
        <w:jc w:val="both"/>
        <w:rPr>
          <w:sz w:val="24"/>
          <w:szCs w:val="24"/>
        </w:rPr>
      </w:pPr>
      <w:r>
        <w:rPr>
          <w:sz w:val="24"/>
          <w:szCs w:val="24"/>
        </w:rPr>
        <w:t>This sample takes no parameters and sta</w:t>
      </w:r>
      <w:r w:rsidR="006C682C">
        <w:rPr>
          <w:sz w:val="24"/>
          <w:szCs w:val="24"/>
        </w:rPr>
        <w:t>rts an entanglement test with 16</w:t>
      </w:r>
      <w:r>
        <w:rPr>
          <w:sz w:val="24"/>
          <w:szCs w:val="24"/>
        </w:rPr>
        <w:t xml:space="preserve"> qubits and grows as far as it’s allowed</w:t>
      </w:r>
      <w:r w:rsidR="006C682C">
        <w:rPr>
          <w:sz w:val="24"/>
          <w:szCs w:val="24"/>
        </w:rPr>
        <w:t xml:space="preserve"> (up to 33 qubits)</w:t>
      </w:r>
      <w:r w:rsidR="007416E6">
        <w:rPr>
          <w:sz w:val="24"/>
          <w:szCs w:val="24"/>
        </w:rPr>
        <w:t>.</w:t>
      </w:r>
    </w:p>
    <w:p w14:paraId="62A7D0D4" w14:textId="77777777" w:rsidR="00702743" w:rsidRDefault="00702743" w:rsidP="007416E6">
      <w:pPr>
        <w:autoSpaceDE w:val="0"/>
        <w:autoSpaceDN w:val="0"/>
        <w:adjustRightInd w:val="0"/>
        <w:jc w:val="both"/>
        <w:rPr>
          <w:sz w:val="24"/>
          <w:szCs w:val="24"/>
        </w:rPr>
      </w:pPr>
    </w:p>
    <w:p w14:paraId="37607034" w14:textId="69B49A06" w:rsidR="00702743" w:rsidRDefault="00702743" w:rsidP="0070274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AA5EDD">
        <w:rPr>
          <w:rStyle w:val="Emphasis"/>
        </w:rPr>
        <w:instrText>Chem</w:instrText>
      </w:r>
      <w:r w:rsidR="00623048">
        <w:instrText xml:space="preserve">" </w:instrText>
      </w:r>
      <w:r w:rsidR="00623048">
        <w:rPr>
          <w:rStyle w:val="Emphasis"/>
        </w:rPr>
        <w:fldChar w:fldCharType="end"/>
      </w:r>
      <w:r>
        <w:rPr>
          <w:rStyle w:val="Emphasis"/>
        </w:rPr>
        <w:t xml:space="preserve"> </w:t>
      </w:r>
      <w:r>
        <w:t>chemistry</w:t>
      </w:r>
    </w:p>
    <w:p w14:paraId="09BD3C4F" w14:textId="1C68C27D"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1A167A" w:rsidRPr="001A167A">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The simplest example would be: </w:t>
      </w:r>
      <w:r w:rsidRPr="00702743">
        <w:rPr>
          <w:rFonts w:ascii="Lucida Console" w:hAnsi="Lucida Console" w:cs="Lucida Console"/>
          <w:sz w:val="18"/>
          <w:szCs w:val="18"/>
        </w:rPr>
        <w:t>__Chem(H2)</w:t>
      </w:r>
      <w:r>
        <w:rPr>
          <w:sz w:val="24"/>
          <w:szCs w:val="24"/>
        </w:rPr>
        <w:t xml:space="preserve">. For a list of available molecules, type: </w:t>
      </w:r>
      <w:r w:rsidRPr="00702743">
        <w:rPr>
          <w:rFonts w:ascii="Lucida Console" w:hAnsi="Lucida Console" w:cs="Lucida Console"/>
          <w:sz w:val="18"/>
          <w:szCs w:val="18"/>
        </w:rPr>
        <w:t>__Chem(“”)</w:t>
      </w:r>
      <w:r>
        <w:rPr>
          <w:sz w:val="24"/>
          <w:szCs w:val="24"/>
        </w:rPr>
        <w:t xml:space="preserve">. </w:t>
      </w:r>
    </w:p>
    <w:p w14:paraId="1E4252DD" w14:textId="77777777" w:rsidR="00702743" w:rsidRDefault="00702743" w:rsidP="00702743">
      <w:pPr>
        <w:pStyle w:val="Heading6"/>
        <w:framePr w:hSpace="187" w:wrap="around" w:hAnchor="margin" w:xAlign="left"/>
        <w:rPr>
          <w:rStyle w:val="Emphasis"/>
        </w:rPr>
      </w:pPr>
    </w:p>
    <w:p w14:paraId="297D274C" w14:textId="733729BD" w:rsidR="00702743" w:rsidRDefault="00702743" w:rsidP="0070274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8535E2">
        <w:rPr>
          <w:rStyle w:val="Emphasis"/>
        </w:rPr>
        <w:instrText>ChemFull</w:instrText>
      </w:r>
      <w:r w:rsidR="00623048">
        <w:instrText xml:space="preserve">" </w:instrText>
      </w:r>
      <w:r w:rsidR="00623048">
        <w:rPr>
          <w:rStyle w:val="Emphasis"/>
        </w:rPr>
        <w:fldChar w:fldCharType="end"/>
      </w:r>
      <w:r>
        <w:rPr>
          <w:rStyle w:val="Emphasis"/>
        </w:rPr>
        <w:t xml:space="preserve"> </w:t>
      </w:r>
      <w:r>
        <w:t>chemistry</w:t>
      </w:r>
    </w:p>
    <w:p w14:paraId="7171BBFA" w14:textId="77777777" w:rsidR="00702743" w:rsidRDefault="00702743" w:rsidP="00702743">
      <w:pPr>
        <w:autoSpaceDE w:val="0"/>
        <w:autoSpaceDN w:val="0"/>
        <w:adjustRightInd w:val="0"/>
        <w:jc w:val="both"/>
        <w:rPr>
          <w:sz w:val="24"/>
          <w:szCs w:val="24"/>
        </w:rPr>
      </w:pPr>
    </w:p>
    <w:p w14:paraId="415969F2" w14:textId="51D3B8CC"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1A167A" w:rsidRPr="001A167A">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This is the detailed call that allows for setting of many parameters: </w:t>
      </w:r>
      <w:r w:rsidRPr="00702743">
        <w:rPr>
          <w:rFonts w:ascii="Lucida Console" w:hAnsi="Lucida Console" w:cs="Lucida Console"/>
          <w:sz w:val="18"/>
          <w:szCs w:val="18"/>
        </w:rPr>
        <w:t>__ChemFull(“molecule”,test,”opts”,trot,bits,order)</w:t>
      </w:r>
      <w:r>
        <w:rPr>
          <w:sz w:val="24"/>
          <w:szCs w:val="24"/>
        </w:rPr>
        <w:t xml:space="preserve">. There is an entire section of this manual just devoted to the </w:t>
      </w:r>
      <w:r w:rsidRPr="00702743">
        <w:rPr>
          <w:rFonts w:ascii="Lucida Console" w:hAnsi="Lucida Console" w:cs="Lucida Console"/>
          <w:sz w:val="18"/>
          <w:szCs w:val="18"/>
        </w:rPr>
        <w:t>opts</w:t>
      </w:r>
      <w:r>
        <w:rPr>
          <w:sz w:val="24"/>
          <w:szCs w:val="24"/>
        </w:rPr>
        <w:t xml:space="preserve"> (</w:t>
      </w:r>
      <w:r w:rsidRPr="00702743">
        <w:rPr>
          <w:sz w:val="24"/>
          <w:szCs w:val="24"/>
          <w:u w:val="single"/>
        </w:rPr>
        <w:fldChar w:fldCharType="begin"/>
      </w:r>
      <w:r w:rsidRPr="00702743">
        <w:rPr>
          <w:sz w:val="24"/>
          <w:szCs w:val="24"/>
          <w:u w:val="single"/>
        </w:rPr>
        <w:instrText xml:space="preserve"> REF _Ref427335507 \h  \* MERGEFORMAT </w:instrText>
      </w:r>
      <w:r w:rsidRPr="00702743">
        <w:rPr>
          <w:sz w:val="24"/>
          <w:szCs w:val="24"/>
          <w:u w:val="single"/>
        </w:rPr>
      </w:r>
      <w:r w:rsidRPr="00702743">
        <w:rPr>
          <w:sz w:val="24"/>
          <w:szCs w:val="24"/>
          <w:u w:val="single"/>
        </w:rPr>
        <w:fldChar w:fldCharType="separate"/>
      </w:r>
      <w:r w:rsidR="001A167A" w:rsidRPr="001A167A">
        <w:rPr>
          <w:sz w:val="24"/>
          <w:szCs w:val="24"/>
          <w:u w:val="single"/>
        </w:rPr>
        <w:t>Quantum Chemistry Options</w:t>
      </w:r>
      <w:r w:rsidRPr="00702743">
        <w:rPr>
          <w:sz w:val="24"/>
          <w:szCs w:val="24"/>
          <w:u w:val="single"/>
        </w:rPr>
        <w:fldChar w:fldCharType="end"/>
      </w:r>
      <w:r>
        <w:rPr>
          <w:sz w:val="24"/>
          <w:szCs w:val="24"/>
        </w:rPr>
        <w:t>) .</w:t>
      </w:r>
    </w:p>
    <w:p w14:paraId="7F4F8A64" w14:textId="77777777" w:rsidR="00702743" w:rsidRDefault="00702743" w:rsidP="00702743">
      <w:pPr>
        <w:autoSpaceDE w:val="0"/>
        <w:autoSpaceDN w:val="0"/>
        <w:adjustRightInd w:val="0"/>
        <w:jc w:val="both"/>
        <w:rPr>
          <w:sz w:val="24"/>
          <w:szCs w:val="24"/>
        </w:rPr>
      </w:pPr>
    </w:p>
    <w:p w14:paraId="3ADAF897" w14:textId="7D10280F" w:rsidR="00702743" w:rsidRDefault="00702743" w:rsidP="00702743">
      <w:pPr>
        <w:pStyle w:val="Heading6"/>
        <w:framePr w:hSpace="187" w:wrap="around" w:hAnchor="margin" w:xAlign="left"/>
      </w:pPr>
      <w:r>
        <w:rPr>
          <w:rStyle w:val="Emphasis"/>
        </w:rPr>
        <w:t>__Correct</w:t>
      </w:r>
      <w:r w:rsidR="00623048">
        <w:rPr>
          <w:rStyle w:val="Emphasis"/>
        </w:rPr>
        <w:fldChar w:fldCharType="begin"/>
      </w:r>
      <w:r w:rsidR="00623048">
        <w:instrText xml:space="preserve"> XE "</w:instrText>
      </w:r>
      <w:r w:rsidR="00623048" w:rsidRPr="00BF636D">
        <w:rPr>
          <w:rStyle w:val="Emphasis"/>
        </w:rPr>
        <w:instrText>Correct</w:instrText>
      </w:r>
      <w:r w:rsidR="00623048">
        <w:instrText xml:space="preserve">" </w:instrText>
      </w:r>
      <w:r w:rsidR="00623048">
        <w:rPr>
          <w:rStyle w:val="Emphasis"/>
        </w:rPr>
        <w:fldChar w:fldCharType="end"/>
      </w:r>
      <w:r>
        <w:rPr>
          <w:rStyle w:val="Emphasis"/>
        </w:rPr>
        <w:t xml:space="preserve"> </w:t>
      </w:r>
      <w:r>
        <w:t>test</w:t>
      </w:r>
    </w:p>
    <w:p w14:paraId="7D7F7ED6" w14:textId="321781D9" w:rsidR="00702743" w:rsidRDefault="00702743" w:rsidP="00702743">
      <w:pPr>
        <w:autoSpaceDE w:val="0"/>
        <w:autoSpaceDN w:val="0"/>
        <w:adjustRightInd w:val="0"/>
        <w:jc w:val="both"/>
        <w:rPr>
          <w:sz w:val="24"/>
          <w:szCs w:val="24"/>
        </w:rPr>
      </w:pPr>
      <w:r>
        <w:rPr>
          <w:sz w:val="24"/>
          <w:szCs w:val="24"/>
        </w:rPr>
        <w:t>Correct tests if the simulator is working correctly. It takes no arguments and simply tests Teleport on different qubits from a larger state vector and will flag if anything unexpected happens. It runs the tests in Code, Circuit and Grown modes to try all variations.</w:t>
      </w:r>
    </w:p>
    <w:p w14:paraId="646C842C" w14:textId="77777777" w:rsidR="00702743" w:rsidRDefault="00702743" w:rsidP="00702743">
      <w:pPr>
        <w:autoSpaceDE w:val="0"/>
        <w:autoSpaceDN w:val="0"/>
        <w:adjustRightInd w:val="0"/>
        <w:jc w:val="both"/>
        <w:rPr>
          <w:sz w:val="24"/>
          <w:szCs w:val="24"/>
        </w:rPr>
      </w:pPr>
    </w:p>
    <w:p w14:paraId="22ABF9A7" w14:textId="562A1EC7" w:rsidR="00702743" w:rsidRDefault="00702743" w:rsidP="00702743">
      <w:pPr>
        <w:pStyle w:val="Heading6"/>
        <w:framePr w:hSpace="187" w:wrap="around" w:hAnchor="margin" w:xAlign="left"/>
      </w:pPr>
      <w:r>
        <w:rPr>
          <w:rStyle w:val="Emphasis"/>
        </w:rPr>
        <w:t>__Entangle1</w:t>
      </w:r>
      <w:r w:rsidR="00623048">
        <w:rPr>
          <w:rStyle w:val="Emphasis"/>
        </w:rPr>
        <w:fldChar w:fldCharType="begin"/>
      </w:r>
      <w:r w:rsidR="00623048">
        <w:instrText xml:space="preserve"> XE "</w:instrText>
      </w:r>
      <w:r w:rsidR="00623048" w:rsidRPr="00DC27A5">
        <w:rPr>
          <w:rStyle w:val="Emphasis"/>
        </w:rPr>
        <w:instrText>Entangle1</w:instrText>
      </w:r>
      <w:r w:rsidR="00623048">
        <w:instrText xml:space="preserve">" </w:instrText>
      </w:r>
      <w:r w:rsidR="00623048">
        <w:rPr>
          <w:rStyle w:val="Emphasis"/>
        </w:rPr>
        <w:fldChar w:fldCharType="end"/>
      </w:r>
      <w:r>
        <w:rPr>
          <w:rStyle w:val="Emphasis"/>
        </w:rPr>
        <w:t xml:space="preserve"> </w:t>
      </w:r>
      <w:r>
        <w:t>ent</w:t>
      </w:r>
    </w:p>
    <w:p w14:paraId="3A953C8E" w14:textId="07C089D5" w:rsidR="00702743" w:rsidRDefault="00CA51B0" w:rsidP="00702743">
      <w:pPr>
        <w:autoSpaceDE w:val="0"/>
        <w:autoSpaceDN w:val="0"/>
        <w:adjustRightInd w:val="0"/>
        <w:jc w:val="both"/>
        <w:rPr>
          <w:sz w:val="24"/>
          <w:szCs w:val="24"/>
        </w:rPr>
      </w:pPr>
      <w:r>
        <w:rPr>
          <w:sz w:val="24"/>
          <w:szCs w:val="24"/>
        </w:rPr>
        <w:t>Call __Entangle1 with the number of qubits you want to entangle (typically 10 through 22). This system will give you detailed statistics on how long it takes to do the various operations.</w:t>
      </w:r>
    </w:p>
    <w:p w14:paraId="717DF22D" w14:textId="77777777" w:rsidR="00CA51B0" w:rsidRDefault="00CA51B0" w:rsidP="00702743">
      <w:pPr>
        <w:autoSpaceDE w:val="0"/>
        <w:autoSpaceDN w:val="0"/>
        <w:adjustRightInd w:val="0"/>
        <w:jc w:val="both"/>
        <w:rPr>
          <w:sz w:val="24"/>
          <w:szCs w:val="24"/>
        </w:rPr>
      </w:pPr>
    </w:p>
    <w:p w14:paraId="0DF94548" w14:textId="025B25DC" w:rsidR="00CA51B0" w:rsidRDefault="00CA51B0" w:rsidP="00CA51B0">
      <w:pPr>
        <w:pStyle w:val="Heading6"/>
        <w:framePr w:hSpace="187" w:wrap="around" w:hAnchor="margin" w:xAlign="left"/>
      </w:pPr>
      <w:r>
        <w:rPr>
          <w:rStyle w:val="Emphasis"/>
        </w:rPr>
        <w:t>__Entangle2</w:t>
      </w:r>
      <w:r w:rsidR="00623048">
        <w:rPr>
          <w:rStyle w:val="Emphasis"/>
        </w:rPr>
        <w:fldChar w:fldCharType="begin"/>
      </w:r>
      <w:r w:rsidR="00623048">
        <w:instrText xml:space="preserve"> XE "</w:instrText>
      </w:r>
      <w:r w:rsidR="00623048" w:rsidRPr="00EB73E0">
        <w:rPr>
          <w:rStyle w:val="Emphasis"/>
        </w:rPr>
        <w:instrText>Entangle2</w:instrText>
      </w:r>
      <w:r w:rsidR="00623048">
        <w:instrText xml:space="preserve">" </w:instrText>
      </w:r>
      <w:r w:rsidR="00623048">
        <w:rPr>
          <w:rStyle w:val="Emphasis"/>
        </w:rPr>
        <w:fldChar w:fldCharType="end"/>
      </w:r>
      <w:r>
        <w:rPr>
          <w:rStyle w:val="Emphasis"/>
        </w:rPr>
        <w:t xml:space="preserve"> </w:t>
      </w:r>
      <w:r>
        <w:t>ent</w:t>
      </w:r>
    </w:p>
    <w:p w14:paraId="2EE3A51D" w14:textId="7F2C4EAA" w:rsidR="00CA51B0" w:rsidRDefault="00CA51B0" w:rsidP="00CA51B0">
      <w:pPr>
        <w:autoSpaceDE w:val="0"/>
        <w:autoSpaceDN w:val="0"/>
        <w:adjustRightInd w:val="0"/>
        <w:jc w:val="both"/>
        <w:rPr>
          <w:sz w:val="24"/>
          <w:szCs w:val="24"/>
        </w:rPr>
      </w:pPr>
      <w:r>
        <w:rPr>
          <w:sz w:val="24"/>
          <w:szCs w:val="24"/>
        </w:rPr>
        <w:lastRenderedPageBreak/>
        <w:t xml:space="preserve">This does the same test as </w:t>
      </w:r>
      <w:r w:rsidRPr="00CA51B0">
        <w:rPr>
          <w:rFonts w:ascii="Lucida Console" w:hAnsi="Lucida Console" w:cs="Lucida Console"/>
          <w:sz w:val="18"/>
          <w:szCs w:val="18"/>
        </w:rPr>
        <w:t>__Entangle1</w:t>
      </w:r>
      <w:r>
        <w:rPr>
          <w:sz w:val="24"/>
          <w:szCs w:val="24"/>
        </w:rPr>
        <w:t xml:space="preserve">, but compiles the circuit to show the difference in timings when using optimized code.  </w:t>
      </w:r>
    </w:p>
    <w:p w14:paraId="00746FFF" w14:textId="370FD8BF" w:rsidR="00CA51B0" w:rsidRDefault="00CA51B0" w:rsidP="00702743">
      <w:pPr>
        <w:autoSpaceDE w:val="0"/>
        <w:autoSpaceDN w:val="0"/>
        <w:adjustRightInd w:val="0"/>
        <w:jc w:val="both"/>
        <w:rPr>
          <w:sz w:val="24"/>
          <w:szCs w:val="24"/>
        </w:rPr>
      </w:pPr>
      <w:r>
        <w:rPr>
          <w:sz w:val="24"/>
          <w:szCs w:val="24"/>
        </w:rPr>
        <w:t xml:space="preserve">See the </w:t>
      </w:r>
      <w:r w:rsidRPr="00CA51B0">
        <w:rPr>
          <w:sz w:val="24"/>
          <w:szCs w:val="24"/>
          <w:u w:val="single"/>
        </w:rPr>
        <w:fldChar w:fldCharType="begin"/>
      </w:r>
      <w:r w:rsidRPr="00CA51B0">
        <w:rPr>
          <w:sz w:val="24"/>
          <w:szCs w:val="24"/>
          <w:u w:val="single"/>
        </w:rPr>
        <w:instrText xml:space="preserve"> REF _Ref427335988 \h  \* MERGEFORMAT </w:instrText>
      </w:r>
      <w:r w:rsidRPr="00CA51B0">
        <w:rPr>
          <w:sz w:val="24"/>
          <w:szCs w:val="24"/>
          <w:u w:val="single"/>
        </w:rPr>
      </w:r>
      <w:r w:rsidRPr="00CA51B0">
        <w:rPr>
          <w:sz w:val="24"/>
          <w:szCs w:val="24"/>
          <w:u w:val="single"/>
        </w:rPr>
        <w:fldChar w:fldCharType="separate"/>
      </w:r>
      <w:r w:rsidR="001A167A" w:rsidRPr="001A167A">
        <w:rPr>
          <w:sz w:val="24"/>
          <w:szCs w:val="24"/>
          <w:u w:val="single"/>
        </w:rPr>
        <w:t>Creating a script</w:t>
      </w:r>
      <w:r w:rsidRPr="00CA51B0">
        <w:rPr>
          <w:sz w:val="24"/>
          <w:szCs w:val="24"/>
          <w:u w:val="single"/>
        </w:rPr>
        <w:fldChar w:fldCharType="end"/>
      </w:r>
      <w:r>
        <w:rPr>
          <w:sz w:val="24"/>
          <w:szCs w:val="24"/>
        </w:rPr>
        <w:t xml:space="preserve"> section for more details.</w:t>
      </w:r>
    </w:p>
    <w:p w14:paraId="2184AB6E" w14:textId="69025DCD" w:rsidR="00CA51B0" w:rsidRDefault="00CA51B0" w:rsidP="00CA51B0">
      <w:pPr>
        <w:pStyle w:val="Heading6"/>
        <w:framePr w:hSpace="187" w:wrap="around" w:hAnchor="margin" w:xAlign="left"/>
      </w:pPr>
      <w:r>
        <w:rPr>
          <w:rStyle w:val="Emphasis"/>
        </w:rPr>
        <w:t>__Entangles</w:t>
      </w:r>
      <w:r w:rsidR="00623048">
        <w:rPr>
          <w:rStyle w:val="Emphasis"/>
        </w:rPr>
        <w:fldChar w:fldCharType="begin"/>
      </w:r>
      <w:r w:rsidR="00623048">
        <w:instrText xml:space="preserve"> XE "</w:instrText>
      </w:r>
      <w:r w:rsidR="00623048" w:rsidRPr="00C70024">
        <w:rPr>
          <w:rStyle w:val="Emphasis"/>
        </w:rPr>
        <w:instrText>Entangles</w:instrText>
      </w:r>
      <w:r w:rsidR="00623048">
        <w:instrText xml:space="preserve">" </w:instrText>
      </w:r>
      <w:r w:rsidR="00623048">
        <w:rPr>
          <w:rStyle w:val="Emphasis"/>
        </w:rPr>
        <w:fldChar w:fldCharType="end"/>
      </w:r>
      <w:r>
        <w:rPr>
          <w:rStyle w:val="Emphasis"/>
        </w:rPr>
        <w:t xml:space="preserve"> </w:t>
      </w:r>
      <w:r>
        <w:t>ent</w:t>
      </w:r>
    </w:p>
    <w:p w14:paraId="79B1680F" w14:textId="522FE5CE" w:rsidR="00CA51B0" w:rsidRDefault="00CA51B0" w:rsidP="00CA51B0">
      <w:pPr>
        <w:autoSpaceDE w:val="0"/>
        <w:autoSpaceDN w:val="0"/>
        <w:adjustRightInd w:val="0"/>
        <w:jc w:val="both"/>
        <w:rPr>
          <w:sz w:val="24"/>
          <w:szCs w:val="24"/>
        </w:rPr>
      </w:pPr>
      <w:r>
        <w:rPr>
          <w:sz w:val="24"/>
          <w:szCs w:val="24"/>
        </w:rPr>
        <w:t>This sample takes no parameters but runs 100 entanglement tests on 16 qubits to show the statistics on the bits measured. The should be all 1 or all 0 (each time) and in the end, approximately half should be 1s and half 0s.</w:t>
      </w:r>
    </w:p>
    <w:p w14:paraId="14EC8ED3" w14:textId="77777777" w:rsidR="00CA51B0" w:rsidRDefault="00CA51B0" w:rsidP="00CA51B0">
      <w:pPr>
        <w:autoSpaceDE w:val="0"/>
        <w:autoSpaceDN w:val="0"/>
        <w:adjustRightInd w:val="0"/>
        <w:jc w:val="both"/>
        <w:rPr>
          <w:sz w:val="24"/>
          <w:szCs w:val="24"/>
        </w:rPr>
      </w:pPr>
    </w:p>
    <w:p w14:paraId="36EA592D" w14:textId="1F922BF9" w:rsidR="00CA51B0" w:rsidRDefault="00CA51B0" w:rsidP="00CA51B0">
      <w:pPr>
        <w:pStyle w:val="Heading6"/>
        <w:framePr w:hSpace="187" w:wrap="around" w:hAnchor="margin" w:xAlign="left"/>
      </w:pPr>
      <w:r>
        <w:rPr>
          <w:rStyle w:val="Emphasis"/>
        </w:rPr>
        <w:t>__</w:t>
      </w:r>
      <w:r w:rsidR="00643D75">
        <w:rPr>
          <w:rStyle w:val="Emphasis"/>
        </w:rPr>
        <w:t>EntEnt</w:t>
      </w:r>
      <w:r w:rsidR="00623048">
        <w:rPr>
          <w:rStyle w:val="Emphasis"/>
        </w:rPr>
        <w:fldChar w:fldCharType="begin"/>
      </w:r>
      <w:r w:rsidR="00623048">
        <w:instrText xml:space="preserve"> XE "</w:instrText>
      </w:r>
      <w:r w:rsidR="00623048" w:rsidRPr="00D50A3E">
        <w:rPr>
          <w:rStyle w:val="Emphasis"/>
        </w:rPr>
        <w:instrText>EntEnt</w:instrText>
      </w:r>
      <w:r w:rsidR="00623048">
        <w:instrText xml:space="preserve">" </w:instrText>
      </w:r>
      <w:r w:rsidR="00623048">
        <w:rPr>
          <w:rStyle w:val="Emphasis"/>
        </w:rPr>
        <w:fldChar w:fldCharType="end"/>
      </w:r>
      <w:r w:rsidR="00643D75">
        <w:rPr>
          <w:rStyle w:val="Emphasis"/>
        </w:rPr>
        <w:t xml:space="preserve"> </w:t>
      </w:r>
      <w:r w:rsidR="00643D75">
        <w:t>entropy</w:t>
      </w:r>
    </w:p>
    <w:p w14:paraId="576BD5F5" w14:textId="3C52D77A" w:rsidR="00CA51B0" w:rsidRDefault="0049664F" w:rsidP="00CA51B0">
      <w:pPr>
        <w:autoSpaceDE w:val="0"/>
        <w:autoSpaceDN w:val="0"/>
        <w:adjustRightInd w:val="0"/>
        <w:jc w:val="both"/>
        <w:rPr>
          <w:sz w:val="24"/>
          <w:szCs w:val="24"/>
        </w:rPr>
      </w:pPr>
      <w:r>
        <w:rPr>
          <w:sz w:val="24"/>
          <w:szCs w:val="24"/>
        </w:rPr>
        <w:t>Shows the system computing entanglement entropy in two sample different cases</w:t>
      </w:r>
      <w:r w:rsidR="00CA51B0">
        <w:rPr>
          <w:sz w:val="24"/>
          <w:szCs w:val="24"/>
        </w:rPr>
        <w:t>.</w:t>
      </w:r>
      <w:r>
        <w:rPr>
          <w:sz w:val="24"/>
          <w:szCs w:val="24"/>
        </w:rPr>
        <w:t xml:space="preserve"> The circuits are output as </w:t>
      </w:r>
      <w:r w:rsidRPr="0049664F">
        <w:rPr>
          <w:rFonts w:ascii="Lucida Console" w:hAnsi="Lucida Console" w:cs="Lucida Console"/>
          <w:sz w:val="18"/>
          <w:szCs w:val="18"/>
        </w:rPr>
        <w:t>.htm</w:t>
      </w:r>
      <w:r>
        <w:rPr>
          <w:sz w:val="24"/>
          <w:szCs w:val="24"/>
        </w:rPr>
        <w:t xml:space="preserve"> files and the entropy for each qubit at the end is given.</w:t>
      </w:r>
    </w:p>
    <w:p w14:paraId="53F6C0E4" w14:textId="77777777" w:rsidR="0049664F" w:rsidRDefault="0049664F" w:rsidP="00CA51B0">
      <w:pPr>
        <w:autoSpaceDE w:val="0"/>
        <w:autoSpaceDN w:val="0"/>
        <w:adjustRightInd w:val="0"/>
        <w:jc w:val="both"/>
        <w:rPr>
          <w:sz w:val="24"/>
          <w:szCs w:val="24"/>
        </w:rPr>
      </w:pPr>
    </w:p>
    <w:p w14:paraId="7FA208B0" w14:textId="33923719" w:rsidR="0049664F" w:rsidRDefault="0049664F" w:rsidP="0049664F">
      <w:pPr>
        <w:pStyle w:val="Heading6"/>
        <w:framePr w:hSpace="187" w:wrap="around" w:hAnchor="margin" w:xAlign="left"/>
      </w:pPr>
      <w:r>
        <w:rPr>
          <w:rStyle w:val="Emphasis"/>
        </w:rPr>
        <w:t>__EIGS</w:t>
      </w:r>
      <w:r w:rsidR="00623048">
        <w:rPr>
          <w:rStyle w:val="Emphasis"/>
        </w:rPr>
        <w:fldChar w:fldCharType="begin"/>
      </w:r>
      <w:r w:rsidR="00623048">
        <w:instrText xml:space="preserve"> XE "</w:instrText>
      </w:r>
      <w:r w:rsidR="00623048" w:rsidRPr="00AD3221">
        <w:rPr>
          <w:rStyle w:val="Emphasis"/>
        </w:rPr>
        <w:instrText>EIGS</w:instrText>
      </w:r>
      <w:r w:rsidR="00623048">
        <w:instrText xml:space="preserve">" </w:instrText>
      </w:r>
      <w:r w:rsidR="00623048">
        <w:rPr>
          <w:rStyle w:val="Emphasis"/>
        </w:rPr>
        <w:fldChar w:fldCharType="end"/>
      </w:r>
      <w:r>
        <w:rPr>
          <w:rStyle w:val="Emphasis"/>
        </w:rPr>
        <w:t xml:space="preserve"> </w:t>
      </w:r>
      <w:r>
        <w:t>math</w:t>
      </w:r>
    </w:p>
    <w:p w14:paraId="2712A092" w14:textId="77777777" w:rsidR="0049664F" w:rsidRDefault="0049664F" w:rsidP="0049664F">
      <w:pPr>
        <w:autoSpaceDE w:val="0"/>
        <w:autoSpaceDN w:val="0"/>
        <w:adjustRightInd w:val="0"/>
        <w:jc w:val="both"/>
        <w:rPr>
          <w:sz w:val="24"/>
          <w:szCs w:val="24"/>
        </w:rPr>
      </w:pPr>
      <w:r>
        <w:rPr>
          <w:sz w:val="24"/>
          <w:szCs w:val="24"/>
        </w:rPr>
        <w:t>Validates that LAPACK is installed correctly and uses zgeev to compute a Wilkinson test. There are a few cases where LIQ</w:t>
      </w:r>
      <m:oMath>
        <m:r>
          <w:rPr>
            <w:rFonts w:ascii="Cambria Math" w:hAnsi="Cambria Math"/>
            <w:sz w:val="24"/>
            <w:szCs w:val="24"/>
          </w:rPr>
          <m:t xml:space="preserve">Ui|⟩ </m:t>
        </m:r>
      </m:oMath>
      <w:r>
        <w:rPr>
          <w:sz w:val="24"/>
          <w:szCs w:val="24"/>
        </w:rPr>
        <w:t>may use LAPACK for ancillary statistics and this test validates that the functions are available.</w:t>
      </w:r>
    </w:p>
    <w:p w14:paraId="672E54B3" w14:textId="77777777" w:rsidR="0049664F" w:rsidRDefault="0049664F" w:rsidP="0049664F">
      <w:pPr>
        <w:autoSpaceDE w:val="0"/>
        <w:autoSpaceDN w:val="0"/>
        <w:adjustRightInd w:val="0"/>
        <w:jc w:val="both"/>
        <w:rPr>
          <w:sz w:val="24"/>
          <w:szCs w:val="24"/>
        </w:rPr>
      </w:pPr>
    </w:p>
    <w:p w14:paraId="07F4AEC3" w14:textId="6518C6AD" w:rsidR="0049664F" w:rsidRDefault="0049664F" w:rsidP="0049664F">
      <w:pPr>
        <w:pStyle w:val="Heading6"/>
        <w:framePr w:hSpace="187" w:wrap="around" w:hAnchor="margin" w:xAlign="left"/>
      </w:pPr>
      <w:r>
        <w:rPr>
          <w:rStyle w:val="Emphasis"/>
        </w:rPr>
        <w:t>__EPR</w:t>
      </w:r>
      <w:r w:rsidR="00623048">
        <w:rPr>
          <w:rStyle w:val="Emphasis"/>
        </w:rPr>
        <w:fldChar w:fldCharType="begin"/>
      </w:r>
      <w:r w:rsidR="00623048">
        <w:instrText xml:space="preserve"> XE "</w:instrText>
      </w:r>
      <w:r w:rsidR="00623048" w:rsidRPr="00586145">
        <w:rPr>
          <w:rStyle w:val="Emphasis"/>
        </w:rPr>
        <w:instrText>EPR</w:instrText>
      </w:r>
      <w:r w:rsidR="00623048">
        <w:instrText xml:space="preserve">" </w:instrText>
      </w:r>
      <w:r w:rsidR="00623048">
        <w:rPr>
          <w:rStyle w:val="Emphasis"/>
        </w:rPr>
        <w:fldChar w:fldCharType="end"/>
      </w:r>
      <w:r>
        <w:rPr>
          <w:rStyle w:val="Emphasis"/>
        </w:rPr>
        <w:t xml:space="preserve"> </w:t>
      </w:r>
      <w:r>
        <w:t>circ</w:t>
      </w:r>
    </w:p>
    <w:p w14:paraId="50E1259D" w14:textId="064CE313" w:rsidR="0049664F" w:rsidRDefault="0049664F" w:rsidP="0049664F">
      <w:pPr>
        <w:autoSpaceDE w:val="0"/>
        <w:autoSpaceDN w:val="0"/>
        <w:adjustRightInd w:val="0"/>
        <w:jc w:val="both"/>
        <w:rPr>
          <w:sz w:val="24"/>
          <w:szCs w:val="24"/>
        </w:rPr>
      </w:pPr>
      <w:r>
        <w:rPr>
          <w:sz w:val="24"/>
          <w:szCs w:val="24"/>
        </w:rPr>
        <w:t>Simply creates drawings of an Einstein-Podolsky-Rosen circuit</w:t>
      </w:r>
      <w:r w:rsidR="00BD607D">
        <w:rPr>
          <w:sz w:val="24"/>
          <w:szCs w:val="24"/>
        </w:rPr>
        <w:t xml:space="preserve"> (a </w:t>
      </w:r>
      <w:r w:rsidR="00BD607D" w:rsidRPr="00BD607D">
        <w:rPr>
          <w:rFonts w:ascii="Lucida Console" w:hAnsi="Lucida Console" w:cs="Lucida Console"/>
          <w:sz w:val="18"/>
          <w:szCs w:val="18"/>
        </w:rPr>
        <w:t>H</w:t>
      </w:r>
      <w:r w:rsidR="00BD607D">
        <w:rPr>
          <w:sz w:val="24"/>
          <w:szCs w:val="24"/>
        </w:rPr>
        <w:t xml:space="preserve">adamard and a </w:t>
      </w:r>
      <w:r w:rsidR="00BD607D" w:rsidRPr="00BD607D">
        <w:rPr>
          <w:rFonts w:ascii="Lucida Console" w:hAnsi="Lucida Console" w:cs="Lucida Console"/>
          <w:sz w:val="18"/>
          <w:szCs w:val="18"/>
        </w:rPr>
        <w:t>CNOT</w:t>
      </w:r>
      <w:r w:rsidR="00BD607D">
        <w:rPr>
          <w:sz w:val="24"/>
          <w:szCs w:val="24"/>
        </w:rPr>
        <w:t>) to show simple a circuit drawing.</w:t>
      </w:r>
    </w:p>
    <w:p w14:paraId="106ED0CC" w14:textId="77777777" w:rsidR="00BD607D" w:rsidRDefault="00BD607D" w:rsidP="0049664F">
      <w:pPr>
        <w:autoSpaceDE w:val="0"/>
        <w:autoSpaceDN w:val="0"/>
        <w:adjustRightInd w:val="0"/>
        <w:jc w:val="both"/>
        <w:rPr>
          <w:sz w:val="24"/>
          <w:szCs w:val="24"/>
        </w:rPr>
      </w:pPr>
    </w:p>
    <w:p w14:paraId="544471F7" w14:textId="336BC1EF" w:rsidR="00BD607D" w:rsidRDefault="00BD607D" w:rsidP="00BD607D">
      <w:pPr>
        <w:pStyle w:val="Heading6"/>
        <w:framePr w:hSpace="187" w:wrap="around" w:hAnchor="margin" w:xAlign="left"/>
      </w:pPr>
      <w:r>
        <w:rPr>
          <w:rStyle w:val="Emphasis"/>
        </w:rPr>
        <w:t>__Ferro</w:t>
      </w:r>
      <w:r w:rsidR="00623048">
        <w:rPr>
          <w:rStyle w:val="Emphasis"/>
        </w:rPr>
        <w:fldChar w:fldCharType="begin"/>
      </w:r>
      <w:r w:rsidR="00623048">
        <w:instrText xml:space="preserve"> XE "</w:instrText>
      </w:r>
      <w:r w:rsidR="00623048" w:rsidRPr="008A2335">
        <w:rPr>
          <w:rStyle w:val="Emphasis"/>
        </w:rPr>
        <w:instrText>Ferro</w:instrText>
      </w:r>
      <w:r w:rsidR="00623048">
        <w:instrText xml:space="preserve">" </w:instrText>
      </w:r>
      <w:r w:rsidR="00623048">
        <w:rPr>
          <w:rStyle w:val="Emphasis"/>
        </w:rPr>
        <w:fldChar w:fldCharType="end"/>
      </w:r>
      <w:r>
        <w:rPr>
          <w:rStyle w:val="Emphasis"/>
        </w:rPr>
        <w:t xml:space="preserve"> </w:t>
      </w:r>
      <w:r>
        <w:t>hamiltonian</w:t>
      </w:r>
    </w:p>
    <w:p w14:paraId="60D4FC07" w14:textId="46B5C572" w:rsidR="00BD607D" w:rsidRDefault="00BD607D" w:rsidP="00BD607D">
      <w:pPr>
        <w:autoSpaceDE w:val="0"/>
        <w:autoSpaceDN w:val="0"/>
        <w:adjustRightInd w:val="0"/>
        <w:jc w:val="both"/>
        <w:rPr>
          <w:sz w:val="24"/>
          <w:szCs w:val="24"/>
        </w:rPr>
      </w:pPr>
      <w:r>
        <w:rPr>
          <w:sz w:val="24"/>
          <w:szCs w:val="24"/>
        </w:rPr>
        <w:t xml:space="preserve">Performs the simulation of a ferromagnetic chain using a first quantized Hamiltonian. There are two arguments. Set the first to </w:t>
      </w:r>
      <w:r w:rsidRPr="00BD607D">
        <w:rPr>
          <w:rFonts w:ascii="Lucida Console" w:hAnsi="Lucida Console" w:cs="Lucida Console"/>
          <w:sz w:val="18"/>
          <w:szCs w:val="18"/>
        </w:rPr>
        <w:t>true</w:t>
      </w:r>
      <w:r>
        <w:rPr>
          <w:sz w:val="24"/>
          <w:szCs w:val="24"/>
        </w:rPr>
        <w:t xml:space="preserve"> if you want to see all the variations of the chain (Isolated, Ferro, Anti-Ferro, Freeze Up, Freeze Down, Freeze Up/Down). If the first argument is </w:t>
      </w:r>
      <w:r w:rsidRPr="00BD607D">
        <w:rPr>
          <w:rFonts w:ascii="Lucida Console" w:hAnsi="Lucida Console" w:cs="Lucida Console"/>
          <w:sz w:val="18"/>
          <w:szCs w:val="18"/>
        </w:rPr>
        <w:t>false</w:t>
      </w:r>
      <w:r>
        <w:rPr>
          <w:sz w:val="24"/>
          <w:szCs w:val="24"/>
        </w:rPr>
        <w:t xml:space="preserve">, then only the last example will run (the most interesting one). The second argument is </w:t>
      </w:r>
      <w:r w:rsidRPr="00BD607D">
        <w:rPr>
          <w:rFonts w:ascii="Lucida Console" w:hAnsi="Lucida Console" w:cs="Lucida Console"/>
          <w:sz w:val="18"/>
          <w:szCs w:val="18"/>
        </w:rPr>
        <w:t>true</w:t>
      </w:r>
      <w:r>
        <w:rPr>
          <w:sz w:val="24"/>
          <w:szCs w:val="24"/>
        </w:rPr>
        <w:t xml:space="preserve"> if you on</w:t>
      </w:r>
      <w:r w:rsidR="008C1BD2">
        <w:rPr>
          <w:sz w:val="24"/>
          <w:szCs w:val="24"/>
        </w:rPr>
        <w:t>l</w:t>
      </w:r>
      <w:r>
        <w:rPr>
          <w:sz w:val="24"/>
          <w:szCs w:val="24"/>
        </w:rPr>
        <w:t>y want to run each test once, otherwise set it to false.</w:t>
      </w:r>
    </w:p>
    <w:p w14:paraId="70D93280" w14:textId="77777777" w:rsidR="00BD607D" w:rsidRDefault="00BD607D" w:rsidP="00BD607D">
      <w:pPr>
        <w:autoSpaceDE w:val="0"/>
        <w:autoSpaceDN w:val="0"/>
        <w:adjustRightInd w:val="0"/>
        <w:jc w:val="both"/>
        <w:rPr>
          <w:sz w:val="24"/>
          <w:szCs w:val="24"/>
        </w:rPr>
      </w:pPr>
    </w:p>
    <w:p w14:paraId="1D6B835D" w14:textId="3BC5BBA1" w:rsidR="00BD607D" w:rsidRDefault="00BD607D" w:rsidP="00BD607D">
      <w:pPr>
        <w:pStyle w:val="Heading6"/>
        <w:framePr w:hSpace="187" w:wrap="around" w:hAnchor="margin" w:xAlign="left"/>
      </w:pPr>
      <w:r>
        <w:rPr>
          <w:rStyle w:val="Emphasis"/>
        </w:rPr>
        <w:t>__JointCNOT</w:t>
      </w:r>
      <w:r w:rsidR="00623048">
        <w:rPr>
          <w:rStyle w:val="Emphasis"/>
        </w:rPr>
        <w:fldChar w:fldCharType="begin"/>
      </w:r>
      <w:r w:rsidR="00623048">
        <w:instrText xml:space="preserve"> XE "</w:instrText>
      </w:r>
      <w:r w:rsidR="00623048" w:rsidRPr="00FB208C">
        <w:rPr>
          <w:rStyle w:val="Emphasis"/>
        </w:rPr>
        <w:instrText>JointCNOT</w:instrText>
      </w:r>
      <w:r w:rsidR="00623048">
        <w:instrText xml:space="preserve">" </w:instrText>
      </w:r>
      <w:r w:rsidR="00623048">
        <w:rPr>
          <w:rStyle w:val="Emphasis"/>
        </w:rPr>
        <w:fldChar w:fldCharType="end"/>
      </w:r>
      <w:r>
        <w:rPr>
          <w:rStyle w:val="Emphasis"/>
        </w:rPr>
        <w:t xml:space="preserve"> </w:t>
      </w:r>
      <w:r>
        <w:t>braid</w:t>
      </w:r>
    </w:p>
    <w:p w14:paraId="409B3E75" w14:textId="00B77EDA" w:rsidR="00BD607D" w:rsidRDefault="00BD607D" w:rsidP="00BD607D">
      <w:pPr>
        <w:autoSpaceDE w:val="0"/>
        <w:autoSpaceDN w:val="0"/>
        <w:adjustRightInd w:val="0"/>
        <w:jc w:val="both"/>
        <w:rPr>
          <w:sz w:val="24"/>
          <w:szCs w:val="24"/>
        </w:rPr>
      </w:pPr>
      <w:r>
        <w:rPr>
          <w:sz w:val="24"/>
          <w:szCs w:val="24"/>
        </w:rPr>
        <w:t xml:space="preserve">There are many ways to implement a joint </w:t>
      </w:r>
      <w:r w:rsidRPr="00BD607D">
        <w:rPr>
          <w:rFonts w:ascii="Lucida Console" w:hAnsi="Lucida Console" w:cs="Lucida Console"/>
          <w:sz w:val="18"/>
          <w:szCs w:val="18"/>
        </w:rPr>
        <w:t>CNOT</w:t>
      </w:r>
      <w:r>
        <w:rPr>
          <w:sz w:val="24"/>
          <w:szCs w:val="24"/>
        </w:rPr>
        <w:t xml:space="preserve"> gate for braiding operations with joint measurement and parity control gates. This sample tests several implementation with various input combinations and shows the results. This sample is only provided to show some of the types of research that we do with LIQ</w:t>
      </w:r>
      <m:oMath>
        <m:r>
          <w:rPr>
            <w:rFonts w:ascii="Cambria Math" w:hAnsi="Cambria Math"/>
            <w:sz w:val="24"/>
            <w:szCs w:val="24"/>
          </w:rPr>
          <m:t>Ui|⟩</m:t>
        </m:r>
      </m:oMath>
      <w:r>
        <w:rPr>
          <w:sz w:val="24"/>
          <w:szCs w:val="24"/>
        </w:rPr>
        <w:t>.</w:t>
      </w:r>
    </w:p>
    <w:p w14:paraId="2EC2C2CA" w14:textId="77777777" w:rsidR="00BD607D" w:rsidRDefault="00BD607D" w:rsidP="00BD607D">
      <w:pPr>
        <w:autoSpaceDE w:val="0"/>
        <w:autoSpaceDN w:val="0"/>
        <w:adjustRightInd w:val="0"/>
        <w:jc w:val="both"/>
        <w:rPr>
          <w:sz w:val="24"/>
          <w:szCs w:val="24"/>
        </w:rPr>
      </w:pPr>
    </w:p>
    <w:p w14:paraId="2E302868" w14:textId="278C17A3" w:rsidR="00BD607D" w:rsidRDefault="00BD607D" w:rsidP="00BD607D">
      <w:pPr>
        <w:pStyle w:val="Heading6"/>
        <w:framePr w:hSpace="187" w:wrap="around" w:hAnchor="margin" w:xAlign="left"/>
      </w:pPr>
      <w:r>
        <w:rPr>
          <w:rStyle w:val="Emphasis"/>
        </w:rPr>
        <w:t>__Noise1</w:t>
      </w:r>
      <w:r w:rsidR="00623048">
        <w:rPr>
          <w:rStyle w:val="Emphasis"/>
        </w:rPr>
        <w:fldChar w:fldCharType="begin"/>
      </w:r>
      <w:r w:rsidR="00623048">
        <w:instrText xml:space="preserve"> XE "</w:instrText>
      </w:r>
      <w:r w:rsidR="00623048" w:rsidRPr="00BB640B">
        <w:rPr>
          <w:rStyle w:val="Emphasis"/>
        </w:rPr>
        <w:instrText>Noise1</w:instrText>
      </w:r>
      <w:r w:rsidR="00623048">
        <w:instrText xml:space="preserve">" </w:instrText>
      </w:r>
      <w:r w:rsidR="00623048">
        <w:rPr>
          <w:rStyle w:val="Emphasis"/>
        </w:rPr>
        <w:fldChar w:fldCharType="end"/>
      </w:r>
      <w:r>
        <w:rPr>
          <w:rStyle w:val="Emphasis"/>
        </w:rPr>
        <w:t xml:space="preserve"> </w:t>
      </w:r>
      <w:r>
        <w:t>qecc</w:t>
      </w:r>
    </w:p>
    <w:p w14:paraId="088AD8AE" w14:textId="5453DA9E" w:rsidR="00BD607D" w:rsidRDefault="00BD607D" w:rsidP="00BD607D">
      <w:pPr>
        <w:autoSpaceDE w:val="0"/>
        <w:autoSpaceDN w:val="0"/>
        <w:adjustRightInd w:val="0"/>
        <w:jc w:val="both"/>
        <w:rPr>
          <w:sz w:val="24"/>
          <w:szCs w:val="24"/>
        </w:rPr>
      </w:pPr>
      <w:r>
        <w:rPr>
          <w:sz w:val="24"/>
          <w:szCs w:val="24"/>
        </w:rPr>
        <w:t xml:space="preserve">See the section on </w:t>
      </w:r>
      <w:r w:rsidRPr="00BD607D">
        <w:rPr>
          <w:sz w:val="24"/>
          <w:szCs w:val="24"/>
          <w:u w:val="single"/>
        </w:rPr>
        <w:fldChar w:fldCharType="begin"/>
      </w:r>
      <w:r w:rsidRPr="00BD607D">
        <w:rPr>
          <w:sz w:val="24"/>
          <w:szCs w:val="24"/>
          <w:u w:val="single"/>
        </w:rPr>
        <w:instrText xml:space="preserve"> REF _Ref427337572 \h  \* MERGEFORMAT </w:instrText>
      </w:r>
      <w:r w:rsidRPr="00BD607D">
        <w:rPr>
          <w:sz w:val="24"/>
          <w:szCs w:val="24"/>
          <w:u w:val="single"/>
        </w:rPr>
      </w:r>
      <w:r w:rsidRPr="00BD607D">
        <w:rPr>
          <w:sz w:val="24"/>
          <w:szCs w:val="24"/>
          <w:u w:val="single"/>
        </w:rPr>
        <w:fldChar w:fldCharType="separate"/>
      </w:r>
      <w:r w:rsidR="001A167A" w:rsidRPr="001A167A">
        <w:rPr>
          <w:sz w:val="24"/>
          <w:szCs w:val="24"/>
          <w:u w:val="single"/>
        </w:rPr>
        <w:t>Noise + QECC</w:t>
      </w:r>
      <w:r w:rsidRPr="00BD607D">
        <w:rPr>
          <w:sz w:val="24"/>
          <w:szCs w:val="24"/>
          <w:u w:val="single"/>
        </w:rPr>
        <w:fldChar w:fldCharType="end"/>
      </w:r>
      <w:r>
        <w:rPr>
          <w:sz w:val="24"/>
          <w:szCs w:val="24"/>
        </w:rPr>
        <w:t xml:space="preserve"> for details.</w:t>
      </w:r>
    </w:p>
    <w:p w14:paraId="51A735D8" w14:textId="77777777" w:rsidR="00BD607D" w:rsidRDefault="00BD607D" w:rsidP="00BD607D">
      <w:pPr>
        <w:autoSpaceDE w:val="0"/>
        <w:autoSpaceDN w:val="0"/>
        <w:adjustRightInd w:val="0"/>
        <w:jc w:val="both"/>
        <w:rPr>
          <w:sz w:val="24"/>
          <w:szCs w:val="24"/>
        </w:rPr>
      </w:pPr>
    </w:p>
    <w:p w14:paraId="16C986DF" w14:textId="7650943C" w:rsidR="00BD607D" w:rsidRDefault="00BD607D" w:rsidP="00BD607D">
      <w:pPr>
        <w:pStyle w:val="Heading6"/>
        <w:framePr w:hSpace="187" w:wrap="around" w:hAnchor="margin" w:xAlign="left"/>
      </w:pPr>
      <w:r>
        <w:rPr>
          <w:rStyle w:val="Emphasis"/>
        </w:rPr>
        <w:t>__NoiseAmp</w:t>
      </w:r>
      <w:r w:rsidR="00623048">
        <w:rPr>
          <w:rStyle w:val="Emphasis"/>
        </w:rPr>
        <w:fldChar w:fldCharType="begin"/>
      </w:r>
      <w:r w:rsidR="00623048">
        <w:instrText xml:space="preserve"> XE "</w:instrText>
      </w:r>
      <w:r w:rsidR="00623048" w:rsidRPr="00731FA1">
        <w:rPr>
          <w:rStyle w:val="Emphasis"/>
        </w:rPr>
        <w:instrText>NoiseAmp</w:instrText>
      </w:r>
      <w:r w:rsidR="00623048">
        <w:instrText xml:space="preserve">" </w:instrText>
      </w:r>
      <w:r w:rsidR="00623048">
        <w:rPr>
          <w:rStyle w:val="Emphasis"/>
        </w:rPr>
        <w:fldChar w:fldCharType="end"/>
      </w:r>
      <w:r>
        <w:rPr>
          <w:rStyle w:val="Emphasis"/>
        </w:rPr>
        <w:t xml:space="preserve"> </w:t>
      </w:r>
      <w:r>
        <w:t>qecc</w:t>
      </w:r>
    </w:p>
    <w:p w14:paraId="4C47E5F6" w14:textId="4B5B2571" w:rsidR="00BD607D" w:rsidRDefault="00BD607D" w:rsidP="00BD607D">
      <w:pPr>
        <w:autoSpaceDE w:val="0"/>
        <w:autoSpaceDN w:val="0"/>
        <w:adjustRightInd w:val="0"/>
        <w:jc w:val="both"/>
        <w:rPr>
          <w:sz w:val="24"/>
          <w:szCs w:val="24"/>
        </w:rPr>
      </w:pPr>
      <w:r>
        <w:rPr>
          <w:sz w:val="24"/>
          <w:szCs w:val="24"/>
        </w:rPr>
        <w:t>See the</w:t>
      </w:r>
      <w:r w:rsidR="008E0889">
        <w:rPr>
          <w:sz w:val="24"/>
          <w:szCs w:val="24"/>
        </w:rPr>
        <w:t xml:space="preserve"> </w:t>
      </w:r>
      <w:r w:rsidR="008E0889" w:rsidRPr="008E0889">
        <w:rPr>
          <w:sz w:val="24"/>
          <w:szCs w:val="24"/>
          <w:u w:val="single"/>
        </w:rPr>
        <w:fldChar w:fldCharType="begin"/>
      </w:r>
      <w:r w:rsidR="008E0889" w:rsidRPr="008E0889">
        <w:rPr>
          <w:sz w:val="24"/>
          <w:szCs w:val="24"/>
          <w:u w:val="single"/>
        </w:rPr>
        <w:instrText xml:space="preserve"> REF _Ref427337680 \h  \* MERGEFORMAT </w:instrText>
      </w:r>
      <w:r w:rsidR="008E0889" w:rsidRPr="008E0889">
        <w:rPr>
          <w:sz w:val="24"/>
          <w:szCs w:val="24"/>
          <w:u w:val="single"/>
        </w:rPr>
      </w:r>
      <w:r w:rsidR="008E0889" w:rsidRPr="008E0889">
        <w:rPr>
          <w:sz w:val="24"/>
          <w:szCs w:val="24"/>
          <w:u w:val="single"/>
        </w:rPr>
        <w:fldChar w:fldCharType="separate"/>
      </w:r>
      <w:r w:rsidR="001A167A" w:rsidRPr="001A167A">
        <w:rPr>
          <w:sz w:val="24"/>
          <w:szCs w:val="24"/>
          <w:u w:val="single"/>
        </w:rPr>
        <w:t>Full Example</w:t>
      </w:r>
      <w:r w:rsidR="008E0889" w:rsidRPr="008E0889">
        <w:rPr>
          <w:sz w:val="24"/>
          <w:szCs w:val="24"/>
          <w:u w:val="single"/>
        </w:rPr>
        <w:fldChar w:fldCharType="end"/>
      </w:r>
      <w:r w:rsidR="008E0889">
        <w:rPr>
          <w:sz w:val="24"/>
          <w:szCs w:val="24"/>
        </w:rPr>
        <w:t xml:space="preserve"> in Advanced Noise Models</w:t>
      </w:r>
      <w:r>
        <w:rPr>
          <w:sz w:val="24"/>
          <w:szCs w:val="24"/>
        </w:rPr>
        <w:t>.</w:t>
      </w:r>
    </w:p>
    <w:p w14:paraId="263D6678" w14:textId="77777777" w:rsidR="008E0889" w:rsidRDefault="008E0889" w:rsidP="00BD607D">
      <w:pPr>
        <w:autoSpaceDE w:val="0"/>
        <w:autoSpaceDN w:val="0"/>
        <w:adjustRightInd w:val="0"/>
        <w:jc w:val="both"/>
        <w:rPr>
          <w:sz w:val="24"/>
          <w:szCs w:val="24"/>
        </w:rPr>
      </w:pPr>
    </w:p>
    <w:p w14:paraId="363EE3FE" w14:textId="080481E8" w:rsidR="00F47A5A" w:rsidRDefault="00F47A5A" w:rsidP="00F47A5A">
      <w:pPr>
        <w:pStyle w:val="Heading6"/>
        <w:framePr w:hSpace="187" w:wrap="around" w:hAnchor="margin" w:xAlign="left"/>
      </w:pPr>
      <w:r>
        <w:rPr>
          <w:rStyle w:val="Emphasis"/>
        </w:rPr>
        <w:t>__QECC</w:t>
      </w:r>
      <w:r w:rsidR="00623048">
        <w:rPr>
          <w:rStyle w:val="Emphasis"/>
        </w:rPr>
        <w:fldChar w:fldCharType="begin"/>
      </w:r>
      <w:r w:rsidR="00623048">
        <w:instrText xml:space="preserve"> XE "</w:instrText>
      </w:r>
      <w:r w:rsidR="00623048" w:rsidRPr="005303D0">
        <w:rPr>
          <w:rStyle w:val="Emphasis"/>
        </w:rPr>
        <w:instrText>QECC</w:instrText>
      </w:r>
      <w:r w:rsidR="00623048">
        <w:instrText xml:space="preserve">" </w:instrText>
      </w:r>
      <w:r w:rsidR="00623048">
        <w:rPr>
          <w:rStyle w:val="Emphasis"/>
        </w:rPr>
        <w:fldChar w:fldCharType="end"/>
      </w:r>
      <w:r>
        <w:rPr>
          <w:rStyle w:val="Emphasis"/>
        </w:rPr>
        <w:t xml:space="preserve"> </w:t>
      </w:r>
      <w:r>
        <w:t>qecc</w:t>
      </w:r>
    </w:p>
    <w:p w14:paraId="25BD6649" w14:textId="16F17208" w:rsidR="00F47A5A" w:rsidRDefault="002B30E9" w:rsidP="00F47A5A">
      <w:pPr>
        <w:autoSpaceDE w:val="0"/>
        <w:autoSpaceDN w:val="0"/>
        <w:adjustRightInd w:val="0"/>
        <w:jc w:val="both"/>
        <w:rPr>
          <w:sz w:val="24"/>
          <w:szCs w:val="24"/>
        </w:rPr>
      </w:pPr>
      <w:r>
        <w:rPr>
          <w:sz w:val="24"/>
          <w:szCs w:val="24"/>
        </w:rPr>
        <w:t xml:space="preserve">Full details may be found in the section on </w:t>
      </w:r>
      <w:r w:rsidRPr="002B30E9">
        <w:rPr>
          <w:sz w:val="24"/>
          <w:szCs w:val="24"/>
          <w:u w:val="single"/>
        </w:rPr>
        <w:fldChar w:fldCharType="begin"/>
      </w:r>
      <w:r w:rsidRPr="002B30E9">
        <w:rPr>
          <w:sz w:val="24"/>
          <w:szCs w:val="24"/>
          <w:u w:val="single"/>
        </w:rPr>
        <w:instrText xml:space="preserve"> REF _Ref427337841 \h </w:instrText>
      </w:r>
      <w:r>
        <w:rPr>
          <w:sz w:val="24"/>
          <w:szCs w:val="24"/>
          <w:u w:val="single"/>
        </w:rPr>
        <w:instrText xml:space="preserve"> \* MERGEFORMAT </w:instrText>
      </w:r>
      <w:r w:rsidRPr="002B30E9">
        <w:rPr>
          <w:sz w:val="24"/>
          <w:szCs w:val="24"/>
          <w:u w:val="single"/>
        </w:rPr>
      </w:r>
      <w:r w:rsidRPr="002B30E9">
        <w:rPr>
          <w:sz w:val="24"/>
          <w:szCs w:val="24"/>
          <w:u w:val="single"/>
        </w:rPr>
        <w:fldChar w:fldCharType="separate"/>
      </w:r>
      <w:r w:rsidR="001A167A" w:rsidRPr="001A167A">
        <w:rPr>
          <w:sz w:val="24"/>
          <w:szCs w:val="24"/>
          <w:u w:val="single"/>
        </w:rPr>
        <w:t>Stabilizers</w:t>
      </w:r>
      <w:r w:rsidRPr="002B30E9">
        <w:rPr>
          <w:sz w:val="24"/>
          <w:szCs w:val="24"/>
          <w:u w:val="single"/>
        </w:rPr>
        <w:fldChar w:fldCharType="end"/>
      </w:r>
      <w:r>
        <w:rPr>
          <w:sz w:val="24"/>
          <w:szCs w:val="24"/>
          <w:u w:val="single"/>
        </w:rPr>
        <w:t>.</w:t>
      </w:r>
    </w:p>
    <w:p w14:paraId="6E09BE48" w14:textId="77777777" w:rsidR="00F47A5A" w:rsidRDefault="00F47A5A" w:rsidP="00F47A5A">
      <w:pPr>
        <w:autoSpaceDE w:val="0"/>
        <w:autoSpaceDN w:val="0"/>
        <w:adjustRightInd w:val="0"/>
        <w:jc w:val="both"/>
        <w:rPr>
          <w:sz w:val="24"/>
          <w:szCs w:val="24"/>
        </w:rPr>
      </w:pPr>
    </w:p>
    <w:p w14:paraId="2EECF45F" w14:textId="62849362" w:rsidR="002B30E9" w:rsidRDefault="002B30E9" w:rsidP="002B30E9">
      <w:pPr>
        <w:pStyle w:val="Heading6"/>
        <w:framePr w:hSpace="187" w:wrap="around" w:hAnchor="margin" w:xAlign="left"/>
      </w:pPr>
      <w:r>
        <w:rPr>
          <w:rStyle w:val="Emphasis"/>
        </w:rPr>
        <w:t>__QFTbench</w:t>
      </w:r>
      <w:r w:rsidR="00623048">
        <w:rPr>
          <w:rStyle w:val="Emphasis"/>
        </w:rPr>
        <w:fldChar w:fldCharType="begin"/>
      </w:r>
      <w:r w:rsidR="00623048">
        <w:instrText xml:space="preserve"> XE "</w:instrText>
      </w:r>
      <w:r w:rsidR="00623048" w:rsidRPr="00F76653">
        <w:rPr>
          <w:rStyle w:val="Emphasis"/>
        </w:rPr>
        <w:instrText>QFTbench</w:instrText>
      </w:r>
      <w:r w:rsidR="00623048">
        <w:instrText xml:space="preserve">" </w:instrText>
      </w:r>
      <w:r w:rsidR="00623048">
        <w:rPr>
          <w:rStyle w:val="Emphasis"/>
        </w:rPr>
        <w:fldChar w:fldCharType="end"/>
      </w:r>
      <w:r>
        <w:rPr>
          <w:rStyle w:val="Emphasis"/>
        </w:rPr>
        <w:t xml:space="preserve"> </w:t>
      </w:r>
      <w:r>
        <w:t>math</w:t>
      </w:r>
    </w:p>
    <w:p w14:paraId="5367A213" w14:textId="5C10699B" w:rsidR="002B30E9" w:rsidRDefault="00AC5BAE" w:rsidP="002B30E9">
      <w:pPr>
        <w:autoSpaceDE w:val="0"/>
        <w:autoSpaceDN w:val="0"/>
        <w:adjustRightInd w:val="0"/>
        <w:jc w:val="both"/>
        <w:rPr>
          <w:sz w:val="24"/>
          <w:szCs w:val="24"/>
        </w:rPr>
      </w:pPr>
      <w:r>
        <w:rPr>
          <w:sz w:val="24"/>
          <w:szCs w:val="24"/>
        </w:rPr>
        <w:t xml:space="preserve">Benchmarks the </w:t>
      </w:r>
      <w:r w:rsidRPr="00AC5BAE">
        <w:rPr>
          <w:rFonts w:ascii="Lucida Console" w:hAnsi="Lucida Console" w:cs="Lucida Console"/>
          <w:sz w:val="18"/>
          <w:szCs w:val="18"/>
        </w:rPr>
        <w:t>QFT</w:t>
      </w:r>
      <w:r>
        <w:rPr>
          <w:sz w:val="24"/>
          <w:szCs w:val="24"/>
        </w:rPr>
        <w:t xml:space="preserve"> algorithm used inside of </w:t>
      </w:r>
      <w:r w:rsidRPr="00AC5BAE">
        <w:rPr>
          <w:rFonts w:ascii="Lucida Console" w:hAnsi="Lucida Console" w:cs="Lucida Console"/>
          <w:sz w:val="18"/>
          <w:szCs w:val="18"/>
        </w:rPr>
        <w:t>Shor</w:t>
      </w:r>
      <w:r>
        <w:rPr>
          <w:sz w:val="24"/>
          <w:szCs w:val="24"/>
        </w:rPr>
        <w:t xml:space="preserve">. The </w:t>
      </w:r>
      <w:r w:rsidRPr="00AC5BAE">
        <w:rPr>
          <w:rFonts w:ascii="Lucida Console" w:hAnsi="Lucida Console" w:cs="Lucida Console"/>
          <w:sz w:val="18"/>
          <w:szCs w:val="18"/>
        </w:rPr>
        <w:t>CSV</w:t>
      </w:r>
      <w:r>
        <w:rPr>
          <w:sz w:val="24"/>
          <w:szCs w:val="24"/>
        </w:rPr>
        <w:t xml:space="preserve"> lines are the benchmark results (the first one explains what all the fields are). The Quantum Fourier Transform is run in each of Code, Circuit and Optimized modes to show the difference in performance. All three show time in seconds and memory used</w:t>
      </w:r>
      <w:r w:rsidR="0048134F">
        <w:rPr>
          <w:sz w:val="24"/>
          <w:szCs w:val="24"/>
        </w:rPr>
        <w:t xml:space="preserve"> in megabytes.</w:t>
      </w:r>
    </w:p>
    <w:p w14:paraId="1D4430CA" w14:textId="77777777" w:rsidR="0048134F" w:rsidRDefault="0048134F" w:rsidP="002B30E9">
      <w:pPr>
        <w:autoSpaceDE w:val="0"/>
        <w:autoSpaceDN w:val="0"/>
        <w:adjustRightInd w:val="0"/>
        <w:jc w:val="both"/>
        <w:rPr>
          <w:sz w:val="24"/>
          <w:szCs w:val="24"/>
        </w:rPr>
      </w:pPr>
    </w:p>
    <w:p w14:paraId="12AD4234" w14:textId="6C0BBD6E" w:rsidR="00AE0D65" w:rsidRDefault="00AE0D65" w:rsidP="00AE0D65">
      <w:pPr>
        <w:pStyle w:val="Heading6"/>
        <w:framePr w:hSpace="187" w:wrap="around" w:hAnchor="margin" w:xAlign="left"/>
      </w:pPr>
      <w:r>
        <w:rPr>
          <w:rStyle w:val="Emphasis"/>
        </w:rPr>
        <w:lastRenderedPageBreak/>
        <w:t>__QLSA</w:t>
      </w:r>
      <w:r w:rsidR="00623048">
        <w:rPr>
          <w:rStyle w:val="Emphasis"/>
        </w:rPr>
        <w:fldChar w:fldCharType="begin"/>
      </w:r>
      <w:r w:rsidR="00623048">
        <w:instrText xml:space="preserve"> XE "</w:instrText>
      </w:r>
      <w:r w:rsidR="00623048" w:rsidRPr="00F76653">
        <w:rPr>
          <w:rStyle w:val="Emphasis"/>
        </w:rPr>
        <w:instrText>QLSA</w:instrText>
      </w:r>
      <w:r w:rsidR="00623048">
        <w:instrText xml:space="preserve">" </w:instrText>
      </w:r>
      <w:r w:rsidR="00623048">
        <w:rPr>
          <w:rStyle w:val="Emphasis"/>
        </w:rPr>
        <w:fldChar w:fldCharType="end"/>
      </w:r>
      <w:r>
        <w:rPr>
          <w:rStyle w:val="Emphasis"/>
        </w:rPr>
        <w:t xml:space="preserve"> </w:t>
      </w:r>
      <w:r>
        <w:t>linalg</w:t>
      </w:r>
    </w:p>
    <w:p w14:paraId="1BD17DC4" w14:textId="021022F7" w:rsidR="00AE0D65" w:rsidRDefault="007A4DDC" w:rsidP="00AE0D65">
      <w:pPr>
        <w:autoSpaceDE w:val="0"/>
        <w:autoSpaceDN w:val="0"/>
        <w:adjustRightInd w:val="0"/>
        <w:jc w:val="both"/>
        <w:rPr>
          <w:sz w:val="24"/>
          <w:szCs w:val="24"/>
        </w:rPr>
      </w:pPr>
      <w:r>
        <w:rPr>
          <w:sz w:val="24"/>
          <w:szCs w:val="24"/>
        </w:rPr>
        <w:t>This is an example of the Quantum Linear Algebra algorithm by Harrow, Hassidim and Lloyd (</w:t>
      </w:r>
      <w:hyperlink r:id="rId60" w:history="1">
        <w:r w:rsidRPr="00E7383D">
          <w:rPr>
            <w:rStyle w:val="Hyperlink"/>
            <w:rFonts w:ascii="Segoe UI" w:hAnsi="Segoe UI" w:cs="Segoe UI"/>
            <w:sz w:val="20"/>
          </w:rPr>
          <w:t>http://arxiv.org/abs/0811.3171</w:t>
        </w:r>
      </w:hyperlink>
      <w:r>
        <w:rPr>
          <w:sz w:val="24"/>
          <w:szCs w:val="24"/>
        </w:rPr>
        <w:t xml:space="preserve">). </w:t>
      </w:r>
      <w:r w:rsidR="00905B0E">
        <w:rPr>
          <w:sz w:val="24"/>
          <w:szCs w:val="24"/>
        </w:rPr>
        <w:t xml:space="preserve">The </w:t>
      </w:r>
      <w:r>
        <w:rPr>
          <w:sz w:val="24"/>
          <w:szCs w:val="24"/>
        </w:rPr>
        <w:t xml:space="preserve">output </w:t>
      </w:r>
      <w:r w:rsidR="00905B0E">
        <w:rPr>
          <w:sz w:val="24"/>
          <w:szCs w:val="24"/>
        </w:rPr>
        <w:t>includes the circuits used (</w:t>
      </w:r>
      <w:r>
        <w:rPr>
          <w:sz w:val="24"/>
          <w:szCs w:val="24"/>
        </w:rPr>
        <w:t xml:space="preserve">created in the files </w:t>
      </w:r>
      <w:r w:rsidRPr="007A4DDC">
        <w:rPr>
          <w:rFonts w:ascii="Lucida Console" w:hAnsi="Lucida Console" w:cs="Lucida Console"/>
          <w:sz w:val="18"/>
          <w:szCs w:val="18"/>
        </w:rPr>
        <w:t>QLSA0.htm</w:t>
      </w:r>
      <w:r>
        <w:rPr>
          <w:sz w:val="24"/>
          <w:szCs w:val="24"/>
        </w:rPr>
        <w:t xml:space="preserve"> (</w:t>
      </w:r>
      <w:r w:rsidRPr="007A4DDC">
        <w:rPr>
          <w:rFonts w:ascii="Lucida Console" w:hAnsi="Lucida Console" w:cs="Lucida Console"/>
          <w:sz w:val="18"/>
          <w:szCs w:val="18"/>
        </w:rPr>
        <w:t>.tex</w:t>
      </w:r>
      <w:r>
        <w:rPr>
          <w:sz w:val="24"/>
          <w:szCs w:val="24"/>
        </w:rPr>
        <w:t xml:space="preserve">) and </w:t>
      </w:r>
      <w:r w:rsidRPr="007A4DDC">
        <w:rPr>
          <w:rFonts w:ascii="Lucida Console" w:hAnsi="Lucida Console" w:cs="Lucida Console"/>
          <w:sz w:val="18"/>
          <w:szCs w:val="18"/>
        </w:rPr>
        <w:t>QLSA9.htm</w:t>
      </w:r>
      <w:r>
        <w:rPr>
          <w:sz w:val="24"/>
          <w:szCs w:val="24"/>
        </w:rPr>
        <w:t xml:space="preserve"> (</w:t>
      </w:r>
      <w:r w:rsidRPr="007A4DDC">
        <w:rPr>
          <w:rFonts w:ascii="Lucida Console" w:hAnsi="Lucida Console" w:cs="Lucida Console"/>
          <w:sz w:val="18"/>
          <w:szCs w:val="18"/>
        </w:rPr>
        <w:t>.tex</w:t>
      </w:r>
      <w:r>
        <w:rPr>
          <w:sz w:val="24"/>
          <w:szCs w:val="24"/>
        </w:rPr>
        <w:t>)</w:t>
      </w:r>
      <w:r w:rsidR="00905B0E">
        <w:rPr>
          <w:sz w:val="24"/>
          <w:szCs w:val="24"/>
        </w:rPr>
        <w:t>)</w:t>
      </w:r>
      <w:r>
        <w:rPr>
          <w:sz w:val="24"/>
          <w:szCs w:val="24"/>
        </w:rPr>
        <w:t>.</w:t>
      </w:r>
      <w:r w:rsidR="00905B0E">
        <w:rPr>
          <w:sz w:val="24"/>
          <w:szCs w:val="24"/>
        </w:rPr>
        <w:t xml:space="preserve"> If you take the </w:t>
      </w:r>
      <w:r w:rsidR="00905B0E" w:rsidRPr="00905B0E">
        <w:rPr>
          <w:rFonts w:ascii="Lucida Console" w:hAnsi="Lucida Console" w:cs="Lucida Console"/>
          <w:sz w:val="18"/>
          <w:szCs w:val="18"/>
        </w:rPr>
        <w:t xml:space="preserve">CSV </w:t>
      </w:r>
      <w:r w:rsidR="00905B0E">
        <w:rPr>
          <w:sz w:val="24"/>
          <w:szCs w:val="24"/>
        </w:rPr>
        <w:t>entries in the output and plot them, you will see a graph like the following:</w:t>
      </w:r>
      <w:r>
        <w:rPr>
          <w:sz w:val="24"/>
          <w:szCs w:val="24"/>
        </w:rPr>
        <w:t xml:space="preserve"> </w:t>
      </w:r>
    </w:p>
    <w:p w14:paraId="51DB5DB2" w14:textId="1D66602F" w:rsidR="00905B0E" w:rsidRDefault="00905B0E" w:rsidP="00AE0D65">
      <w:pPr>
        <w:autoSpaceDE w:val="0"/>
        <w:autoSpaceDN w:val="0"/>
        <w:adjustRightInd w:val="0"/>
        <w:jc w:val="both"/>
        <w:rPr>
          <w:sz w:val="24"/>
          <w:szCs w:val="24"/>
        </w:rPr>
      </w:pPr>
      <w:r>
        <w:rPr>
          <w:noProof/>
        </w:rPr>
        <w:drawing>
          <wp:inline distT="0" distB="0" distL="0" distR="0" wp14:anchorId="7B84BC25" wp14:editId="4BF73374">
            <wp:extent cx="488315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3150" cy="2708910"/>
                    </a:xfrm>
                    <a:prstGeom prst="rect">
                      <a:avLst/>
                    </a:prstGeom>
                  </pic:spPr>
                </pic:pic>
              </a:graphicData>
            </a:graphic>
          </wp:inline>
        </w:drawing>
      </w:r>
    </w:p>
    <w:p w14:paraId="64EFBD88" w14:textId="77777777" w:rsidR="00905B0E" w:rsidRDefault="00905B0E" w:rsidP="00905B0E">
      <w:pPr>
        <w:pStyle w:val="Caption"/>
        <w:jc w:val="center"/>
      </w:pPr>
    </w:p>
    <w:p w14:paraId="657DD5C9" w14:textId="672FCE28" w:rsidR="00905B0E" w:rsidRDefault="00905B0E" w:rsidP="00905B0E">
      <w:pPr>
        <w:pStyle w:val="Caption"/>
        <w:jc w:val="center"/>
        <w:rPr>
          <w:sz w:val="24"/>
          <w:szCs w:val="24"/>
        </w:rPr>
      </w:pPr>
      <w:bookmarkStart w:id="210" w:name="_Toc431216067"/>
      <w:r>
        <w:t xml:space="preserve">Figure </w:t>
      </w:r>
      <w:fldSimple w:instr=" SEQ Figure \* ARABIC ">
        <w:r w:rsidR="001A167A">
          <w:rPr>
            <w:noProof/>
          </w:rPr>
          <w:t>22</w:t>
        </w:r>
      </w:fldSimple>
      <w:r>
        <w:t>: Output from QLSA sample</w:t>
      </w:r>
      <w:bookmarkEnd w:id="210"/>
    </w:p>
    <w:p w14:paraId="65413DEE" w14:textId="256AC829" w:rsidR="00E738F5" w:rsidRDefault="00E738F5" w:rsidP="00E738F5">
      <w:pPr>
        <w:pStyle w:val="Heading6"/>
        <w:framePr w:hSpace="187" w:wrap="around" w:hAnchor="margin" w:xAlign="left"/>
      </w:pPr>
      <w:r>
        <w:rPr>
          <w:rStyle w:val="Emphasis"/>
        </w:rPr>
        <w:t>__QuAM</w:t>
      </w:r>
      <w:r w:rsidR="00623048">
        <w:rPr>
          <w:rStyle w:val="Emphasis"/>
        </w:rPr>
        <w:fldChar w:fldCharType="begin"/>
      </w:r>
      <w:r w:rsidR="00623048">
        <w:instrText xml:space="preserve"> XE "</w:instrText>
      </w:r>
      <w:r w:rsidR="00623048" w:rsidRPr="006E5602">
        <w:rPr>
          <w:rStyle w:val="Emphasis"/>
        </w:rPr>
        <w:instrText>QuAM</w:instrText>
      </w:r>
      <w:r w:rsidR="00623048">
        <w:instrText xml:space="preserve">" </w:instrText>
      </w:r>
      <w:r w:rsidR="00623048">
        <w:rPr>
          <w:rStyle w:val="Emphasis"/>
        </w:rPr>
        <w:fldChar w:fldCharType="end"/>
      </w:r>
      <w:r>
        <w:rPr>
          <w:rStyle w:val="Emphasis"/>
        </w:rPr>
        <w:t xml:space="preserve"> </w:t>
      </w:r>
      <w:r>
        <w:t>memory</w:t>
      </w:r>
    </w:p>
    <w:p w14:paraId="4ED27682" w14:textId="281E1718" w:rsidR="00AE0D65" w:rsidRDefault="00E738F5" w:rsidP="00E738F5">
      <w:pPr>
        <w:autoSpaceDE w:val="0"/>
        <w:autoSpaceDN w:val="0"/>
        <w:adjustRightInd w:val="0"/>
        <w:jc w:val="both"/>
        <w:rPr>
          <w:sz w:val="24"/>
          <w:szCs w:val="24"/>
        </w:rPr>
      </w:pPr>
      <w:r>
        <w:rPr>
          <w:sz w:val="24"/>
          <w:szCs w:val="24"/>
        </w:rPr>
        <w:t xml:space="preserve">This is an example of the </w:t>
      </w:r>
      <w:r w:rsidR="00A8403B">
        <w:rPr>
          <w:sz w:val="24"/>
          <w:szCs w:val="24"/>
        </w:rPr>
        <w:t>Quantum Associative memory</w:t>
      </w:r>
      <w:r>
        <w:rPr>
          <w:sz w:val="24"/>
          <w:szCs w:val="24"/>
        </w:rPr>
        <w:t xml:space="preserve"> algorithm by </w:t>
      </w:r>
      <w:r w:rsidR="00A8403B">
        <w:rPr>
          <w:sz w:val="24"/>
          <w:szCs w:val="24"/>
        </w:rPr>
        <w:t>Ventura and Martinez</w:t>
      </w:r>
      <w:r>
        <w:rPr>
          <w:sz w:val="24"/>
          <w:szCs w:val="24"/>
        </w:rPr>
        <w:t xml:space="preserve"> (</w:t>
      </w:r>
      <w:hyperlink r:id="rId62" w:history="1">
        <w:r w:rsidR="00A8403B" w:rsidRPr="00E7383D">
          <w:rPr>
            <w:rStyle w:val="Hyperlink"/>
            <w:rFonts w:ascii="Segoe UI" w:hAnsi="Segoe UI" w:cs="Segoe UI"/>
            <w:sz w:val="20"/>
          </w:rPr>
          <w:t>http://arxiv.org/abs/quant-ph/9807053</w:t>
        </w:r>
      </w:hyperlink>
      <w:r w:rsidR="00A8403B">
        <w:rPr>
          <w:rFonts w:ascii="Segoe UI" w:hAnsi="Segoe UI" w:cs="Segoe UI"/>
          <w:color w:val="000000"/>
          <w:sz w:val="20"/>
        </w:rPr>
        <w:t xml:space="preserve"> </w:t>
      </w:r>
      <w:r>
        <w:rPr>
          <w:sz w:val="24"/>
          <w:szCs w:val="24"/>
        </w:rPr>
        <w:t>). The output</w:t>
      </w:r>
      <w:r w:rsidR="00A8403B">
        <w:rPr>
          <w:sz w:val="24"/>
          <w:szCs w:val="24"/>
        </w:rPr>
        <w:t xml:space="preserve"> shows storing a number of key/value pairs (each is a 4 bit hex single digit):</w:t>
      </w:r>
    </w:p>
    <w:p w14:paraId="1225F129" w14:textId="77777777" w:rsidR="00A8403B" w:rsidRDefault="00A8403B" w:rsidP="00A8403B">
      <w:pPr>
        <w:autoSpaceDE w:val="0"/>
        <w:autoSpaceDN w:val="0"/>
        <w:adjustRightInd w:val="0"/>
        <w:ind w:left="2880"/>
        <w:jc w:val="both"/>
        <w:rPr>
          <w:sz w:val="24"/>
          <w:szCs w:val="24"/>
        </w:rPr>
      </w:pPr>
    </w:p>
    <w:p w14:paraId="53B51512" w14:textId="77777777" w:rsidR="00A8403B" w:rsidRPr="00A8403B" w:rsidRDefault="00A8403B" w:rsidP="00A8403B">
      <w:pPr>
        <w:pStyle w:val="ExampleList"/>
        <w:ind w:left="2880" w:firstLine="0"/>
      </w:pPr>
      <w:r w:rsidRPr="00A8403B">
        <w:t xml:space="preserve">0x04:  6.3% </w:t>
      </w:r>
    </w:p>
    <w:p w14:paraId="64F63E9C" w14:textId="77777777" w:rsidR="00A8403B" w:rsidRPr="00A8403B" w:rsidRDefault="00A8403B" w:rsidP="00A8403B">
      <w:pPr>
        <w:pStyle w:val="ExampleList"/>
        <w:ind w:left="2880" w:firstLine="0"/>
      </w:pPr>
      <w:r w:rsidRPr="00A8403B">
        <w:t xml:space="preserve">0x1c:  6.3% </w:t>
      </w:r>
    </w:p>
    <w:p w14:paraId="55CCD62A" w14:textId="77777777" w:rsidR="00A8403B" w:rsidRPr="00A8403B" w:rsidRDefault="00A8403B" w:rsidP="00A8403B">
      <w:pPr>
        <w:pStyle w:val="ExampleList"/>
        <w:ind w:left="2880" w:firstLine="0"/>
      </w:pPr>
      <w:r w:rsidRPr="00A8403B">
        <w:t xml:space="preserve">0x27:  6.3% </w:t>
      </w:r>
    </w:p>
    <w:p w14:paraId="2E40EDE3" w14:textId="77777777" w:rsidR="00A8403B" w:rsidRPr="00A8403B" w:rsidRDefault="00A8403B" w:rsidP="00A8403B">
      <w:pPr>
        <w:pStyle w:val="ExampleList"/>
        <w:ind w:left="2880" w:firstLine="0"/>
      </w:pPr>
      <w:r w:rsidRPr="00A8403B">
        <w:t xml:space="preserve">0x39:  6.3% </w:t>
      </w:r>
    </w:p>
    <w:p w14:paraId="0BF2F522" w14:textId="77777777" w:rsidR="00A8403B" w:rsidRPr="00A8403B" w:rsidRDefault="00A8403B" w:rsidP="00A8403B">
      <w:pPr>
        <w:pStyle w:val="ExampleList"/>
        <w:ind w:left="2880" w:firstLine="0"/>
      </w:pPr>
      <w:r w:rsidRPr="00A8403B">
        <w:t xml:space="preserve">0x47:  6.3% </w:t>
      </w:r>
    </w:p>
    <w:p w14:paraId="02B2E0C3" w14:textId="77777777" w:rsidR="00A8403B" w:rsidRPr="00A8403B" w:rsidRDefault="00A8403B" w:rsidP="00A8403B">
      <w:pPr>
        <w:pStyle w:val="ExampleList"/>
        <w:ind w:left="2880" w:firstLine="0"/>
      </w:pPr>
      <w:r w:rsidRPr="00A8403B">
        <w:t xml:space="preserve">0x5e:  6.3% </w:t>
      </w:r>
    </w:p>
    <w:p w14:paraId="2365504A" w14:textId="77777777" w:rsidR="00A8403B" w:rsidRPr="00A8403B" w:rsidRDefault="00A8403B" w:rsidP="00A8403B">
      <w:pPr>
        <w:pStyle w:val="ExampleList"/>
        <w:ind w:left="2880" w:firstLine="0"/>
      </w:pPr>
      <w:r w:rsidRPr="00A8403B">
        <w:t xml:space="preserve">0x68:  6.3% </w:t>
      </w:r>
    </w:p>
    <w:p w14:paraId="00C5EA40" w14:textId="77777777" w:rsidR="00A8403B" w:rsidRPr="00A8403B" w:rsidRDefault="00A8403B" w:rsidP="00A8403B">
      <w:pPr>
        <w:pStyle w:val="ExampleList"/>
        <w:ind w:left="2880" w:firstLine="0"/>
      </w:pPr>
      <w:r w:rsidRPr="00A8403B">
        <w:t xml:space="preserve">0x7c:  6.3% </w:t>
      </w:r>
    </w:p>
    <w:p w14:paraId="43B848AE" w14:textId="77777777" w:rsidR="00A8403B" w:rsidRPr="00A8403B" w:rsidRDefault="00A8403B" w:rsidP="00A8403B">
      <w:pPr>
        <w:pStyle w:val="ExampleList"/>
        <w:ind w:left="2880" w:firstLine="0"/>
      </w:pPr>
      <w:r w:rsidRPr="00A8403B">
        <w:t xml:space="preserve">0x8b:  6.3% </w:t>
      </w:r>
    </w:p>
    <w:p w14:paraId="0FC9143B" w14:textId="77777777" w:rsidR="00A8403B" w:rsidRPr="00A8403B" w:rsidRDefault="00A8403B" w:rsidP="00A8403B">
      <w:pPr>
        <w:pStyle w:val="ExampleList"/>
        <w:ind w:left="2880" w:firstLine="0"/>
      </w:pPr>
      <w:r w:rsidRPr="00A8403B">
        <w:t xml:space="preserve">0x9b:  6.3% </w:t>
      </w:r>
    </w:p>
    <w:p w14:paraId="3019D248" w14:textId="77777777" w:rsidR="00A8403B" w:rsidRPr="00A8403B" w:rsidRDefault="00A8403B" w:rsidP="00A8403B">
      <w:pPr>
        <w:pStyle w:val="ExampleList"/>
        <w:ind w:left="2880" w:firstLine="0"/>
      </w:pPr>
      <w:r w:rsidRPr="00A8403B">
        <w:t xml:space="preserve">0xab:  6.3% </w:t>
      </w:r>
    </w:p>
    <w:p w14:paraId="69A4EC7F" w14:textId="77777777" w:rsidR="00A8403B" w:rsidRPr="00A8403B" w:rsidRDefault="00A8403B" w:rsidP="00A8403B">
      <w:pPr>
        <w:pStyle w:val="ExampleList"/>
        <w:ind w:left="2880" w:firstLine="0"/>
      </w:pPr>
      <w:r w:rsidRPr="00A8403B">
        <w:t xml:space="preserve">0xbd:  6.3% </w:t>
      </w:r>
    </w:p>
    <w:p w14:paraId="7711A3E4" w14:textId="77777777" w:rsidR="00A8403B" w:rsidRPr="00A8403B" w:rsidRDefault="00A8403B" w:rsidP="00A8403B">
      <w:pPr>
        <w:pStyle w:val="ExampleList"/>
        <w:ind w:left="2880" w:firstLine="0"/>
      </w:pPr>
      <w:r w:rsidRPr="00A8403B">
        <w:t xml:space="preserve">0xcd:  6.3% </w:t>
      </w:r>
    </w:p>
    <w:p w14:paraId="7AC96746" w14:textId="77777777" w:rsidR="00A8403B" w:rsidRPr="00A8403B" w:rsidRDefault="00A8403B" w:rsidP="00A8403B">
      <w:pPr>
        <w:pStyle w:val="ExampleList"/>
        <w:ind w:left="2880" w:firstLine="0"/>
      </w:pPr>
      <w:r w:rsidRPr="00A8403B">
        <w:t xml:space="preserve">0xd4:  6.3% </w:t>
      </w:r>
    </w:p>
    <w:p w14:paraId="1B8BD59A" w14:textId="77777777" w:rsidR="00A8403B" w:rsidRPr="00A8403B" w:rsidRDefault="00A8403B" w:rsidP="00A8403B">
      <w:pPr>
        <w:pStyle w:val="ExampleList"/>
        <w:ind w:left="2880" w:firstLine="0"/>
      </w:pPr>
      <w:r w:rsidRPr="00A8403B">
        <w:t xml:space="preserve">0xec:  6.3% </w:t>
      </w:r>
    </w:p>
    <w:p w14:paraId="50AEE8AE" w14:textId="5E8E4172" w:rsidR="00A8403B" w:rsidRDefault="00A8403B" w:rsidP="00A8403B">
      <w:pPr>
        <w:pStyle w:val="ExampleList"/>
        <w:ind w:left="2880" w:firstLine="0"/>
      </w:pPr>
      <w:r w:rsidRPr="00A8403B">
        <w:t>0xfb:  6.3%</w:t>
      </w:r>
    </w:p>
    <w:p w14:paraId="0DFFC01E" w14:textId="62BA8CE4" w:rsidR="00A8403B" w:rsidRPr="00A8403B" w:rsidRDefault="00A8403B" w:rsidP="00A8403B">
      <w:pPr>
        <w:pStyle w:val="Caption"/>
        <w:jc w:val="center"/>
        <w:rPr>
          <w:sz w:val="16"/>
        </w:rPr>
      </w:pPr>
      <w:bookmarkStart w:id="211" w:name="_Toc431216159"/>
      <w:r>
        <w:t xml:space="preserve">Example </w:t>
      </w:r>
      <w:fldSimple w:instr=" SEQ Example \* ARABIC ">
        <w:r w:rsidR="001A167A">
          <w:rPr>
            <w:noProof/>
          </w:rPr>
          <w:t>92</w:t>
        </w:r>
      </w:fldSimple>
      <w:r>
        <w:t>: QuAM: Storing key value pairs</w:t>
      </w:r>
      <w:bookmarkEnd w:id="211"/>
    </w:p>
    <w:p w14:paraId="7CB0504C" w14:textId="47D45461" w:rsidR="0048134F" w:rsidRDefault="00A8403B" w:rsidP="002B30E9">
      <w:pPr>
        <w:autoSpaceDE w:val="0"/>
        <w:autoSpaceDN w:val="0"/>
        <w:adjustRightInd w:val="0"/>
        <w:jc w:val="both"/>
        <w:rPr>
          <w:sz w:val="24"/>
          <w:szCs w:val="24"/>
        </w:rPr>
      </w:pPr>
      <w:r>
        <w:rPr>
          <w:sz w:val="24"/>
          <w:szCs w:val="24"/>
        </w:rPr>
        <w:t>Looking inside the state vector, we can see that the circuit was able to store all the items with equal probability. Now we do a Grover search for the item with key 6:</w:t>
      </w:r>
    </w:p>
    <w:p w14:paraId="6230EF49" w14:textId="77777777" w:rsidR="00A8403B" w:rsidRPr="00A8403B" w:rsidRDefault="00A8403B" w:rsidP="00A8403B">
      <w:pPr>
        <w:pStyle w:val="ExampleList"/>
        <w:ind w:left="2880" w:firstLine="0"/>
      </w:pPr>
      <w:r w:rsidRPr="00A8403B">
        <w:t>Grover[ 0]: 0x68:  7.7%</w:t>
      </w:r>
    </w:p>
    <w:p w14:paraId="0A58A5C1" w14:textId="77777777" w:rsidR="00A8403B" w:rsidRPr="00A8403B" w:rsidRDefault="00A8403B" w:rsidP="00A8403B">
      <w:pPr>
        <w:pStyle w:val="ExampleList"/>
        <w:ind w:left="2880" w:firstLine="0"/>
      </w:pPr>
      <w:r w:rsidRPr="00A8403B">
        <w:t>Grover[ 1]: 0x68: 12.4%</w:t>
      </w:r>
    </w:p>
    <w:p w14:paraId="05DB959D" w14:textId="77777777" w:rsidR="00A8403B" w:rsidRPr="00A8403B" w:rsidRDefault="00A8403B" w:rsidP="00A8403B">
      <w:pPr>
        <w:pStyle w:val="ExampleList"/>
        <w:ind w:left="2880" w:firstLine="0"/>
      </w:pPr>
      <w:r w:rsidRPr="00A8403B">
        <w:t>Grover[ 2]: 0x68: 16.9%</w:t>
      </w:r>
    </w:p>
    <w:p w14:paraId="540759DD" w14:textId="77777777" w:rsidR="00A8403B" w:rsidRPr="00A8403B" w:rsidRDefault="00A8403B" w:rsidP="00A8403B">
      <w:pPr>
        <w:pStyle w:val="ExampleList"/>
        <w:ind w:left="2880" w:firstLine="0"/>
      </w:pPr>
      <w:r w:rsidRPr="00A8403B">
        <w:lastRenderedPageBreak/>
        <w:t>Grover[ 3]: 0x68: 19.2%</w:t>
      </w:r>
    </w:p>
    <w:p w14:paraId="390F451C" w14:textId="77777777" w:rsidR="00A8403B" w:rsidRPr="00A8403B" w:rsidRDefault="00A8403B" w:rsidP="00A8403B">
      <w:pPr>
        <w:pStyle w:val="ExampleList"/>
        <w:ind w:left="2880" w:firstLine="0"/>
      </w:pPr>
      <w:r w:rsidRPr="00A8403B">
        <w:t>Grover[ 4]: 0x68: 18.2%</w:t>
      </w:r>
    </w:p>
    <w:p w14:paraId="19DB0423" w14:textId="77777777" w:rsidR="00A8403B" w:rsidRPr="00A8403B" w:rsidRDefault="00A8403B" w:rsidP="00A8403B">
      <w:pPr>
        <w:pStyle w:val="ExampleList"/>
        <w:ind w:left="2880" w:firstLine="0"/>
      </w:pPr>
      <w:r w:rsidRPr="00A8403B">
        <w:t>Grover[ 5]: 0x68: 14.5%</w:t>
      </w:r>
    </w:p>
    <w:p w14:paraId="023A78B4" w14:textId="77777777" w:rsidR="00A8403B" w:rsidRPr="00A8403B" w:rsidRDefault="00A8403B" w:rsidP="00A8403B">
      <w:pPr>
        <w:pStyle w:val="ExampleList"/>
        <w:ind w:left="2880" w:firstLine="0"/>
      </w:pPr>
      <w:r w:rsidRPr="00A8403B">
        <w:t>Grover[ 6]: 0x68:  9.6%</w:t>
      </w:r>
    </w:p>
    <w:p w14:paraId="18353788" w14:textId="77777777" w:rsidR="00A8403B" w:rsidRPr="00A8403B" w:rsidRDefault="00A8403B" w:rsidP="00A8403B">
      <w:pPr>
        <w:pStyle w:val="ExampleList"/>
        <w:ind w:left="2880" w:firstLine="0"/>
      </w:pPr>
      <w:r w:rsidRPr="00A8403B">
        <w:t>Grover[ 7]: 0x68:  5.5%</w:t>
      </w:r>
    </w:p>
    <w:p w14:paraId="4CA02158" w14:textId="77777777" w:rsidR="00A8403B" w:rsidRPr="00A8403B" w:rsidRDefault="00A8403B" w:rsidP="00A8403B">
      <w:pPr>
        <w:pStyle w:val="ExampleList"/>
        <w:ind w:left="2880" w:firstLine="0"/>
      </w:pPr>
      <w:r w:rsidRPr="00A8403B">
        <w:t>Grover[ 8]: 0x68:  2.9%</w:t>
      </w:r>
    </w:p>
    <w:p w14:paraId="362BFBA5" w14:textId="77777777" w:rsidR="00A8403B" w:rsidRPr="00A8403B" w:rsidRDefault="00A8403B" w:rsidP="00A8403B">
      <w:pPr>
        <w:pStyle w:val="ExampleList"/>
        <w:ind w:left="2880" w:firstLine="0"/>
      </w:pPr>
      <w:r w:rsidRPr="00A8403B">
        <w:t>Grover[ 9]: 0xec:  3.7%</w:t>
      </w:r>
    </w:p>
    <w:p w14:paraId="5061B824" w14:textId="77777777" w:rsidR="00A8403B" w:rsidRPr="00A8403B" w:rsidRDefault="00A8403B" w:rsidP="00A8403B">
      <w:pPr>
        <w:pStyle w:val="ExampleList"/>
        <w:ind w:left="2880" w:firstLine="0"/>
      </w:pPr>
      <w:r w:rsidRPr="00A8403B">
        <w:t>Grover[10]: 0xec:  3.8%</w:t>
      </w:r>
    </w:p>
    <w:p w14:paraId="4FE216B1" w14:textId="77777777" w:rsidR="00A8403B" w:rsidRPr="00A8403B" w:rsidRDefault="00A8403B" w:rsidP="00A8403B">
      <w:pPr>
        <w:pStyle w:val="ExampleList"/>
        <w:ind w:left="2880" w:firstLine="0"/>
      </w:pPr>
      <w:r w:rsidRPr="00A8403B">
        <w:t>Grover[11]: 0x68:  3.2%</w:t>
      </w:r>
    </w:p>
    <w:p w14:paraId="2F8D676F" w14:textId="77777777" w:rsidR="00A8403B" w:rsidRPr="00A8403B" w:rsidRDefault="00A8403B" w:rsidP="00A8403B">
      <w:pPr>
        <w:pStyle w:val="ExampleList"/>
        <w:ind w:left="2880" w:firstLine="0"/>
      </w:pPr>
      <w:r w:rsidRPr="00A8403B">
        <w:t>Grover[12]: 0x68:  6.0%</w:t>
      </w:r>
    </w:p>
    <w:p w14:paraId="5EC5CCB6" w14:textId="77777777" w:rsidR="00A8403B" w:rsidRPr="00A8403B" w:rsidRDefault="00A8403B" w:rsidP="00A8403B">
      <w:pPr>
        <w:pStyle w:val="ExampleList"/>
        <w:ind w:left="2880" w:firstLine="0"/>
      </w:pPr>
      <w:r w:rsidRPr="00A8403B">
        <w:t>Grover[13]: 0x68: 10.3%</w:t>
      </w:r>
    </w:p>
    <w:p w14:paraId="654B5594" w14:textId="77777777" w:rsidR="00A8403B" w:rsidRPr="00A8403B" w:rsidRDefault="00A8403B" w:rsidP="00A8403B">
      <w:pPr>
        <w:pStyle w:val="ExampleList"/>
        <w:ind w:left="2880" w:firstLine="0"/>
      </w:pPr>
      <w:r w:rsidRPr="00A8403B">
        <w:t>Grover[14]: 0x68: 15.1%</w:t>
      </w:r>
    </w:p>
    <w:p w14:paraId="161F0B73" w14:textId="77777777" w:rsidR="00A8403B" w:rsidRPr="00A8403B" w:rsidRDefault="00A8403B" w:rsidP="00A8403B">
      <w:pPr>
        <w:pStyle w:val="ExampleList"/>
        <w:ind w:left="2880" w:firstLine="0"/>
      </w:pPr>
      <w:r w:rsidRPr="00A8403B">
        <w:t>Grover[15]: 0x68: 18.6%</w:t>
      </w:r>
    </w:p>
    <w:p w14:paraId="49C18A45" w14:textId="4006F7D8" w:rsidR="002B30E9" w:rsidRDefault="00A8403B" w:rsidP="00A8403B">
      <w:pPr>
        <w:pStyle w:val="ExampleList"/>
        <w:ind w:left="2880" w:firstLine="0"/>
      </w:pPr>
      <w:r w:rsidRPr="00A8403B">
        <w:t>Grover[16]: 0x68: 19.1%</w:t>
      </w:r>
    </w:p>
    <w:p w14:paraId="665EF4BB" w14:textId="3A1872E6" w:rsidR="00A8403B" w:rsidRPr="00A8403B" w:rsidRDefault="00A8403B" w:rsidP="00A8403B">
      <w:pPr>
        <w:pStyle w:val="Caption"/>
        <w:jc w:val="center"/>
        <w:rPr>
          <w:sz w:val="16"/>
        </w:rPr>
      </w:pPr>
      <w:bookmarkStart w:id="212" w:name="_Toc431216160"/>
      <w:r>
        <w:t xml:space="preserve">Example </w:t>
      </w:r>
      <w:fldSimple w:instr=" SEQ Example \* ARABIC ">
        <w:r w:rsidR="001A167A">
          <w:rPr>
            <w:noProof/>
          </w:rPr>
          <w:t>93</w:t>
        </w:r>
      </w:fldSimple>
      <w:r>
        <w:t>: QuAM: Searching for a key</w:t>
      </w:r>
      <w:bookmarkEnd w:id="212"/>
    </w:p>
    <w:p w14:paraId="4A5CFD99" w14:textId="3ED81A82" w:rsidR="00AE307A" w:rsidRDefault="00A8403B" w:rsidP="00AE307A">
      <w:pPr>
        <w:autoSpaceDE w:val="0"/>
        <w:autoSpaceDN w:val="0"/>
        <w:adjustRightInd w:val="0"/>
        <w:jc w:val="both"/>
        <w:rPr>
          <w:sz w:val="24"/>
          <w:szCs w:val="24"/>
        </w:rPr>
      </w:pPr>
      <w:r>
        <w:rPr>
          <w:sz w:val="24"/>
          <w:szCs w:val="24"/>
        </w:rPr>
        <w:t>We can see how Grover cycles through the optimal probability of finding the desired key/value pair.</w:t>
      </w:r>
    </w:p>
    <w:p w14:paraId="037DCE7D" w14:textId="77777777" w:rsidR="00AE307A" w:rsidRPr="00AE307A" w:rsidRDefault="00AE307A" w:rsidP="00AE307A">
      <w:pPr>
        <w:autoSpaceDE w:val="0"/>
        <w:autoSpaceDN w:val="0"/>
        <w:adjustRightInd w:val="0"/>
        <w:jc w:val="both"/>
        <w:rPr>
          <w:sz w:val="24"/>
          <w:szCs w:val="24"/>
        </w:rPr>
      </w:pPr>
    </w:p>
    <w:p w14:paraId="6C79A4E1" w14:textId="048C1E21" w:rsidR="00AE307A" w:rsidRDefault="00AE307A" w:rsidP="00AE307A">
      <w:pPr>
        <w:pStyle w:val="Heading6"/>
        <w:framePr w:hSpace="187" w:wrap="around" w:hAnchor="margin" w:xAlign="left"/>
      </w:pPr>
      <w:r>
        <w:rPr>
          <w:rStyle w:val="Emphasis"/>
        </w:rPr>
        <w:t>__QWalk</w:t>
      </w:r>
      <w:r w:rsidR="00623048">
        <w:rPr>
          <w:rStyle w:val="Emphasis"/>
        </w:rPr>
        <w:fldChar w:fldCharType="begin"/>
      </w:r>
      <w:r w:rsidR="00623048">
        <w:instrText xml:space="preserve"> XE "</w:instrText>
      </w:r>
      <w:r w:rsidR="00623048" w:rsidRPr="008D2EC9">
        <w:rPr>
          <w:rStyle w:val="Emphasis"/>
        </w:rPr>
        <w:instrText>QWalk</w:instrText>
      </w:r>
      <w:r w:rsidR="00623048">
        <w:instrText xml:space="preserve">" </w:instrText>
      </w:r>
      <w:r w:rsidR="00623048">
        <w:rPr>
          <w:rStyle w:val="Emphasis"/>
        </w:rPr>
        <w:fldChar w:fldCharType="end"/>
      </w:r>
      <w:r>
        <w:rPr>
          <w:rStyle w:val="Emphasis"/>
        </w:rPr>
        <w:t xml:space="preserve"> </w:t>
      </w:r>
      <w:r>
        <w:t>page rank</w:t>
      </w:r>
    </w:p>
    <w:p w14:paraId="5D7D02F9" w14:textId="011603D6" w:rsidR="000D7396" w:rsidRDefault="00AE307A" w:rsidP="00AE307A">
      <w:pPr>
        <w:pStyle w:val="BodyText"/>
        <w:rPr>
          <w:szCs w:val="24"/>
        </w:rPr>
      </w:pPr>
      <w:r>
        <w:rPr>
          <w:szCs w:val="24"/>
        </w:rPr>
        <w:t xml:space="preserve">This is an example of the Quantum </w:t>
      </w:r>
      <w:r w:rsidR="00B60EEE">
        <w:rPr>
          <w:szCs w:val="24"/>
        </w:rPr>
        <w:t>PageRank</w:t>
      </w:r>
      <w:r>
        <w:rPr>
          <w:szCs w:val="24"/>
        </w:rPr>
        <w:t xml:space="preserve"> algorithm by </w:t>
      </w:r>
      <w:r w:rsidR="000D7396">
        <w:rPr>
          <w:szCs w:val="24"/>
        </w:rPr>
        <w:t>Paparo and Martin-Delgado</w:t>
      </w:r>
      <w:r>
        <w:rPr>
          <w:szCs w:val="24"/>
        </w:rPr>
        <w:t xml:space="preserve"> (</w:t>
      </w:r>
      <w:hyperlink r:id="rId63" w:history="1">
        <w:r w:rsidR="000D7396" w:rsidRPr="00E7383D">
          <w:rPr>
            <w:rStyle w:val="Hyperlink"/>
            <w:rFonts w:ascii="Segoe UI" w:hAnsi="Segoe UI" w:cs="Segoe UI"/>
            <w:sz w:val="20"/>
          </w:rPr>
          <w:t>http://arxiv.org/abs/1112.2079</w:t>
        </w:r>
      </w:hyperlink>
      <w:r w:rsidR="000D7396">
        <w:rPr>
          <w:rFonts w:ascii="Segoe UI" w:hAnsi="Segoe UI" w:cs="Segoe UI"/>
          <w:color w:val="000000"/>
          <w:sz w:val="20"/>
        </w:rPr>
        <w:t xml:space="preserve"> </w:t>
      </w:r>
      <w:r>
        <w:rPr>
          <w:szCs w:val="24"/>
        </w:rPr>
        <w:t xml:space="preserve">). The </w:t>
      </w:r>
      <w:r w:rsidR="000D7396">
        <w:rPr>
          <w:szCs w:val="24"/>
        </w:rPr>
        <w:t>argument provided to the function must be one of:</w:t>
      </w:r>
    </w:p>
    <w:p w14:paraId="6C2AF3F2" w14:textId="0AF5EBC2"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tiny</w:t>
      </w:r>
      <w:r>
        <w:rPr>
          <w:sz w:val="22"/>
          <w:szCs w:val="22"/>
        </w:rPr>
        <w:t>:</w:t>
      </w:r>
      <w:r>
        <w:rPr>
          <w:sz w:val="22"/>
          <w:szCs w:val="22"/>
        </w:rPr>
        <w:tab/>
        <w:t>2 Node graph</w:t>
      </w:r>
    </w:p>
    <w:p w14:paraId="46DD7D41" w14:textId="0BB289C9"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tree</w:t>
      </w:r>
      <w:r>
        <w:rPr>
          <w:sz w:val="22"/>
          <w:szCs w:val="22"/>
        </w:rPr>
        <w:t>:</w:t>
      </w:r>
      <w:r>
        <w:rPr>
          <w:sz w:val="22"/>
          <w:szCs w:val="22"/>
        </w:rPr>
        <w:tab/>
        <w:t>7 Node tree graph</w:t>
      </w:r>
    </w:p>
    <w:p w14:paraId="3A1B07A5" w14:textId="749DC507"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graph</w:t>
      </w:r>
      <w:r>
        <w:rPr>
          <w:sz w:val="22"/>
          <w:szCs w:val="22"/>
        </w:rPr>
        <w:t>:</w:t>
      </w:r>
      <w:r>
        <w:rPr>
          <w:sz w:val="22"/>
          <w:szCs w:val="22"/>
        </w:rPr>
        <w:tab/>
        <w:t>7 Node web graph (from the paper)</w:t>
      </w:r>
    </w:p>
    <w:p w14:paraId="3A012766" w14:textId="6D94AC6B"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&lt;path&gt;</w:t>
      </w:r>
      <w:r>
        <w:rPr>
          <w:sz w:val="22"/>
          <w:szCs w:val="22"/>
        </w:rPr>
        <w:t>:</w:t>
      </w:r>
      <w:r>
        <w:rPr>
          <w:sz w:val="22"/>
          <w:szCs w:val="22"/>
        </w:rPr>
        <w:tab/>
        <w:t>Path to file that contains a specified web graph</w:t>
      </w:r>
    </w:p>
    <w:p w14:paraId="72B27E97" w14:textId="77777777" w:rsidR="000D7396" w:rsidRDefault="000D7396" w:rsidP="000D7396">
      <w:pPr>
        <w:autoSpaceDE w:val="0"/>
        <w:autoSpaceDN w:val="0"/>
        <w:adjustRightInd w:val="0"/>
        <w:jc w:val="both"/>
        <w:rPr>
          <w:sz w:val="22"/>
          <w:szCs w:val="22"/>
        </w:rPr>
      </w:pPr>
    </w:p>
    <w:p w14:paraId="4A7938F0" w14:textId="0CE00DD4" w:rsidR="000D7396" w:rsidRDefault="000D7396" w:rsidP="000D7396">
      <w:pPr>
        <w:autoSpaceDE w:val="0"/>
        <w:autoSpaceDN w:val="0"/>
        <w:adjustRightInd w:val="0"/>
        <w:jc w:val="both"/>
        <w:rPr>
          <w:sz w:val="22"/>
          <w:szCs w:val="22"/>
        </w:rPr>
      </w:pPr>
      <w:r>
        <w:rPr>
          <w:sz w:val="22"/>
          <w:szCs w:val="22"/>
        </w:rPr>
        <w:t xml:space="preserve">If you’re running from the </w:t>
      </w:r>
      <w:r w:rsidRPr="000D7396">
        <w:rPr>
          <w:rFonts w:ascii="Lucida Console" w:hAnsi="Lucida Console" w:cs="Lucida Console"/>
          <w:sz w:val="18"/>
          <w:szCs w:val="18"/>
        </w:rPr>
        <w:t>samples</w:t>
      </w:r>
      <w:r>
        <w:rPr>
          <w:sz w:val="22"/>
          <w:szCs w:val="22"/>
        </w:rPr>
        <w:t xml:space="preserve"> directory, a command line using </w:t>
      </w:r>
      <w:r w:rsidRPr="000D7396">
        <w:rPr>
          <w:rFonts w:ascii="Lucida Console" w:hAnsi="Lucida Console" w:cs="Lucida Console"/>
          <w:sz w:val="18"/>
          <w:szCs w:val="18"/>
        </w:rPr>
        <w:t>&lt;path&gt;</w:t>
      </w:r>
      <w:r>
        <w:rPr>
          <w:sz w:val="22"/>
          <w:szCs w:val="22"/>
        </w:rPr>
        <w:t xml:space="preserve"> would look like:</w:t>
      </w:r>
    </w:p>
    <w:p w14:paraId="33780B40" w14:textId="65563D3F" w:rsidR="000D7396" w:rsidRDefault="009235E7" w:rsidP="00FA3A72">
      <w:pPr>
        <w:autoSpaceDE w:val="0"/>
        <w:autoSpaceDN w:val="0"/>
        <w:adjustRightInd w:val="0"/>
        <w:jc w:val="center"/>
        <w:rPr>
          <w:rFonts w:ascii="Lucida Console" w:hAnsi="Lucida Console" w:cs="Lucida Console"/>
          <w:sz w:val="18"/>
          <w:szCs w:val="18"/>
        </w:rPr>
      </w:pPr>
      <w:r>
        <w:rPr>
          <w:rFonts w:ascii="Lucida Console" w:hAnsi="Lucida Console" w:cs="Lucida Console"/>
          <w:sz w:val="18"/>
          <w:szCs w:val="18"/>
        </w:rPr>
        <w:t>..\bin</w:t>
      </w:r>
      <w:r w:rsidR="000D7396" w:rsidRPr="000D7396">
        <w:rPr>
          <w:rFonts w:ascii="Lucida Console" w:hAnsi="Lucida Console" w:cs="Lucida Console"/>
          <w:sz w:val="18"/>
          <w:szCs w:val="18"/>
        </w:rPr>
        <w:t>\Liquid.exe __QWalk(Web_4.graph)</w:t>
      </w:r>
    </w:p>
    <w:p w14:paraId="38787D64" w14:textId="77777777" w:rsidR="00FA3A72" w:rsidRDefault="00FA3A72" w:rsidP="00FA3A72">
      <w:pPr>
        <w:autoSpaceDE w:val="0"/>
        <w:autoSpaceDN w:val="0"/>
        <w:adjustRightInd w:val="0"/>
        <w:jc w:val="center"/>
      </w:pPr>
    </w:p>
    <w:p w14:paraId="44CEBCF2" w14:textId="63B186FC" w:rsidR="000D7396" w:rsidRDefault="000D7396" w:rsidP="00037B0E">
      <w:pPr>
        <w:pStyle w:val="BodyText"/>
      </w:pPr>
      <w:r>
        <w:t>The samples directory contains web graphs at sizes 4-9 (which are powers of 2, representing web graphs with from 16-512 vertices). You can compare the classical page range (</w:t>
      </w:r>
      <w:r w:rsidRPr="000D7396">
        <w:rPr>
          <w:rFonts w:ascii="Lucida Console" w:hAnsi="Lucida Console" w:cs="Lucida Console"/>
          <w:spacing w:val="0"/>
          <w:sz w:val="18"/>
          <w:szCs w:val="18"/>
        </w:rPr>
        <w:t>PRank</w:t>
      </w:r>
      <w:r>
        <w:t>) and the quantum page rank (</w:t>
      </w:r>
      <w:r w:rsidRPr="000D7396">
        <w:rPr>
          <w:rFonts w:ascii="Lucida Console" w:hAnsi="Lucida Console" w:cs="Lucida Console"/>
          <w:spacing w:val="0"/>
          <w:sz w:val="18"/>
          <w:szCs w:val="18"/>
        </w:rPr>
        <w:t>QRank</w:t>
      </w:r>
      <w:r>
        <w:t xml:space="preserve">) at the end of the output. </w:t>
      </w:r>
    </w:p>
    <w:p w14:paraId="35993793" w14:textId="44DFA01C" w:rsidR="00FD1EF5" w:rsidRDefault="00FD1EF5" w:rsidP="00FD1EF5">
      <w:pPr>
        <w:pStyle w:val="Heading6"/>
        <w:framePr w:hSpace="187" w:wrap="around" w:hAnchor="margin" w:xAlign="left"/>
      </w:pPr>
      <w:r>
        <w:rPr>
          <w:rStyle w:val="Emphasis"/>
        </w:rPr>
        <w:t>__Ramsey33</w:t>
      </w:r>
      <w:r w:rsidR="00623048">
        <w:rPr>
          <w:rStyle w:val="Emphasis"/>
        </w:rPr>
        <w:fldChar w:fldCharType="begin"/>
      </w:r>
      <w:r w:rsidR="00623048">
        <w:instrText xml:space="preserve"> XE "</w:instrText>
      </w:r>
      <w:r w:rsidR="00623048" w:rsidRPr="006C72E3">
        <w:rPr>
          <w:rStyle w:val="Emphasis"/>
        </w:rPr>
        <w:instrText>Ramsey33</w:instrText>
      </w:r>
      <w:r w:rsidR="00623048">
        <w:instrText xml:space="preserve">" </w:instrText>
      </w:r>
      <w:r w:rsidR="00623048">
        <w:rPr>
          <w:rStyle w:val="Emphasis"/>
        </w:rPr>
        <w:fldChar w:fldCharType="end"/>
      </w:r>
      <w:r>
        <w:rPr>
          <w:rStyle w:val="Emphasis"/>
        </w:rPr>
        <w:t xml:space="preserve"> </w:t>
      </w:r>
      <w:r w:rsidR="004E187E">
        <w:t>Ham</w:t>
      </w:r>
    </w:p>
    <w:p w14:paraId="4F9D4CE0" w14:textId="449DCC1C" w:rsidR="00FD1EF5" w:rsidRDefault="00FD1EF5" w:rsidP="00FD1EF5">
      <w:pPr>
        <w:pStyle w:val="BodyText"/>
        <w:rPr>
          <w:szCs w:val="24"/>
        </w:rPr>
      </w:pPr>
      <w:r>
        <w:rPr>
          <w:szCs w:val="24"/>
        </w:rPr>
        <w:t xml:space="preserve">This is an example of </w:t>
      </w:r>
      <w:r w:rsidR="00990425">
        <w:rPr>
          <w:szCs w:val="24"/>
        </w:rPr>
        <w:t>solving Ramsey numbers on the D-Wave machine</w:t>
      </w:r>
      <w:r>
        <w:rPr>
          <w:szCs w:val="24"/>
        </w:rPr>
        <w:t xml:space="preserve"> (</w:t>
      </w:r>
      <w:hyperlink r:id="rId64" w:history="1">
        <w:r w:rsidR="00990425" w:rsidRPr="00E7383D">
          <w:rPr>
            <w:rStyle w:val="Hyperlink"/>
            <w:rFonts w:ascii="Segoe UI" w:hAnsi="Segoe UI" w:cs="Segoe UI"/>
            <w:sz w:val="20"/>
          </w:rPr>
          <w:t>http://arxiv.org/abs/1201.1842</w:t>
        </w:r>
      </w:hyperlink>
      <w:r w:rsidR="00990425">
        <w:rPr>
          <w:rFonts w:ascii="Segoe UI" w:hAnsi="Segoe UI" w:cs="Segoe UI"/>
          <w:color w:val="000000"/>
          <w:sz w:val="20"/>
        </w:rPr>
        <w:t xml:space="preserve"> </w:t>
      </w:r>
      <w:r>
        <w:rPr>
          <w:rFonts w:ascii="Segoe UI" w:hAnsi="Segoe UI" w:cs="Segoe UI"/>
          <w:color w:val="000000"/>
          <w:sz w:val="20"/>
        </w:rPr>
        <w:t xml:space="preserve"> </w:t>
      </w:r>
      <w:r>
        <w:rPr>
          <w:szCs w:val="24"/>
        </w:rPr>
        <w:t xml:space="preserve">). </w:t>
      </w:r>
      <w:r w:rsidR="00990425">
        <w:rPr>
          <w:szCs w:val="24"/>
        </w:rPr>
        <w:t>See the paper for details.</w:t>
      </w:r>
      <w:r w:rsidR="003F40DC">
        <w:rPr>
          <w:szCs w:val="24"/>
        </w:rPr>
        <w:t xml:space="preserve"> The example also outputs the circuits in </w:t>
      </w:r>
      <w:r w:rsidR="003F40DC" w:rsidRPr="003F40DC">
        <w:rPr>
          <w:rFonts w:ascii="Lucida Console" w:hAnsi="Lucida Console" w:cs="Lucida Console"/>
          <w:spacing w:val="0"/>
          <w:sz w:val="18"/>
          <w:szCs w:val="18"/>
        </w:rPr>
        <w:t>Ramsey33_*.htm</w:t>
      </w:r>
      <w:r w:rsidR="003F40DC">
        <w:rPr>
          <w:szCs w:val="24"/>
        </w:rPr>
        <w:t xml:space="preserve"> (</w:t>
      </w:r>
      <w:r w:rsidR="003F40DC" w:rsidRPr="003F40DC">
        <w:rPr>
          <w:rFonts w:ascii="Lucida Console" w:hAnsi="Lucida Console" w:cs="Lucida Console"/>
          <w:spacing w:val="0"/>
          <w:sz w:val="18"/>
          <w:szCs w:val="18"/>
        </w:rPr>
        <w:t>.tex</w:t>
      </w:r>
      <w:r w:rsidR="003F40DC">
        <w:rPr>
          <w:szCs w:val="24"/>
        </w:rPr>
        <w:t>) files.</w:t>
      </w:r>
    </w:p>
    <w:p w14:paraId="216765DE" w14:textId="78B059F8" w:rsidR="003F40DC" w:rsidRDefault="003F40DC" w:rsidP="003F40DC">
      <w:pPr>
        <w:pStyle w:val="Heading6"/>
        <w:framePr w:hSpace="187" w:wrap="around" w:hAnchor="margin" w:xAlign="left"/>
      </w:pPr>
      <w:r>
        <w:rPr>
          <w:rStyle w:val="Emphasis"/>
        </w:rPr>
        <w:t>__SG</w:t>
      </w:r>
      <w:r w:rsidR="00623048">
        <w:rPr>
          <w:rStyle w:val="Emphasis"/>
        </w:rPr>
        <w:fldChar w:fldCharType="begin"/>
      </w:r>
      <w:r w:rsidR="00623048">
        <w:instrText xml:space="preserve"> XE "</w:instrText>
      </w:r>
      <w:r w:rsidR="00623048" w:rsidRPr="000D0309">
        <w:rPr>
          <w:rStyle w:val="Emphasis"/>
        </w:rPr>
        <w:instrText>SG</w:instrText>
      </w:r>
      <w:r w:rsidR="00623048">
        <w:instrText xml:space="preserve">" </w:instrText>
      </w:r>
      <w:r w:rsidR="00623048">
        <w:rPr>
          <w:rStyle w:val="Emphasis"/>
        </w:rPr>
        <w:fldChar w:fldCharType="end"/>
      </w:r>
      <w:r>
        <w:rPr>
          <w:rStyle w:val="Emphasis"/>
        </w:rPr>
        <w:t xml:space="preserve"> </w:t>
      </w:r>
      <w:r w:rsidR="004E187E">
        <w:t>Ham</w:t>
      </w:r>
    </w:p>
    <w:p w14:paraId="324B2266" w14:textId="75DC72EC" w:rsidR="00990425" w:rsidRDefault="003F40DC" w:rsidP="003F40DC">
      <w:pPr>
        <w:pStyle w:val="BodyText"/>
        <w:rPr>
          <w:szCs w:val="24"/>
        </w:rPr>
      </w:pPr>
      <w:r>
        <w:rPr>
          <w:szCs w:val="24"/>
        </w:rPr>
        <w:t xml:space="preserve">This is an example of solving </w:t>
      </w:r>
      <w:r w:rsidR="004E187E">
        <w:rPr>
          <w:szCs w:val="24"/>
        </w:rPr>
        <w:t xml:space="preserve">a spin-glass problem with a first quantized Hamiltonian. Circuits are drawn in </w:t>
      </w:r>
      <w:r w:rsidR="004E187E" w:rsidRPr="004E187E">
        <w:rPr>
          <w:rFonts w:ascii="Lucida Console" w:hAnsi="Lucida Console" w:cs="Lucida Console"/>
          <w:spacing w:val="0"/>
          <w:sz w:val="18"/>
          <w:szCs w:val="18"/>
        </w:rPr>
        <w:t>SG*.htm</w:t>
      </w:r>
      <w:r w:rsidR="004E187E">
        <w:rPr>
          <w:szCs w:val="24"/>
        </w:rPr>
        <w:t xml:space="preserve"> (</w:t>
      </w:r>
      <w:r w:rsidR="004E187E" w:rsidRPr="004E187E">
        <w:rPr>
          <w:rFonts w:ascii="Lucida Console" w:hAnsi="Lucida Console" w:cs="Lucida Console"/>
          <w:spacing w:val="0"/>
          <w:sz w:val="18"/>
          <w:szCs w:val="18"/>
        </w:rPr>
        <w:t>.tex</w:t>
      </w:r>
      <w:r w:rsidR="004E187E">
        <w:rPr>
          <w:szCs w:val="24"/>
        </w:rPr>
        <w:t>). The couplings used are (1 based):</w:t>
      </w:r>
    </w:p>
    <w:p w14:paraId="30063857" w14:textId="525204CF" w:rsidR="004E187E" w:rsidRPr="004E187E" w:rsidRDefault="004E187E" w:rsidP="004E187E">
      <w:pPr>
        <w:pStyle w:val="ExampleList"/>
        <w:ind w:firstLine="0"/>
      </w:pPr>
      <w:r w:rsidRPr="004E187E">
        <w:t>1,5,1; 1,6,1; 1,7,-1; 1,8,1; 2,5,1; 2,6,-1; 2,7,1; 2,8,-1;</w:t>
      </w:r>
    </w:p>
    <w:p w14:paraId="79AC26FC" w14:textId="2F8F548A" w:rsidR="004E187E" w:rsidRPr="004E187E" w:rsidRDefault="004E187E" w:rsidP="004E187E">
      <w:pPr>
        <w:pStyle w:val="ExampleList"/>
        <w:ind w:firstLine="0"/>
      </w:pPr>
      <w:r w:rsidRPr="004E187E">
        <w:t>3,5,-1; 3,6,1; 3,7,-1; 3,8,1; 4,5,1; 4,6,1; 4,7,-1; 4,8,-1;</w:t>
      </w:r>
    </w:p>
    <w:p w14:paraId="5C609964" w14:textId="28AAF5B8" w:rsidR="004E187E" w:rsidRPr="004E187E" w:rsidRDefault="004E187E" w:rsidP="004E187E">
      <w:pPr>
        <w:pStyle w:val="ExampleList"/>
        <w:ind w:firstLine="0"/>
      </w:pPr>
      <w:r w:rsidRPr="004E187E">
        <w:t>9,13,-1; 9,14,-1; 9,15,-1; 9,16,-1; 10,13,1; 10,14,1; 10,15,1;</w:t>
      </w:r>
    </w:p>
    <w:p w14:paraId="00E9774F" w14:textId="41A1678A" w:rsidR="004E187E" w:rsidRPr="004E187E" w:rsidRDefault="004E187E" w:rsidP="004E187E">
      <w:pPr>
        <w:pStyle w:val="ExampleList"/>
        <w:ind w:firstLine="0"/>
      </w:pPr>
      <w:r w:rsidRPr="004E187E">
        <w:t>10,16,1; 11,13,1; 11,14,1; 11,15,-1; 11,16,-1; 12,13,-1;</w:t>
      </w:r>
    </w:p>
    <w:p w14:paraId="1792CD58" w14:textId="680DEED9" w:rsidR="004E187E" w:rsidRDefault="004E187E" w:rsidP="004E187E">
      <w:pPr>
        <w:pStyle w:val="ExampleList"/>
        <w:ind w:firstLine="0"/>
      </w:pPr>
      <w:r w:rsidRPr="004E187E">
        <w:t>12,14,1; 12,15,-1; 12,16,-1; 1,9,-1; 2,10,1; 3,11,1; 4,12,-1;</w:t>
      </w:r>
    </w:p>
    <w:p w14:paraId="7E1B4775" w14:textId="47C42641" w:rsidR="004E187E" w:rsidRPr="004E187E" w:rsidRDefault="004E187E" w:rsidP="004E187E">
      <w:pPr>
        <w:pStyle w:val="Caption"/>
        <w:jc w:val="center"/>
        <w:rPr>
          <w:rFonts w:ascii="Lucida Console" w:hAnsi="Lucida Console"/>
          <w:sz w:val="16"/>
        </w:rPr>
      </w:pPr>
      <w:bookmarkStart w:id="213" w:name="_Toc431216161"/>
      <w:r>
        <w:t xml:space="preserve">Example </w:t>
      </w:r>
      <w:fldSimple w:instr=" SEQ Example \* ARABIC ">
        <w:r w:rsidR="001A167A">
          <w:rPr>
            <w:noProof/>
          </w:rPr>
          <w:t>94</w:t>
        </w:r>
      </w:fldSimple>
      <w:r>
        <w:t>: Spin Glass couplings</w:t>
      </w:r>
      <w:bookmarkEnd w:id="213"/>
    </w:p>
    <w:p w14:paraId="1F6C1FDE" w14:textId="06E975C1" w:rsidR="008A17D8" w:rsidRDefault="008A17D8" w:rsidP="008A17D8">
      <w:pPr>
        <w:pStyle w:val="Heading6"/>
        <w:framePr w:hSpace="187" w:wrap="around" w:hAnchor="margin" w:xAlign="left"/>
      </w:pPr>
      <w:r>
        <w:rPr>
          <w:rStyle w:val="Emphasis"/>
        </w:rPr>
        <w:t>__Shor</w:t>
      </w:r>
      <w:r w:rsidR="00623048">
        <w:rPr>
          <w:rStyle w:val="Emphasis"/>
        </w:rPr>
        <w:fldChar w:fldCharType="begin"/>
      </w:r>
      <w:r w:rsidR="00623048">
        <w:instrText xml:space="preserve"> XE "</w:instrText>
      </w:r>
      <w:r w:rsidR="00623048" w:rsidRPr="007849E8">
        <w:rPr>
          <w:rStyle w:val="Emphasis"/>
        </w:rPr>
        <w:instrText>Shor</w:instrText>
      </w:r>
      <w:r w:rsidR="00623048">
        <w:instrText xml:space="preserve">" </w:instrText>
      </w:r>
      <w:r w:rsidR="00623048">
        <w:rPr>
          <w:rStyle w:val="Emphasis"/>
        </w:rPr>
        <w:fldChar w:fldCharType="end"/>
      </w:r>
      <w:r>
        <w:rPr>
          <w:rStyle w:val="Emphasis"/>
        </w:rPr>
        <w:t xml:space="preserve"> </w:t>
      </w:r>
      <w:r>
        <w:t>factor</w:t>
      </w:r>
    </w:p>
    <w:p w14:paraId="7AA5E30A" w14:textId="19A9D143" w:rsidR="004E187E" w:rsidRDefault="008A17D8" w:rsidP="008A17D8">
      <w:pPr>
        <w:pStyle w:val="BodyText"/>
        <w:rPr>
          <w:szCs w:val="24"/>
          <w:u w:val="single"/>
        </w:rPr>
      </w:pPr>
      <w:r>
        <w:rPr>
          <w:szCs w:val="24"/>
        </w:rPr>
        <w:lastRenderedPageBreak/>
        <w:t>The Shor algorithm example takes two parameters. The first is the number to factor and the second is whether to optimize the circuit (</w:t>
      </w:r>
      <w:r w:rsidRPr="008A17D8">
        <w:rPr>
          <w:rFonts w:ascii="Lucida Console" w:hAnsi="Lucida Console" w:cs="Lucida Console"/>
          <w:spacing w:val="0"/>
          <w:sz w:val="18"/>
          <w:szCs w:val="18"/>
        </w:rPr>
        <w:t>true</w:t>
      </w:r>
      <w:r>
        <w:rPr>
          <w:szCs w:val="24"/>
        </w:rPr>
        <w:t>=optimize).</w:t>
      </w:r>
      <w:r w:rsidR="00677358">
        <w:rPr>
          <w:szCs w:val="24"/>
        </w:rPr>
        <w:t xml:space="preserve"> See the discussion in </w:t>
      </w:r>
      <w:r w:rsidR="00677358" w:rsidRPr="00677358">
        <w:rPr>
          <w:szCs w:val="24"/>
          <w:u w:val="single"/>
        </w:rPr>
        <w:fldChar w:fldCharType="begin"/>
      </w:r>
      <w:r w:rsidR="00677358" w:rsidRPr="00677358">
        <w:rPr>
          <w:szCs w:val="24"/>
          <w:u w:val="single"/>
        </w:rPr>
        <w:instrText xml:space="preserve"> REF _Ref427397521 \h </w:instrText>
      </w:r>
      <w:r w:rsidR="00677358">
        <w:rPr>
          <w:szCs w:val="24"/>
          <w:u w:val="single"/>
        </w:rPr>
        <w:instrText xml:space="preserve"> \* MERGEFORMAT </w:instrText>
      </w:r>
      <w:r w:rsidR="00677358" w:rsidRPr="00677358">
        <w:rPr>
          <w:szCs w:val="24"/>
          <w:u w:val="single"/>
        </w:rPr>
      </w:r>
      <w:r w:rsidR="00677358" w:rsidRPr="00677358">
        <w:rPr>
          <w:szCs w:val="24"/>
          <w:u w:val="single"/>
        </w:rPr>
        <w:fldChar w:fldCharType="separate"/>
      </w:r>
      <w:r w:rsidR="001A167A" w:rsidRPr="001A167A">
        <w:rPr>
          <w:u w:val="single"/>
        </w:rPr>
        <w:t>Creating a script</w:t>
      </w:r>
      <w:r w:rsidR="00677358" w:rsidRPr="00677358">
        <w:rPr>
          <w:szCs w:val="24"/>
          <w:u w:val="single"/>
        </w:rPr>
        <w:fldChar w:fldCharType="end"/>
      </w:r>
      <w:r w:rsidR="00677358">
        <w:rPr>
          <w:szCs w:val="24"/>
          <w:u w:val="single"/>
        </w:rPr>
        <w:t xml:space="preserve">. </w:t>
      </w:r>
    </w:p>
    <w:p w14:paraId="397D72CF" w14:textId="5F553A79" w:rsidR="00677358" w:rsidRDefault="00677358" w:rsidP="00677358">
      <w:pPr>
        <w:pStyle w:val="Heading6"/>
        <w:framePr w:hSpace="187" w:wrap="around" w:hAnchor="margin" w:xAlign="left"/>
      </w:pPr>
      <w:r>
        <w:rPr>
          <w:rStyle w:val="Emphasis"/>
        </w:rPr>
        <w:t>__show</w:t>
      </w:r>
      <w:r w:rsidR="00623048">
        <w:rPr>
          <w:rStyle w:val="Emphasis"/>
        </w:rPr>
        <w:fldChar w:fldCharType="begin"/>
      </w:r>
      <w:r w:rsidR="00623048">
        <w:instrText xml:space="preserve"> XE "</w:instrText>
      </w:r>
      <w:r w:rsidR="00623048" w:rsidRPr="00563847">
        <w:rPr>
          <w:rStyle w:val="Emphasis"/>
        </w:rPr>
        <w:instrText>show</w:instrText>
      </w:r>
      <w:r w:rsidR="00623048">
        <w:instrText xml:space="preserve">" </w:instrText>
      </w:r>
      <w:r w:rsidR="00623048">
        <w:rPr>
          <w:rStyle w:val="Emphasis"/>
        </w:rPr>
        <w:fldChar w:fldCharType="end"/>
      </w:r>
      <w:r>
        <w:rPr>
          <w:rStyle w:val="Emphasis"/>
        </w:rPr>
        <w:t xml:space="preserve"> </w:t>
      </w:r>
      <w:r>
        <w:t>demo</w:t>
      </w:r>
    </w:p>
    <w:p w14:paraId="19F0A7CC" w14:textId="04E839AD" w:rsidR="00677358" w:rsidRDefault="00677358" w:rsidP="00677358">
      <w:pPr>
        <w:pStyle w:val="BodyText"/>
        <w:rPr>
          <w:szCs w:val="24"/>
        </w:rPr>
      </w:pPr>
      <w:r>
        <w:rPr>
          <w:szCs w:val="24"/>
        </w:rPr>
        <w:t xml:space="preserve">This is just a call to the </w:t>
      </w:r>
      <w:r w:rsidR="00F564E3">
        <w:rPr>
          <w:szCs w:val="24"/>
        </w:rPr>
        <w:t>LIQ</w:t>
      </w:r>
      <m:oMath>
        <m:r>
          <w:rPr>
            <w:rFonts w:ascii="Cambria Math" w:hAnsi="Cambria Math"/>
            <w:szCs w:val="24"/>
          </w:rPr>
          <m:t>Ui|⟩</m:t>
        </m:r>
      </m:oMath>
      <w:r w:rsidR="00F564E3">
        <w:rPr>
          <w:szCs w:val="24"/>
        </w:rPr>
        <w:t xml:space="preserve"> </w:t>
      </w:r>
      <w:r w:rsidR="00F564E3" w:rsidRPr="00F564E3">
        <w:rPr>
          <w:rFonts w:ascii="Lucida Console" w:hAnsi="Lucida Console" w:cs="Lucida Console"/>
          <w:spacing w:val="0"/>
          <w:sz w:val="18"/>
          <w:szCs w:val="18"/>
        </w:rPr>
        <w:t>printf</w:t>
      </w:r>
      <w:r w:rsidR="00F564E3">
        <w:rPr>
          <w:szCs w:val="24"/>
        </w:rPr>
        <w:t xml:space="preserve"> equivalent. Pass it a string with surrounding double quotes and it will echo back. This is a simple way to test that the runtime is working correctly.</w:t>
      </w:r>
    </w:p>
    <w:p w14:paraId="580F82BE" w14:textId="08CAA3C2" w:rsidR="00F564E3" w:rsidRDefault="00F564E3" w:rsidP="00F564E3">
      <w:pPr>
        <w:pStyle w:val="Heading6"/>
        <w:framePr w:hSpace="187" w:wrap="around" w:hAnchor="margin" w:xAlign="left"/>
      </w:pPr>
      <w:r>
        <w:rPr>
          <w:rStyle w:val="Emphasis"/>
        </w:rPr>
        <w:t>__Steane7</w:t>
      </w:r>
      <w:r w:rsidR="00623048">
        <w:rPr>
          <w:rStyle w:val="Emphasis"/>
        </w:rPr>
        <w:fldChar w:fldCharType="begin"/>
      </w:r>
      <w:r w:rsidR="00623048">
        <w:instrText xml:space="preserve"> XE "</w:instrText>
      </w:r>
      <w:r w:rsidR="00623048" w:rsidRPr="00B01A03">
        <w:rPr>
          <w:rStyle w:val="Emphasis"/>
        </w:rPr>
        <w:instrText>Steane7</w:instrText>
      </w:r>
      <w:r w:rsidR="00623048">
        <w:instrText xml:space="preserve">" </w:instrText>
      </w:r>
      <w:r w:rsidR="00623048">
        <w:rPr>
          <w:rStyle w:val="Emphasis"/>
        </w:rPr>
        <w:fldChar w:fldCharType="end"/>
      </w:r>
      <w:r>
        <w:rPr>
          <w:rStyle w:val="Emphasis"/>
        </w:rPr>
        <w:t xml:space="preserve"> </w:t>
      </w:r>
      <w:r>
        <w:t>QECC</w:t>
      </w:r>
    </w:p>
    <w:p w14:paraId="2B0F4C20" w14:textId="254C87C2" w:rsidR="00F564E3" w:rsidRDefault="00F564E3" w:rsidP="00F564E3">
      <w:pPr>
        <w:pStyle w:val="BodyText"/>
      </w:pPr>
      <w:r>
        <w:rPr>
          <w:szCs w:val="24"/>
        </w:rPr>
        <w:t xml:space="preserve">This a validation that the Steane7 CSS code has been implemented correctly. It will run through one single qubit error on each of the data qubits using </w:t>
      </w:r>
      <w:r w:rsidRPr="00F564E3">
        <w:rPr>
          <w:rFonts w:ascii="Lucida Console" w:hAnsi="Lucida Console" w:cs="Lucida Console"/>
          <w:spacing w:val="0"/>
          <w:sz w:val="18"/>
          <w:szCs w:val="18"/>
        </w:rPr>
        <w:t>X</w:t>
      </w:r>
      <w:r>
        <w:rPr>
          <w:szCs w:val="24"/>
        </w:rPr>
        <w:t xml:space="preserve">, </w:t>
      </w:r>
      <w:r w:rsidRPr="00F564E3">
        <w:rPr>
          <w:rFonts w:ascii="Lucida Console" w:hAnsi="Lucida Console" w:cs="Lucida Console"/>
          <w:spacing w:val="0"/>
          <w:sz w:val="18"/>
          <w:szCs w:val="18"/>
        </w:rPr>
        <w:t>Y</w:t>
      </w:r>
      <w:r>
        <w:rPr>
          <w:szCs w:val="24"/>
        </w:rPr>
        <w:t xml:space="preserve"> and </w:t>
      </w:r>
      <w:r w:rsidRPr="00F564E3">
        <w:rPr>
          <w:rFonts w:ascii="Lucida Console" w:hAnsi="Lucida Console" w:cs="Lucida Console"/>
          <w:spacing w:val="0"/>
          <w:sz w:val="18"/>
          <w:szCs w:val="18"/>
        </w:rPr>
        <w:t>Z</w:t>
      </w:r>
      <w:r>
        <w:rPr>
          <w:szCs w:val="24"/>
        </w:rPr>
        <w:t xml:space="preserve"> errors to validate that they will all be fixed.</w:t>
      </w:r>
    </w:p>
    <w:p w14:paraId="65C3FDE8" w14:textId="322C7263" w:rsidR="002A62A0" w:rsidRDefault="002A62A0" w:rsidP="002A62A0">
      <w:pPr>
        <w:pStyle w:val="Heading6"/>
        <w:framePr w:hSpace="187" w:wrap="around" w:hAnchor="margin" w:xAlign="left"/>
      </w:pPr>
      <w:r>
        <w:rPr>
          <w:rStyle w:val="Emphasis"/>
        </w:rPr>
        <w:t>__Teleport</w:t>
      </w:r>
      <w:r w:rsidR="00623048">
        <w:rPr>
          <w:rStyle w:val="Emphasis"/>
        </w:rPr>
        <w:fldChar w:fldCharType="begin"/>
      </w:r>
      <w:r w:rsidR="00623048">
        <w:instrText xml:space="preserve"> XE "</w:instrText>
      </w:r>
      <w:r w:rsidR="00623048" w:rsidRPr="00F849EA">
        <w:rPr>
          <w:rStyle w:val="Emphasis"/>
        </w:rPr>
        <w:instrText>Teleport</w:instrText>
      </w:r>
      <w:r w:rsidR="00623048">
        <w:instrText xml:space="preserve">" </w:instrText>
      </w:r>
      <w:r w:rsidR="00623048">
        <w:rPr>
          <w:rStyle w:val="Emphasis"/>
        </w:rPr>
        <w:fldChar w:fldCharType="end"/>
      </w:r>
      <w:r>
        <w:rPr>
          <w:rStyle w:val="Emphasis"/>
        </w:rPr>
        <w:t xml:space="preserve"> </w:t>
      </w:r>
      <w:r>
        <w:t>basic</w:t>
      </w:r>
    </w:p>
    <w:p w14:paraId="609B1DEA" w14:textId="1076BE25" w:rsidR="00FD1EF5" w:rsidRDefault="002A62A0" w:rsidP="002A62A0">
      <w:pPr>
        <w:pStyle w:val="BodyText"/>
        <w:rPr>
          <w:szCs w:val="24"/>
          <w:u w:val="single"/>
        </w:rPr>
      </w:pPr>
      <w:r>
        <w:rPr>
          <w:szCs w:val="24"/>
        </w:rPr>
        <w:t xml:space="preserve">Implementation of the classic Teleport algorithm. See the discussion in </w:t>
      </w:r>
      <w:r w:rsidRPr="00677358">
        <w:rPr>
          <w:szCs w:val="24"/>
          <w:u w:val="single"/>
        </w:rPr>
        <w:fldChar w:fldCharType="begin"/>
      </w:r>
      <w:r w:rsidRPr="00677358">
        <w:rPr>
          <w:szCs w:val="24"/>
          <w:u w:val="single"/>
        </w:rPr>
        <w:instrText xml:space="preserve"> REF _Ref427397521 \h </w:instrText>
      </w:r>
      <w:r>
        <w:rPr>
          <w:szCs w:val="24"/>
          <w:u w:val="single"/>
        </w:rPr>
        <w:instrText xml:space="preserve"> \* MERGEFORMAT </w:instrText>
      </w:r>
      <w:r w:rsidRPr="00677358">
        <w:rPr>
          <w:szCs w:val="24"/>
          <w:u w:val="single"/>
        </w:rPr>
      </w:r>
      <w:r w:rsidRPr="00677358">
        <w:rPr>
          <w:szCs w:val="24"/>
          <w:u w:val="single"/>
        </w:rPr>
        <w:fldChar w:fldCharType="separate"/>
      </w:r>
      <w:r w:rsidR="001A167A" w:rsidRPr="001A167A">
        <w:rPr>
          <w:u w:val="single"/>
        </w:rPr>
        <w:t>Creating a script</w:t>
      </w:r>
      <w:r w:rsidRPr="00677358">
        <w:rPr>
          <w:szCs w:val="24"/>
          <w:u w:val="single"/>
        </w:rPr>
        <w:fldChar w:fldCharType="end"/>
      </w:r>
      <w:r>
        <w:rPr>
          <w:szCs w:val="24"/>
          <w:u w:val="single"/>
        </w:rPr>
        <w:t>.</w:t>
      </w:r>
    </w:p>
    <w:p w14:paraId="3490D8C1" w14:textId="75762536" w:rsidR="00B26CB3" w:rsidRDefault="00B26CB3" w:rsidP="00B26CB3">
      <w:pPr>
        <w:pStyle w:val="Heading6"/>
        <w:framePr w:hSpace="187" w:wrap="around" w:hAnchor="margin" w:xAlign="left"/>
      </w:pPr>
      <w:r>
        <w:rPr>
          <w:rStyle w:val="Emphasis"/>
        </w:rPr>
        <w:t>__TSP</w:t>
      </w:r>
      <w:r w:rsidR="00623048">
        <w:rPr>
          <w:rStyle w:val="Emphasis"/>
        </w:rPr>
        <w:fldChar w:fldCharType="begin"/>
      </w:r>
      <w:r w:rsidR="00623048">
        <w:instrText xml:space="preserve"> XE "</w:instrText>
      </w:r>
      <w:r w:rsidR="00623048" w:rsidRPr="002C5143">
        <w:rPr>
          <w:rStyle w:val="Emphasis"/>
        </w:rPr>
        <w:instrText>TSP</w:instrText>
      </w:r>
      <w:r w:rsidR="00623048">
        <w:instrText xml:space="preserve">" </w:instrText>
      </w:r>
      <w:r w:rsidR="00623048">
        <w:rPr>
          <w:rStyle w:val="Emphasis"/>
        </w:rPr>
        <w:fldChar w:fldCharType="end"/>
      </w:r>
      <w:r>
        <w:rPr>
          <w:rStyle w:val="Emphasis"/>
        </w:rPr>
        <w:t xml:space="preserve"> </w:t>
      </w:r>
      <w:r>
        <w:t>Hamiltonian</w:t>
      </w:r>
    </w:p>
    <w:p w14:paraId="39D79378" w14:textId="71D7995D" w:rsidR="00FD1EF5" w:rsidRDefault="00B26CB3" w:rsidP="00037B0E">
      <w:pPr>
        <w:pStyle w:val="BodyText"/>
        <w:rPr>
          <w:szCs w:val="24"/>
        </w:rPr>
      </w:pPr>
      <w:r>
        <w:rPr>
          <w:szCs w:val="24"/>
        </w:rPr>
        <w:t xml:space="preserve">Solves the traveling salesman problem. The argument is the number of cities (5 to 8). </w:t>
      </w:r>
      <w:r w:rsidR="00BD03B6">
        <w:rPr>
          <w:szCs w:val="24"/>
        </w:rPr>
        <w:t xml:space="preserve">A typical final result </w:t>
      </w:r>
      <w:r w:rsidR="00B75491">
        <w:rPr>
          <w:szCs w:val="24"/>
        </w:rPr>
        <w:t xml:space="preserve">(for 5 cities) </w:t>
      </w:r>
      <w:r w:rsidR="00BD03B6">
        <w:rPr>
          <w:szCs w:val="24"/>
        </w:rPr>
        <w:t>is:</w:t>
      </w:r>
    </w:p>
    <w:p w14:paraId="279DD457" w14:textId="77777777" w:rsidR="00B75491" w:rsidRDefault="00B75491" w:rsidP="00B75491">
      <w:pPr>
        <w:pStyle w:val="ExampleList"/>
        <w:ind w:firstLine="0"/>
      </w:pPr>
      <w:r>
        <w:t>Histogram:</w:t>
      </w:r>
    </w:p>
    <w:p w14:paraId="6CE7C281" w14:textId="77777777" w:rsidR="00B75491" w:rsidRDefault="00B75491" w:rsidP="00B75491">
      <w:pPr>
        <w:pStyle w:val="ExampleList"/>
        <w:ind w:firstLine="0"/>
      </w:pPr>
      <w:r>
        <w:t>TSP 20.0% 1001100101 (E=-10.0379) [ones= 5]</w:t>
      </w:r>
    </w:p>
    <w:p w14:paraId="121DB1D9" w14:textId="77777777" w:rsidR="00B75491" w:rsidRDefault="00B75491" w:rsidP="00B75491">
      <w:pPr>
        <w:pStyle w:val="ExampleList"/>
        <w:ind w:firstLine="0"/>
      </w:pPr>
      <w:r>
        <w:t>TSP 60.0% 1010001110 (E=-10.0618) [ones= 5]</w:t>
      </w:r>
    </w:p>
    <w:p w14:paraId="183C835D" w14:textId="77777777" w:rsidR="00B75491" w:rsidRDefault="00B75491" w:rsidP="00B75491">
      <w:pPr>
        <w:pStyle w:val="ExampleList"/>
        <w:ind w:firstLine="0"/>
      </w:pPr>
      <w:r>
        <w:t>TSP 10.0% 1010100011 (E=-10.0092) [ones= 5]</w:t>
      </w:r>
    </w:p>
    <w:p w14:paraId="2863D48E" w14:textId="64883CBB" w:rsidR="00B75491" w:rsidRDefault="00B75491" w:rsidP="00B75491">
      <w:pPr>
        <w:pStyle w:val="ExampleList"/>
        <w:ind w:firstLine="0"/>
      </w:pPr>
      <w:r>
        <w:t>TSP 10.0% 1100001101 (E=-10.0573) [ones= 5]</w:t>
      </w:r>
    </w:p>
    <w:p w14:paraId="6BFBB8F1" w14:textId="20959A25" w:rsidR="00B75491" w:rsidRDefault="00B75491" w:rsidP="00B75491">
      <w:pPr>
        <w:pStyle w:val="Caption"/>
        <w:jc w:val="center"/>
      </w:pPr>
      <w:bookmarkStart w:id="214" w:name="_Toc431216162"/>
      <w:r>
        <w:t xml:space="preserve">Example </w:t>
      </w:r>
      <w:fldSimple w:instr=" SEQ Example \* ARABIC ">
        <w:r w:rsidR="001A167A">
          <w:rPr>
            <w:noProof/>
          </w:rPr>
          <w:t>95</w:t>
        </w:r>
      </w:fldSimple>
      <w:r>
        <w:t>: TSP optimizatoin result</w:t>
      </w:r>
      <w:bookmarkEnd w:id="214"/>
    </w:p>
    <w:p w14:paraId="32F2EDE3" w14:textId="7D74188A" w:rsidR="00B75491" w:rsidRPr="00B75491" w:rsidRDefault="00B75491" w:rsidP="00B75491">
      <w:pPr>
        <w:pStyle w:val="BodyText"/>
        <w:rPr>
          <w:szCs w:val="24"/>
        </w:rPr>
      </w:pPr>
      <w:r w:rsidRPr="00B75491">
        <w:rPr>
          <w:szCs w:val="24"/>
        </w:rPr>
        <w:t>If we plug in</w:t>
      </w:r>
      <w:r>
        <w:rPr>
          <w:szCs w:val="24"/>
        </w:rPr>
        <w:t xml:space="preserve"> the edges for </w:t>
      </w:r>
      <w:r w:rsidRPr="00B75491">
        <w:rPr>
          <w:rFonts w:ascii="Lucida Console" w:hAnsi="Lucida Console" w:cs="Lucida Console"/>
          <w:spacing w:val="0"/>
          <w:sz w:val="18"/>
          <w:szCs w:val="18"/>
        </w:rPr>
        <w:t>1010001110</w:t>
      </w:r>
      <w:r>
        <w:t xml:space="preserve"> </w:t>
      </w:r>
      <w:r>
        <w:rPr>
          <w:szCs w:val="24"/>
        </w:rPr>
        <w:t>that are dumped (0 is the leftmost bit), we get:</w:t>
      </w:r>
    </w:p>
    <w:p w14:paraId="38504FE8" w14:textId="77777777" w:rsidR="00B75491" w:rsidRDefault="00B75491" w:rsidP="00B75491">
      <w:pPr>
        <w:pStyle w:val="ExampleList"/>
        <w:ind w:left="2160"/>
      </w:pPr>
      <w:r>
        <w:t>Edge[0] = sea to lax is  961 miles</w:t>
      </w:r>
    </w:p>
    <w:p w14:paraId="005536E0" w14:textId="77777777" w:rsidR="00B75491" w:rsidRDefault="00B75491" w:rsidP="00B75491">
      <w:pPr>
        <w:pStyle w:val="ExampleList"/>
        <w:ind w:left="2160"/>
      </w:pPr>
      <w:r>
        <w:t>Edge[2] = sea to ord is 1725 miles</w:t>
      </w:r>
    </w:p>
    <w:p w14:paraId="39766FA1" w14:textId="77777777" w:rsidR="00B75491" w:rsidRDefault="00B75491" w:rsidP="00B75491">
      <w:pPr>
        <w:pStyle w:val="ExampleList"/>
        <w:ind w:left="2160"/>
      </w:pPr>
      <w:r>
        <w:t>Edge[6] = lax to dfw is 1239 miles</w:t>
      </w:r>
    </w:p>
    <w:p w14:paraId="0FA53641" w14:textId="77777777" w:rsidR="00B75491" w:rsidRDefault="00B75491" w:rsidP="00B75491">
      <w:pPr>
        <w:pStyle w:val="ExampleList"/>
        <w:ind w:left="2160"/>
      </w:pPr>
      <w:r>
        <w:t>Edge[7] = jfk to ord is  742 miles</w:t>
      </w:r>
    </w:p>
    <w:p w14:paraId="501F0905" w14:textId="77777777" w:rsidR="00B75491" w:rsidRDefault="00B75491" w:rsidP="00B75491">
      <w:pPr>
        <w:pStyle w:val="ExampleList"/>
        <w:ind w:left="2160"/>
      </w:pPr>
      <w:r>
        <w:t>Edge[8] = jfk to dfw is 1396 miles</w:t>
      </w:r>
    </w:p>
    <w:p w14:paraId="23621EA1" w14:textId="7DD1B6DA" w:rsidR="00B75491" w:rsidRDefault="00B75491" w:rsidP="00B75491">
      <w:pPr>
        <w:pStyle w:val="Caption"/>
        <w:jc w:val="center"/>
      </w:pPr>
      <w:bookmarkStart w:id="215" w:name="_Toc431216163"/>
      <w:r>
        <w:t xml:space="preserve">Example </w:t>
      </w:r>
      <w:fldSimple w:instr=" SEQ Example \* ARABIC ">
        <w:r w:rsidR="001A167A">
          <w:rPr>
            <w:noProof/>
          </w:rPr>
          <w:t>96</w:t>
        </w:r>
      </w:fldSimple>
      <w:r>
        <w:t>: TSP Final Route</w:t>
      </w:r>
      <w:bookmarkEnd w:id="215"/>
    </w:p>
    <w:p w14:paraId="063DBCAA" w14:textId="5F89CBA2" w:rsidR="00B75491" w:rsidRPr="00B75491" w:rsidRDefault="00B75491" w:rsidP="00B75491">
      <w:pPr>
        <w:pStyle w:val="BodyText"/>
        <w:rPr>
          <w:szCs w:val="24"/>
        </w:rPr>
      </w:pPr>
      <w:r w:rsidRPr="00B75491">
        <w:rPr>
          <w:szCs w:val="24"/>
        </w:rPr>
        <w:t xml:space="preserve">So the discovered route is: </w:t>
      </w:r>
      <w:r>
        <w:rPr>
          <w:szCs w:val="24"/>
        </w:rPr>
        <w:t xml:space="preserve"> SEA -&gt; LAX -&gt; DFW -&gt; JFK -&gt; ORD -&gt; SEA.</w:t>
      </w:r>
    </w:p>
    <w:p w14:paraId="7D25AE06" w14:textId="0D27E92F" w:rsidR="00977B53" w:rsidRDefault="00977B53" w:rsidP="00977B53">
      <w:pPr>
        <w:pStyle w:val="Heading6"/>
        <w:framePr w:hSpace="187" w:wrap="around" w:hAnchor="margin" w:xAlign="left"/>
      </w:pPr>
      <w:r>
        <w:rPr>
          <w:rStyle w:val="Emphasis"/>
        </w:rPr>
        <w:t>__UserSample</w:t>
      </w:r>
      <w:r w:rsidR="00623048">
        <w:rPr>
          <w:rStyle w:val="Emphasis"/>
        </w:rPr>
        <w:fldChar w:fldCharType="begin"/>
      </w:r>
      <w:r w:rsidR="00623048">
        <w:instrText xml:space="preserve"> XE "</w:instrText>
      </w:r>
      <w:r w:rsidR="00623048" w:rsidRPr="007D22BD">
        <w:rPr>
          <w:rStyle w:val="Emphasis"/>
        </w:rPr>
        <w:instrText>UserSample</w:instrText>
      </w:r>
      <w:r w:rsidR="00623048">
        <w:instrText xml:space="preserve">" </w:instrText>
      </w:r>
      <w:r w:rsidR="00623048">
        <w:rPr>
          <w:rStyle w:val="Emphasis"/>
        </w:rPr>
        <w:fldChar w:fldCharType="end"/>
      </w:r>
      <w:r>
        <w:rPr>
          <w:rStyle w:val="Emphasis"/>
        </w:rPr>
        <w:t xml:space="preserve"> </w:t>
      </w:r>
      <w:r>
        <w:t>basic</w:t>
      </w:r>
    </w:p>
    <w:p w14:paraId="6D76DFD7" w14:textId="152082E5" w:rsidR="003D3EA5" w:rsidRDefault="00977B53" w:rsidP="00977B53">
      <w:pPr>
        <w:pStyle w:val="BodyText"/>
        <w:rPr>
          <w:szCs w:val="24"/>
        </w:rPr>
      </w:pPr>
      <w:r>
        <w:rPr>
          <w:szCs w:val="24"/>
        </w:rPr>
        <w:t xml:space="preserve">This is a placeholder to show how to add user functions to the simulator.   See the chapter on </w:t>
      </w:r>
      <w:r>
        <w:rPr>
          <w:szCs w:val="24"/>
          <w:u w:val="single"/>
        </w:rPr>
        <w:t>Serious Coding</w:t>
      </w:r>
      <w:r>
        <w:rPr>
          <w:szCs w:val="24"/>
        </w:rPr>
        <w:t xml:space="preserve"> for complete information.</w:t>
      </w:r>
    </w:p>
    <w:p w14:paraId="1B4A4E7B" w14:textId="77777777" w:rsidR="00977B53" w:rsidRDefault="00977B53" w:rsidP="00977B53">
      <w:pPr>
        <w:pStyle w:val="BodyText"/>
        <w:sectPr w:rsidR="00977B53" w:rsidSect="00F60156">
          <w:headerReference w:type="default" r:id="rId65"/>
          <w:type w:val="continuous"/>
          <w:pgSz w:w="12240" w:h="15840" w:code="1"/>
          <w:pgMar w:top="1800" w:right="1195" w:bottom="1440" w:left="3355" w:header="720" w:footer="720" w:gutter="0"/>
          <w:cols w:space="720"/>
        </w:sectPr>
      </w:pPr>
    </w:p>
    <w:p w14:paraId="107E760B" w14:textId="42F93519" w:rsidR="003D3EA5" w:rsidRPr="00037B0E" w:rsidRDefault="003D3EA5" w:rsidP="00037B0E">
      <w:pPr>
        <w:pStyle w:val="BodyText"/>
      </w:pPr>
    </w:p>
    <w:p w14:paraId="4AD71DEA" w14:textId="77777777" w:rsidR="005F6105" w:rsidRPr="007A3843" w:rsidRDefault="005F6105" w:rsidP="00B021A4">
      <w:pPr>
        <w:pStyle w:val="ChapterTitle"/>
      </w:pPr>
      <w:bookmarkStart w:id="216" w:name="_Toc35154388"/>
      <w:bookmarkStart w:id="217" w:name="_Toc35154911"/>
      <w:bookmarkStart w:id="218" w:name="_Toc431216045"/>
      <w:r w:rsidRPr="007A3843">
        <w:t>Index</w:t>
      </w:r>
      <w:bookmarkEnd w:id="216"/>
      <w:bookmarkEnd w:id="217"/>
      <w:bookmarkEnd w:id="218"/>
    </w:p>
    <w:p w14:paraId="791D6819" w14:textId="77777777" w:rsidR="000E125B" w:rsidRDefault="0059125F" w:rsidP="005D168B">
      <w:pPr>
        <w:pStyle w:val="BodyText"/>
        <w:rPr>
          <w:noProof/>
        </w:rPr>
        <w:sectPr w:rsidR="000E125B" w:rsidSect="000E125B">
          <w:pgSz w:w="12240" w:h="15840" w:code="1"/>
          <w:pgMar w:top="1800" w:right="1195" w:bottom="1440" w:left="3355" w:header="720" w:footer="720" w:gutter="0"/>
          <w:cols w:space="720"/>
        </w:sectPr>
      </w:pPr>
      <w:r>
        <w:fldChar w:fldCharType="begin"/>
      </w:r>
      <w:r>
        <w:instrText xml:space="preserve"> INDEX \e " · " \h "A" \c "2" \z "1033" </w:instrText>
      </w:r>
      <w:r>
        <w:fldChar w:fldCharType="separate"/>
      </w:r>
    </w:p>
    <w:p w14:paraId="782F7719" w14:textId="77777777" w:rsidR="000E125B" w:rsidRDefault="000E125B">
      <w:pPr>
        <w:pStyle w:val="IndexHeading"/>
        <w:keepNext/>
        <w:tabs>
          <w:tab w:val="right" w:leader="dot" w:pos="3475"/>
        </w:tabs>
        <w:rPr>
          <w:rFonts w:eastAsiaTheme="minorEastAsia" w:cstheme="minorBidi"/>
          <w:b w:val="0"/>
          <w:bCs w:val="0"/>
          <w:noProof/>
        </w:rPr>
      </w:pPr>
      <w:r>
        <w:rPr>
          <w:noProof/>
        </w:rPr>
        <w:lastRenderedPageBreak/>
        <w:t>!</w:t>
      </w:r>
    </w:p>
    <w:p w14:paraId="4FF8E933" w14:textId="77777777" w:rsidR="000E125B" w:rsidRDefault="000E125B">
      <w:pPr>
        <w:pStyle w:val="Index1"/>
        <w:tabs>
          <w:tab w:val="right" w:leader="dot" w:pos="3475"/>
        </w:tabs>
        <w:rPr>
          <w:noProof/>
        </w:rPr>
      </w:pPr>
      <w:r>
        <w:rPr>
          <w:noProof/>
        </w:rPr>
        <w:t>!! · 37</w:t>
      </w:r>
    </w:p>
    <w:p w14:paraId="1B1731C1" w14:textId="77777777" w:rsidR="000E125B" w:rsidRDefault="000E125B">
      <w:pPr>
        <w:pStyle w:val="Index1"/>
        <w:tabs>
          <w:tab w:val="right" w:leader="dot" w:pos="3475"/>
        </w:tabs>
        <w:rPr>
          <w:noProof/>
        </w:rPr>
      </w:pPr>
      <w:r>
        <w:rPr>
          <w:noProof/>
        </w:rPr>
        <w:t>!&lt; · 37</w:t>
      </w:r>
    </w:p>
    <w:p w14:paraId="63DC85FD" w14:textId="77777777" w:rsidR="000E125B" w:rsidRDefault="000E125B">
      <w:pPr>
        <w:pStyle w:val="IndexHeading"/>
        <w:keepNext/>
        <w:tabs>
          <w:tab w:val="right" w:leader="dot" w:pos="3475"/>
        </w:tabs>
        <w:rPr>
          <w:rFonts w:eastAsiaTheme="minorEastAsia" w:cstheme="minorBidi"/>
          <w:b w:val="0"/>
          <w:bCs w:val="0"/>
          <w:noProof/>
        </w:rPr>
      </w:pPr>
      <w:r>
        <w:rPr>
          <w:noProof/>
        </w:rPr>
        <w:t>:</w:t>
      </w:r>
    </w:p>
    <w:p w14:paraId="1E0D22B0" w14:textId="77777777" w:rsidR="000E125B" w:rsidRDefault="000E125B">
      <w:pPr>
        <w:pStyle w:val="Index1"/>
        <w:tabs>
          <w:tab w:val="right" w:leader="dot" w:pos="3475"/>
        </w:tabs>
        <w:rPr>
          <w:noProof/>
        </w:rPr>
      </w:pPr>
      <w:r>
        <w:rPr>
          <w:noProof/>
        </w:rPr>
        <w:t>: Molecular Hydrogen · 79</w:t>
      </w:r>
    </w:p>
    <w:p w14:paraId="78F8835D" w14:textId="77777777" w:rsidR="000E125B" w:rsidRDefault="000E125B">
      <w:pPr>
        <w:pStyle w:val="IndexHeading"/>
        <w:keepNext/>
        <w:tabs>
          <w:tab w:val="right" w:leader="dot" w:pos="3475"/>
        </w:tabs>
        <w:rPr>
          <w:rFonts w:eastAsiaTheme="minorEastAsia" w:cstheme="minorBidi"/>
          <w:b w:val="0"/>
          <w:bCs w:val="0"/>
          <w:noProof/>
        </w:rPr>
      </w:pPr>
      <w:r>
        <w:rPr>
          <w:noProof/>
        </w:rPr>
        <w:t>&gt;</w:t>
      </w:r>
    </w:p>
    <w:p w14:paraId="70D48749" w14:textId="77777777" w:rsidR="000E125B" w:rsidRDefault="000E125B">
      <w:pPr>
        <w:pStyle w:val="Index1"/>
        <w:tabs>
          <w:tab w:val="right" w:leader="dot" w:pos="3475"/>
        </w:tabs>
        <w:rPr>
          <w:noProof/>
        </w:rPr>
      </w:pPr>
      <w:r>
        <w:rPr>
          <w:noProof/>
        </w:rPr>
        <w:t>&gt;!&lt; · 37</w:t>
      </w:r>
    </w:p>
    <w:p w14:paraId="2456E924" w14:textId="77777777" w:rsidR="000E125B" w:rsidRDefault="000E125B">
      <w:pPr>
        <w:pStyle w:val="Index1"/>
        <w:tabs>
          <w:tab w:val="right" w:leader="dot" w:pos="3475"/>
        </w:tabs>
        <w:rPr>
          <w:noProof/>
        </w:rPr>
      </w:pPr>
      <w:r>
        <w:rPr>
          <w:noProof/>
        </w:rPr>
        <w:t>&gt;&lt; · 37</w:t>
      </w:r>
    </w:p>
    <w:p w14:paraId="353ADA07" w14:textId="77777777" w:rsidR="000E125B" w:rsidRDefault="000E125B">
      <w:pPr>
        <w:pStyle w:val="IndexHeading"/>
        <w:keepNext/>
        <w:tabs>
          <w:tab w:val="right" w:leader="dot" w:pos="3475"/>
        </w:tabs>
        <w:rPr>
          <w:rFonts w:eastAsiaTheme="minorEastAsia" w:cstheme="minorBidi"/>
          <w:b w:val="0"/>
          <w:bCs w:val="0"/>
          <w:noProof/>
        </w:rPr>
      </w:pPr>
      <w:r>
        <w:rPr>
          <w:noProof/>
        </w:rPr>
        <w:t>A</w:t>
      </w:r>
    </w:p>
    <w:p w14:paraId="2DCB111E" w14:textId="77777777" w:rsidR="000E125B" w:rsidRDefault="000E125B">
      <w:pPr>
        <w:pStyle w:val="Index1"/>
        <w:tabs>
          <w:tab w:val="right" w:leader="dot" w:pos="3475"/>
        </w:tabs>
        <w:rPr>
          <w:noProof/>
        </w:rPr>
      </w:pPr>
      <w:r>
        <w:rPr>
          <w:noProof/>
        </w:rPr>
        <w:t>Accuracy · 83</w:t>
      </w:r>
    </w:p>
    <w:p w14:paraId="625C65D1" w14:textId="77777777" w:rsidR="000E125B" w:rsidRDefault="000E125B">
      <w:pPr>
        <w:pStyle w:val="Index1"/>
        <w:tabs>
          <w:tab w:val="right" w:leader="dot" w:pos="3475"/>
        </w:tabs>
        <w:rPr>
          <w:noProof/>
        </w:rPr>
      </w:pPr>
      <w:r w:rsidRPr="002E0AFE">
        <w:rPr>
          <w:rFonts w:ascii="Lucida Console" w:hAnsi="Lucida Console" w:cs="Lucida Console"/>
          <w:noProof/>
          <w:color w:val="000000"/>
        </w:rPr>
        <w:t>AddControl</w:t>
      </w:r>
      <w:r>
        <w:rPr>
          <w:noProof/>
        </w:rPr>
        <w:t xml:space="preserve"> · 43</w:t>
      </w:r>
    </w:p>
    <w:p w14:paraId="0DBAEC6E" w14:textId="77777777" w:rsidR="000E125B" w:rsidRDefault="000E125B">
      <w:pPr>
        <w:pStyle w:val="Index1"/>
        <w:tabs>
          <w:tab w:val="right" w:leader="dot" w:pos="3475"/>
        </w:tabs>
        <w:rPr>
          <w:noProof/>
        </w:rPr>
      </w:pPr>
      <w:r>
        <w:rPr>
          <w:noProof/>
        </w:rPr>
        <w:t>Adiabatic · 72</w:t>
      </w:r>
    </w:p>
    <w:p w14:paraId="570CE1D8" w14:textId="77777777" w:rsidR="000E125B" w:rsidRDefault="000E125B">
      <w:pPr>
        <w:pStyle w:val="Index1"/>
        <w:tabs>
          <w:tab w:val="right" w:leader="dot" w:pos="3475"/>
        </w:tabs>
        <w:rPr>
          <w:noProof/>
        </w:rPr>
      </w:pPr>
      <w:r>
        <w:rPr>
          <w:noProof/>
        </w:rPr>
        <w:t>Adjoint · 35</w:t>
      </w:r>
    </w:p>
    <w:p w14:paraId="244109EA" w14:textId="77777777" w:rsidR="000E125B" w:rsidRDefault="000E125B">
      <w:pPr>
        <w:pStyle w:val="Index1"/>
        <w:tabs>
          <w:tab w:val="right" w:leader="dot" w:pos="3475"/>
        </w:tabs>
        <w:rPr>
          <w:noProof/>
        </w:rPr>
      </w:pPr>
      <w:r>
        <w:rPr>
          <w:noProof/>
        </w:rPr>
        <w:t>Advanced Noise Models · 65</w:t>
      </w:r>
    </w:p>
    <w:p w14:paraId="6E2625CE" w14:textId="77777777" w:rsidR="000E125B" w:rsidRDefault="000E125B">
      <w:pPr>
        <w:pStyle w:val="Index1"/>
        <w:tabs>
          <w:tab w:val="right" w:leader="dot" w:pos="3475"/>
        </w:tabs>
        <w:rPr>
          <w:noProof/>
        </w:rPr>
      </w:pPr>
      <w:r>
        <w:rPr>
          <w:noProof/>
        </w:rPr>
        <w:t>Advanced Topics · 24</w:t>
      </w:r>
    </w:p>
    <w:p w14:paraId="48853AD5" w14:textId="77777777" w:rsidR="000E125B" w:rsidRDefault="000E125B">
      <w:pPr>
        <w:pStyle w:val="Index1"/>
        <w:tabs>
          <w:tab w:val="right" w:leader="dot" w:pos="3475"/>
        </w:tabs>
        <w:rPr>
          <w:noProof/>
        </w:rPr>
      </w:pPr>
      <w:r>
        <w:rPr>
          <w:noProof/>
        </w:rPr>
        <w:t>Annealing Schedule · 73</w:t>
      </w:r>
    </w:p>
    <w:p w14:paraId="3A2EE5E8" w14:textId="77777777" w:rsidR="000E125B" w:rsidRDefault="000E125B">
      <w:pPr>
        <w:pStyle w:val="Index1"/>
        <w:tabs>
          <w:tab w:val="right" w:leader="dot" w:pos="3475"/>
        </w:tabs>
        <w:rPr>
          <w:noProof/>
        </w:rPr>
      </w:pPr>
      <w:r>
        <w:rPr>
          <w:noProof/>
        </w:rPr>
        <w:t>Apply · 50</w:t>
      </w:r>
    </w:p>
    <w:p w14:paraId="3436B7AB" w14:textId="77777777" w:rsidR="000E125B" w:rsidRDefault="000E125B">
      <w:pPr>
        <w:pStyle w:val="Index1"/>
        <w:tabs>
          <w:tab w:val="right" w:leader="dot" w:pos="3475"/>
        </w:tabs>
        <w:rPr>
          <w:noProof/>
        </w:rPr>
      </w:pPr>
      <w:r>
        <w:rPr>
          <w:noProof/>
        </w:rPr>
        <w:t>architecture · 8</w:t>
      </w:r>
    </w:p>
    <w:p w14:paraId="3230F26A" w14:textId="77777777" w:rsidR="000E125B" w:rsidRDefault="000E125B">
      <w:pPr>
        <w:pStyle w:val="Index1"/>
        <w:tabs>
          <w:tab w:val="right" w:leader="dot" w:pos="3475"/>
        </w:tabs>
        <w:rPr>
          <w:noProof/>
        </w:rPr>
      </w:pPr>
      <w:r>
        <w:rPr>
          <w:noProof/>
        </w:rPr>
        <w:t>attribute · 16</w:t>
      </w:r>
    </w:p>
    <w:p w14:paraId="1AD09770" w14:textId="77777777" w:rsidR="000E125B" w:rsidRDefault="000E125B">
      <w:pPr>
        <w:pStyle w:val="Index1"/>
        <w:tabs>
          <w:tab w:val="right" w:leader="dot" w:pos="3475"/>
        </w:tabs>
        <w:rPr>
          <w:noProof/>
        </w:rPr>
      </w:pPr>
      <w:r>
        <w:rPr>
          <w:noProof/>
        </w:rPr>
        <w:t>Azure · 10</w:t>
      </w:r>
    </w:p>
    <w:p w14:paraId="4F4E6FBD" w14:textId="77777777" w:rsidR="000E125B" w:rsidRDefault="000E125B">
      <w:pPr>
        <w:pStyle w:val="IndexHeading"/>
        <w:keepNext/>
        <w:tabs>
          <w:tab w:val="right" w:leader="dot" w:pos="3475"/>
        </w:tabs>
        <w:rPr>
          <w:rFonts w:eastAsiaTheme="minorEastAsia" w:cstheme="minorBidi"/>
          <w:b w:val="0"/>
          <w:bCs w:val="0"/>
          <w:noProof/>
        </w:rPr>
      </w:pPr>
      <w:r>
        <w:rPr>
          <w:noProof/>
        </w:rPr>
        <w:t>B</w:t>
      </w:r>
    </w:p>
    <w:p w14:paraId="0F218D84" w14:textId="77777777" w:rsidR="000E125B" w:rsidRDefault="000E125B">
      <w:pPr>
        <w:pStyle w:val="Index1"/>
        <w:tabs>
          <w:tab w:val="right" w:leader="dot" w:pos="3475"/>
        </w:tabs>
        <w:rPr>
          <w:noProof/>
        </w:rPr>
      </w:pPr>
      <w:r>
        <w:rPr>
          <w:noProof/>
        </w:rPr>
        <w:t>Basic Operation · 14</w:t>
      </w:r>
    </w:p>
    <w:p w14:paraId="153EAAFE" w14:textId="77777777" w:rsidR="000E125B" w:rsidRDefault="000E125B">
      <w:pPr>
        <w:pStyle w:val="Index1"/>
        <w:tabs>
          <w:tab w:val="right" w:leader="dot" w:pos="3475"/>
        </w:tabs>
        <w:rPr>
          <w:noProof/>
        </w:rPr>
      </w:pPr>
      <w:r>
        <w:rPr>
          <w:noProof/>
        </w:rPr>
        <w:t>BCOp · 43</w:t>
      </w:r>
    </w:p>
    <w:p w14:paraId="203281EE" w14:textId="77777777" w:rsidR="000E125B" w:rsidRDefault="000E125B">
      <w:pPr>
        <w:pStyle w:val="Index1"/>
        <w:tabs>
          <w:tab w:val="right" w:leader="dot" w:pos="3475"/>
        </w:tabs>
        <w:rPr>
          <w:noProof/>
        </w:rPr>
      </w:pPr>
      <w:r>
        <w:rPr>
          <w:noProof/>
        </w:rPr>
        <w:t>Big · 90</w:t>
      </w:r>
    </w:p>
    <w:p w14:paraId="4CAF4F04" w14:textId="77777777" w:rsidR="000E125B" w:rsidRDefault="000E125B">
      <w:pPr>
        <w:pStyle w:val="Index1"/>
        <w:tabs>
          <w:tab w:val="right" w:leader="dot" w:pos="3475"/>
        </w:tabs>
        <w:rPr>
          <w:noProof/>
        </w:rPr>
      </w:pPr>
      <w:r>
        <w:rPr>
          <w:noProof/>
        </w:rPr>
        <w:t>Bit · 11</w:t>
      </w:r>
    </w:p>
    <w:p w14:paraId="7C773832" w14:textId="77777777" w:rsidR="000E125B" w:rsidRDefault="000E125B">
      <w:pPr>
        <w:pStyle w:val="Index1"/>
        <w:tabs>
          <w:tab w:val="right" w:leader="dot" w:pos="3475"/>
        </w:tabs>
        <w:rPr>
          <w:noProof/>
        </w:rPr>
      </w:pPr>
      <w:r>
        <w:rPr>
          <w:noProof/>
        </w:rPr>
        <w:t>Bit Control · 35</w:t>
      </w:r>
    </w:p>
    <w:p w14:paraId="04B3DE03" w14:textId="77777777" w:rsidR="000E125B" w:rsidRDefault="000E125B">
      <w:pPr>
        <w:pStyle w:val="Index1"/>
        <w:tabs>
          <w:tab w:val="right" w:leader="dot" w:pos="3475"/>
        </w:tabs>
        <w:rPr>
          <w:noProof/>
        </w:rPr>
      </w:pPr>
      <w:r>
        <w:rPr>
          <w:noProof/>
        </w:rPr>
        <w:t>BitCon · 51</w:t>
      </w:r>
    </w:p>
    <w:p w14:paraId="0358D8B5" w14:textId="77777777" w:rsidR="000E125B" w:rsidRDefault="000E125B">
      <w:pPr>
        <w:pStyle w:val="Index1"/>
        <w:tabs>
          <w:tab w:val="right" w:leader="dot" w:pos="3475"/>
        </w:tabs>
        <w:rPr>
          <w:noProof/>
        </w:rPr>
      </w:pPr>
      <w:r>
        <w:rPr>
          <w:noProof/>
        </w:rPr>
        <w:t>Bits · 33</w:t>
      </w:r>
    </w:p>
    <w:p w14:paraId="027E5367" w14:textId="77777777" w:rsidR="000E125B" w:rsidRDefault="000E125B">
      <w:pPr>
        <w:pStyle w:val="Index1"/>
        <w:tabs>
          <w:tab w:val="right" w:leader="dot" w:pos="3475"/>
        </w:tabs>
        <w:rPr>
          <w:noProof/>
        </w:rPr>
      </w:pPr>
      <w:r>
        <w:rPr>
          <w:noProof/>
        </w:rPr>
        <w:t>braiding circuits · 36</w:t>
      </w:r>
    </w:p>
    <w:p w14:paraId="43523A02" w14:textId="77777777" w:rsidR="000E125B" w:rsidRDefault="000E125B">
      <w:pPr>
        <w:pStyle w:val="Index1"/>
        <w:tabs>
          <w:tab w:val="right" w:leader="dot" w:pos="3475"/>
        </w:tabs>
        <w:rPr>
          <w:noProof/>
        </w:rPr>
      </w:pPr>
      <w:r>
        <w:rPr>
          <w:noProof/>
        </w:rPr>
        <w:lastRenderedPageBreak/>
        <w:t>Built-in Gates · 34</w:t>
      </w:r>
    </w:p>
    <w:p w14:paraId="44884348" w14:textId="77777777" w:rsidR="000E125B" w:rsidRDefault="000E125B">
      <w:pPr>
        <w:pStyle w:val="Index1"/>
        <w:tabs>
          <w:tab w:val="right" w:leader="dot" w:pos="3475"/>
        </w:tabs>
        <w:rPr>
          <w:noProof/>
        </w:rPr>
      </w:pPr>
      <w:r>
        <w:rPr>
          <w:noProof/>
        </w:rPr>
        <w:t>Built-in Samples · 90</w:t>
      </w:r>
    </w:p>
    <w:p w14:paraId="3A8A08DC" w14:textId="77777777" w:rsidR="000E125B" w:rsidRDefault="000E125B">
      <w:pPr>
        <w:pStyle w:val="IndexHeading"/>
        <w:keepNext/>
        <w:tabs>
          <w:tab w:val="right" w:leader="dot" w:pos="3475"/>
        </w:tabs>
        <w:rPr>
          <w:rFonts w:eastAsiaTheme="minorEastAsia" w:cstheme="minorBidi"/>
          <w:b w:val="0"/>
          <w:bCs w:val="0"/>
          <w:noProof/>
        </w:rPr>
      </w:pPr>
      <w:r>
        <w:rPr>
          <w:noProof/>
        </w:rPr>
        <w:t>C</w:t>
      </w:r>
    </w:p>
    <w:p w14:paraId="5C82A262" w14:textId="77777777" w:rsidR="000E125B" w:rsidRDefault="000E125B">
      <w:pPr>
        <w:pStyle w:val="Index1"/>
        <w:tabs>
          <w:tab w:val="right" w:leader="dot" w:pos="3475"/>
        </w:tabs>
        <w:rPr>
          <w:noProof/>
        </w:rPr>
      </w:pPr>
      <w:r>
        <w:rPr>
          <w:noProof/>
        </w:rPr>
        <w:t>Chem · 80, 90</w:t>
      </w:r>
    </w:p>
    <w:p w14:paraId="1A9C67DD" w14:textId="77777777" w:rsidR="000E125B" w:rsidRDefault="000E125B">
      <w:pPr>
        <w:pStyle w:val="Index1"/>
        <w:tabs>
          <w:tab w:val="right" w:leader="dot" w:pos="3475"/>
        </w:tabs>
        <w:rPr>
          <w:noProof/>
        </w:rPr>
      </w:pPr>
      <w:r>
        <w:rPr>
          <w:noProof/>
        </w:rPr>
        <w:t>ChemFull · 81, 90</w:t>
      </w:r>
    </w:p>
    <w:p w14:paraId="7D495017" w14:textId="77777777" w:rsidR="000E125B" w:rsidRDefault="000E125B">
      <w:pPr>
        <w:pStyle w:val="Index1"/>
        <w:tabs>
          <w:tab w:val="right" w:leader="dot" w:pos="3475"/>
        </w:tabs>
        <w:rPr>
          <w:noProof/>
        </w:rPr>
      </w:pPr>
      <w:r>
        <w:rPr>
          <w:noProof/>
        </w:rPr>
        <w:t>Chemistry Options · 81</w:t>
      </w:r>
    </w:p>
    <w:p w14:paraId="00927526" w14:textId="77777777" w:rsidR="000E125B" w:rsidRDefault="000E125B">
      <w:pPr>
        <w:pStyle w:val="Index1"/>
        <w:tabs>
          <w:tab w:val="right" w:leader="dot" w:pos="3475"/>
        </w:tabs>
        <w:rPr>
          <w:noProof/>
        </w:rPr>
      </w:pPr>
      <w:r>
        <w:rPr>
          <w:noProof/>
        </w:rPr>
        <w:t>Chemistry Output · 84</w:t>
      </w:r>
    </w:p>
    <w:p w14:paraId="0DA4F0C6" w14:textId="77777777" w:rsidR="000E125B" w:rsidRDefault="000E125B">
      <w:pPr>
        <w:pStyle w:val="Index1"/>
        <w:tabs>
          <w:tab w:val="right" w:leader="dot" w:pos="3475"/>
        </w:tabs>
        <w:rPr>
          <w:noProof/>
        </w:rPr>
      </w:pPr>
      <w:r>
        <w:rPr>
          <w:noProof/>
        </w:rPr>
        <w:t>Circuit · 13</w:t>
      </w:r>
    </w:p>
    <w:p w14:paraId="0BB597BA" w14:textId="77777777" w:rsidR="000E125B" w:rsidRDefault="000E125B">
      <w:pPr>
        <w:pStyle w:val="Index1"/>
        <w:tabs>
          <w:tab w:val="right" w:leader="dot" w:pos="3475"/>
        </w:tabs>
        <w:rPr>
          <w:noProof/>
        </w:rPr>
      </w:pPr>
      <w:r>
        <w:rPr>
          <w:noProof/>
        </w:rPr>
        <w:t>circuit drawing · 22</w:t>
      </w:r>
    </w:p>
    <w:p w14:paraId="508A7799" w14:textId="77777777" w:rsidR="000E125B" w:rsidRDefault="000E125B">
      <w:pPr>
        <w:pStyle w:val="Index1"/>
        <w:tabs>
          <w:tab w:val="right" w:leader="dot" w:pos="3475"/>
        </w:tabs>
        <w:rPr>
          <w:noProof/>
        </w:rPr>
      </w:pPr>
      <w:r>
        <w:rPr>
          <w:noProof/>
        </w:rPr>
        <w:t>Circuit Manipulation · 50</w:t>
      </w:r>
    </w:p>
    <w:p w14:paraId="6B1B138A" w14:textId="77777777" w:rsidR="000E125B" w:rsidRDefault="000E125B">
      <w:pPr>
        <w:pStyle w:val="Index1"/>
        <w:tabs>
          <w:tab w:val="right" w:leader="dot" w:pos="3475"/>
        </w:tabs>
        <w:rPr>
          <w:noProof/>
        </w:rPr>
      </w:pPr>
      <w:r w:rsidRPr="002E0AFE">
        <w:rPr>
          <w:b/>
          <w:noProof/>
        </w:rPr>
        <w:t>Circuit mode</w:t>
      </w:r>
      <w:r>
        <w:rPr>
          <w:noProof/>
        </w:rPr>
        <w:t xml:space="preserve"> · 8</w:t>
      </w:r>
    </w:p>
    <w:p w14:paraId="08C98D52" w14:textId="77777777" w:rsidR="000E125B" w:rsidRDefault="000E125B">
      <w:pPr>
        <w:pStyle w:val="Index1"/>
        <w:tabs>
          <w:tab w:val="right" w:leader="dot" w:pos="3475"/>
        </w:tabs>
        <w:rPr>
          <w:noProof/>
        </w:rPr>
      </w:pPr>
      <w:r>
        <w:rPr>
          <w:noProof/>
        </w:rPr>
        <w:t>Circuits · 32</w:t>
      </w:r>
    </w:p>
    <w:p w14:paraId="373F43C1" w14:textId="77777777" w:rsidR="000E125B" w:rsidRDefault="000E125B">
      <w:pPr>
        <w:pStyle w:val="Index1"/>
        <w:tabs>
          <w:tab w:val="right" w:leader="dot" w:pos="3475"/>
        </w:tabs>
        <w:rPr>
          <w:noProof/>
        </w:rPr>
      </w:pPr>
      <w:r>
        <w:rPr>
          <w:noProof/>
        </w:rPr>
        <w:t>Command Line Syntax · 15</w:t>
      </w:r>
    </w:p>
    <w:p w14:paraId="11170919" w14:textId="77777777" w:rsidR="000E125B" w:rsidRDefault="000E125B">
      <w:pPr>
        <w:pStyle w:val="Index1"/>
        <w:tabs>
          <w:tab w:val="right" w:leader="dot" w:pos="3475"/>
        </w:tabs>
        <w:rPr>
          <w:noProof/>
        </w:rPr>
      </w:pPr>
      <w:r w:rsidRPr="002E0AFE">
        <w:rPr>
          <w:noProof/>
          <w:spacing w:val="-5"/>
        </w:rPr>
        <w:t>Compilation</w:t>
      </w:r>
      <w:r>
        <w:rPr>
          <w:noProof/>
        </w:rPr>
        <w:t xml:space="preserve"> · 29</w:t>
      </w:r>
    </w:p>
    <w:p w14:paraId="3BC4D096" w14:textId="77777777" w:rsidR="000E125B" w:rsidRDefault="000E125B">
      <w:pPr>
        <w:pStyle w:val="Index1"/>
        <w:tabs>
          <w:tab w:val="right" w:leader="dot" w:pos="3475"/>
        </w:tabs>
        <w:rPr>
          <w:noProof/>
        </w:rPr>
      </w:pPr>
      <w:r>
        <w:rPr>
          <w:noProof/>
        </w:rPr>
        <w:t>Concepts · 11</w:t>
      </w:r>
    </w:p>
    <w:p w14:paraId="0882CF6E" w14:textId="77777777" w:rsidR="000E125B" w:rsidRDefault="000E125B">
      <w:pPr>
        <w:pStyle w:val="Index1"/>
        <w:tabs>
          <w:tab w:val="right" w:leader="dot" w:pos="3475"/>
        </w:tabs>
        <w:rPr>
          <w:noProof/>
        </w:rPr>
      </w:pPr>
      <w:r>
        <w:rPr>
          <w:noProof/>
        </w:rPr>
        <w:t>control · 47</w:t>
      </w:r>
    </w:p>
    <w:p w14:paraId="1D5C66A3" w14:textId="77777777" w:rsidR="000E125B" w:rsidRDefault="000E125B">
      <w:pPr>
        <w:pStyle w:val="Index1"/>
        <w:tabs>
          <w:tab w:val="right" w:leader="dot" w:pos="3475"/>
        </w:tabs>
        <w:rPr>
          <w:noProof/>
        </w:rPr>
      </w:pPr>
      <w:r>
        <w:rPr>
          <w:noProof/>
        </w:rPr>
        <w:t>Control Control gate · 36</w:t>
      </w:r>
    </w:p>
    <w:p w14:paraId="7CDA2D1D" w14:textId="77777777" w:rsidR="000E125B" w:rsidRDefault="000E125B">
      <w:pPr>
        <w:pStyle w:val="Index1"/>
        <w:tabs>
          <w:tab w:val="right" w:leader="dot" w:pos="3475"/>
        </w:tabs>
        <w:rPr>
          <w:noProof/>
        </w:rPr>
      </w:pPr>
      <w:r>
        <w:rPr>
          <w:noProof/>
        </w:rPr>
        <w:t>Control gate · 35</w:t>
      </w:r>
    </w:p>
    <w:p w14:paraId="5901B0B0" w14:textId="77777777" w:rsidR="000E125B" w:rsidRDefault="000E125B">
      <w:pPr>
        <w:pStyle w:val="Index1"/>
        <w:tabs>
          <w:tab w:val="right" w:leader="dot" w:pos="3475"/>
        </w:tabs>
        <w:rPr>
          <w:noProof/>
        </w:rPr>
      </w:pPr>
      <w:r>
        <w:rPr>
          <w:noProof/>
        </w:rPr>
        <w:t>Correct · 90</w:t>
      </w:r>
    </w:p>
    <w:p w14:paraId="30E43338" w14:textId="77777777" w:rsidR="000E125B" w:rsidRDefault="000E125B">
      <w:pPr>
        <w:pStyle w:val="Index1"/>
        <w:tabs>
          <w:tab w:val="right" w:leader="dot" w:pos="3475"/>
        </w:tabs>
        <w:rPr>
          <w:noProof/>
        </w:rPr>
      </w:pPr>
      <w:r>
        <w:rPr>
          <w:noProof/>
        </w:rPr>
        <w:t>Creating a script · 16</w:t>
      </w:r>
    </w:p>
    <w:p w14:paraId="3D8DB8AC" w14:textId="77777777" w:rsidR="000E125B" w:rsidRDefault="000E125B">
      <w:pPr>
        <w:pStyle w:val="Index1"/>
        <w:tabs>
          <w:tab w:val="right" w:leader="dot" w:pos="3475"/>
        </w:tabs>
        <w:rPr>
          <w:noProof/>
        </w:rPr>
      </w:pPr>
      <w:r>
        <w:rPr>
          <w:noProof/>
        </w:rPr>
        <w:t>ctrl · 47</w:t>
      </w:r>
    </w:p>
    <w:p w14:paraId="00F26359" w14:textId="77777777" w:rsidR="000E125B" w:rsidRDefault="000E125B">
      <w:pPr>
        <w:pStyle w:val="Index1"/>
        <w:tabs>
          <w:tab w:val="right" w:leader="dot" w:pos="3475"/>
        </w:tabs>
        <w:rPr>
          <w:noProof/>
        </w:rPr>
      </w:pPr>
      <w:r>
        <w:rPr>
          <w:noProof/>
        </w:rPr>
        <w:t>Custom Gates · 39</w:t>
      </w:r>
    </w:p>
    <w:p w14:paraId="6DD9FE08" w14:textId="77777777" w:rsidR="000E125B" w:rsidRDefault="000E125B">
      <w:pPr>
        <w:pStyle w:val="IndexHeading"/>
        <w:keepNext/>
        <w:tabs>
          <w:tab w:val="right" w:leader="dot" w:pos="3475"/>
        </w:tabs>
        <w:rPr>
          <w:rFonts w:eastAsiaTheme="minorEastAsia" w:cstheme="minorBidi"/>
          <w:b w:val="0"/>
          <w:bCs w:val="0"/>
          <w:noProof/>
        </w:rPr>
      </w:pPr>
      <w:r>
        <w:rPr>
          <w:noProof/>
        </w:rPr>
        <w:t>D</w:t>
      </w:r>
    </w:p>
    <w:p w14:paraId="5EF37BA8" w14:textId="77777777" w:rsidR="000E125B" w:rsidRDefault="000E125B">
      <w:pPr>
        <w:pStyle w:val="Index1"/>
        <w:tabs>
          <w:tab w:val="right" w:leader="dot" w:pos="3475"/>
        </w:tabs>
        <w:rPr>
          <w:noProof/>
        </w:rPr>
      </w:pPr>
      <w:r w:rsidRPr="002E0AFE">
        <w:rPr>
          <w:rFonts w:ascii="Consolas" w:hAnsi="Consolas" w:cs="Consolas"/>
          <w:noProof/>
          <w:color w:val="000000"/>
          <w:highlight w:val="white"/>
        </w:rPr>
        <w:t>DampProb</w:t>
      </w:r>
      <w:r>
        <w:rPr>
          <w:noProof/>
        </w:rPr>
        <w:t xml:space="preserve"> · 67</w:t>
      </w:r>
    </w:p>
    <w:p w14:paraId="3DDBC010" w14:textId="77777777" w:rsidR="000E125B" w:rsidRDefault="000E125B">
      <w:pPr>
        <w:pStyle w:val="Index1"/>
        <w:tabs>
          <w:tab w:val="right" w:leader="dot" w:pos="3475"/>
        </w:tabs>
        <w:rPr>
          <w:noProof/>
        </w:rPr>
      </w:pPr>
      <w:r>
        <w:rPr>
          <w:noProof/>
        </w:rPr>
        <w:t>Data Types · 11</w:t>
      </w:r>
    </w:p>
    <w:p w14:paraId="3263EC19" w14:textId="77777777" w:rsidR="000E125B" w:rsidRDefault="000E125B">
      <w:pPr>
        <w:pStyle w:val="Index1"/>
        <w:tabs>
          <w:tab w:val="right" w:leader="dot" w:pos="3475"/>
        </w:tabs>
        <w:rPr>
          <w:noProof/>
        </w:rPr>
      </w:pPr>
      <w:r w:rsidRPr="002E0AFE">
        <w:rPr>
          <w:b/>
          <w:noProof/>
        </w:rPr>
        <w:t>Decode</w:t>
      </w:r>
      <w:r>
        <w:rPr>
          <w:noProof/>
        </w:rPr>
        <w:t xml:space="preserve"> · 58</w:t>
      </w:r>
    </w:p>
    <w:p w14:paraId="3E653D18" w14:textId="77777777" w:rsidR="000E125B" w:rsidRDefault="000E125B">
      <w:pPr>
        <w:pStyle w:val="Index1"/>
        <w:tabs>
          <w:tab w:val="right" w:leader="dot" w:pos="3475"/>
        </w:tabs>
        <w:rPr>
          <w:noProof/>
        </w:rPr>
      </w:pPr>
      <w:r w:rsidRPr="002E0AFE">
        <w:rPr>
          <w:rFonts w:ascii="Consolas" w:hAnsi="Consolas" w:cs="Consolas"/>
          <w:noProof/>
          <w:color w:val="000000"/>
          <w:highlight w:val="white"/>
        </w:rPr>
        <w:t>DefaultNoise</w:t>
      </w:r>
      <w:r>
        <w:rPr>
          <w:noProof/>
        </w:rPr>
        <w:t xml:space="preserve"> · 66</w:t>
      </w:r>
    </w:p>
    <w:p w14:paraId="4CE59C88" w14:textId="77777777" w:rsidR="000E125B" w:rsidRDefault="000E125B">
      <w:pPr>
        <w:pStyle w:val="Index1"/>
        <w:tabs>
          <w:tab w:val="right" w:leader="dot" w:pos="3475"/>
        </w:tabs>
        <w:rPr>
          <w:noProof/>
        </w:rPr>
      </w:pPr>
      <w:r w:rsidRPr="002E0AFE">
        <w:rPr>
          <w:rFonts w:ascii="Lucida Console" w:hAnsi="Lucida Console" w:cs="Lucida Console"/>
          <w:noProof/>
        </w:rPr>
        <w:t>Draw</w:t>
      </w:r>
      <w:r>
        <w:rPr>
          <w:noProof/>
        </w:rPr>
        <w:t xml:space="preserve"> · 45</w:t>
      </w:r>
    </w:p>
    <w:p w14:paraId="1FB2ECF1" w14:textId="77777777" w:rsidR="000E125B" w:rsidRDefault="000E125B">
      <w:pPr>
        <w:pStyle w:val="Index1"/>
        <w:tabs>
          <w:tab w:val="right" w:leader="dot" w:pos="3475"/>
        </w:tabs>
        <w:rPr>
          <w:noProof/>
        </w:rPr>
      </w:pPr>
      <w:r>
        <w:rPr>
          <w:noProof/>
        </w:rPr>
        <w:t>DropTerms · 82</w:t>
      </w:r>
    </w:p>
    <w:p w14:paraId="2E38A3BB" w14:textId="77777777" w:rsidR="000E125B" w:rsidRDefault="000E125B">
      <w:pPr>
        <w:pStyle w:val="Index1"/>
        <w:tabs>
          <w:tab w:val="right" w:leader="dot" w:pos="3475"/>
        </w:tabs>
        <w:rPr>
          <w:noProof/>
        </w:rPr>
      </w:pPr>
      <w:r w:rsidRPr="002E0AFE">
        <w:rPr>
          <w:rFonts w:ascii="Lucida Console" w:hAnsi="Lucida Console" w:cs="Lucida Console"/>
          <w:noProof/>
        </w:rPr>
        <w:t>Dump</w:t>
      </w:r>
      <w:r>
        <w:rPr>
          <w:noProof/>
        </w:rPr>
        <w:t xml:space="preserve"> · 20, 51</w:t>
      </w:r>
    </w:p>
    <w:p w14:paraId="4DEE1007" w14:textId="77777777" w:rsidR="000E125B" w:rsidRDefault="000E125B">
      <w:pPr>
        <w:pStyle w:val="IndexHeading"/>
        <w:keepNext/>
        <w:tabs>
          <w:tab w:val="right" w:leader="dot" w:pos="3475"/>
        </w:tabs>
        <w:rPr>
          <w:rFonts w:eastAsiaTheme="minorEastAsia" w:cstheme="minorBidi"/>
          <w:b w:val="0"/>
          <w:bCs w:val="0"/>
          <w:noProof/>
        </w:rPr>
      </w:pPr>
      <w:r>
        <w:rPr>
          <w:noProof/>
        </w:rPr>
        <w:t>E</w:t>
      </w:r>
    </w:p>
    <w:p w14:paraId="40E9C73E" w14:textId="77777777" w:rsidR="000E125B" w:rsidRDefault="000E125B">
      <w:pPr>
        <w:pStyle w:val="Index1"/>
        <w:tabs>
          <w:tab w:val="right" w:leader="dot" w:pos="3475"/>
        </w:tabs>
        <w:rPr>
          <w:noProof/>
        </w:rPr>
      </w:pPr>
      <w:r>
        <w:rPr>
          <w:noProof/>
        </w:rPr>
        <w:t>EIGS · 91</w:t>
      </w:r>
    </w:p>
    <w:p w14:paraId="638D622C" w14:textId="77777777" w:rsidR="000E125B" w:rsidRDefault="000E125B">
      <w:pPr>
        <w:pStyle w:val="Index1"/>
        <w:tabs>
          <w:tab w:val="right" w:leader="dot" w:pos="3475"/>
        </w:tabs>
        <w:rPr>
          <w:noProof/>
        </w:rPr>
      </w:pPr>
      <w:r>
        <w:rPr>
          <w:noProof/>
        </w:rPr>
        <w:t>Empty · 51</w:t>
      </w:r>
    </w:p>
    <w:p w14:paraId="41FC2B38" w14:textId="77777777" w:rsidR="000E125B" w:rsidRDefault="000E125B">
      <w:pPr>
        <w:pStyle w:val="Index1"/>
        <w:tabs>
          <w:tab w:val="right" w:leader="dot" w:pos="3475"/>
        </w:tabs>
        <w:rPr>
          <w:noProof/>
        </w:rPr>
      </w:pPr>
      <w:r w:rsidRPr="002E0AFE">
        <w:rPr>
          <w:rFonts w:ascii="Lucida Console" w:hAnsi="Lucida Console" w:cs="Lucida Console"/>
          <w:noProof/>
        </w:rPr>
        <w:t>Entangle1</w:t>
      </w:r>
      <w:r>
        <w:rPr>
          <w:noProof/>
        </w:rPr>
        <w:t xml:space="preserve"> · 17, 90</w:t>
      </w:r>
    </w:p>
    <w:p w14:paraId="0212D924" w14:textId="77777777" w:rsidR="000E125B" w:rsidRDefault="000E125B">
      <w:pPr>
        <w:pStyle w:val="Index1"/>
        <w:tabs>
          <w:tab w:val="right" w:leader="dot" w:pos="3475"/>
        </w:tabs>
        <w:rPr>
          <w:noProof/>
        </w:rPr>
      </w:pPr>
      <w:r>
        <w:rPr>
          <w:noProof/>
        </w:rPr>
        <w:t>Entangle2 · 20, 90</w:t>
      </w:r>
    </w:p>
    <w:p w14:paraId="2820ECBB" w14:textId="77777777" w:rsidR="000E125B" w:rsidRDefault="000E125B">
      <w:pPr>
        <w:pStyle w:val="Index1"/>
        <w:tabs>
          <w:tab w:val="right" w:leader="dot" w:pos="3475"/>
        </w:tabs>
        <w:rPr>
          <w:noProof/>
        </w:rPr>
      </w:pPr>
      <w:r>
        <w:rPr>
          <w:noProof/>
        </w:rPr>
        <w:lastRenderedPageBreak/>
        <w:t>Entangles · 91</w:t>
      </w:r>
    </w:p>
    <w:p w14:paraId="122693B0" w14:textId="77777777" w:rsidR="000E125B" w:rsidRDefault="000E125B">
      <w:pPr>
        <w:pStyle w:val="Index1"/>
        <w:tabs>
          <w:tab w:val="right" w:leader="dot" w:pos="3475"/>
        </w:tabs>
        <w:rPr>
          <w:noProof/>
        </w:rPr>
      </w:pPr>
      <w:r>
        <w:rPr>
          <w:noProof/>
        </w:rPr>
        <w:t>EntEnt · 91</w:t>
      </w:r>
    </w:p>
    <w:p w14:paraId="6CFC7192" w14:textId="77777777" w:rsidR="000E125B" w:rsidRDefault="000E125B">
      <w:pPr>
        <w:pStyle w:val="Index1"/>
        <w:tabs>
          <w:tab w:val="right" w:leader="dot" w:pos="3475"/>
        </w:tabs>
        <w:rPr>
          <w:noProof/>
        </w:rPr>
      </w:pPr>
      <w:r>
        <w:rPr>
          <w:noProof/>
        </w:rPr>
        <w:t>EPR · 91</w:t>
      </w:r>
    </w:p>
    <w:p w14:paraId="2B9DD571" w14:textId="77777777" w:rsidR="000E125B" w:rsidRDefault="000E125B">
      <w:pPr>
        <w:pStyle w:val="Index1"/>
        <w:tabs>
          <w:tab w:val="right" w:leader="dot" w:pos="3475"/>
        </w:tabs>
        <w:rPr>
          <w:noProof/>
        </w:rPr>
      </w:pPr>
      <w:r>
        <w:rPr>
          <w:noProof/>
        </w:rPr>
        <w:t>Execution · 14</w:t>
      </w:r>
    </w:p>
    <w:p w14:paraId="61121D00" w14:textId="77777777" w:rsidR="000E125B" w:rsidRDefault="000E125B">
      <w:pPr>
        <w:pStyle w:val="Index1"/>
        <w:tabs>
          <w:tab w:val="right" w:leader="dot" w:pos="3475"/>
        </w:tabs>
        <w:rPr>
          <w:noProof/>
        </w:rPr>
      </w:pPr>
      <w:r>
        <w:rPr>
          <w:noProof/>
        </w:rPr>
        <w:t>Ext · 50</w:t>
      </w:r>
    </w:p>
    <w:p w14:paraId="0EEF77BF" w14:textId="77777777" w:rsidR="000E125B" w:rsidRDefault="000E125B">
      <w:pPr>
        <w:pStyle w:val="Index1"/>
        <w:tabs>
          <w:tab w:val="right" w:leader="dot" w:pos="3475"/>
        </w:tabs>
        <w:rPr>
          <w:noProof/>
        </w:rPr>
      </w:pPr>
      <w:r>
        <w:rPr>
          <w:noProof/>
        </w:rPr>
        <w:t>Extending · 39</w:t>
      </w:r>
    </w:p>
    <w:p w14:paraId="13D19FB3" w14:textId="77777777" w:rsidR="000E125B" w:rsidRDefault="000E125B">
      <w:pPr>
        <w:pStyle w:val="IndexHeading"/>
        <w:keepNext/>
        <w:tabs>
          <w:tab w:val="right" w:leader="dot" w:pos="3475"/>
        </w:tabs>
        <w:rPr>
          <w:rFonts w:eastAsiaTheme="minorEastAsia" w:cstheme="minorBidi"/>
          <w:b w:val="0"/>
          <w:bCs w:val="0"/>
          <w:noProof/>
        </w:rPr>
      </w:pPr>
      <w:r>
        <w:rPr>
          <w:noProof/>
        </w:rPr>
        <w:t>F</w:t>
      </w:r>
    </w:p>
    <w:p w14:paraId="6BE84A2D" w14:textId="77777777" w:rsidR="000E125B" w:rsidRDefault="000E125B">
      <w:pPr>
        <w:pStyle w:val="Index1"/>
        <w:tabs>
          <w:tab w:val="right" w:leader="dot" w:pos="3475"/>
        </w:tabs>
        <w:rPr>
          <w:noProof/>
        </w:rPr>
      </w:pPr>
      <w:r>
        <w:rPr>
          <w:noProof/>
        </w:rPr>
        <w:t>F# functions · 13</w:t>
      </w:r>
    </w:p>
    <w:p w14:paraId="49728A5F" w14:textId="77777777" w:rsidR="000E125B" w:rsidRDefault="000E125B">
      <w:pPr>
        <w:pStyle w:val="Index1"/>
        <w:tabs>
          <w:tab w:val="right" w:leader="dot" w:pos="3475"/>
        </w:tabs>
        <w:rPr>
          <w:noProof/>
        </w:rPr>
      </w:pPr>
      <w:r>
        <w:rPr>
          <w:noProof/>
        </w:rPr>
        <w:t>factor · 23</w:t>
      </w:r>
    </w:p>
    <w:p w14:paraId="4A333940" w14:textId="77777777" w:rsidR="000E125B" w:rsidRDefault="000E125B">
      <w:pPr>
        <w:pStyle w:val="Index1"/>
        <w:tabs>
          <w:tab w:val="right" w:leader="dot" w:pos="3475"/>
        </w:tabs>
        <w:rPr>
          <w:noProof/>
        </w:rPr>
      </w:pPr>
      <w:r>
        <w:rPr>
          <w:noProof/>
        </w:rPr>
        <w:t>Factoring · 23</w:t>
      </w:r>
    </w:p>
    <w:p w14:paraId="2A2824D1" w14:textId="77777777" w:rsidR="000E125B" w:rsidRDefault="000E125B">
      <w:pPr>
        <w:pStyle w:val="Index1"/>
        <w:tabs>
          <w:tab w:val="right" w:leader="dot" w:pos="3475"/>
        </w:tabs>
        <w:rPr>
          <w:noProof/>
        </w:rPr>
      </w:pPr>
      <w:r w:rsidRPr="002E0AFE">
        <w:rPr>
          <w:noProof/>
          <w:spacing w:val="-5"/>
        </w:rPr>
        <w:t>fault tolerance</w:t>
      </w:r>
      <w:r>
        <w:rPr>
          <w:noProof/>
        </w:rPr>
        <w:t xml:space="preserve"> · 53</w:t>
      </w:r>
    </w:p>
    <w:p w14:paraId="61193439" w14:textId="77777777" w:rsidR="000E125B" w:rsidRDefault="000E125B">
      <w:pPr>
        <w:pStyle w:val="Index1"/>
        <w:tabs>
          <w:tab w:val="right" w:leader="dot" w:pos="3475"/>
        </w:tabs>
        <w:rPr>
          <w:noProof/>
        </w:rPr>
      </w:pPr>
      <w:r w:rsidRPr="002E0AFE">
        <w:rPr>
          <w:noProof/>
          <w:spacing w:val="-5"/>
        </w:rPr>
        <w:t>faults</w:t>
      </w:r>
      <w:r>
        <w:rPr>
          <w:noProof/>
        </w:rPr>
        <w:t xml:space="preserve"> · 53</w:t>
      </w:r>
    </w:p>
    <w:p w14:paraId="1EF567CB" w14:textId="77777777" w:rsidR="000E125B" w:rsidRDefault="000E125B">
      <w:pPr>
        <w:pStyle w:val="Index1"/>
        <w:tabs>
          <w:tab w:val="right" w:leader="dot" w:pos="3475"/>
        </w:tabs>
        <w:rPr>
          <w:noProof/>
        </w:rPr>
      </w:pPr>
      <w:r>
        <w:rPr>
          <w:noProof/>
        </w:rPr>
        <w:t>Fermion · 76, 77</w:t>
      </w:r>
    </w:p>
    <w:p w14:paraId="479B9E9A" w14:textId="77777777" w:rsidR="000E125B" w:rsidRDefault="000E125B">
      <w:pPr>
        <w:pStyle w:val="Index1"/>
        <w:tabs>
          <w:tab w:val="right" w:leader="dot" w:pos="3475"/>
        </w:tabs>
        <w:rPr>
          <w:noProof/>
        </w:rPr>
      </w:pPr>
      <w:r>
        <w:rPr>
          <w:noProof/>
        </w:rPr>
        <w:t>Fermionic simulation · 76</w:t>
      </w:r>
    </w:p>
    <w:p w14:paraId="38205B34" w14:textId="77777777" w:rsidR="000E125B" w:rsidRDefault="000E125B">
      <w:pPr>
        <w:pStyle w:val="Index1"/>
        <w:tabs>
          <w:tab w:val="right" w:leader="dot" w:pos="3475"/>
        </w:tabs>
        <w:rPr>
          <w:noProof/>
        </w:rPr>
      </w:pPr>
      <w:r>
        <w:rPr>
          <w:noProof/>
        </w:rPr>
        <w:t>Ferro · 91</w:t>
      </w:r>
    </w:p>
    <w:p w14:paraId="4C57AAE3" w14:textId="77777777" w:rsidR="000E125B" w:rsidRDefault="000E125B">
      <w:pPr>
        <w:pStyle w:val="Index1"/>
        <w:tabs>
          <w:tab w:val="right" w:leader="dot" w:pos="3475"/>
        </w:tabs>
        <w:rPr>
          <w:noProof/>
        </w:rPr>
      </w:pPr>
      <w:r>
        <w:rPr>
          <w:noProof/>
        </w:rPr>
        <w:t>ferromagnetic · 74</w:t>
      </w:r>
    </w:p>
    <w:p w14:paraId="5A43ADDD" w14:textId="77777777" w:rsidR="000E125B" w:rsidRDefault="000E125B">
      <w:pPr>
        <w:pStyle w:val="Index1"/>
        <w:tabs>
          <w:tab w:val="right" w:leader="dot" w:pos="3475"/>
        </w:tabs>
        <w:rPr>
          <w:noProof/>
        </w:rPr>
      </w:pPr>
      <w:r w:rsidRPr="002E0AFE">
        <w:rPr>
          <w:rFonts w:ascii="Lucida Console" w:hAnsi="Lucida Console" w:cs="Lucida Console"/>
          <w:noProof/>
        </w:rPr>
        <w:t>FindIDs</w:t>
      </w:r>
      <w:r>
        <w:rPr>
          <w:noProof/>
        </w:rPr>
        <w:t xml:space="preserve"> · 51</w:t>
      </w:r>
    </w:p>
    <w:p w14:paraId="7171EA99" w14:textId="77777777" w:rsidR="000E125B" w:rsidRDefault="000E125B">
      <w:pPr>
        <w:pStyle w:val="Index1"/>
        <w:tabs>
          <w:tab w:val="right" w:leader="dot" w:pos="3475"/>
        </w:tabs>
        <w:rPr>
          <w:noProof/>
        </w:rPr>
      </w:pPr>
      <w:r w:rsidRPr="002E0AFE">
        <w:rPr>
          <w:rFonts w:ascii="Lucida Console" w:hAnsi="Lucida Console" w:cs="Lucida Console"/>
          <w:noProof/>
        </w:rPr>
        <w:t>Fold</w:t>
      </w:r>
      <w:r>
        <w:rPr>
          <w:noProof/>
        </w:rPr>
        <w:t xml:space="preserve"> · 51</w:t>
      </w:r>
    </w:p>
    <w:p w14:paraId="3A41DE54" w14:textId="77777777" w:rsidR="000E125B" w:rsidRDefault="000E125B">
      <w:pPr>
        <w:pStyle w:val="Index1"/>
        <w:tabs>
          <w:tab w:val="right" w:leader="dot" w:pos="3475"/>
        </w:tabs>
        <w:rPr>
          <w:noProof/>
        </w:rPr>
      </w:pPr>
      <w:r w:rsidRPr="002E0AFE">
        <w:rPr>
          <w:b/>
          <w:noProof/>
        </w:rPr>
        <w:t>Function mode</w:t>
      </w:r>
      <w:r>
        <w:rPr>
          <w:noProof/>
        </w:rPr>
        <w:t xml:space="preserve"> · 8</w:t>
      </w:r>
    </w:p>
    <w:p w14:paraId="0BFB01FA" w14:textId="77777777" w:rsidR="000E125B" w:rsidRDefault="000E125B">
      <w:pPr>
        <w:pStyle w:val="IndexHeading"/>
        <w:keepNext/>
        <w:tabs>
          <w:tab w:val="right" w:leader="dot" w:pos="3475"/>
        </w:tabs>
        <w:rPr>
          <w:rFonts w:eastAsiaTheme="minorEastAsia" w:cstheme="minorBidi"/>
          <w:b w:val="0"/>
          <w:bCs w:val="0"/>
          <w:noProof/>
        </w:rPr>
      </w:pPr>
      <w:r>
        <w:rPr>
          <w:noProof/>
        </w:rPr>
        <w:t>G</w:t>
      </w:r>
    </w:p>
    <w:p w14:paraId="378795E8" w14:textId="77777777" w:rsidR="000E125B" w:rsidRDefault="000E125B">
      <w:pPr>
        <w:pStyle w:val="Index1"/>
        <w:tabs>
          <w:tab w:val="right" w:leader="dot" w:pos="3475"/>
        </w:tabs>
        <w:rPr>
          <w:noProof/>
        </w:rPr>
      </w:pPr>
      <w:r>
        <w:rPr>
          <w:noProof/>
        </w:rPr>
        <w:t>gate · 46</w:t>
      </w:r>
    </w:p>
    <w:p w14:paraId="678EC710" w14:textId="77777777" w:rsidR="000E125B" w:rsidRDefault="000E125B">
      <w:pPr>
        <w:pStyle w:val="Index1"/>
        <w:tabs>
          <w:tab w:val="right" w:leader="dot" w:pos="3475"/>
        </w:tabs>
        <w:rPr>
          <w:noProof/>
        </w:rPr>
      </w:pPr>
      <w:r>
        <w:rPr>
          <w:noProof/>
        </w:rPr>
        <w:t>Gate · 12</w:t>
      </w:r>
    </w:p>
    <w:p w14:paraId="6B778C39" w14:textId="77777777" w:rsidR="000E125B" w:rsidRDefault="000E125B">
      <w:pPr>
        <w:pStyle w:val="Index1"/>
        <w:tabs>
          <w:tab w:val="right" w:leader="dot" w:pos="3475"/>
        </w:tabs>
        <w:rPr>
          <w:noProof/>
        </w:rPr>
      </w:pPr>
      <w:r>
        <w:rPr>
          <w:noProof/>
        </w:rPr>
        <w:t>Gate and Qubit Operators · 37</w:t>
      </w:r>
    </w:p>
    <w:p w14:paraId="644B579F" w14:textId="77777777" w:rsidR="000E125B" w:rsidRDefault="000E125B">
      <w:pPr>
        <w:pStyle w:val="Index1"/>
        <w:tabs>
          <w:tab w:val="right" w:leader="dot" w:pos="3475"/>
        </w:tabs>
        <w:rPr>
          <w:noProof/>
        </w:rPr>
      </w:pPr>
      <w:r>
        <w:rPr>
          <w:noProof/>
        </w:rPr>
        <w:t>Gate constructor · 39</w:t>
      </w:r>
    </w:p>
    <w:p w14:paraId="396D64C6" w14:textId="77777777" w:rsidR="000E125B" w:rsidRDefault="000E125B">
      <w:pPr>
        <w:pStyle w:val="Index1"/>
        <w:tabs>
          <w:tab w:val="right" w:leader="dot" w:pos="3475"/>
        </w:tabs>
        <w:rPr>
          <w:noProof/>
        </w:rPr>
      </w:pPr>
      <w:r w:rsidRPr="002E0AFE">
        <w:rPr>
          <w:rFonts w:ascii="Lucida Console" w:hAnsi="Lucida Console" w:cs="Lucida Console"/>
          <w:noProof/>
        </w:rPr>
        <w:t>GateCount</w:t>
      </w:r>
      <w:r>
        <w:rPr>
          <w:noProof/>
        </w:rPr>
        <w:t xml:space="preserve"> · 51</w:t>
      </w:r>
    </w:p>
    <w:p w14:paraId="34BFDCFE" w14:textId="77777777" w:rsidR="000E125B" w:rsidRDefault="000E125B">
      <w:pPr>
        <w:pStyle w:val="Index1"/>
        <w:tabs>
          <w:tab w:val="right" w:leader="dot" w:pos="3475"/>
        </w:tabs>
        <w:rPr>
          <w:noProof/>
        </w:rPr>
      </w:pPr>
      <w:r>
        <w:rPr>
          <w:noProof/>
        </w:rPr>
        <w:t>Gates · 33</w:t>
      </w:r>
    </w:p>
    <w:p w14:paraId="3F8DC6AD" w14:textId="77777777" w:rsidR="000E125B" w:rsidRDefault="000E125B">
      <w:pPr>
        <w:pStyle w:val="Index1"/>
        <w:tabs>
          <w:tab w:val="right" w:leader="dot" w:pos="3475"/>
        </w:tabs>
        <w:rPr>
          <w:noProof/>
        </w:rPr>
      </w:pPr>
      <w:r>
        <w:rPr>
          <w:noProof/>
        </w:rPr>
        <w:t>go · 47</w:t>
      </w:r>
    </w:p>
    <w:p w14:paraId="3D0BC2D9" w14:textId="77777777" w:rsidR="000E125B" w:rsidRDefault="000E125B">
      <w:pPr>
        <w:pStyle w:val="Index1"/>
        <w:tabs>
          <w:tab w:val="right" w:leader="dot" w:pos="3475"/>
        </w:tabs>
        <w:rPr>
          <w:noProof/>
        </w:rPr>
      </w:pPr>
      <w:r w:rsidRPr="002E0AFE">
        <w:rPr>
          <w:rFonts w:ascii="Lucida Console" w:hAnsi="Lucida Console" w:cs="Lucida Console"/>
          <w:noProof/>
        </w:rPr>
        <w:t>Grow</w:t>
      </w:r>
      <w:r>
        <w:rPr>
          <w:noProof/>
        </w:rPr>
        <w:t xml:space="preserve"> · 51</w:t>
      </w:r>
    </w:p>
    <w:p w14:paraId="073EDD2C" w14:textId="77777777" w:rsidR="000E125B" w:rsidRDefault="000E125B">
      <w:pPr>
        <w:pStyle w:val="Index1"/>
        <w:tabs>
          <w:tab w:val="right" w:leader="dot" w:pos="3475"/>
        </w:tabs>
        <w:rPr>
          <w:noProof/>
        </w:rPr>
      </w:pPr>
      <w:r>
        <w:rPr>
          <w:noProof/>
        </w:rPr>
        <w:t>GrowGates · 82</w:t>
      </w:r>
    </w:p>
    <w:p w14:paraId="11B78866" w14:textId="77777777" w:rsidR="000E125B" w:rsidRDefault="000E125B">
      <w:pPr>
        <w:pStyle w:val="Index1"/>
        <w:tabs>
          <w:tab w:val="right" w:leader="dot" w:pos="3475"/>
        </w:tabs>
        <w:rPr>
          <w:noProof/>
        </w:rPr>
      </w:pPr>
      <w:r>
        <w:rPr>
          <w:noProof/>
        </w:rPr>
        <w:t>growing gates · 21</w:t>
      </w:r>
    </w:p>
    <w:p w14:paraId="48F8795C" w14:textId="77777777" w:rsidR="000E125B" w:rsidRDefault="000E125B">
      <w:pPr>
        <w:pStyle w:val="Index1"/>
        <w:tabs>
          <w:tab w:val="right" w:leader="dot" w:pos="3475"/>
        </w:tabs>
        <w:rPr>
          <w:noProof/>
        </w:rPr>
      </w:pPr>
      <w:r w:rsidRPr="002E0AFE">
        <w:rPr>
          <w:rFonts w:ascii="Lucida Console" w:hAnsi="Lucida Console" w:cs="Lucida Console"/>
          <w:noProof/>
        </w:rPr>
        <w:t>GrowPars</w:t>
      </w:r>
      <w:r>
        <w:rPr>
          <w:noProof/>
        </w:rPr>
        <w:t xml:space="preserve"> · 52</w:t>
      </w:r>
    </w:p>
    <w:p w14:paraId="7F54A31F" w14:textId="77777777" w:rsidR="000E125B" w:rsidRDefault="000E125B">
      <w:pPr>
        <w:pStyle w:val="IndexHeading"/>
        <w:keepNext/>
        <w:tabs>
          <w:tab w:val="right" w:leader="dot" w:pos="3475"/>
        </w:tabs>
        <w:rPr>
          <w:rFonts w:eastAsiaTheme="minorEastAsia" w:cstheme="minorBidi"/>
          <w:b w:val="0"/>
          <w:bCs w:val="0"/>
          <w:noProof/>
        </w:rPr>
      </w:pPr>
      <w:r>
        <w:rPr>
          <w:noProof/>
        </w:rPr>
        <w:t>H</w:t>
      </w:r>
    </w:p>
    <w:p w14:paraId="6D02E142" w14:textId="77777777" w:rsidR="000E125B" w:rsidRDefault="000E125B">
      <w:pPr>
        <w:pStyle w:val="Index1"/>
        <w:tabs>
          <w:tab w:val="right" w:leader="dot" w:pos="3475"/>
        </w:tabs>
        <w:rPr>
          <w:noProof/>
        </w:rPr>
      </w:pPr>
      <w:r>
        <w:rPr>
          <w:noProof/>
        </w:rPr>
        <w:t>Hamiltonian · 7</w:t>
      </w:r>
    </w:p>
    <w:p w14:paraId="22888AB4" w14:textId="77777777" w:rsidR="000E125B" w:rsidRDefault="000E125B">
      <w:pPr>
        <w:pStyle w:val="Index1"/>
        <w:tabs>
          <w:tab w:val="right" w:leader="dot" w:pos="3475"/>
        </w:tabs>
        <w:rPr>
          <w:noProof/>
        </w:rPr>
      </w:pPr>
      <w:r>
        <w:rPr>
          <w:noProof/>
        </w:rPr>
        <w:t>Hamiltonian Mode · 72</w:t>
      </w:r>
    </w:p>
    <w:p w14:paraId="6B3DDA41" w14:textId="77777777" w:rsidR="000E125B" w:rsidRDefault="000E125B">
      <w:pPr>
        <w:pStyle w:val="Index1"/>
        <w:tabs>
          <w:tab w:val="right" w:leader="dot" w:pos="3475"/>
        </w:tabs>
        <w:rPr>
          <w:noProof/>
        </w:rPr>
      </w:pPr>
      <w:r w:rsidRPr="002E0AFE">
        <w:rPr>
          <w:rFonts w:ascii="Lucida Console" w:hAnsi="Lucida Console" w:cs="Lucida Console"/>
          <w:noProof/>
        </w:rPr>
        <w:t>HamiltonianGates</w:t>
      </w:r>
      <w:r>
        <w:rPr>
          <w:noProof/>
        </w:rPr>
        <w:t xml:space="preserve"> · 36</w:t>
      </w:r>
    </w:p>
    <w:p w14:paraId="3EEAD8AA" w14:textId="77777777" w:rsidR="000E125B" w:rsidRDefault="000E125B">
      <w:pPr>
        <w:pStyle w:val="IndexHeading"/>
        <w:keepNext/>
        <w:tabs>
          <w:tab w:val="right" w:leader="dot" w:pos="3475"/>
        </w:tabs>
        <w:rPr>
          <w:rFonts w:eastAsiaTheme="minorEastAsia" w:cstheme="minorBidi"/>
          <w:b w:val="0"/>
          <w:bCs w:val="0"/>
          <w:noProof/>
        </w:rPr>
      </w:pPr>
      <w:r>
        <w:rPr>
          <w:noProof/>
        </w:rPr>
        <w:t>J</w:t>
      </w:r>
    </w:p>
    <w:p w14:paraId="5286BEB5" w14:textId="77777777" w:rsidR="000E125B" w:rsidRDefault="000E125B">
      <w:pPr>
        <w:pStyle w:val="Index1"/>
        <w:tabs>
          <w:tab w:val="right" w:leader="dot" w:pos="3475"/>
        </w:tabs>
        <w:rPr>
          <w:noProof/>
        </w:rPr>
      </w:pPr>
      <w:r>
        <w:rPr>
          <w:noProof/>
        </w:rPr>
        <w:t>Joint Measurement · 36</w:t>
      </w:r>
    </w:p>
    <w:p w14:paraId="164F1480" w14:textId="77777777" w:rsidR="000E125B" w:rsidRDefault="000E125B">
      <w:pPr>
        <w:pStyle w:val="Index1"/>
        <w:tabs>
          <w:tab w:val="right" w:leader="dot" w:pos="3475"/>
        </w:tabs>
        <w:rPr>
          <w:noProof/>
        </w:rPr>
      </w:pPr>
      <w:r>
        <w:rPr>
          <w:noProof/>
        </w:rPr>
        <w:t>JointCNOT · 91</w:t>
      </w:r>
    </w:p>
    <w:p w14:paraId="72D237CE" w14:textId="77777777" w:rsidR="000E125B" w:rsidRDefault="000E125B">
      <w:pPr>
        <w:pStyle w:val="IndexHeading"/>
        <w:keepNext/>
        <w:tabs>
          <w:tab w:val="right" w:leader="dot" w:pos="3475"/>
        </w:tabs>
        <w:rPr>
          <w:rFonts w:eastAsiaTheme="minorEastAsia" w:cstheme="minorBidi"/>
          <w:b w:val="0"/>
          <w:bCs w:val="0"/>
          <w:noProof/>
        </w:rPr>
      </w:pPr>
      <w:r>
        <w:rPr>
          <w:noProof/>
        </w:rPr>
        <w:lastRenderedPageBreak/>
        <w:t>K</w:t>
      </w:r>
    </w:p>
    <w:p w14:paraId="05B3DAB7" w14:textId="77777777" w:rsidR="000E125B" w:rsidRDefault="000E125B">
      <w:pPr>
        <w:pStyle w:val="Index1"/>
        <w:tabs>
          <w:tab w:val="right" w:leader="dot" w:pos="3475"/>
        </w:tabs>
        <w:rPr>
          <w:noProof/>
        </w:rPr>
      </w:pPr>
      <w:r>
        <w:rPr>
          <w:noProof/>
        </w:rPr>
        <w:t>Ket · 12</w:t>
      </w:r>
    </w:p>
    <w:p w14:paraId="5FDA6224" w14:textId="77777777" w:rsidR="000E125B" w:rsidRDefault="000E125B">
      <w:pPr>
        <w:pStyle w:val="Index1"/>
        <w:tabs>
          <w:tab w:val="right" w:leader="dot" w:pos="3475"/>
        </w:tabs>
        <w:rPr>
          <w:noProof/>
        </w:rPr>
      </w:pPr>
      <w:r>
        <w:rPr>
          <w:noProof/>
        </w:rPr>
        <w:t>Kets and Qubits · 31</w:t>
      </w:r>
    </w:p>
    <w:p w14:paraId="57F3D9BD" w14:textId="77777777" w:rsidR="000E125B" w:rsidRDefault="000E125B">
      <w:pPr>
        <w:pStyle w:val="IndexHeading"/>
        <w:keepNext/>
        <w:tabs>
          <w:tab w:val="right" w:leader="dot" w:pos="3475"/>
        </w:tabs>
        <w:rPr>
          <w:rFonts w:eastAsiaTheme="minorEastAsia" w:cstheme="minorBidi"/>
          <w:b w:val="0"/>
          <w:bCs w:val="0"/>
          <w:noProof/>
        </w:rPr>
      </w:pPr>
      <w:r>
        <w:rPr>
          <w:noProof/>
        </w:rPr>
        <w:t>L</w:t>
      </w:r>
    </w:p>
    <w:p w14:paraId="40F51F9F" w14:textId="77777777" w:rsidR="000E125B" w:rsidRDefault="000E125B">
      <w:pPr>
        <w:pStyle w:val="Index1"/>
        <w:tabs>
          <w:tab w:val="right" w:leader="dot" w:pos="3475"/>
        </w:tabs>
        <w:rPr>
          <w:noProof/>
        </w:rPr>
      </w:pPr>
      <w:r>
        <w:rPr>
          <w:noProof/>
        </w:rPr>
        <w:t>Label · 35</w:t>
      </w:r>
    </w:p>
    <w:p w14:paraId="16CAE930" w14:textId="77777777" w:rsidR="000E125B" w:rsidRDefault="000E125B">
      <w:pPr>
        <w:pStyle w:val="Index1"/>
        <w:tabs>
          <w:tab w:val="right" w:leader="dot" w:pos="3475"/>
        </w:tabs>
        <w:rPr>
          <w:noProof/>
        </w:rPr>
      </w:pPr>
      <w:r>
        <w:rPr>
          <w:noProof/>
        </w:rPr>
        <w:t>Language Integrated · 13</w:t>
      </w:r>
    </w:p>
    <w:p w14:paraId="0160826D" w14:textId="77777777" w:rsidR="000E125B" w:rsidRDefault="000E125B">
      <w:pPr>
        <w:pStyle w:val="Index1"/>
        <w:tabs>
          <w:tab w:val="right" w:leader="dot" w:pos="3475"/>
        </w:tabs>
        <w:rPr>
          <w:noProof/>
        </w:rPr>
      </w:pPr>
      <w:r w:rsidRPr="002E0AFE">
        <w:rPr>
          <w:noProof/>
          <w:spacing w:val="-5"/>
        </w:rPr>
        <w:t>LIQ</w:t>
      </w:r>
      <m:oMath>
        <m:r>
          <m:rPr>
            <m:sty m:val="p"/>
          </m:rPr>
          <w:rPr>
            <w:rFonts w:ascii="Cambria Math" w:hAnsi="Cambria Math"/>
            <w:noProof/>
            <w:spacing w:val="-5"/>
          </w:rPr>
          <m:t>Ui|⟩</m:t>
        </m:r>
      </m:oMath>
      <w:r>
        <w:rPr>
          <w:noProof/>
        </w:rPr>
        <w:t xml:space="preserve"> · 7</w:t>
      </w:r>
    </w:p>
    <w:p w14:paraId="6E78349C" w14:textId="77777777" w:rsidR="000E125B" w:rsidRDefault="000E125B">
      <w:pPr>
        <w:pStyle w:val="Index1"/>
        <w:tabs>
          <w:tab w:val="right" w:leader="dot" w:pos="3475"/>
        </w:tabs>
        <w:rPr>
          <w:noProof/>
        </w:rPr>
      </w:pPr>
      <w:r w:rsidRPr="002E0AFE">
        <w:rPr>
          <w:rFonts w:ascii="Lucida Console" w:hAnsi="Lucida Console" w:cs="Lucida Console"/>
          <w:noProof/>
        </w:rPr>
        <w:t>LiquidTikZ.tex</w:t>
      </w:r>
      <w:r>
        <w:rPr>
          <w:noProof/>
        </w:rPr>
        <w:t xml:space="preserve"> · 45</w:t>
      </w:r>
    </w:p>
    <w:p w14:paraId="14873A8A" w14:textId="77777777" w:rsidR="000E125B" w:rsidRDefault="000E125B">
      <w:pPr>
        <w:pStyle w:val="Index1"/>
        <w:tabs>
          <w:tab w:val="right" w:leader="dot" w:pos="3475"/>
        </w:tabs>
        <w:rPr>
          <w:noProof/>
        </w:rPr>
      </w:pPr>
      <w:r w:rsidRPr="002E0AFE">
        <w:rPr>
          <w:noProof/>
          <w:spacing w:val="-5"/>
        </w:rPr>
        <w:t>logical qubits</w:t>
      </w:r>
      <w:r>
        <w:rPr>
          <w:noProof/>
        </w:rPr>
        <w:t xml:space="preserve"> · 26</w:t>
      </w:r>
    </w:p>
    <w:p w14:paraId="22DD7483" w14:textId="77777777" w:rsidR="000E125B" w:rsidRDefault="000E125B">
      <w:pPr>
        <w:pStyle w:val="Index1"/>
        <w:tabs>
          <w:tab w:val="right" w:leader="dot" w:pos="3475"/>
        </w:tabs>
        <w:rPr>
          <w:noProof/>
        </w:rPr>
      </w:pPr>
      <w:r w:rsidRPr="002E0AFE">
        <w:rPr>
          <w:rFonts w:ascii="Lucida Console" w:hAnsi="Lucida Console" w:cs="Lucida Console"/>
          <w:noProof/>
        </w:rPr>
        <w:t>LQD</w:t>
      </w:r>
      <w:r>
        <w:rPr>
          <w:noProof/>
        </w:rPr>
        <w:t xml:space="preserve"> · 16</w:t>
      </w:r>
    </w:p>
    <w:p w14:paraId="24CB77CB" w14:textId="77777777" w:rsidR="000E125B" w:rsidRDefault="000E125B">
      <w:pPr>
        <w:pStyle w:val="Index1"/>
        <w:tabs>
          <w:tab w:val="right" w:leader="dot" w:pos="3475"/>
        </w:tabs>
        <w:rPr>
          <w:noProof/>
        </w:rPr>
      </w:pPr>
      <w:r>
        <w:rPr>
          <w:noProof/>
        </w:rPr>
        <w:t>lstick · 46</w:t>
      </w:r>
    </w:p>
    <w:p w14:paraId="2CBF750C" w14:textId="77777777" w:rsidR="000E125B" w:rsidRDefault="000E125B">
      <w:pPr>
        <w:pStyle w:val="IndexHeading"/>
        <w:keepNext/>
        <w:tabs>
          <w:tab w:val="right" w:leader="dot" w:pos="3475"/>
        </w:tabs>
        <w:rPr>
          <w:rFonts w:eastAsiaTheme="minorEastAsia" w:cstheme="minorBidi"/>
          <w:b w:val="0"/>
          <w:bCs w:val="0"/>
          <w:noProof/>
        </w:rPr>
      </w:pPr>
      <w:r>
        <w:rPr>
          <w:noProof/>
        </w:rPr>
        <w:t>M</w:t>
      </w:r>
    </w:p>
    <w:p w14:paraId="47FA2014" w14:textId="77777777" w:rsidR="000E125B" w:rsidRDefault="000E125B">
      <w:pPr>
        <w:pStyle w:val="Index1"/>
        <w:tabs>
          <w:tab w:val="right" w:leader="dot" w:pos="3475"/>
        </w:tabs>
        <w:rPr>
          <w:noProof/>
        </w:rPr>
      </w:pPr>
      <w:r w:rsidRPr="002E0AFE">
        <w:rPr>
          <w:rFonts w:ascii="Lucida Console" w:hAnsi="Lucida Console" w:cs="Lucida Console"/>
          <w:noProof/>
        </w:rPr>
        <w:t>Main.fs</w:t>
      </w:r>
      <w:r>
        <w:rPr>
          <w:noProof/>
        </w:rPr>
        <w:t xml:space="preserve"> · 29</w:t>
      </w:r>
    </w:p>
    <w:p w14:paraId="61AD8D7C" w14:textId="77777777" w:rsidR="000E125B" w:rsidRDefault="000E125B">
      <w:pPr>
        <w:pStyle w:val="Index1"/>
        <w:tabs>
          <w:tab w:val="right" w:leader="dot" w:pos="3475"/>
        </w:tabs>
        <w:rPr>
          <w:noProof/>
        </w:rPr>
      </w:pPr>
      <w:r>
        <w:rPr>
          <w:noProof/>
        </w:rPr>
        <w:t>Majorana Fermions · 36</w:t>
      </w:r>
    </w:p>
    <w:p w14:paraId="5A19AF4D" w14:textId="77777777" w:rsidR="000E125B" w:rsidRDefault="000E125B">
      <w:pPr>
        <w:pStyle w:val="Index1"/>
        <w:tabs>
          <w:tab w:val="right" w:leader="dot" w:pos="3475"/>
        </w:tabs>
        <w:rPr>
          <w:noProof/>
        </w:rPr>
      </w:pPr>
      <w:r w:rsidRPr="002E0AFE">
        <w:rPr>
          <w:noProof/>
          <w:spacing w:val="-5"/>
        </w:rPr>
        <w:t>Manipulating Circuits</w:t>
      </w:r>
      <w:r>
        <w:rPr>
          <w:noProof/>
        </w:rPr>
        <w:t xml:space="preserve"> · 24</w:t>
      </w:r>
    </w:p>
    <w:p w14:paraId="26671456" w14:textId="77777777" w:rsidR="000E125B" w:rsidRDefault="000E125B">
      <w:pPr>
        <w:pStyle w:val="Index1"/>
        <w:tabs>
          <w:tab w:val="right" w:leader="dot" w:pos="3475"/>
        </w:tabs>
        <w:rPr>
          <w:noProof/>
        </w:rPr>
      </w:pPr>
      <w:r>
        <w:rPr>
          <w:noProof/>
        </w:rPr>
        <w:t>Measure · 41</w:t>
      </w:r>
    </w:p>
    <w:p w14:paraId="5B83E847" w14:textId="77777777" w:rsidR="000E125B" w:rsidRDefault="000E125B">
      <w:pPr>
        <w:pStyle w:val="Index1"/>
        <w:tabs>
          <w:tab w:val="right" w:leader="dot" w:pos="3475"/>
        </w:tabs>
        <w:rPr>
          <w:noProof/>
        </w:rPr>
      </w:pPr>
      <w:r>
        <w:rPr>
          <w:noProof/>
        </w:rPr>
        <w:t>Measurement · 35</w:t>
      </w:r>
    </w:p>
    <w:p w14:paraId="6E72DF1B" w14:textId="77777777" w:rsidR="000E125B" w:rsidRDefault="000E125B">
      <w:pPr>
        <w:pStyle w:val="Index1"/>
        <w:tabs>
          <w:tab w:val="right" w:leader="dot" w:pos="3475"/>
        </w:tabs>
        <w:rPr>
          <w:noProof/>
        </w:rPr>
      </w:pPr>
      <w:r>
        <w:rPr>
          <w:noProof/>
        </w:rPr>
        <w:t>meter · 47</w:t>
      </w:r>
    </w:p>
    <w:p w14:paraId="47E5FD8D" w14:textId="77777777" w:rsidR="000E125B" w:rsidRDefault="000E125B">
      <w:pPr>
        <w:pStyle w:val="Index1"/>
        <w:tabs>
          <w:tab w:val="right" w:leader="dot" w:pos="3475"/>
        </w:tabs>
        <w:rPr>
          <w:noProof/>
        </w:rPr>
      </w:pPr>
      <w:r>
        <w:rPr>
          <w:noProof/>
        </w:rPr>
        <w:t>Modify · 42</w:t>
      </w:r>
    </w:p>
    <w:p w14:paraId="5D3CF60B" w14:textId="77777777" w:rsidR="000E125B" w:rsidRDefault="000E125B">
      <w:pPr>
        <w:pStyle w:val="Index1"/>
        <w:tabs>
          <w:tab w:val="right" w:leader="dot" w:pos="3475"/>
        </w:tabs>
        <w:rPr>
          <w:noProof/>
        </w:rPr>
      </w:pPr>
      <w:r>
        <w:rPr>
          <w:noProof/>
        </w:rPr>
        <w:t>Morph · 47</w:t>
      </w:r>
    </w:p>
    <w:p w14:paraId="06B7EC73" w14:textId="77777777" w:rsidR="000E125B" w:rsidRDefault="000E125B">
      <w:pPr>
        <w:pStyle w:val="Index1"/>
        <w:tabs>
          <w:tab w:val="right" w:leader="dot" w:pos="3475"/>
        </w:tabs>
        <w:rPr>
          <w:noProof/>
        </w:rPr>
      </w:pPr>
      <w:r>
        <w:rPr>
          <w:noProof/>
        </w:rPr>
        <w:t>multigate · 46</w:t>
      </w:r>
    </w:p>
    <w:p w14:paraId="58F6B332" w14:textId="77777777" w:rsidR="000E125B" w:rsidRDefault="000E125B">
      <w:pPr>
        <w:pStyle w:val="IndexHeading"/>
        <w:keepNext/>
        <w:tabs>
          <w:tab w:val="right" w:leader="dot" w:pos="3475"/>
        </w:tabs>
        <w:rPr>
          <w:rFonts w:eastAsiaTheme="minorEastAsia" w:cstheme="minorBidi"/>
          <w:b w:val="0"/>
          <w:bCs w:val="0"/>
          <w:noProof/>
        </w:rPr>
      </w:pPr>
      <w:r>
        <w:rPr>
          <w:noProof/>
        </w:rPr>
        <w:t>N</w:t>
      </w:r>
    </w:p>
    <w:p w14:paraId="0B456095" w14:textId="77777777" w:rsidR="000E125B" w:rsidRDefault="000E125B">
      <w:pPr>
        <w:pStyle w:val="Index1"/>
        <w:tabs>
          <w:tab w:val="right" w:leader="dot" w:pos="3475"/>
        </w:tabs>
        <w:rPr>
          <w:noProof/>
        </w:rPr>
      </w:pPr>
      <w:r>
        <w:rPr>
          <w:noProof/>
        </w:rPr>
        <w:t>Native · 35</w:t>
      </w:r>
    </w:p>
    <w:p w14:paraId="7F96D851" w14:textId="77777777" w:rsidR="000E125B" w:rsidRDefault="000E125B">
      <w:pPr>
        <w:pStyle w:val="Index1"/>
        <w:tabs>
          <w:tab w:val="right" w:leader="dot" w:pos="3475"/>
        </w:tabs>
        <w:rPr>
          <w:noProof/>
        </w:rPr>
      </w:pPr>
      <w:r>
        <w:rPr>
          <w:noProof/>
        </w:rPr>
        <w:t>Native Debug · 35</w:t>
      </w:r>
    </w:p>
    <w:p w14:paraId="58F5915D" w14:textId="77777777" w:rsidR="000E125B" w:rsidRDefault="000E125B">
      <w:pPr>
        <w:pStyle w:val="Index1"/>
        <w:tabs>
          <w:tab w:val="right" w:leader="dot" w:pos="3475"/>
        </w:tabs>
        <w:rPr>
          <w:noProof/>
        </w:rPr>
      </w:pPr>
      <w:r>
        <w:rPr>
          <w:noProof/>
        </w:rPr>
        <w:t>Noise + QECC · 69</w:t>
      </w:r>
    </w:p>
    <w:p w14:paraId="5FD67307" w14:textId="77777777" w:rsidR="000E125B" w:rsidRDefault="000E125B">
      <w:pPr>
        <w:pStyle w:val="Index1"/>
        <w:tabs>
          <w:tab w:val="right" w:leader="dot" w:pos="3475"/>
        </w:tabs>
        <w:rPr>
          <w:noProof/>
        </w:rPr>
      </w:pPr>
      <w:r w:rsidRPr="002E0AFE">
        <w:rPr>
          <w:rFonts w:ascii="Consolas" w:hAnsi="Consolas" w:cs="Consolas"/>
          <w:noProof/>
          <w:color w:val="000000"/>
          <w:highlight w:val="white"/>
        </w:rPr>
        <w:t>Noise1</w:t>
      </w:r>
      <w:r>
        <w:rPr>
          <w:noProof/>
        </w:rPr>
        <w:t xml:space="preserve"> · 69, 91</w:t>
      </w:r>
    </w:p>
    <w:p w14:paraId="4107B001" w14:textId="77777777" w:rsidR="000E125B" w:rsidRDefault="000E125B">
      <w:pPr>
        <w:pStyle w:val="Index1"/>
        <w:tabs>
          <w:tab w:val="right" w:leader="dot" w:pos="3475"/>
        </w:tabs>
        <w:rPr>
          <w:noProof/>
        </w:rPr>
      </w:pPr>
      <w:r w:rsidRPr="002E0AFE">
        <w:rPr>
          <w:rFonts w:ascii="Lucida Console" w:hAnsi="Lucida Console" w:cs="Lucida Console"/>
          <w:noProof/>
        </w:rPr>
        <w:t>NoiseAmp</w:t>
      </w:r>
      <w:r>
        <w:rPr>
          <w:noProof/>
        </w:rPr>
        <w:t xml:space="preserve"> · 65, 91</w:t>
      </w:r>
    </w:p>
    <w:p w14:paraId="5EF7F5BF" w14:textId="77777777" w:rsidR="000E125B" w:rsidRDefault="000E125B">
      <w:pPr>
        <w:pStyle w:val="Index1"/>
        <w:tabs>
          <w:tab w:val="right" w:leader="dot" w:pos="3475"/>
        </w:tabs>
        <w:rPr>
          <w:noProof/>
        </w:rPr>
      </w:pPr>
      <w:r>
        <w:rPr>
          <w:noProof/>
        </w:rPr>
        <w:t>NoiseEvents · 65</w:t>
      </w:r>
    </w:p>
    <w:p w14:paraId="699B82FD" w14:textId="77777777" w:rsidR="000E125B" w:rsidRDefault="000E125B">
      <w:pPr>
        <w:pStyle w:val="Index1"/>
        <w:tabs>
          <w:tab w:val="right" w:leader="dot" w:pos="3475"/>
        </w:tabs>
        <w:rPr>
          <w:noProof/>
        </w:rPr>
      </w:pPr>
      <w:r>
        <w:rPr>
          <w:noProof/>
        </w:rPr>
        <w:t>NoiseModel · 65</w:t>
      </w:r>
    </w:p>
    <w:p w14:paraId="0DFD259D" w14:textId="77777777" w:rsidR="000E125B" w:rsidRDefault="000E125B">
      <w:pPr>
        <w:pStyle w:val="Index1"/>
        <w:tabs>
          <w:tab w:val="right" w:leader="dot" w:pos="3475"/>
        </w:tabs>
        <w:rPr>
          <w:noProof/>
        </w:rPr>
      </w:pPr>
      <w:r>
        <w:rPr>
          <w:noProof/>
        </w:rPr>
        <w:t>NoiseStat · 65</w:t>
      </w:r>
    </w:p>
    <w:p w14:paraId="4398BB9F" w14:textId="77777777" w:rsidR="000E125B" w:rsidRDefault="000E125B">
      <w:pPr>
        <w:pStyle w:val="Index1"/>
        <w:tabs>
          <w:tab w:val="right" w:leader="dot" w:pos="3475"/>
        </w:tabs>
        <w:rPr>
          <w:noProof/>
        </w:rPr>
      </w:pPr>
      <w:r>
        <w:rPr>
          <w:noProof/>
        </w:rPr>
        <w:t>Normal · 40</w:t>
      </w:r>
    </w:p>
    <w:p w14:paraId="55629675" w14:textId="77777777" w:rsidR="000E125B" w:rsidRDefault="000E125B">
      <w:pPr>
        <w:pStyle w:val="IndexHeading"/>
        <w:keepNext/>
        <w:tabs>
          <w:tab w:val="right" w:leader="dot" w:pos="3475"/>
        </w:tabs>
        <w:rPr>
          <w:rFonts w:eastAsiaTheme="minorEastAsia" w:cstheme="minorBidi"/>
          <w:b w:val="0"/>
          <w:bCs w:val="0"/>
          <w:noProof/>
        </w:rPr>
      </w:pPr>
      <w:r>
        <w:rPr>
          <w:noProof/>
        </w:rPr>
        <w:t>O</w:t>
      </w:r>
    </w:p>
    <w:p w14:paraId="4232DC39" w14:textId="77777777" w:rsidR="000E125B" w:rsidRDefault="000E125B">
      <w:pPr>
        <w:pStyle w:val="Index1"/>
        <w:tabs>
          <w:tab w:val="right" w:leader="dot" w:pos="3475"/>
        </w:tabs>
        <w:rPr>
          <w:noProof/>
        </w:rPr>
      </w:pPr>
      <w:r>
        <w:rPr>
          <w:noProof/>
        </w:rPr>
        <w:t>Operations · 13</w:t>
      </w:r>
    </w:p>
    <w:p w14:paraId="343748C1" w14:textId="77777777" w:rsidR="000E125B" w:rsidRDefault="000E125B">
      <w:pPr>
        <w:pStyle w:val="Index1"/>
        <w:tabs>
          <w:tab w:val="right" w:leader="dot" w:pos="3475"/>
        </w:tabs>
        <w:rPr>
          <w:noProof/>
        </w:rPr>
      </w:pPr>
      <w:r w:rsidRPr="002E0AFE">
        <w:rPr>
          <w:noProof/>
          <w:spacing w:val="-5"/>
        </w:rPr>
        <w:t>Optimization</w:t>
      </w:r>
      <w:r>
        <w:rPr>
          <w:noProof/>
        </w:rPr>
        <w:t xml:space="preserve"> · 50</w:t>
      </w:r>
    </w:p>
    <w:p w14:paraId="47EEE9FB" w14:textId="77777777" w:rsidR="000E125B" w:rsidRDefault="000E125B">
      <w:pPr>
        <w:pStyle w:val="Index1"/>
        <w:tabs>
          <w:tab w:val="right" w:leader="dot" w:pos="3475"/>
        </w:tabs>
        <w:rPr>
          <w:noProof/>
        </w:rPr>
      </w:pPr>
      <w:r>
        <w:rPr>
          <w:noProof/>
        </w:rPr>
        <w:t>Output · 83</w:t>
      </w:r>
    </w:p>
    <w:p w14:paraId="3393222B" w14:textId="77777777" w:rsidR="000E125B" w:rsidRDefault="000E125B">
      <w:pPr>
        <w:pStyle w:val="IndexHeading"/>
        <w:keepNext/>
        <w:tabs>
          <w:tab w:val="right" w:leader="dot" w:pos="3475"/>
        </w:tabs>
        <w:rPr>
          <w:rFonts w:eastAsiaTheme="minorEastAsia" w:cstheme="minorBidi"/>
          <w:b w:val="0"/>
          <w:bCs w:val="0"/>
          <w:noProof/>
        </w:rPr>
      </w:pPr>
      <w:r>
        <w:rPr>
          <w:noProof/>
        </w:rPr>
        <w:lastRenderedPageBreak/>
        <w:t>P</w:t>
      </w:r>
    </w:p>
    <w:p w14:paraId="2E929940" w14:textId="77777777" w:rsidR="000E125B" w:rsidRDefault="000E125B">
      <w:pPr>
        <w:pStyle w:val="Index1"/>
        <w:tabs>
          <w:tab w:val="right" w:leader="dot" w:pos="3475"/>
        </w:tabs>
        <w:rPr>
          <w:noProof/>
        </w:rPr>
      </w:pPr>
      <w:r>
        <w:rPr>
          <w:noProof/>
        </w:rPr>
        <w:t>Par · 50</w:t>
      </w:r>
    </w:p>
    <w:p w14:paraId="490DE69E" w14:textId="77777777" w:rsidR="000E125B" w:rsidRDefault="000E125B">
      <w:pPr>
        <w:pStyle w:val="Index1"/>
        <w:tabs>
          <w:tab w:val="right" w:leader="dot" w:pos="3475"/>
        </w:tabs>
        <w:rPr>
          <w:noProof/>
        </w:rPr>
      </w:pPr>
      <w:r>
        <w:rPr>
          <w:noProof/>
        </w:rPr>
        <w:t>Parity Control · 36</w:t>
      </w:r>
    </w:p>
    <w:p w14:paraId="35552858" w14:textId="77777777" w:rsidR="000E125B" w:rsidRDefault="000E125B">
      <w:pPr>
        <w:pStyle w:val="Index1"/>
        <w:tabs>
          <w:tab w:val="right" w:leader="dot" w:pos="3475"/>
        </w:tabs>
        <w:rPr>
          <w:noProof/>
        </w:rPr>
      </w:pPr>
      <w:r w:rsidRPr="002E0AFE">
        <w:rPr>
          <w:b/>
          <w:noProof/>
        </w:rPr>
        <w:t>Physical Modeling</w:t>
      </w:r>
      <w:r>
        <w:rPr>
          <w:noProof/>
        </w:rPr>
        <w:t xml:space="preserve"> · 7</w:t>
      </w:r>
    </w:p>
    <w:p w14:paraId="1EF995DB" w14:textId="77777777" w:rsidR="000E125B" w:rsidRDefault="000E125B">
      <w:pPr>
        <w:pStyle w:val="Index1"/>
        <w:tabs>
          <w:tab w:val="right" w:leader="dot" w:pos="3475"/>
        </w:tabs>
        <w:rPr>
          <w:noProof/>
        </w:rPr>
      </w:pPr>
      <w:r w:rsidRPr="002E0AFE">
        <w:rPr>
          <w:noProof/>
          <w:spacing w:val="-5"/>
        </w:rPr>
        <w:t>physics</w:t>
      </w:r>
      <w:r>
        <w:rPr>
          <w:noProof/>
        </w:rPr>
        <w:t xml:space="preserve"> · 72</w:t>
      </w:r>
    </w:p>
    <w:p w14:paraId="67F6BCE3" w14:textId="77777777" w:rsidR="000E125B" w:rsidRDefault="000E125B">
      <w:pPr>
        <w:pStyle w:val="Index1"/>
        <w:tabs>
          <w:tab w:val="right" w:leader="dot" w:pos="3475"/>
        </w:tabs>
        <w:rPr>
          <w:noProof/>
        </w:rPr>
      </w:pPr>
      <w:r>
        <w:rPr>
          <w:noProof/>
        </w:rPr>
        <w:t>prepares · 54</w:t>
      </w:r>
    </w:p>
    <w:p w14:paraId="7FB9317E" w14:textId="77777777" w:rsidR="000E125B" w:rsidRDefault="000E125B">
      <w:pPr>
        <w:pStyle w:val="Index1"/>
        <w:tabs>
          <w:tab w:val="right" w:leader="dot" w:pos="3475"/>
        </w:tabs>
        <w:rPr>
          <w:noProof/>
        </w:rPr>
      </w:pPr>
      <w:r>
        <w:rPr>
          <w:noProof/>
        </w:rPr>
        <w:t>project · 29</w:t>
      </w:r>
    </w:p>
    <w:p w14:paraId="7EACB797" w14:textId="77777777" w:rsidR="000E125B" w:rsidRDefault="000E125B">
      <w:pPr>
        <w:pStyle w:val="Index1"/>
        <w:tabs>
          <w:tab w:val="right" w:leader="dot" w:pos="3475"/>
        </w:tabs>
        <w:rPr>
          <w:noProof/>
        </w:rPr>
      </w:pPr>
      <w:r w:rsidRPr="002E0AFE">
        <w:rPr>
          <w:b/>
          <w:noProof/>
        </w:rPr>
        <w:t>Psi4</w:t>
      </w:r>
      <w:r>
        <w:rPr>
          <w:noProof/>
        </w:rPr>
        <w:t xml:space="preserve"> · 78</w:t>
      </w:r>
    </w:p>
    <w:p w14:paraId="430C0FC5" w14:textId="77777777" w:rsidR="000E125B" w:rsidRDefault="000E125B">
      <w:pPr>
        <w:pStyle w:val="Index1"/>
        <w:tabs>
          <w:tab w:val="right" w:leader="dot" w:pos="3475"/>
        </w:tabs>
        <w:rPr>
          <w:noProof/>
        </w:rPr>
      </w:pPr>
      <w:r w:rsidRPr="002E0AFE">
        <w:rPr>
          <w:b/>
          <w:noProof/>
        </w:rPr>
        <w:t>PyQuante</w:t>
      </w:r>
      <w:r>
        <w:rPr>
          <w:noProof/>
        </w:rPr>
        <w:t xml:space="preserve"> · 78</w:t>
      </w:r>
    </w:p>
    <w:p w14:paraId="40C5D268" w14:textId="77777777" w:rsidR="000E125B" w:rsidRDefault="000E125B">
      <w:pPr>
        <w:pStyle w:val="IndexHeading"/>
        <w:keepNext/>
        <w:tabs>
          <w:tab w:val="right" w:leader="dot" w:pos="3475"/>
        </w:tabs>
        <w:rPr>
          <w:rFonts w:eastAsiaTheme="minorEastAsia" w:cstheme="minorBidi"/>
          <w:b w:val="0"/>
          <w:bCs w:val="0"/>
          <w:noProof/>
        </w:rPr>
      </w:pPr>
      <w:r>
        <w:rPr>
          <w:noProof/>
        </w:rPr>
        <w:t>Q</w:t>
      </w:r>
    </w:p>
    <w:p w14:paraId="0025B175" w14:textId="77777777" w:rsidR="000E125B" w:rsidRDefault="000E125B">
      <w:pPr>
        <w:pStyle w:val="Index1"/>
        <w:tabs>
          <w:tab w:val="right" w:leader="dot" w:pos="3475"/>
        </w:tabs>
        <w:rPr>
          <w:noProof/>
        </w:rPr>
      </w:pPr>
      <w:r w:rsidRPr="002E0AFE">
        <w:rPr>
          <w:noProof/>
          <w:spacing w:val="-5"/>
        </w:rPr>
        <w:t>QECC</w:t>
      </w:r>
      <w:r>
        <w:rPr>
          <w:noProof/>
        </w:rPr>
        <w:t xml:space="preserve"> · 25, 53, 54, 91</w:t>
      </w:r>
    </w:p>
    <w:p w14:paraId="41158888" w14:textId="77777777" w:rsidR="000E125B" w:rsidRDefault="000E125B">
      <w:pPr>
        <w:pStyle w:val="Index1"/>
        <w:tabs>
          <w:tab w:val="right" w:leader="dot" w:pos="3475"/>
        </w:tabs>
        <w:rPr>
          <w:noProof/>
        </w:rPr>
      </w:pPr>
      <w:r>
        <w:rPr>
          <w:noProof/>
        </w:rPr>
        <w:t>QFTbench · 91</w:t>
      </w:r>
    </w:p>
    <w:p w14:paraId="722397A1" w14:textId="77777777" w:rsidR="000E125B" w:rsidRDefault="000E125B">
      <w:pPr>
        <w:pStyle w:val="Index1"/>
        <w:tabs>
          <w:tab w:val="right" w:leader="dot" w:pos="3475"/>
        </w:tabs>
        <w:rPr>
          <w:noProof/>
        </w:rPr>
      </w:pPr>
      <w:r>
        <w:rPr>
          <w:noProof/>
        </w:rPr>
        <w:t>QLSA · 92</w:t>
      </w:r>
    </w:p>
    <w:p w14:paraId="5A7CFBFD" w14:textId="77777777" w:rsidR="000E125B" w:rsidRDefault="000E125B">
      <w:pPr>
        <w:pStyle w:val="Index1"/>
        <w:tabs>
          <w:tab w:val="right" w:leader="dot" w:pos="3475"/>
        </w:tabs>
        <w:rPr>
          <w:noProof/>
        </w:rPr>
      </w:pPr>
      <w:r>
        <w:rPr>
          <w:noProof/>
        </w:rPr>
        <w:t>qswap · 47</w:t>
      </w:r>
    </w:p>
    <w:p w14:paraId="07DC0689" w14:textId="77777777" w:rsidR="000E125B" w:rsidRDefault="000E125B">
      <w:pPr>
        <w:pStyle w:val="Index1"/>
        <w:tabs>
          <w:tab w:val="right" w:leader="dot" w:pos="3475"/>
        </w:tabs>
        <w:rPr>
          <w:noProof/>
        </w:rPr>
      </w:pPr>
      <w:r>
        <w:rPr>
          <w:noProof/>
        </w:rPr>
        <w:t>QuAM · 92</w:t>
      </w:r>
    </w:p>
    <w:p w14:paraId="1EF35F48" w14:textId="77777777" w:rsidR="000E125B" w:rsidRDefault="000E125B">
      <w:pPr>
        <w:pStyle w:val="Index1"/>
        <w:tabs>
          <w:tab w:val="right" w:leader="dot" w:pos="3475"/>
        </w:tabs>
        <w:rPr>
          <w:noProof/>
        </w:rPr>
      </w:pPr>
      <w:r w:rsidRPr="002E0AFE">
        <w:rPr>
          <w:noProof/>
          <w:lang w:val="en"/>
        </w:rPr>
        <w:t>Quantum Architectures and Computation group</w:t>
      </w:r>
      <w:r>
        <w:rPr>
          <w:noProof/>
        </w:rPr>
        <w:t xml:space="preserve"> · 10</w:t>
      </w:r>
    </w:p>
    <w:p w14:paraId="799B18C1" w14:textId="77777777" w:rsidR="000E125B" w:rsidRDefault="000E125B">
      <w:pPr>
        <w:pStyle w:val="Index1"/>
        <w:tabs>
          <w:tab w:val="right" w:leader="dot" w:pos="3475"/>
        </w:tabs>
        <w:rPr>
          <w:noProof/>
        </w:rPr>
      </w:pPr>
      <w:r>
        <w:rPr>
          <w:noProof/>
        </w:rPr>
        <w:t>Quantum Chemistry · 77</w:t>
      </w:r>
    </w:p>
    <w:p w14:paraId="4E11AEE1" w14:textId="77777777" w:rsidR="000E125B" w:rsidRDefault="000E125B">
      <w:pPr>
        <w:pStyle w:val="Index1"/>
        <w:tabs>
          <w:tab w:val="right" w:leader="dot" w:pos="3475"/>
        </w:tabs>
        <w:rPr>
          <w:noProof/>
        </w:rPr>
      </w:pPr>
      <w:r>
        <w:rPr>
          <w:noProof/>
        </w:rPr>
        <w:t>Quantum Chemistry package · 77</w:t>
      </w:r>
    </w:p>
    <w:p w14:paraId="176ED6DE" w14:textId="77777777" w:rsidR="000E125B" w:rsidRDefault="000E125B">
      <w:pPr>
        <w:pStyle w:val="Index1"/>
        <w:tabs>
          <w:tab w:val="right" w:leader="dot" w:pos="3475"/>
        </w:tabs>
        <w:rPr>
          <w:noProof/>
        </w:rPr>
      </w:pPr>
      <w:r>
        <w:rPr>
          <w:noProof/>
        </w:rPr>
        <w:t>Quantum Error Correction Codes · 7, 25, 53</w:t>
      </w:r>
    </w:p>
    <w:p w14:paraId="1235B00F" w14:textId="77777777" w:rsidR="000E125B" w:rsidRDefault="000E125B">
      <w:pPr>
        <w:pStyle w:val="Index1"/>
        <w:tabs>
          <w:tab w:val="right" w:leader="dot" w:pos="3475"/>
        </w:tabs>
        <w:rPr>
          <w:noProof/>
        </w:rPr>
      </w:pPr>
      <w:r>
        <w:rPr>
          <w:noProof/>
        </w:rPr>
        <w:t>quantum operation · 7</w:t>
      </w:r>
    </w:p>
    <w:p w14:paraId="30AFE5C6" w14:textId="77777777" w:rsidR="000E125B" w:rsidRDefault="000E125B">
      <w:pPr>
        <w:pStyle w:val="Index1"/>
        <w:tabs>
          <w:tab w:val="right" w:leader="dot" w:pos="3475"/>
        </w:tabs>
        <w:rPr>
          <w:noProof/>
        </w:rPr>
      </w:pPr>
      <w:r>
        <w:rPr>
          <w:noProof/>
        </w:rPr>
        <w:t>Qubit · 11</w:t>
      </w:r>
    </w:p>
    <w:p w14:paraId="670EAADA" w14:textId="77777777" w:rsidR="000E125B" w:rsidRDefault="000E125B">
      <w:pPr>
        <w:pStyle w:val="Index1"/>
        <w:tabs>
          <w:tab w:val="right" w:leader="dot" w:pos="3475"/>
        </w:tabs>
        <w:rPr>
          <w:noProof/>
        </w:rPr>
      </w:pPr>
      <w:r>
        <w:rPr>
          <w:noProof/>
        </w:rPr>
        <w:t>QWalk · 93</w:t>
      </w:r>
    </w:p>
    <w:p w14:paraId="38BD69CD" w14:textId="77777777" w:rsidR="000E125B" w:rsidRDefault="000E125B">
      <w:pPr>
        <w:pStyle w:val="Index1"/>
        <w:tabs>
          <w:tab w:val="right" w:leader="dot" w:pos="3475"/>
        </w:tabs>
        <w:rPr>
          <w:noProof/>
        </w:rPr>
      </w:pPr>
      <w:r>
        <w:rPr>
          <w:noProof/>
        </w:rPr>
        <w:t>qwx · 47</w:t>
      </w:r>
    </w:p>
    <w:p w14:paraId="5590B9EF" w14:textId="77777777" w:rsidR="000E125B" w:rsidRDefault="000E125B">
      <w:pPr>
        <w:pStyle w:val="IndexHeading"/>
        <w:keepNext/>
        <w:tabs>
          <w:tab w:val="right" w:leader="dot" w:pos="3475"/>
        </w:tabs>
        <w:rPr>
          <w:rFonts w:eastAsiaTheme="minorEastAsia" w:cstheme="minorBidi"/>
          <w:b w:val="0"/>
          <w:bCs w:val="0"/>
          <w:noProof/>
        </w:rPr>
      </w:pPr>
      <w:r>
        <w:rPr>
          <w:noProof/>
        </w:rPr>
        <w:t>R</w:t>
      </w:r>
    </w:p>
    <w:p w14:paraId="2C39E536" w14:textId="77777777" w:rsidR="000E125B" w:rsidRDefault="000E125B">
      <w:pPr>
        <w:pStyle w:val="Index1"/>
        <w:tabs>
          <w:tab w:val="right" w:leader="dot" w:pos="3475"/>
        </w:tabs>
        <w:rPr>
          <w:noProof/>
        </w:rPr>
      </w:pPr>
      <w:r>
        <w:rPr>
          <w:noProof/>
        </w:rPr>
        <w:t>Ramsey33 · 93</w:t>
      </w:r>
    </w:p>
    <w:p w14:paraId="441B04DC" w14:textId="77777777" w:rsidR="000E125B" w:rsidRDefault="000E125B">
      <w:pPr>
        <w:pStyle w:val="Index1"/>
        <w:tabs>
          <w:tab w:val="right" w:leader="dot" w:pos="3475"/>
        </w:tabs>
        <w:rPr>
          <w:noProof/>
        </w:rPr>
      </w:pPr>
      <w:r>
        <w:rPr>
          <w:noProof/>
        </w:rPr>
        <w:t xml:space="preserve">real world </w:t>
      </w:r>
      <w:r w:rsidRPr="002E0AFE">
        <w:rPr>
          <w:noProof/>
          <w:spacing w:val="-5"/>
        </w:rPr>
        <w:t>noise</w:t>
      </w:r>
      <w:r>
        <w:rPr>
          <w:noProof/>
        </w:rPr>
        <w:t xml:space="preserve"> · 65</w:t>
      </w:r>
    </w:p>
    <w:p w14:paraId="5B964742" w14:textId="77777777" w:rsidR="000E125B" w:rsidRDefault="000E125B">
      <w:pPr>
        <w:pStyle w:val="Index1"/>
        <w:tabs>
          <w:tab w:val="right" w:leader="dot" w:pos="3475"/>
        </w:tabs>
        <w:rPr>
          <w:noProof/>
        </w:rPr>
      </w:pPr>
      <w:r>
        <w:rPr>
          <w:noProof/>
        </w:rPr>
        <w:t>References · 9</w:t>
      </w:r>
    </w:p>
    <w:p w14:paraId="2F3898ED" w14:textId="77777777" w:rsidR="000E125B" w:rsidRDefault="000E125B">
      <w:pPr>
        <w:pStyle w:val="Index1"/>
        <w:tabs>
          <w:tab w:val="right" w:leader="dot" w:pos="3475"/>
        </w:tabs>
        <w:rPr>
          <w:noProof/>
        </w:rPr>
      </w:pPr>
      <w:r w:rsidRPr="002E0AFE">
        <w:rPr>
          <w:rFonts w:ascii="Lucida Console" w:hAnsi="Lucida Console" w:cs="Lucida Console"/>
          <w:noProof/>
        </w:rPr>
        <w:t>Render</w:t>
      </w:r>
      <w:r>
        <w:rPr>
          <w:noProof/>
        </w:rPr>
        <w:t xml:space="preserve"> · 51</w:t>
      </w:r>
    </w:p>
    <w:p w14:paraId="294F8FCB" w14:textId="77777777" w:rsidR="000E125B" w:rsidRDefault="000E125B">
      <w:pPr>
        <w:pStyle w:val="Index1"/>
        <w:tabs>
          <w:tab w:val="right" w:leader="dot" w:pos="3475"/>
        </w:tabs>
        <w:rPr>
          <w:noProof/>
        </w:rPr>
      </w:pPr>
      <w:r w:rsidRPr="002E0AFE">
        <w:rPr>
          <w:rFonts w:ascii="Lucida Console" w:hAnsi="Lucida Console" w:cs="Lucida Console"/>
          <w:noProof/>
        </w:rPr>
        <w:t>RenderHT</w:t>
      </w:r>
      <w:r>
        <w:rPr>
          <w:noProof/>
        </w:rPr>
        <w:t xml:space="preserve"> · 22</w:t>
      </w:r>
    </w:p>
    <w:p w14:paraId="6C4C3476" w14:textId="77777777" w:rsidR="000E125B" w:rsidRDefault="000E125B">
      <w:pPr>
        <w:pStyle w:val="Index1"/>
        <w:tabs>
          <w:tab w:val="right" w:leader="dot" w:pos="3475"/>
        </w:tabs>
        <w:rPr>
          <w:noProof/>
        </w:rPr>
      </w:pPr>
      <w:r>
        <w:rPr>
          <w:noProof/>
        </w:rPr>
        <w:t>Rendering · 45</w:t>
      </w:r>
    </w:p>
    <w:p w14:paraId="42858B47" w14:textId="77777777" w:rsidR="000E125B" w:rsidRDefault="000E125B">
      <w:pPr>
        <w:pStyle w:val="Index1"/>
        <w:tabs>
          <w:tab w:val="right" w:leader="dot" w:pos="3475"/>
        </w:tabs>
        <w:rPr>
          <w:noProof/>
        </w:rPr>
      </w:pPr>
      <w:r>
        <w:rPr>
          <w:noProof/>
        </w:rPr>
        <w:t>Reset · 35, 42</w:t>
      </w:r>
    </w:p>
    <w:p w14:paraId="183CF8BD" w14:textId="77777777" w:rsidR="000E125B" w:rsidRDefault="000E125B">
      <w:pPr>
        <w:pStyle w:val="Index1"/>
        <w:tabs>
          <w:tab w:val="right" w:leader="dot" w:pos="3475"/>
        </w:tabs>
        <w:rPr>
          <w:noProof/>
        </w:rPr>
      </w:pPr>
      <w:r>
        <w:rPr>
          <w:noProof/>
        </w:rPr>
        <w:t>Restore · 35</w:t>
      </w:r>
    </w:p>
    <w:p w14:paraId="761F2B3F" w14:textId="77777777" w:rsidR="000E125B" w:rsidRDefault="000E125B">
      <w:pPr>
        <w:pStyle w:val="Index1"/>
        <w:tabs>
          <w:tab w:val="right" w:leader="dot" w:pos="3475"/>
        </w:tabs>
        <w:rPr>
          <w:noProof/>
        </w:rPr>
      </w:pPr>
      <w:r w:rsidRPr="002E0AFE">
        <w:rPr>
          <w:rFonts w:ascii="Lucida Console" w:hAnsi="Lucida Console" w:cs="Lucida Console"/>
          <w:noProof/>
        </w:rPr>
        <w:t>Run</w:t>
      </w:r>
      <w:r>
        <w:rPr>
          <w:noProof/>
        </w:rPr>
        <w:t xml:space="preserve"> · 51, 84</w:t>
      </w:r>
    </w:p>
    <w:p w14:paraId="24CAFFC2" w14:textId="77777777" w:rsidR="000E125B" w:rsidRDefault="000E125B">
      <w:pPr>
        <w:pStyle w:val="Index1"/>
        <w:tabs>
          <w:tab w:val="right" w:leader="dot" w:pos="3475"/>
        </w:tabs>
        <w:rPr>
          <w:noProof/>
        </w:rPr>
      </w:pPr>
      <w:r w:rsidRPr="002E0AFE">
        <w:rPr>
          <w:rFonts w:ascii="Lucida Console" w:hAnsi="Lucida Console" w:cs="Lucida Console"/>
          <w:noProof/>
        </w:rPr>
        <w:t>runMode</w:t>
      </w:r>
      <w:r>
        <w:rPr>
          <w:noProof/>
        </w:rPr>
        <w:t xml:space="preserve"> · 73</w:t>
      </w:r>
    </w:p>
    <w:p w14:paraId="1AC2704C" w14:textId="77777777" w:rsidR="000E125B" w:rsidRDefault="000E125B">
      <w:pPr>
        <w:pStyle w:val="Index1"/>
        <w:tabs>
          <w:tab w:val="right" w:leader="dot" w:pos="3475"/>
        </w:tabs>
        <w:rPr>
          <w:noProof/>
        </w:rPr>
      </w:pPr>
      <w:r w:rsidRPr="002E0AFE">
        <w:rPr>
          <w:noProof/>
          <w:spacing w:val="-5"/>
        </w:rPr>
        <w:t>running</w:t>
      </w:r>
      <w:r>
        <w:rPr>
          <w:noProof/>
        </w:rPr>
        <w:t xml:space="preserve"> · 90</w:t>
      </w:r>
    </w:p>
    <w:p w14:paraId="305ADDA4" w14:textId="77777777" w:rsidR="000E125B" w:rsidRDefault="000E125B">
      <w:pPr>
        <w:pStyle w:val="IndexHeading"/>
        <w:keepNext/>
        <w:tabs>
          <w:tab w:val="right" w:leader="dot" w:pos="3475"/>
        </w:tabs>
        <w:rPr>
          <w:rFonts w:eastAsiaTheme="minorEastAsia" w:cstheme="minorBidi"/>
          <w:b w:val="0"/>
          <w:bCs w:val="0"/>
          <w:noProof/>
        </w:rPr>
      </w:pPr>
      <w:r>
        <w:rPr>
          <w:noProof/>
        </w:rPr>
        <w:t>S</w:t>
      </w:r>
    </w:p>
    <w:p w14:paraId="28F5A1BD" w14:textId="77777777" w:rsidR="000E125B" w:rsidRDefault="000E125B">
      <w:pPr>
        <w:pStyle w:val="Index1"/>
        <w:tabs>
          <w:tab w:val="right" w:leader="dot" w:pos="3475"/>
        </w:tabs>
        <w:rPr>
          <w:noProof/>
        </w:rPr>
      </w:pPr>
      <w:r w:rsidRPr="002E0AFE">
        <w:rPr>
          <w:b/>
          <w:noProof/>
        </w:rPr>
        <w:t>Script mode</w:t>
      </w:r>
      <w:r>
        <w:rPr>
          <w:noProof/>
        </w:rPr>
        <w:t xml:space="preserve"> · 8</w:t>
      </w:r>
    </w:p>
    <w:p w14:paraId="724A9C3C" w14:textId="77777777" w:rsidR="000E125B" w:rsidRDefault="000E125B">
      <w:pPr>
        <w:pStyle w:val="Index1"/>
        <w:tabs>
          <w:tab w:val="right" w:leader="dot" w:pos="3475"/>
        </w:tabs>
        <w:rPr>
          <w:noProof/>
        </w:rPr>
      </w:pPr>
      <w:r>
        <w:rPr>
          <w:noProof/>
        </w:rPr>
        <w:t>Seq · 50</w:t>
      </w:r>
    </w:p>
    <w:p w14:paraId="33589C10" w14:textId="77777777" w:rsidR="000E125B" w:rsidRDefault="000E125B">
      <w:pPr>
        <w:pStyle w:val="Index1"/>
        <w:tabs>
          <w:tab w:val="right" w:leader="dot" w:pos="3475"/>
        </w:tabs>
        <w:rPr>
          <w:noProof/>
        </w:rPr>
      </w:pPr>
      <w:r>
        <w:rPr>
          <w:noProof/>
        </w:rPr>
        <w:lastRenderedPageBreak/>
        <w:t>Serious Coding · 29</w:t>
      </w:r>
    </w:p>
    <w:p w14:paraId="6967EBCD" w14:textId="77777777" w:rsidR="000E125B" w:rsidRDefault="000E125B">
      <w:pPr>
        <w:pStyle w:val="Index1"/>
        <w:tabs>
          <w:tab w:val="right" w:leader="dot" w:pos="3475"/>
        </w:tabs>
        <w:rPr>
          <w:noProof/>
        </w:rPr>
      </w:pPr>
      <w:r>
        <w:rPr>
          <w:noProof/>
        </w:rPr>
        <w:t>SG · 93</w:t>
      </w:r>
    </w:p>
    <w:p w14:paraId="52CDF715" w14:textId="77777777" w:rsidR="000E125B" w:rsidRDefault="000E125B">
      <w:pPr>
        <w:pStyle w:val="Index1"/>
        <w:tabs>
          <w:tab w:val="right" w:leader="dot" w:pos="3475"/>
        </w:tabs>
        <w:rPr>
          <w:noProof/>
        </w:rPr>
      </w:pPr>
      <w:r>
        <w:rPr>
          <w:noProof/>
        </w:rPr>
        <w:t>Shor · 93</w:t>
      </w:r>
    </w:p>
    <w:p w14:paraId="428CB1C7" w14:textId="77777777" w:rsidR="000E125B" w:rsidRDefault="000E125B">
      <w:pPr>
        <w:pStyle w:val="Index1"/>
        <w:tabs>
          <w:tab w:val="right" w:leader="dot" w:pos="3475"/>
        </w:tabs>
        <w:rPr>
          <w:noProof/>
        </w:rPr>
      </w:pPr>
      <w:r>
        <w:rPr>
          <w:noProof/>
        </w:rPr>
        <w:t>Shor’s · 22</w:t>
      </w:r>
    </w:p>
    <w:p w14:paraId="2A8CEE45" w14:textId="77777777" w:rsidR="000E125B" w:rsidRDefault="000E125B">
      <w:pPr>
        <w:pStyle w:val="Index1"/>
        <w:tabs>
          <w:tab w:val="right" w:leader="dot" w:pos="3475"/>
        </w:tabs>
        <w:rPr>
          <w:noProof/>
        </w:rPr>
      </w:pPr>
      <w:r w:rsidRPr="002E0AFE">
        <w:rPr>
          <w:rFonts w:ascii="Lucida Console" w:hAnsi="Lucida Console" w:cs="Lucida Console"/>
          <w:noProof/>
        </w:rPr>
        <w:t>show</w:t>
      </w:r>
      <w:r>
        <w:rPr>
          <w:noProof/>
        </w:rPr>
        <w:t xml:space="preserve"> · 15, 94</w:t>
      </w:r>
    </w:p>
    <w:p w14:paraId="7B9D91C6" w14:textId="77777777" w:rsidR="000E125B" w:rsidRDefault="000E125B">
      <w:pPr>
        <w:pStyle w:val="Index1"/>
        <w:tabs>
          <w:tab w:val="right" w:leader="dot" w:pos="3475"/>
        </w:tabs>
        <w:rPr>
          <w:noProof/>
        </w:rPr>
      </w:pPr>
      <w:r w:rsidRPr="002E0AFE">
        <w:rPr>
          <w:rFonts w:ascii="Lucida Console" w:hAnsi="Lucida Console" w:cs="Lucida Console"/>
          <w:noProof/>
        </w:rPr>
        <w:t>showInd</w:t>
      </w:r>
      <w:r>
        <w:rPr>
          <w:noProof/>
        </w:rPr>
        <w:t xml:space="preserve"> · 20</w:t>
      </w:r>
    </w:p>
    <w:p w14:paraId="66EE486C" w14:textId="77777777" w:rsidR="000E125B" w:rsidRDefault="000E125B">
      <w:pPr>
        <w:pStyle w:val="Index1"/>
        <w:tabs>
          <w:tab w:val="right" w:leader="dot" w:pos="3475"/>
        </w:tabs>
        <w:rPr>
          <w:noProof/>
        </w:rPr>
      </w:pPr>
      <w:r w:rsidRPr="002E0AFE">
        <w:rPr>
          <w:rFonts w:ascii="Lucida Console" w:hAnsi="Lucida Console" w:cs="Lucida Console"/>
          <w:noProof/>
        </w:rPr>
        <w:t>showLogInd</w:t>
      </w:r>
      <w:r>
        <w:rPr>
          <w:noProof/>
        </w:rPr>
        <w:t xml:space="preserve"> · 20</w:t>
      </w:r>
    </w:p>
    <w:p w14:paraId="5E5D3BDD" w14:textId="77777777" w:rsidR="000E125B" w:rsidRDefault="000E125B">
      <w:pPr>
        <w:pStyle w:val="Index1"/>
        <w:tabs>
          <w:tab w:val="right" w:leader="dot" w:pos="3475"/>
        </w:tabs>
        <w:rPr>
          <w:noProof/>
        </w:rPr>
      </w:pPr>
      <w:r>
        <w:rPr>
          <w:noProof/>
        </w:rPr>
        <w:t>Spin · 72, 73</w:t>
      </w:r>
    </w:p>
    <w:p w14:paraId="39CE64F4" w14:textId="77777777" w:rsidR="000E125B" w:rsidRDefault="000E125B">
      <w:pPr>
        <w:pStyle w:val="Index1"/>
        <w:tabs>
          <w:tab w:val="right" w:leader="dot" w:pos="3475"/>
        </w:tabs>
        <w:rPr>
          <w:noProof/>
        </w:rPr>
      </w:pPr>
      <w:r w:rsidRPr="002E0AFE">
        <w:rPr>
          <w:rFonts w:ascii="Lucida Console" w:hAnsi="Lucida Console" w:cs="Lucida Console"/>
          <w:noProof/>
        </w:rPr>
        <w:t>Spin.Ferro</w:t>
      </w:r>
      <w:r>
        <w:rPr>
          <w:noProof/>
        </w:rPr>
        <w:t xml:space="preserve"> · 74</w:t>
      </w:r>
    </w:p>
    <w:p w14:paraId="3E03AC0C" w14:textId="77777777" w:rsidR="000E125B" w:rsidRDefault="000E125B">
      <w:pPr>
        <w:pStyle w:val="Index1"/>
        <w:tabs>
          <w:tab w:val="right" w:leader="dot" w:pos="3475"/>
        </w:tabs>
        <w:rPr>
          <w:noProof/>
        </w:rPr>
      </w:pPr>
      <w:r>
        <w:rPr>
          <w:noProof/>
        </w:rPr>
        <w:t>Spin-Glass · 72</w:t>
      </w:r>
    </w:p>
    <w:p w14:paraId="2DEC262C" w14:textId="77777777" w:rsidR="000E125B" w:rsidRDefault="000E125B">
      <w:pPr>
        <w:pStyle w:val="Index1"/>
        <w:tabs>
          <w:tab w:val="right" w:leader="dot" w:pos="3475"/>
        </w:tabs>
        <w:rPr>
          <w:noProof/>
        </w:rPr>
      </w:pPr>
      <w:r w:rsidRPr="002E0AFE">
        <w:rPr>
          <w:rFonts w:ascii="Lucida Console" w:hAnsi="Lucida Console" w:cs="Lucida Console"/>
          <w:noProof/>
        </w:rPr>
        <w:t>spinTerms</w:t>
      </w:r>
      <w:r>
        <w:rPr>
          <w:noProof/>
        </w:rPr>
        <w:t xml:space="preserve"> · 73</w:t>
      </w:r>
    </w:p>
    <w:p w14:paraId="57812958" w14:textId="77777777" w:rsidR="000E125B" w:rsidRDefault="000E125B">
      <w:pPr>
        <w:pStyle w:val="Index1"/>
        <w:tabs>
          <w:tab w:val="right" w:leader="dot" w:pos="3475"/>
        </w:tabs>
        <w:rPr>
          <w:noProof/>
        </w:rPr>
      </w:pPr>
      <w:r w:rsidRPr="002E0AFE">
        <w:rPr>
          <w:b/>
          <w:noProof/>
        </w:rPr>
        <w:t>Stabilizer Modeling</w:t>
      </w:r>
      <w:r>
        <w:rPr>
          <w:noProof/>
        </w:rPr>
        <w:t xml:space="preserve"> · 7</w:t>
      </w:r>
    </w:p>
    <w:p w14:paraId="111BFA20" w14:textId="77777777" w:rsidR="000E125B" w:rsidRDefault="000E125B">
      <w:pPr>
        <w:pStyle w:val="Index1"/>
        <w:tabs>
          <w:tab w:val="right" w:leader="dot" w:pos="3475"/>
        </w:tabs>
        <w:rPr>
          <w:noProof/>
        </w:rPr>
      </w:pPr>
      <w:r w:rsidRPr="002E0AFE">
        <w:rPr>
          <w:noProof/>
          <w:spacing w:val="-5"/>
        </w:rPr>
        <w:t>Stabilizers</w:t>
      </w:r>
      <w:r>
        <w:rPr>
          <w:noProof/>
        </w:rPr>
        <w:t xml:space="preserve"> · 26, 59</w:t>
      </w:r>
    </w:p>
    <w:p w14:paraId="79575957" w14:textId="77777777" w:rsidR="000E125B" w:rsidRDefault="000E125B">
      <w:pPr>
        <w:pStyle w:val="Index1"/>
        <w:tabs>
          <w:tab w:val="right" w:leader="dot" w:pos="3475"/>
        </w:tabs>
        <w:rPr>
          <w:noProof/>
        </w:rPr>
      </w:pPr>
      <w:r>
        <w:rPr>
          <w:noProof/>
        </w:rPr>
        <w:t>Steane7 · 54, 57, 94</w:t>
      </w:r>
    </w:p>
    <w:p w14:paraId="270B55E5" w14:textId="77777777" w:rsidR="000E125B" w:rsidRDefault="000E125B">
      <w:pPr>
        <w:pStyle w:val="Index1"/>
        <w:tabs>
          <w:tab w:val="right" w:leader="dot" w:pos="3475"/>
        </w:tabs>
        <w:rPr>
          <w:noProof/>
        </w:rPr>
      </w:pPr>
      <w:r>
        <w:rPr>
          <w:noProof/>
        </w:rPr>
        <w:t>syndrome · 57</w:t>
      </w:r>
    </w:p>
    <w:p w14:paraId="78EAEC42" w14:textId="77777777" w:rsidR="000E125B" w:rsidRDefault="000E125B">
      <w:pPr>
        <w:pStyle w:val="IndexHeading"/>
        <w:keepNext/>
        <w:tabs>
          <w:tab w:val="right" w:leader="dot" w:pos="3475"/>
        </w:tabs>
        <w:rPr>
          <w:rFonts w:eastAsiaTheme="minorEastAsia" w:cstheme="minorBidi"/>
          <w:b w:val="0"/>
          <w:bCs w:val="0"/>
          <w:noProof/>
        </w:rPr>
      </w:pPr>
      <w:r>
        <w:rPr>
          <w:noProof/>
        </w:rPr>
        <w:t>T</w:t>
      </w:r>
    </w:p>
    <w:p w14:paraId="67769769" w14:textId="77777777" w:rsidR="000E125B" w:rsidRDefault="000E125B">
      <w:pPr>
        <w:pStyle w:val="Index1"/>
        <w:tabs>
          <w:tab w:val="right" w:leader="dot" w:pos="3475"/>
        </w:tabs>
        <w:rPr>
          <w:noProof/>
        </w:rPr>
      </w:pPr>
      <w:r>
        <w:rPr>
          <w:noProof/>
        </w:rPr>
        <w:t>T_BC · 54</w:t>
      </w:r>
    </w:p>
    <w:p w14:paraId="4B9B85AA" w14:textId="77777777" w:rsidR="000E125B" w:rsidRDefault="000E125B">
      <w:pPr>
        <w:pStyle w:val="Index1"/>
        <w:tabs>
          <w:tab w:val="right" w:leader="dot" w:pos="3475"/>
        </w:tabs>
        <w:rPr>
          <w:noProof/>
        </w:rPr>
      </w:pPr>
      <w:r>
        <w:rPr>
          <w:noProof/>
        </w:rPr>
        <w:t>tableau · 61</w:t>
      </w:r>
    </w:p>
    <w:p w14:paraId="2863A187" w14:textId="77777777" w:rsidR="000E125B" w:rsidRDefault="000E125B">
      <w:pPr>
        <w:pStyle w:val="Index1"/>
        <w:tabs>
          <w:tab w:val="right" w:leader="dot" w:pos="3475"/>
        </w:tabs>
        <w:rPr>
          <w:noProof/>
        </w:rPr>
      </w:pPr>
      <w:r>
        <w:rPr>
          <w:noProof/>
        </w:rPr>
        <w:t>targ · 47</w:t>
      </w:r>
    </w:p>
    <w:p w14:paraId="1138788F" w14:textId="77777777" w:rsidR="000E125B" w:rsidRDefault="000E125B">
      <w:pPr>
        <w:pStyle w:val="Index1"/>
        <w:tabs>
          <w:tab w:val="right" w:leader="dot" w:pos="3475"/>
        </w:tabs>
        <w:rPr>
          <w:noProof/>
        </w:rPr>
      </w:pPr>
      <w:r>
        <w:rPr>
          <w:noProof/>
        </w:rPr>
        <w:t>Teleport · 20, 24, 51, 94</w:t>
      </w:r>
    </w:p>
    <w:p w14:paraId="3E75C87C" w14:textId="77777777" w:rsidR="000E125B" w:rsidRDefault="000E125B">
      <w:pPr>
        <w:pStyle w:val="Index1"/>
        <w:tabs>
          <w:tab w:val="right" w:leader="dot" w:pos="3475"/>
        </w:tabs>
        <w:rPr>
          <w:noProof/>
        </w:rPr>
      </w:pPr>
      <w:r>
        <w:rPr>
          <w:noProof/>
        </w:rPr>
        <w:t>TermOrder · 81</w:t>
      </w:r>
    </w:p>
    <w:p w14:paraId="47992246" w14:textId="77777777" w:rsidR="000E125B" w:rsidRDefault="000E125B">
      <w:pPr>
        <w:pStyle w:val="Index1"/>
        <w:tabs>
          <w:tab w:val="right" w:leader="dot" w:pos="3475"/>
        </w:tabs>
        <w:rPr>
          <w:noProof/>
        </w:rPr>
      </w:pPr>
      <w:r>
        <w:rPr>
          <w:noProof/>
        </w:rPr>
        <w:t>TermType · 81</w:t>
      </w:r>
    </w:p>
    <w:p w14:paraId="58C4C07A" w14:textId="77777777" w:rsidR="000E125B" w:rsidRDefault="000E125B">
      <w:pPr>
        <w:pStyle w:val="Index1"/>
        <w:tabs>
          <w:tab w:val="right" w:leader="dot" w:pos="3475"/>
        </w:tabs>
        <w:rPr>
          <w:noProof/>
        </w:rPr>
      </w:pPr>
      <w:r w:rsidRPr="002E0AFE">
        <w:rPr>
          <w:b/>
          <w:noProof/>
        </w:rPr>
        <w:t>Test mode</w:t>
      </w:r>
      <w:r>
        <w:rPr>
          <w:noProof/>
        </w:rPr>
        <w:t xml:space="preserve"> · 8</w:t>
      </w:r>
    </w:p>
    <w:p w14:paraId="0F18FB7D" w14:textId="77777777" w:rsidR="000E125B" w:rsidRDefault="000E125B">
      <w:pPr>
        <w:pStyle w:val="Index1"/>
        <w:tabs>
          <w:tab w:val="right" w:leader="dot" w:pos="3475"/>
        </w:tabs>
        <w:rPr>
          <w:noProof/>
        </w:rPr>
      </w:pPr>
      <w:r>
        <w:rPr>
          <w:noProof/>
        </w:rPr>
        <w:t>Transverse · 53</w:t>
      </w:r>
    </w:p>
    <w:p w14:paraId="4C74A4DB" w14:textId="77777777" w:rsidR="000E125B" w:rsidRDefault="000E125B">
      <w:pPr>
        <w:pStyle w:val="Index1"/>
        <w:tabs>
          <w:tab w:val="right" w:leader="dot" w:pos="3475"/>
        </w:tabs>
        <w:rPr>
          <w:noProof/>
        </w:rPr>
      </w:pPr>
      <w:r>
        <w:rPr>
          <w:noProof/>
        </w:rPr>
        <w:t>Trotter · 78</w:t>
      </w:r>
    </w:p>
    <w:p w14:paraId="31E5331C" w14:textId="77777777" w:rsidR="000E125B" w:rsidRDefault="000E125B">
      <w:pPr>
        <w:pStyle w:val="Index1"/>
        <w:tabs>
          <w:tab w:val="right" w:leader="dot" w:pos="3475"/>
        </w:tabs>
        <w:rPr>
          <w:noProof/>
        </w:rPr>
      </w:pPr>
      <w:r>
        <w:rPr>
          <w:noProof/>
        </w:rPr>
        <w:t>TSP · 94</w:t>
      </w:r>
    </w:p>
    <w:p w14:paraId="40E692F0" w14:textId="77777777" w:rsidR="000E125B" w:rsidRDefault="000E125B">
      <w:pPr>
        <w:pStyle w:val="IndexHeading"/>
        <w:keepNext/>
        <w:tabs>
          <w:tab w:val="right" w:leader="dot" w:pos="3475"/>
        </w:tabs>
        <w:rPr>
          <w:rFonts w:eastAsiaTheme="minorEastAsia" w:cstheme="minorBidi"/>
          <w:b w:val="0"/>
          <w:bCs w:val="0"/>
          <w:noProof/>
        </w:rPr>
      </w:pPr>
      <w:r>
        <w:rPr>
          <w:noProof/>
        </w:rPr>
        <w:t>U</w:t>
      </w:r>
    </w:p>
    <w:p w14:paraId="689FCBE4" w14:textId="77777777" w:rsidR="000E125B" w:rsidRDefault="000E125B">
      <w:pPr>
        <w:pStyle w:val="Index1"/>
        <w:tabs>
          <w:tab w:val="right" w:leader="dot" w:pos="3475"/>
        </w:tabs>
        <w:rPr>
          <w:noProof/>
        </w:rPr>
      </w:pPr>
      <w:r w:rsidRPr="002E0AFE">
        <w:rPr>
          <w:b/>
          <w:noProof/>
        </w:rPr>
        <w:t>Universal Modeling</w:t>
      </w:r>
      <w:r>
        <w:rPr>
          <w:noProof/>
        </w:rPr>
        <w:t xml:space="preserve"> · 7</w:t>
      </w:r>
    </w:p>
    <w:p w14:paraId="555DC756" w14:textId="77777777" w:rsidR="000E125B" w:rsidRDefault="000E125B">
      <w:pPr>
        <w:pStyle w:val="Index1"/>
        <w:tabs>
          <w:tab w:val="right" w:leader="dot" w:pos="3475"/>
        </w:tabs>
        <w:rPr>
          <w:noProof/>
        </w:rPr>
      </w:pPr>
      <w:r>
        <w:rPr>
          <w:noProof/>
        </w:rPr>
        <w:t>UserSample · 94</w:t>
      </w:r>
    </w:p>
    <w:p w14:paraId="09B52276" w14:textId="77777777" w:rsidR="000E125B" w:rsidRDefault="000E125B">
      <w:pPr>
        <w:pStyle w:val="IndexHeading"/>
        <w:keepNext/>
        <w:tabs>
          <w:tab w:val="right" w:leader="dot" w:pos="3475"/>
        </w:tabs>
        <w:rPr>
          <w:rFonts w:eastAsiaTheme="minorEastAsia" w:cstheme="minorBidi"/>
          <w:b w:val="0"/>
          <w:bCs w:val="0"/>
          <w:noProof/>
        </w:rPr>
      </w:pPr>
      <w:r>
        <w:rPr>
          <w:noProof/>
        </w:rPr>
        <w:t>V</w:t>
      </w:r>
    </w:p>
    <w:p w14:paraId="04F7B1C8" w14:textId="77777777" w:rsidR="000E125B" w:rsidRDefault="000E125B">
      <w:pPr>
        <w:pStyle w:val="Index1"/>
        <w:tabs>
          <w:tab w:val="right" w:leader="dot" w:pos="3475"/>
        </w:tabs>
        <w:rPr>
          <w:noProof/>
        </w:rPr>
      </w:pPr>
      <w:r>
        <w:rPr>
          <w:noProof/>
        </w:rPr>
        <w:t>Virtual Machine · 10</w:t>
      </w:r>
    </w:p>
    <w:p w14:paraId="2D6BFFE1" w14:textId="77777777" w:rsidR="000E125B" w:rsidRDefault="000E125B">
      <w:pPr>
        <w:pStyle w:val="Index1"/>
        <w:tabs>
          <w:tab w:val="right" w:leader="dot" w:pos="3475"/>
        </w:tabs>
        <w:rPr>
          <w:noProof/>
        </w:rPr>
      </w:pPr>
      <w:r>
        <w:rPr>
          <w:noProof/>
        </w:rPr>
        <w:t>Visual Studio · 29</w:t>
      </w:r>
    </w:p>
    <w:p w14:paraId="23441363" w14:textId="77777777" w:rsidR="000E125B" w:rsidRDefault="000E125B">
      <w:pPr>
        <w:pStyle w:val="IndexHeading"/>
        <w:keepNext/>
        <w:tabs>
          <w:tab w:val="right" w:leader="dot" w:pos="3475"/>
        </w:tabs>
        <w:rPr>
          <w:rFonts w:eastAsiaTheme="minorEastAsia" w:cstheme="minorBidi"/>
          <w:b w:val="0"/>
          <w:bCs w:val="0"/>
          <w:noProof/>
        </w:rPr>
      </w:pPr>
      <w:r>
        <w:rPr>
          <w:noProof/>
        </w:rPr>
        <w:t>W</w:t>
      </w:r>
    </w:p>
    <w:p w14:paraId="05A87CBC" w14:textId="77777777" w:rsidR="000E125B" w:rsidRDefault="000E125B">
      <w:pPr>
        <w:pStyle w:val="Index1"/>
        <w:tabs>
          <w:tab w:val="right" w:leader="dot" w:pos="3475"/>
        </w:tabs>
        <w:rPr>
          <w:noProof/>
        </w:rPr>
      </w:pPr>
      <w:r>
        <w:rPr>
          <w:noProof/>
        </w:rPr>
        <w:t>Water Energy · 79</w:t>
      </w:r>
    </w:p>
    <w:p w14:paraId="2BC5DB84" w14:textId="77777777" w:rsidR="000E125B" w:rsidRDefault="000E125B">
      <w:pPr>
        <w:pStyle w:val="Index1"/>
        <w:tabs>
          <w:tab w:val="right" w:leader="dot" w:pos="3475"/>
        </w:tabs>
        <w:rPr>
          <w:noProof/>
        </w:rPr>
      </w:pPr>
      <w:r>
        <w:rPr>
          <w:noProof/>
        </w:rPr>
        <w:t>Wrap · 51</w:t>
      </w:r>
    </w:p>
    <w:p w14:paraId="608318AA" w14:textId="77777777" w:rsidR="000E125B" w:rsidRDefault="000E125B">
      <w:pPr>
        <w:pStyle w:val="Index1"/>
        <w:tabs>
          <w:tab w:val="right" w:leader="dot" w:pos="3475"/>
        </w:tabs>
        <w:rPr>
          <w:noProof/>
        </w:rPr>
      </w:pPr>
      <w:r>
        <w:rPr>
          <w:noProof/>
        </w:rPr>
        <w:t>WrapOp · 44</w:t>
      </w:r>
    </w:p>
    <w:p w14:paraId="61B4613D" w14:textId="6003493C" w:rsidR="000E125B" w:rsidRDefault="000E125B" w:rsidP="005D168B">
      <w:pPr>
        <w:pStyle w:val="BodyText"/>
        <w:rPr>
          <w:noProof/>
        </w:rPr>
        <w:sectPr w:rsidR="000E125B" w:rsidSect="000E125B">
          <w:type w:val="continuous"/>
          <w:pgSz w:w="12240" w:h="15840" w:code="1"/>
          <w:pgMar w:top="1800" w:right="1195" w:bottom="1440" w:left="3355" w:header="720" w:footer="720" w:gutter="0"/>
          <w:cols w:num="2" w:space="720"/>
        </w:sectPr>
      </w:pPr>
    </w:p>
    <w:p w14:paraId="61DAE5CA" w14:textId="62DA09BC" w:rsidR="005D168B" w:rsidRPr="005D168B" w:rsidRDefault="0059125F" w:rsidP="005D168B">
      <w:pPr>
        <w:pStyle w:val="BodyText"/>
      </w:pPr>
      <w:r>
        <w:lastRenderedPageBreak/>
        <w:fldChar w:fldCharType="end"/>
      </w:r>
    </w:p>
    <w:sectPr w:rsidR="005D168B" w:rsidRPr="005D168B" w:rsidSect="000E125B">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BAA97" w14:textId="77777777" w:rsidR="00321DC9" w:rsidRDefault="00321DC9">
      <w:r>
        <w:separator/>
      </w:r>
    </w:p>
  </w:endnote>
  <w:endnote w:type="continuationSeparator" w:id="0">
    <w:p w14:paraId="2DC5C4DA" w14:textId="77777777" w:rsidR="00321DC9" w:rsidRDefault="00321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D9221" w14:textId="77777777" w:rsidR="008C0422" w:rsidRDefault="008C042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2464" w14:textId="77777777" w:rsidR="008C0422" w:rsidRDefault="008C0422" w:rsidP="006A2247">
    <w:pPr>
      <w:pStyle w:val="Footer"/>
    </w:pPr>
  </w:p>
  <w:p w14:paraId="794000B8" w14:textId="77777777" w:rsidR="008C0422" w:rsidRDefault="008C0422" w:rsidP="006A2247">
    <w:pPr>
      <w:pStyle w:val="Footer"/>
    </w:pPr>
  </w:p>
  <w:p w14:paraId="05290086" w14:textId="27687E5E" w:rsidR="008C0422" w:rsidRPr="006A2247" w:rsidRDefault="008C0422" w:rsidP="006A2247">
    <w:pPr>
      <w:pStyle w:val="Footer"/>
      <w:rPr>
        <w:rFonts w:ascii="Garamond" w:hAnsi="Garamond" w:cs="Arial"/>
        <w:szCs w:val="16"/>
      </w:rPr>
    </w:pPr>
    <w:r w:rsidRPr="006A2247">
      <w:rPr>
        <w:rFonts w:ascii="Garamond" w:hAnsi="Garamond" w:cs="Arial"/>
        <w:szCs w:val="16"/>
      </w:rPr>
      <w:t>Copyright © 2015 by Microsoft Corporation. All Rights Reserved.</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BF152" w14:textId="3DA58EFC" w:rsidR="008C0422" w:rsidRDefault="008C0422">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A167A">
      <w:rPr>
        <w:rStyle w:val="PageNumber"/>
        <w:noProof/>
      </w:rPr>
      <w:t>96</w:t>
    </w:r>
    <w:r>
      <w:rPr>
        <w:rStyle w:val="PageNumber"/>
      </w:rPr>
      <w:fldChar w:fldCharType="end"/>
    </w:r>
  </w:p>
  <w:p w14:paraId="4385BAAB" w14:textId="77777777" w:rsidR="008C0422" w:rsidRDefault="008C0422">
    <w:pPr>
      <w:pStyle w:val="Footer"/>
    </w:pPr>
  </w:p>
  <w:p w14:paraId="3731FC92" w14:textId="77777777" w:rsidR="008C0422" w:rsidRDefault="008C0422" w:rsidP="006A2247">
    <w:pPr>
      <w:pStyle w:val="Footer"/>
    </w:pPr>
  </w:p>
  <w:p w14:paraId="5BE1A361" w14:textId="77777777" w:rsidR="008C0422" w:rsidRPr="006A2247" w:rsidRDefault="008C0422" w:rsidP="006A2247">
    <w:pPr>
      <w:pStyle w:val="Footer"/>
      <w:rPr>
        <w:rFonts w:ascii="Garamond" w:hAnsi="Garamond" w:cs="Arial"/>
        <w:szCs w:val="16"/>
      </w:rPr>
    </w:pPr>
    <w:r w:rsidRPr="006A2247">
      <w:rPr>
        <w:rFonts w:ascii="Garamond" w:hAnsi="Garamond" w:cs="Arial"/>
        <w:szCs w:val="16"/>
      </w:rPr>
      <w:t>Copyright © 2015 by Microsoft Corporation. All Rights Reserved.</w:t>
    </w:r>
  </w:p>
  <w:p w14:paraId="7C5710D4" w14:textId="77777777" w:rsidR="008C0422" w:rsidRDefault="008C042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F8D01F" w14:textId="77777777" w:rsidR="00321DC9" w:rsidRDefault="00321DC9">
      <w:r>
        <w:separator/>
      </w:r>
    </w:p>
  </w:footnote>
  <w:footnote w:type="continuationSeparator" w:id="0">
    <w:p w14:paraId="5B28337C" w14:textId="77777777" w:rsidR="00321DC9" w:rsidRDefault="00321D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17A2A" w14:textId="77777777" w:rsidR="008C0422" w:rsidRPr="00D864D4" w:rsidRDefault="008C0422" w:rsidP="00D864D4">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6B9F7" w14:textId="3917DBC4" w:rsidR="008C0422" w:rsidRDefault="008C0422">
    <w:pPr>
      <w:pStyle w:val="Header"/>
    </w:pPr>
    <w:r>
      <w:t>hamiltonian Mode</w:t>
    </w:r>
  </w:p>
  <w:p w14:paraId="1208E53E" w14:textId="77777777" w:rsidR="008C0422" w:rsidRDefault="008C0422"/>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8F105" w14:textId="77777777" w:rsidR="008C0422" w:rsidRDefault="008C0422" w:rsidP="0051523C">
    <w:pPr>
      <w:pStyle w:val="Header"/>
    </w:pPr>
    <w:r>
      <w:t>Advanced Noise models</w:t>
    </w:r>
  </w:p>
  <w:p w14:paraId="74830AEE" w14:textId="77777777" w:rsidR="008C0422" w:rsidRDefault="008C0422">
    <w:pPr>
      <w:pStyle w:val="Header"/>
    </w:pPr>
  </w:p>
  <w:p w14:paraId="62473C8D" w14:textId="77777777" w:rsidR="008C0422" w:rsidRDefault="008C0422"/>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BB8A0" w14:textId="77777777" w:rsidR="008C0422" w:rsidRPr="0009320F" w:rsidRDefault="008C0422" w:rsidP="0009320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E445D" w14:textId="77777777" w:rsidR="008C0422" w:rsidRPr="00853AD5" w:rsidRDefault="008C0422" w:rsidP="00853AD5">
    <w:pPr>
      <w:pStyle w:val="Header"/>
    </w:pPr>
    <w:r>
      <w:t>Introduction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C71FD" w14:textId="77777777" w:rsidR="008C0422" w:rsidRPr="00853AD5" w:rsidRDefault="008C0422" w:rsidP="00853AD5">
    <w:pPr>
      <w:pStyle w:val="Header"/>
    </w:pPr>
    <w:r>
      <w:t>Concepts and Data Types</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2258F" w14:textId="77777777" w:rsidR="008C0422" w:rsidRPr="00853AD5" w:rsidRDefault="008C0422" w:rsidP="00853AD5">
    <w:pPr>
      <w:pStyle w:val="Header"/>
    </w:pPr>
    <w:r>
      <w:t>SERIOUS CODING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E6854" w14:textId="77777777" w:rsidR="008C0422" w:rsidRDefault="008C0422">
    <w:pPr>
      <w:pStyle w:val="Header"/>
    </w:pPr>
    <w:r>
      <w:t>Extending The Simulator</w:t>
    </w:r>
  </w:p>
  <w:p w14:paraId="170547CB" w14:textId="77777777" w:rsidR="008C0422" w:rsidRDefault="008C0422"/>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F5BDB" w14:textId="77777777" w:rsidR="008C0422" w:rsidRDefault="008C0422">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936DB" w14:textId="77777777" w:rsidR="008C0422" w:rsidRDefault="008C0422">
    <w:pPr>
      <w:pStyle w:val="Header"/>
    </w:pPr>
    <w:r>
      <w:t>Circuit Mode</w:t>
    </w:r>
  </w:p>
  <w:p w14:paraId="3D6A6233" w14:textId="77777777" w:rsidR="008C0422" w:rsidRDefault="008C0422"/>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394EE" w14:textId="7D5C0300" w:rsidR="008C0422" w:rsidRDefault="008C0422">
    <w:pPr>
      <w:pStyle w:val="Header"/>
    </w:pPr>
    <w:r>
      <w:t>Advanced Noise models</w:t>
    </w:r>
  </w:p>
  <w:p w14:paraId="6B8550FD" w14:textId="77777777" w:rsidR="008C0422" w:rsidRDefault="008C0422"/>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35A5" w14:textId="77777777" w:rsidR="008C0422" w:rsidRDefault="008C0422" w:rsidP="0051523C">
    <w:pPr>
      <w:pStyle w:val="Header"/>
    </w:pPr>
    <w:r>
      <w:t>Advanced Noise models</w:t>
    </w:r>
  </w:p>
  <w:p w14:paraId="62BE5369" w14:textId="05C7B206" w:rsidR="008C0422" w:rsidRDefault="008C0422">
    <w:pPr>
      <w:pStyle w:val="Header"/>
    </w:pPr>
  </w:p>
  <w:p w14:paraId="3A92D3B0" w14:textId="77777777" w:rsidR="008C0422" w:rsidRDefault="008C042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753"/>
    <w:multiLevelType w:val="hybridMultilevel"/>
    <w:tmpl w:val="A11EA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4127F"/>
    <w:multiLevelType w:val="hybridMultilevel"/>
    <w:tmpl w:val="9626B4D6"/>
    <w:lvl w:ilvl="0" w:tplc="7A220F84">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6D016D"/>
    <w:multiLevelType w:val="hybridMultilevel"/>
    <w:tmpl w:val="B7ACD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16E9"/>
    <w:multiLevelType w:val="hybridMultilevel"/>
    <w:tmpl w:val="1A768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75B23"/>
    <w:multiLevelType w:val="hybridMultilevel"/>
    <w:tmpl w:val="363E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B3836"/>
    <w:multiLevelType w:val="hybridMultilevel"/>
    <w:tmpl w:val="3C66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768AC"/>
    <w:multiLevelType w:val="hybridMultilevel"/>
    <w:tmpl w:val="BBD45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85055"/>
    <w:multiLevelType w:val="hybridMultilevel"/>
    <w:tmpl w:val="14E2A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E459B"/>
    <w:multiLevelType w:val="hybridMultilevel"/>
    <w:tmpl w:val="1418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E6ACF"/>
    <w:multiLevelType w:val="hybridMultilevel"/>
    <w:tmpl w:val="B542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6C04"/>
    <w:multiLevelType w:val="hybridMultilevel"/>
    <w:tmpl w:val="D8E6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42704"/>
    <w:multiLevelType w:val="hybridMultilevel"/>
    <w:tmpl w:val="E9480D02"/>
    <w:lvl w:ilvl="0" w:tplc="FE465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71C29"/>
    <w:multiLevelType w:val="hybridMultilevel"/>
    <w:tmpl w:val="348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B0F8A"/>
    <w:multiLevelType w:val="hybridMultilevel"/>
    <w:tmpl w:val="894A8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D7B06"/>
    <w:multiLevelType w:val="hybridMultilevel"/>
    <w:tmpl w:val="640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613BD"/>
    <w:multiLevelType w:val="hybridMultilevel"/>
    <w:tmpl w:val="DB1C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31D3E"/>
    <w:multiLevelType w:val="hybridMultilevel"/>
    <w:tmpl w:val="EE86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C3839"/>
    <w:multiLevelType w:val="hybridMultilevel"/>
    <w:tmpl w:val="6A804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76E92"/>
    <w:multiLevelType w:val="hybridMultilevel"/>
    <w:tmpl w:val="4B86A59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14F99"/>
    <w:multiLevelType w:val="hybridMultilevel"/>
    <w:tmpl w:val="DBB6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560C7"/>
    <w:multiLevelType w:val="hybridMultilevel"/>
    <w:tmpl w:val="E46A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32C8B"/>
    <w:multiLevelType w:val="hybridMultilevel"/>
    <w:tmpl w:val="29D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A5179"/>
    <w:multiLevelType w:val="hybridMultilevel"/>
    <w:tmpl w:val="EB7CBBE2"/>
    <w:lvl w:ilvl="0" w:tplc="0DCA5D0C">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97AF4"/>
    <w:multiLevelType w:val="hybridMultilevel"/>
    <w:tmpl w:val="DB78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5" w15:restartNumberingAfterBreak="0">
    <w:nsid w:val="4D5743D8"/>
    <w:multiLevelType w:val="hybridMultilevel"/>
    <w:tmpl w:val="E0940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D42F91"/>
    <w:multiLevelType w:val="hybridMultilevel"/>
    <w:tmpl w:val="70EC7CFC"/>
    <w:lvl w:ilvl="0" w:tplc="3E025DEA">
      <w:start w:val="1"/>
      <w:numFmt w:val="decimal"/>
      <w:lvlText w:val="%1."/>
      <w:lvlJc w:val="left"/>
      <w:pPr>
        <w:ind w:left="720" w:hanging="360"/>
      </w:pPr>
      <w:rPr>
        <w:rFonts w:ascii="Garamond" w:hAnsi="Garamond"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F251F"/>
    <w:multiLevelType w:val="hybridMultilevel"/>
    <w:tmpl w:val="8786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43083C"/>
    <w:multiLevelType w:val="hybridMultilevel"/>
    <w:tmpl w:val="1D52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55D5D"/>
    <w:multiLevelType w:val="hybridMultilevel"/>
    <w:tmpl w:val="E4DA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762825"/>
    <w:multiLevelType w:val="hybridMultilevel"/>
    <w:tmpl w:val="1062C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15645"/>
    <w:multiLevelType w:val="hybridMultilevel"/>
    <w:tmpl w:val="5F16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C03943"/>
    <w:multiLevelType w:val="hybridMultilevel"/>
    <w:tmpl w:val="ECE8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558DE"/>
    <w:multiLevelType w:val="hybridMultilevel"/>
    <w:tmpl w:val="DB78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5" w15:restartNumberingAfterBreak="0">
    <w:nsid w:val="611A6501"/>
    <w:multiLevelType w:val="hybridMultilevel"/>
    <w:tmpl w:val="59D2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8B6BA1"/>
    <w:multiLevelType w:val="hybridMultilevel"/>
    <w:tmpl w:val="DF7C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D22AF5"/>
    <w:multiLevelType w:val="hybridMultilevel"/>
    <w:tmpl w:val="E3B64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B5DFB"/>
    <w:multiLevelType w:val="hybridMultilevel"/>
    <w:tmpl w:val="6358B1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D0F94"/>
    <w:multiLevelType w:val="hybridMultilevel"/>
    <w:tmpl w:val="E3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63ECA"/>
    <w:multiLevelType w:val="hybridMultilevel"/>
    <w:tmpl w:val="EBDE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B6A7B"/>
    <w:multiLevelType w:val="hybridMultilevel"/>
    <w:tmpl w:val="48344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050F04"/>
    <w:multiLevelType w:val="hybridMultilevel"/>
    <w:tmpl w:val="580A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A7CF7"/>
    <w:multiLevelType w:val="hybridMultilevel"/>
    <w:tmpl w:val="A904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242DE"/>
    <w:multiLevelType w:val="hybridMultilevel"/>
    <w:tmpl w:val="E30A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4"/>
  </w:num>
  <w:num w:numId="3">
    <w:abstractNumId w:val="33"/>
  </w:num>
  <w:num w:numId="4">
    <w:abstractNumId w:val="11"/>
  </w:num>
  <w:num w:numId="5">
    <w:abstractNumId w:val="23"/>
  </w:num>
  <w:num w:numId="6">
    <w:abstractNumId w:val="31"/>
  </w:num>
  <w:num w:numId="7">
    <w:abstractNumId w:val="29"/>
  </w:num>
  <w:num w:numId="8">
    <w:abstractNumId w:val="44"/>
  </w:num>
  <w:num w:numId="9">
    <w:abstractNumId w:val="36"/>
  </w:num>
  <w:num w:numId="10">
    <w:abstractNumId w:val="38"/>
  </w:num>
  <w:num w:numId="11">
    <w:abstractNumId w:val="8"/>
  </w:num>
  <w:num w:numId="12">
    <w:abstractNumId w:val="4"/>
  </w:num>
  <w:num w:numId="13">
    <w:abstractNumId w:val="28"/>
  </w:num>
  <w:num w:numId="14">
    <w:abstractNumId w:val="30"/>
  </w:num>
  <w:num w:numId="15">
    <w:abstractNumId w:val="20"/>
  </w:num>
  <w:num w:numId="16">
    <w:abstractNumId w:val="16"/>
  </w:num>
  <w:num w:numId="17">
    <w:abstractNumId w:val="27"/>
  </w:num>
  <w:num w:numId="18">
    <w:abstractNumId w:val="42"/>
  </w:num>
  <w:num w:numId="19">
    <w:abstractNumId w:val="12"/>
  </w:num>
  <w:num w:numId="20">
    <w:abstractNumId w:val="6"/>
  </w:num>
  <w:num w:numId="21">
    <w:abstractNumId w:val="10"/>
  </w:num>
  <w:num w:numId="22">
    <w:abstractNumId w:val="7"/>
  </w:num>
  <w:num w:numId="23">
    <w:abstractNumId w:val="26"/>
  </w:num>
  <w:num w:numId="24">
    <w:abstractNumId w:val="37"/>
  </w:num>
  <w:num w:numId="25">
    <w:abstractNumId w:val="40"/>
  </w:num>
  <w:num w:numId="26">
    <w:abstractNumId w:val="2"/>
  </w:num>
  <w:num w:numId="27">
    <w:abstractNumId w:val="17"/>
  </w:num>
  <w:num w:numId="28">
    <w:abstractNumId w:val="25"/>
  </w:num>
  <w:num w:numId="29">
    <w:abstractNumId w:val="14"/>
  </w:num>
  <w:num w:numId="30">
    <w:abstractNumId w:val="21"/>
  </w:num>
  <w:num w:numId="31">
    <w:abstractNumId w:val="5"/>
  </w:num>
  <w:num w:numId="32">
    <w:abstractNumId w:val="1"/>
  </w:num>
  <w:num w:numId="33">
    <w:abstractNumId w:val="41"/>
  </w:num>
  <w:num w:numId="34">
    <w:abstractNumId w:val="3"/>
  </w:num>
  <w:num w:numId="35">
    <w:abstractNumId w:val="35"/>
  </w:num>
  <w:num w:numId="36">
    <w:abstractNumId w:val="15"/>
  </w:num>
  <w:num w:numId="37">
    <w:abstractNumId w:val="39"/>
  </w:num>
  <w:num w:numId="38">
    <w:abstractNumId w:val="9"/>
  </w:num>
  <w:num w:numId="39">
    <w:abstractNumId w:val="13"/>
  </w:num>
  <w:num w:numId="40">
    <w:abstractNumId w:val="18"/>
  </w:num>
  <w:num w:numId="41">
    <w:abstractNumId w:val="0"/>
  </w:num>
  <w:num w:numId="42">
    <w:abstractNumId w:val="32"/>
  </w:num>
  <w:num w:numId="43">
    <w:abstractNumId w:val="22"/>
  </w:num>
  <w:num w:numId="44">
    <w:abstractNumId w:val="43"/>
  </w:num>
  <w:num w:numId="4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US" w:vendorID="64" w:dllVersion="131078" w:nlCheck="1" w:checkStyle="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4CA"/>
    <w:rsid w:val="00000BC5"/>
    <w:rsid w:val="00006AC0"/>
    <w:rsid w:val="000077B9"/>
    <w:rsid w:val="0001313D"/>
    <w:rsid w:val="000149BA"/>
    <w:rsid w:val="000208AE"/>
    <w:rsid w:val="00021BCB"/>
    <w:rsid w:val="00022F20"/>
    <w:rsid w:val="00031CB2"/>
    <w:rsid w:val="00031D34"/>
    <w:rsid w:val="000326C1"/>
    <w:rsid w:val="0003284F"/>
    <w:rsid w:val="000331D4"/>
    <w:rsid w:val="00034576"/>
    <w:rsid w:val="000367E6"/>
    <w:rsid w:val="00036FCB"/>
    <w:rsid w:val="00037B0E"/>
    <w:rsid w:val="00042816"/>
    <w:rsid w:val="00042EFC"/>
    <w:rsid w:val="000439DA"/>
    <w:rsid w:val="00044852"/>
    <w:rsid w:val="00046957"/>
    <w:rsid w:val="00047EDC"/>
    <w:rsid w:val="00051562"/>
    <w:rsid w:val="00053B29"/>
    <w:rsid w:val="000542B9"/>
    <w:rsid w:val="00056D65"/>
    <w:rsid w:val="000577E0"/>
    <w:rsid w:val="000603ED"/>
    <w:rsid w:val="00060C63"/>
    <w:rsid w:val="00060E38"/>
    <w:rsid w:val="00060EBB"/>
    <w:rsid w:val="000617FD"/>
    <w:rsid w:val="00061A74"/>
    <w:rsid w:val="00062527"/>
    <w:rsid w:val="00063745"/>
    <w:rsid w:val="0007047A"/>
    <w:rsid w:val="00070880"/>
    <w:rsid w:val="00070FA7"/>
    <w:rsid w:val="00075EBB"/>
    <w:rsid w:val="00077531"/>
    <w:rsid w:val="00077908"/>
    <w:rsid w:val="000826EC"/>
    <w:rsid w:val="00083240"/>
    <w:rsid w:val="00083A2C"/>
    <w:rsid w:val="000847A6"/>
    <w:rsid w:val="000870F0"/>
    <w:rsid w:val="0009267B"/>
    <w:rsid w:val="0009320F"/>
    <w:rsid w:val="000944A2"/>
    <w:rsid w:val="00095436"/>
    <w:rsid w:val="00095A12"/>
    <w:rsid w:val="000962BD"/>
    <w:rsid w:val="00096F36"/>
    <w:rsid w:val="000A09D8"/>
    <w:rsid w:val="000A5E6A"/>
    <w:rsid w:val="000B6AF4"/>
    <w:rsid w:val="000C0E8A"/>
    <w:rsid w:val="000C5591"/>
    <w:rsid w:val="000C5D91"/>
    <w:rsid w:val="000C6764"/>
    <w:rsid w:val="000D5CAF"/>
    <w:rsid w:val="000D6E71"/>
    <w:rsid w:val="000D7396"/>
    <w:rsid w:val="000D7912"/>
    <w:rsid w:val="000D7D1D"/>
    <w:rsid w:val="000E125B"/>
    <w:rsid w:val="000E40C3"/>
    <w:rsid w:val="000E47A0"/>
    <w:rsid w:val="000E50E9"/>
    <w:rsid w:val="000F1A4D"/>
    <w:rsid w:val="000F6955"/>
    <w:rsid w:val="00101ED8"/>
    <w:rsid w:val="001024B4"/>
    <w:rsid w:val="001076FD"/>
    <w:rsid w:val="001077B3"/>
    <w:rsid w:val="001077BE"/>
    <w:rsid w:val="00113993"/>
    <w:rsid w:val="00117E2B"/>
    <w:rsid w:val="00121A8D"/>
    <w:rsid w:val="00122BCC"/>
    <w:rsid w:val="00123F66"/>
    <w:rsid w:val="00131F81"/>
    <w:rsid w:val="001333E9"/>
    <w:rsid w:val="001367FD"/>
    <w:rsid w:val="001371DE"/>
    <w:rsid w:val="0013735A"/>
    <w:rsid w:val="001412EC"/>
    <w:rsid w:val="00142969"/>
    <w:rsid w:val="001526A5"/>
    <w:rsid w:val="00152729"/>
    <w:rsid w:val="00153D90"/>
    <w:rsid w:val="00154BAB"/>
    <w:rsid w:val="0015730D"/>
    <w:rsid w:val="0016351A"/>
    <w:rsid w:val="00170099"/>
    <w:rsid w:val="001702ED"/>
    <w:rsid w:val="00175B36"/>
    <w:rsid w:val="00181E60"/>
    <w:rsid w:val="00185350"/>
    <w:rsid w:val="00186F77"/>
    <w:rsid w:val="001879FA"/>
    <w:rsid w:val="00191472"/>
    <w:rsid w:val="00194E25"/>
    <w:rsid w:val="0019648D"/>
    <w:rsid w:val="001A167A"/>
    <w:rsid w:val="001A298A"/>
    <w:rsid w:val="001A51B5"/>
    <w:rsid w:val="001A61F0"/>
    <w:rsid w:val="001A6786"/>
    <w:rsid w:val="001B03E4"/>
    <w:rsid w:val="001B0B71"/>
    <w:rsid w:val="001B31E0"/>
    <w:rsid w:val="001B4B52"/>
    <w:rsid w:val="001B640F"/>
    <w:rsid w:val="001B7C7D"/>
    <w:rsid w:val="001C1277"/>
    <w:rsid w:val="001C55C8"/>
    <w:rsid w:val="001C5737"/>
    <w:rsid w:val="001D262B"/>
    <w:rsid w:val="001E2BA3"/>
    <w:rsid w:val="001E6EDE"/>
    <w:rsid w:val="001F05CB"/>
    <w:rsid w:val="001F0DC6"/>
    <w:rsid w:val="001F4EFF"/>
    <w:rsid w:val="00202009"/>
    <w:rsid w:val="0020348D"/>
    <w:rsid w:val="00206132"/>
    <w:rsid w:val="002071B4"/>
    <w:rsid w:val="002131B7"/>
    <w:rsid w:val="0021606E"/>
    <w:rsid w:val="002210AC"/>
    <w:rsid w:val="00221FC4"/>
    <w:rsid w:val="00223237"/>
    <w:rsid w:val="00224054"/>
    <w:rsid w:val="0022457F"/>
    <w:rsid w:val="00227EF4"/>
    <w:rsid w:val="002305B6"/>
    <w:rsid w:val="00230BCC"/>
    <w:rsid w:val="00234386"/>
    <w:rsid w:val="00237EC1"/>
    <w:rsid w:val="00241F21"/>
    <w:rsid w:val="002440D5"/>
    <w:rsid w:val="00245F1A"/>
    <w:rsid w:val="00247306"/>
    <w:rsid w:val="00251A26"/>
    <w:rsid w:val="002547B7"/>
    <w:rsid w:val="0025491F"/>
    <w:rsid w:val="00260694"/>
    <w:rsid w:val="00260F27"/>
    <w:rsid w:val="00261D83"/>
    <w:rsid w:val="00263E85"/>
    <w:rsid w:val="00264198"/>
    <w:rsid w:val="002653EF"/>
    <w:rsid w:val="00267C04"/>
    <w:rsid w:val="00270D6F"/>
    <w:rsid w:val="00272E8A"/>
    <w:rsid w:val="00276886"/>
    <w:rsid w:val="00277B76"/>
    <w:rsid w:val="00281386"/>
    <w:rsid w:val="0028662F"/>
    <w:rsid w:val="00295E83"/>
    <w:rsid w:val="00296687"/>
    <w:rsid w:val="002A0458"/>
    <w:rsid w:val="002A2040"/>
    <w:rsid w:val="002A3218"/>
    <w:rsid w:val="002A6167"/>
    <w:rsid w:val="002A62A0"/>
    <w:rsid w:val="002A67E1"/>
    <w:rsid w:val="002B2D90"/>
    <w:rsid w:val="002B30E9"/>
    <w:rsid w:val="002C04C3"/>
    <w:rsid w:val="002C2680"/>
    <w:rsid w:val="002C3E88"/>
    <w:rsid w:val="002D0443"/>
    <w:rsid w:val="002D0699"/>
    <w:rsid w:val="002D17F0"/>
    <w:rsid w:val="002D1BEC"/>
    <w:rsid w:val="002D2B10"/>
    <w:rsid w:val="002D4C6B"/>
    <w:rsid w:val="002D5718"/>
    <w:rsid w:val="002E655E"/>
    <w:rsid w:val="002F05A9"/>
    <w:rsid w:val="002F3487"/>
    <w:rsid w:val="002F3AC6"/>
    <w:rsid w:val="002F3EC4"/>
    <w:rsid w:val="002F52FF"/>
    <w:rsid w:val="002F5B53"/>
    <w:rsid w:val="002F72E2"/>
    <w:rsid w:val="00302CC9"/>
    <w:rsid w:val="00303F6D"/>
    <w:rsid w:val="00304570"/>
    <w:rsid w:val="003061CD"/>
    <w:rsid w:val="00310F2F"/>
    <w:rsid w:val="003117A8"/>
    <w:rsid w:val="0031200C"/>
    <w:rsid w:val="003126B6"/>
    <w:rsid w:val="003135C1"/>
    <w:rsid w:val="0031562B"/>
    <w:rsid w:val="00316D68"/>
    <w:rsid w:val="00321B4D"/>
    <w:rsid w:val="00321C28"/>
    <w:rsid w:val="00321DC9"/>
    <w:rsid w:val="00324422"/>
    <w:rsid w:val="003264F1"/>
    <w:rsid w:val="003375AD"/>
    <w:rsid w:val="00340516"/>
    <w:rsid w:val="00340592"/>
    <w:rsid w:val="00345DE7"/>
    <w:rsid w:val="003511D6"/>
    <w:rsid w:val="003535B5"/>
    <w:rsid w:val="003549F0"/>
    <w:rsid w:val="00357D2B"/>
    <w:rsid w:val="003603D7"/>
    <w:rsid w:val="00361731"/>
    <w:rsid w:val="00362488"/>
    <w:rsid w:val="00372FF9"/>
    <w:rsid w:val="00373126"/>
    <w:rsid w:val="00376AAA"/>
    <w:rsid w:val="00376D64"/>
    <w:rsid w:val="003840B5"/>
    <w:rsid w:val="003871D2"/>
    <w:rsid w:val="0039006B"/>
    <w:rsid w:val="003A0856"/>
    <w:rsid w:val="003A36D7"/>
    <w:rsid w:val="003A767D"/>
    <w:rsid w:val="003B7163"/>
    <w:rsid w:val="003B7A98"/>
    <w:rsid w:val="003C4514"/>
    <w:rsid w:val="003C4866"/>
    <w:rsid w:val="003C4B23"/>
    <w:rsid w:val="003D0891"/>
    <w:rsid w:val="003D0B00"/>
    <w:rsid w:val="003D0C36"/>
    <w:rsid w:val="003D2659"/>
    <w:rsid w:val="003D3EA5"/>
    <w:rsid w:val="003D43CF"/>
    <w:rsid w:val="003D4957"/>
    <w:rsid w:val="003D5220"/>
    <w:rsid w:val="003E05A3"/>
    <w:rsid w:val="003E674F"/>
    <w:rsid w:val="003F205E"/>
    <w:rsid w:val="003F263B"/>
    <w:rsid w:val="003F2C92"/>
    <w:rsid w:val="003F40DC"/>
    <w:rsid w:val="003F44A9"/>
    <w:rsid w:val="003F5DE3"/>
    <w:rsid w:val="003F5E45"/>
    <w:rsid w:val="00402146"/>
    <w:rsid w:val="0040232B"/>
    <w:rsid w:val="0040359C"/>
    <w:rsid w:val="00405EE1"/>
    <w:rsid w:val="004100CD"/>
    <w:rsid w:val="00412A08"/>
    <w:rsid w:val="00415129"/>
    <w:rsid w:val="00415F7C"/>
    <w:rsid w:val="00416605"/>
    <w:rsid w:val="00416FC4"/>
    <w:rsid w:val="00420550"/>
    <w:rsid w:val="004205D9"/>
    <w:rsid w:val="00424826"/>
    <w:rsid w:val="00426335"/>
    <w:rsid w:val="004265DB"/>
    <w:rsid w:val="0043202A"/>
    <w:rsid w:val="0043261E"/>
    <w:rsid w:val="004377A1"/>
    <w:rsid w:val="004379FB"/>
    <w:rsid w:val="00446825"/>
    <w:rsid w:val="00447F33"/>
    <w:rsid w:val="004627CF"/>
    <w:rsid w:val="004718BB"/>
    <w:rsid w:val="00476AB1"/>
    <w:rsid w:val="00477856"/>
    <w:rsid w:val="00480516"/>
    <w:rsid w:val="0048134F"/>
    <w:rsid w:val="004824AD"/>
    <w:rsid w:val="004835F6"/>
    <w:rsid w:val="00483F04"/>
    <w:rsid w:val="004864C2"/>
    <w:rsid w:val="00493555"/>
    <w:rsid w:val="00493ECE"/>
    <w:rsid w:val="00494305"/>
    <w:rsid w:val="0049476C"/>
    <w:rsid w:val="00495A6F"/>
    <w:rsid w:val="0049664F"/>
    <w:rsid w:val="00497ACA"/>
    <w:rsid w:val="004A028E"/>
    <w:rsid w:val="004A061C"/>
    <w:rsid w:val="004A4678"/>
    <w:rsid w:val="004A5AA5"/>
    <w:rsid w:val="004B087F"/>
    <w:rsid w:val="004B1075"/>
    <w:rsid w:val="004B19E3"/>
    <w:rsid w:val="004B21B9"/>
    <w:rsid w:val="004B2286"/>
    <w:rsid w:val="004C0BA6"/>
    <w:rsid w:val="004C3181"/>
    <w:rsid w:val="004C354A"/>
    <w:rsid w:val="004C46DC"/>
    <w:rsid w:val="004C5B22"/>
    <w:rsid w:val="004D5827"/>
    <w:rsid w:val="004E1311"/>
    <w:rsid w:val="004E187E"/>
    <w:rsid w:val="004E3303"/>
    <w:rsid w:val="004E5747"/>
    <w:rsid w:val="004E5F18"/>
    <w:rsid w:val="004E626E"/>
    <w:rsid w:val="004E674F"/>
    <w:rsid w:val="004F4664"/>
    <w:rsid w:val="004F482F"/>
    <w:rsid w:val="005000B2"/>
    <w:rsid w:val="005001CE"/>
    <w:rsid w:val="0050409D"/>
    <w:rsid w:val="00504A8A"/>
    <w:rsid w:val="00504F9F"/>
    <w:rsid w:val="00505532"/>
    <w:rsid w:val="005056A2"/>
    <w:rsid w:val="0050632B"/>
    <w:rsid w:val="00507907"/>
    <w:rsid w:val="00512FFE"/>
    <w:rsid w:val="0051523C"/>
    <w:rsid w:val="00517790"/>
    <w:rsid w:val="00517882"/>
    <w:rsid w:val="0052025D"/>
    <w:rsid w:val="00521513"/>
    <w:rsid w:val="0052158E"/>
    <w:rsid w:val="00521F6B"/>
    <w:rsid w:val="00527067"/>
    <w:rsid w:val="005314FF"/>
    <w:rsid w:val="00535725"/>
    <w:rsid w:val="00535E17"/>
    <w:rsid w:val="005429B0"/>
    <w:rsid w:val="00544DA4"/>
    <w:rsid w:val="005453C8"/>
    <w:rsid w:val="00551EC4"/>
    <w:rsid w:val="005543F8"/>
    <w:rsid w:val="00565ABA"/>
    <w:rsid w:val="0056640D"/>
    <w:rsid w:val="005736A5"/>
    <w:rsid w:val="00573B41"/>
    <w:rsid w:val="00573C7E"/>
    <w:rsid w:val="0057556C"/>
    <w:rsid w:val="00586101"/>
    <w:rsid w:val="0059125F"/>
    <w:rsid w:val="00593B6F"/>
    <w:rsid w:val="00594787"/>
    <w:rsid w:val="00596027"/>
    <w:rsid w:val="005A11FA"/>
    <w:rsid w:val="005A155C"/>
    <w:rsid w:val="005A23FC"/>
    <w:rsid w:val="005A64F2"/>
    <w:rsid w:val="005A71FC"/>
    <w:rsid w:val="005A7B61"/>
    <w:rsid w:val="005B07C8"/>
    <w:rsid w:val="005B19AE"/>
    <w:rsid w:val="005B3840"/>
    <w:rsid w:val="005B4377"/>
    <w:rsid w:val="005B54B9"/>
    <w:rsid w:val="005B6B4F"/>
    <w:rsid w:val="005B6FA7"/>
    <w:rsid w:val="005C03EB"/>
    <w:rsid w:val="005C5923"/>
    <w:rsid w:val="005C74D8"/>
    <w:rsid w:val="005D168B"/>
    <w:rsid w:val="005D2375"/>
    <w:rsid w:val="005D26B9"/>
    <w:rsid w:val="005D2E20"/>
    <w:rsid w:val="005D34DD"/>
    <w:rsid w:val="005E3CEB"/>
    <w:rsid w:val="005E438A"/>
    <w:rsid w:val="005E5768"/>
    <w:rsid w:val="005E5FF2"/>
    <w:rsid w:val="005E63A5"/>
    <w:rsid w:val="005E7D2B"/>
    <w:rsid w:val="005F0A28"/>
    <w:rsid w:val="005F55B3"/>
    <w:rsid w:val="005F5DC5"/>
    <w:rsid w:val="005F6105"/>
    <w:rsid w:val="005F6118"/>
    <w:rsid w:val="005F7602"/>
    <w:rsid w:val="006007D7"/>
    <w:rsid w:val="00605353"/>
    <w:rsid w:val="00606585"/>
    <w:rsid w:val="006071B4"/>
    <w:rsid w:val="006134F9"/>
    <w:rsid w:val="006162BA"/>
    <w:rsid w:val="00617F7C"/>
    <w:rsid w:val="00623048"/>
    <w:rsid w:val="00623D1A"/>
    <w:rsid w:val="006242CA"/>
    <w:rsid w:val="0062486D"/>
    <w:rsid w:val="00626829"/>
    <w:rsid w:val="006270B2"/>
    <w:rsid w:val="00630875"/>
    <w:rsid w:val="00631830"/>
    <w:rsid w:val="006330F2"/>
    <w:rsid w:val="00634427"/>
    <w:rsid w:val="006420A9"/>
    <w:rsid w:val="00643D75"/>
    <w:rsid w:val="00644933"/>
    <w:rsid w:val="00647BC0"/>
    <w:rsid w:val="00657BE9"/>
    <w:rsid w:val="0066142D"/>
    <w:rsid w:val="00662608"/>
    <w:rsid w:val="00670301"/>
    <w:rsid w:val="006713ED"/>
    <w:rsid w:val="00672E59"/>
    <w:rsid w:val="00676CA8"/>
    <w:rsid w:val="00676ECE"/>
    <w:rsid w:val="00677358"/>
    <w:rsid w:val="00680B9E"/>
    <w:rsid w:val="00680CD0"/>
    <w:rsid w:val="0068235B"/>
    <w:rsid w:val="00684F60"/>
    <w:rsid w:val="0069080F"/>
    <w:rsid w:val="00694E7D"/>
    <w:rsid w:val="00696262"/>
    <w:rsid w:val="00696327"/>
    <w:rsid w:val="006A2247"/>
    <w:rsid w:val="006A278C"/>
    <w:rsid w:val="006A29DE"/>
    <w:rsid w:val="006A5844"/>
    <w:rsid w:val="006A6CA4"/>
    <w:rsid w:val="006B17DA"/>
    <w:rsid w:val="006B36C9"/>
    <w:rsid w:val="006B7E44"/>
    <w:rsid w:val="006C2231"/>
    <w:rsid w:val="006C289C"/>
    <w:rsid w:val="006C57C6"/>
    <w:rsid w:val="006C682C"/>
    <w:rsid w:val="006C7B3B"/>
    <w:rsid w:val="006D4014"/>
    <w:rsid w:val="006E498A"/>
    <w:rsid w:val="006F4388"/>
    <w:rsid w:val="006F4BA3"/>
    <w:rsid w:val="006F4D1F"/>
    <w:rsid w:val="006F76E6"/>
    <w:rsid w:val="00702743"/>
    <w:rsid w:val="00710D26"/>
    <w:rsid w:val="007120C6"/>
    <w:rsid w:val="00714646"/>
    <w:rsid w:val="00720869"/>
    <w:rsid w:val="0072208B"/>
    <w:rsid w:val="00724217"/>
    <w:rsid w:val="00727AE8"/>
    <w:rsid w:val="007316CD"/>
    <w:rsid w:val="007416E6"/>
    <w:rsid w:val="00745D5A"/>
    <w:rsid w:val="0074602B"/>
    <w:rsid w:val="0074659D"/>
    <w:rsid w:val="00750F65"/>
    <w:rsid w:val="007518C9"/>
    <w:rsid w:val="007609DE"/>
    <w:rsid w:val="00761732"/>
    <w:rsid w:val="00765994"/>
    <w:rsid w:val="007703D9"/>
    <w:rsid w:val="0077311D"/>
    <w:rsid w:val="00773CF6"/>
    <w:rsid w:val="007741A8"/>
    <w:rsid w:val="00775B9B"/>
    <w:rsid w:val="007766D2"/>
    <w:rsid w:val="00780931"/>
    <w:rsid w:val="007813D4"/>
    <w:rsid w:val="00783D6B"/>
    <w:rsid w:val="007847BB"/>
    <w:rsid w:val="00786E85"/>
    <w:rsid w:val="00791D71"/>
    <w:rsid w:val="00797CAA"/>
    <w:rsid w:val="007A23B8"/>
    <w:rsid w:val="007A3843"/>
    <w:rsid w:val="007A4DDC"/>
    <w:rsid w:val="007A5F02"/>
    <w:rsid w:val="007A7FB4"/>
    <w:rsid w:val="007B7080"/>
    <w:rsid w:val="007C0F3A"/>
    <w:rsid w:val="007C15B1"/>
    <w:rsid w:val="007C5FC5"/>
    <w:rsid w:val="007D08FC"/>
    <w:rsid w:val="007D12AE"/>
    <w:rsid w:val="007D1DBD"/>
    <w:rsid w:val="007D4529"/>
    <w:rsid w:val="007D569D"/>
    <w:rsid w:val="007D5A8C"/>
    <w:rsid w:val="007E1113"/>
    <w:rsid w:val="007E3B9A"/>
    <w:rsid w:val="007E3C88"/>
    <w:rsid w:val="007E43FC"/>
    <w:rsid w:val="007E77A7"/>
    <w:rsid w:val="007F3165"/>
    <w:rsid w:val="007F669E"/>
    <w:rsid w:val="007F6A56"/>
    <w:rsid w:val="00800A56"/>
    <w:rsid w:val="00800BAC"/>
    <w:rsid w:val="00803041"/>
    <w:rsid w:val="00803203"/>
    <w:rsid w:val="008037CE"/>
    <w:rsid w:val="008108B7"/>
    <w:rsid w:val="008142DA"/>
    <w:rsid w:val="00820B6B"/>
    <w:rsid w:val="0082124E"/>
    <w:rsid w:val="00822A0E"/>
    <w:rsid w:val="00823C1F"/>
    <w:rsid w:val="00825949"/>
    <w:rsid w:val="00825EBE"/>
    <w:rsid w:val="008267E1"/>
    <w:rsid w:val="008309B3"/>
    <w:rsid w:val="0083537D"/>
    <w:rsid w:val="0083596D"/>
    <w:rsid w:val="00836D49"/>
    <w:rsid w:val="00840181"/>
    <w:rsid w:val="0084439B"/>
    <w:rsid w:val="00844F9B"/>
    <w:rsid w:val="00845112"/>
    <w:rsid w:val="0084757A"/>
    <w:rsid w:val="008505E6"/>
    <w:rsid w:val="00852B35"/>
    <w:rsid w:val="00853AD5"/>
    <w:rsid w:val="008629BC"/>
    <w:rsid w:val="008661CA"/>
    <w:rsid w:val="008674A4"/>
    <w:rsid w:val="008711D9"/>
    <w:rsid w:val="008726FC"/>
    <w:rsid w:val="00876946"/>
    <w:rsid w:val="00877C56"/>
    <w:rsid w:val="008843A7"/>
    <w:rsid w:val="0088681C"/>
    <w:rsid w:val="008973D0"/>
    <w:rsid w:val="008A07E3"/>
    <w:rsid w:val="008A17D8"/>
    <w:rsid w:val="008A2AC4"/>
    <w:rsid w:val="008B0B64"/>
    <w:rsid w:val="008B3290"/>
    <w:rsid w:val="008B6D14"/>
    <w:rsid w:val="008B708E"/>
    <w:rsid w:val="008B7459"/>
    <w:rsid w:val="008C0422"/>
    <w:rsid w:val="008C1BD2"/>
    <w:rsid w:val="008C2530"/>
    <w:rsid w:val="008C385A"/>
    <w:rsid w:val="008C5EDA"/>
    <w:rsid w:val="008D083C"/>
    <w:rsid w:val="008D528E"/>
    <w:rsid w:val="008E0286"/>
    <w:rsid w:val="008E0889"/>
    <w:rsid w:val="008E1180"/>
    <w:rsid w:val="008E4DF6"/>
    <w:rsid w:val="008E575E"/>
    <w:rsid w:val="008E5F6A"/>
    <w:rsid w:val="008E708E"/>
    <w:rsid w:val="008F1B80"/>
    <w:rsid w:val="008F351D"/>
    <w:rsid w:val="008F5C46"/>
    <w:rsid w:val="00900148"/>
    <w:rsid w:val="00900CBF"/>
    <w:rsid w:val="0090250F"/>
    <w:rsid w:val="00905B0E"/>
    <w:rsid w:val="00906F9D"/>
    <w:rsid w:val="009133D8"/>
    <w:rsid w:val="009156E9"/>
    <w:rsid w:val="0091712F"/>
    <w:rsid w:val="00917387"/>
    <w:rsid w:val="00920E9D"/>
    <w:rsid w:val="0092222F"/>
    <w:rsid w:val="009235E7"/>
    <w:rsid w:val="00925013"/>
    <w:rsid w:val="0092600D"/>
    <w:rsid w:val="0092701E"/>
    <w:rsid w:val="00932416"/>
    <w:rsid w:val="00932FC3"/>
    <w:rsid w:val="0093388E"/>
    <w:rsid w:val="00936BB0"/>
    <w:rsid w:val="00937F5A"/>
    <w:rsid w:val="00943F8C"/>
    <w:rsid w:val="00951E78"/>
    <w:rsid w:val="009558B5"/>
    <w:rsid w:val="00956861"/>
    <w:rsid w:val="00961301"/>
    <w:rsid w:val="009620D9"/>
    <w:rsid w:val="00963323"/>
    <w:rsid w:val="009650C1"/>
    <w:rsid w:val="00973576"/>
    <w:rsid w:val="00974D92"/>
    <w:rsid w:val="00977B53"/>
    <w:rsid w:val="00977C9A"/>
    <w:rsid w:val="009811F6"/>
    <w:rsid w:val="00981AD6"/>
    <w:rsid w:val="00981E66"/>
    <w:rsid w:val="00982762"/>
    <w:rsid w:val="00982D09"/>
    <w:rsid w:val="009854D7"/>
    <w:rsid w:val="00985BF1"/>
    <w:rsid w:val="00990425"/>
    <w:rsid w:val="00991117"/>
    <w:rsid w:val="0099152D"/>
    <w:rsid w:val="0099224E"/>
    <w:rsid w:val="00992A4E"/>
    <w:rsid w:val="00997B65"/>
    <w:rsid w:val="009A1A08"/>
    <w:rsid w:val="009A20E9"/>
    <w:rsid w:val="009A2823"/>
    <w:rsid w:val="009A46C9"/>
    <w:rsid w:val="009A4DD8"/>
    <w:rsid w:val="009B3904"/>
    <w:rsid w:val="009C1BAA"/>
    <w:rsid w:val="009C36E8"/>
    <w:rsid w:val="009C3AF1"/>
    <w:rsid w:val="009C58E4"/>
    <w:rsid w:val="009C59E6"/>
    <w:rsid w:val="009E464A"/>
    <w:rsid w:val="009E4AE0"/>
    <w:rsid w:val="009F1292"/>
    <w:rsid w:val="009F29E9"/>
    <w:rsid w:val="009F3EAF"/>
    <w:rsid w:val="009F5039"/>
    <w:rsid w:val="009F62A9"/>
    <w:rsid w:val="009F6744"/>
    <w:rsid w:val="00A00268"/>
    <w:rsid w:val="00A03AA3"/>
    <w:rsid w:val="00A04668"/>
    <w:rsid w:val="00A06F2E"/>
    <w:rsid w:val="00A12691"/>
    <w:rsid w:val="00A14EF4"/>
    <w:rsid w:val="00A15787"/>
    <w:rsid w:val="00A1684A"/>
    <w:rsid w:val="00A211EB"/>
    <w:rsid w:val="00A26C09"/>
    <w:rsid w:val="00A27855"/>
    <w:rsid w:val="00A27AEF"/>
    <w:rsid w:val="00A335C9"/>
    <w:rsid w:val="00A33E7B"/>
    <w:rsid w:val="00A3540F"/>
    <w:rsid w:val="00A403C9"/>
    <w:rsid w:val="00A42273"/>
    <w:rsid w:val="00A427EC"/>
    <w:rsid w:val="00A4473F"/>
    <w:rsid w:val="00A44D68"/>
    <w:rsid w:val="00A4769C"/>
    <w:rsid w:val="00A476A5"/>
    <w:rsid w:val="00A5024C"/>
    <w:rsid w:val="00A53E40"/>
    <w:rsid w:val="00A5552C"/>
    <w:rsid w:val="00A704FA"/>
    <w:rsid w:val="00A72DC6"/>
    <w:rsid w:val="00A74550"/>
    <w:rsid w:val="00A74D5E"/>
    <w:rsid w:val="00A75F42"/>
    <w:rsid w:val="00A769AA"/>
    <w:rsid w:val="00A77E75"/>
    <w:rsid w:val="00A82B78"/>
    <w:rsid w:val="00A8403B"/>
    <w:rsid w:val="00A8406A"/>
    <w:rsid w:val="00A858D1"/>
    <w:rsid w:val="00A87254"/>
    <w:rsid w:val="00A917CB"/>
    <w:rsid w:val="00A929C9"/>
    <w:rsid w:val="00A92B3A"/>
    <w:rsid w:val="00A954A3"/>
    <w:rsid w:val="00A95D5C"/>
    <w:rsid w:val="00A97AA9"/>
    <w:rsid w:val="00AA0CF8"/>
    <w:rsid w:val="00AA2084"/>
    <w:rsid w:val="00AA32C1"/>
    <w:rsid w:val="00AA7E53"/>
    <w:rsid w:val="00AB1FB6"/>
    <w:rsid w:val="00AB39BF"/>
    <w:rsid w:val="00AC32C4"/>
    <w:rsid w:val="00AC5BAE"/>
    <w:rsid w:val="00AC65C6"/>
    <w:rsid w:val="00AD7BDB"/>
    <w:rsid w:val="00AE0D65"/>
    <w:rsid w:val="00AE307A"/>
    <w:rsid w:val="00AE373B"/>
    <w:rsid w:val="00AE7368"/>
    <w:rsid w:val="00AF0368"/>
    <w:rsid w:val="00AF1047"/>
    <w:rsid w:val="00AF1235"/>
    <w:rsid w:val="00AF3F77"/>
    <w:rsid w:val="00AF51BA"/>
    <w:rsid w:val="00AF51CD"/>
    <w:rsid w:val="00AF5B2E"/>
    <w:rsid w:val="00AF5C69"/>
    <w:rsid w:val="00AF6F15"/>
    <w:rsid w:val="00B01427"/>
    <w:rsid w:val="00B015D2"/>
    <w:rsid w:val="00B01C81"/>
    <w:rsid w:val="00B021A4"/>
    <w:rsid w:val="00B02A84"/>
    <w:rsid w:val="00B07C11"/>
    <w:rsid w:val="00B107F5"/>
    <w:rsid w:val="00B11A92"/>
    <w:rsid w:val="00B143B8"/>
    <w:rsid w:val="00B154FD"/>
    <w:rsid w:val="00B164CA"/>
    <w:rsid w:val="00B20997"/>
    <w:rsid w:val="00B20B35"/>
    <w:rsid w:val="00B22DBD"/>
    <w:rsid w:val="00B239AD"/>
    <w:rsid w:val="00B26CB3"/>
    <w:rsid w:val="00B279F9"/>
    <w:rsid w:val="00B317FC"/>
    <w:rsid w:val="00B32A8D"/>
    <w:rsid w:val="00B3374B"/>
    <w:rsid w:val="00B35084"/>
    <w:rsid w:val="00B4035E"/>
    <w:rsid w:val="00B41464"/>
    <w:rsid w:val="00B46FB9"/>
    <w:rsid w:val="00B473B5"/>
    <w:rsid w:val="00B534F8"/>
    <w:rsid w:val="00B5403C"/>
    <w:rsid w:val="00B56794"/>
    <w:rsid w:val="00B56CD7"/>
    <w:rsid w:val="00B57168"/>
    <w:rsid w:val="00B57522"/>
    <w:rsid w:val="00B60EEE"/>
    <w:rsid w:val="00B6447C"/>
    <w:rsid w:val="00B65D45"/>
    <w:rsid w:val="00B65EC3"/>
    <w:rsid w:val="00B65F5E"/>
    <w:rsid w:val="00B66A75"/>
    <w:rsid w:val="00B70071"/>
    <w:rsid w:val="00B702DD"/>
    <w:rsid w:val="00B71EBB"/>
    <w:rsid w:val="00B732C8"/>
    <w:rsid w:val="00B75491"/>
    <w:rsid w:val="00B75975"/>
    <w:rsid w:val="00B76395"/>
    <w:rsid w:val="00B774A7"/>
    <w:rsid w:val="00B80559"/>
    <w:rsid w:val="00B8476F"/>
    <w:rsid w:val="00B9112D"/>
    <w:rsid w:val="00B941F0"/>
    <w:rsid w:val="00B94811"/>
    <w:rsid w:val="00B958FB"/>
    <w:rsid w:val="00B95F4D"/>
    <w:rsid w:val="00BB096A"/>
    <w:rsid w:val="00BB124D"/>
    <w:rsid w:val="00BB30BD"/>
    <w:rsid w:val="00BB3E0A"/>
    <w:rsid w:val="00BB4309"/>
    <w:rsid w:val="00BB4DAD"/>
    <w:rsid w:val="00BB5A7F"/>
    <w:rsid w:val="00BB6791"/>
    <w:rsid w:val="00BC1BD5"/>
    <w:rsid w:val="00BC2A92"/>
    <w:rsid w:val="00BC3392"/>
    <w:rsid w:val="00BC4978"/>
    <w:rsid w:val="00BC4AEE"/>
    <w:rsid w:val="00BC59DA"/>
    <w:rsid w:val="00BD03B6"/>
    <w:rsid w:val="00BD0E8E"/>
    <w:rsid w:val="00BD20B8"/>
    <w:rsid w:val="00BD2141"/>
    <w:rsid w:val="00BD2265"/>
    <w:rsid w:val="00BD607D"/>
    <w:rsid w:val="00BD6C36"/>
    <w:rsid w:val="00BE06CD"/>
    <w:rsid w:val="00BF0F37"/>
    <w:rsid w:val="00BF24C3"/>
    <w:rsid w:val="00BF3069"/>
    <w:rsid w:val="00BF5B4D"/>
    <w:rsid w:val="00BF656E"/>
    <w:rsid w:val="00BF691B"/>
    <w:rsid w:val="00C02FEB"/>
    <w:rsid w:val="00C05B76"/>
    <w:rsid w:val="00C07692"/>
    <w:rsid w:val="00C17340"/>
    <w:rsid w:val="00C22D33"/>
    <w:rsid w:val="00C23222"/>
    <w:rsid w:val="00C24D10"/>
    <w:rsid w:val="00C258A6"/>
    <w:rsid w:val="00C33205"/>
    <w:rsid w:val="00C34FE6"/>
    <w:rsid w:val="00C361FD"/>
    <w:rsid w:val="00C36D71"/>
    <w:rsid w:val="00C36F30"/>
    <w:rsid w:val="00C46E6F"/>
    <w:rsid w:val="00C529BE"/>
    <w:rsid w:val="00C52D74"/>
    <w:rsid w:val="00C52E37"/>
    <w:rsid w:val="00C542C2"/>
    <w:rsid w:val="00C60198"/>
    <w:rsid w:val="00C62071"/>
    <w:rsid w:val="00C632D7"/>
    <w:rsid w:val="00C654D8"/>
    <w:rsid w:val="00C6636C"/>
    <w:rsid w:val="00C70480"/>
    <w:rsid w:val="00C71AA0"/>
    <w:rsid w:val="00C73DD9"/>
    <w:rsid w:val="00C80DB6"/>
    <w:rsid w:val="00C82E76"/>
    <w:rsid w:val="00C83199"/>
    <w:rsid w:val="00C8621F"/>
    <w:rsid w:val="00C86551"/>
    <w:rsid w:val="00C93A10"/>
    <w:rsid w:val="00C94D5B"/>
    <w:rsid w:val="00C96654"/>
    <w:rsid w:val="00C96DB4"/>
    <w:rsid w:val="00C97020"/>
    <w:rsid w:val="00CA058E"/>
    <w:rsid w:val="00CA0D36"/>
    <w:rsid w:val="00CA3695"/>
    <w:rsid w:val="00CA51B0"/>
    <w:rsid w:val="00CA5EAB"/>
    <w:rsid w:val="00CA66A8"/>
    <w:rsid w:val="00CA72C8"/>
    <w:rsid w:val="00CB02ED"/>
    <w:rsid w:val="00CB05C4"/>
    <w:rsid w:val="00CB4B27"/>
    <w:rsid w:val="00CB753D"/>
    <w:rsid w:val="00CC1ABD"/>
    <w:rsid w:val="00CC3E0D"/>
    <w:rsid w:val="00CC5569"/>
    <w:rsid w:val="00CC5B5C"/>
    <w:rsid w:val="00CC63AE"/>
    <w:rsid w:val="00CC6D70"/>
    <w:rsid w:val="00CC7B48"/>
    <w:rsid w:val="00CD2CBE"/>
    <w:rsid w:val="00CD5FCE"/>
    <w:rsid w:val="00CD730C"/>
    <w:rsid w:val="00CE129E"/>
    <w:rsid w:val="00CE17B5"/>
    <w:rsid w:val="00CE2919"/>
    <w:rsid w:val="00CE3A31"/>
    <w:rsid w:val="00CE46A0"/>
    <w:rsid w:val="00CE5623"/>
    <w:rsid w:val="00CE7C23"/>
    <w:rsid w:val="00CF0367"/>
    <w:rsid w:val="00CF0D27"/>
    <w:rsid w:val="00CF1D94"/>
    <w:rsid w:val="00CF2C12"/>
    <w:rsid w:val="00CF34A0"/>
    <w:rsid w:val="00D00399"/>
    <w:rsid w:val="00D01A3A"/>
    <w:rsid w:val="00D02357"/>
    <w:rsid w:val="00D043CF"/>
    <w:rsid w:val="00D05564"/>
    <w:rsid w:val="00D12FBD"/>
    <w:rsid w:val="00D151DE"/>
    <w:rsid w:val="00D15FDD"/>
    <w:rsid w:val="00D20313"/>
    <w:rsid w:val="00D20C56"/>
    <w:rsid w:val="00D221C0"/>
    <w:rsid w:val="00D226BF"/>
    <w:rsid w:val="00D227EB"/>
    <w:rsid w:val="00D22A92"/>
    <w:rsid w:val="00D2440F"/>
    <w:rsid w:val="00D26AE2"/>
    <w:rsid w:val="00D27742"/>
    <w:rsid w:val="00D3145D"/>
    <w:rsid w:val="00D31F56"/>
    <w:rsid w:val="00D3212E"/>
    <w:rsid w:val="00D33E3A"/>
    <w:rsid w:val="00D42E2C"/>
    <w:rsid w:val="00D44EF9"/>
    <w:rsid w:val="00D44FEA"/>
    <w:rsid w:val="00D453E1"/>
    <w:rsid w:val="00D5278B"/>
    <w:rsid w:val="00D52C87"/>
    <w:rsid w:val="00D54C2D"/>
    <w:rsid w:val="00D61364"/>
    <w:rsid w:val="00D6516D"/>
    <w:rsid w:val="00D7217A"/>
    <w:rsid w:val="00D7637F"/>
    <w:rsid w:val="00D80269"/>
    <w:rsid w:val="00D828CC"/>
    <w:rsid w:val="00D86142"/>
    <w:rsid w:val="00D864D4"/>
    <w:rsid w:val="00D87141"/>
    <w:rsid w:val="00D90376"/>
    <w:rsid w:val="00D92E04"/>
    <w:rsid w:val="00D9571B"/>
    <w:rsid w:val="00DA28BB"/>
    <w:rsid w:val="00DA2C65"/>
    <w:rsid w:val="00DA2D62"/>
    <w:rsid w:val="00DA5237"/>
    <w:rsid w:val="00DA5614"/>
    <w:rsid w:val="00DA6AEC"/>
    <w:rsid w:val="00DA75C3"/>
    <w:rsid w:val="00DA798E"/>
    <w:rsid w:val="00DB05AE"/>
    <w:rsid w:val="00DB369F"/>
    <w:rsid w:val="00DB493A"/>
    <w:rsid w:val="00DB6186"/>
    <w:rsid w:val="00DB6C70"/>
    <w:rsid w:val="00DB6CBC"/>
    <w:rsid w:val="00DC7575"/>
    <w:rsid w:val="00DD1A59"/>
    <w:rsid w:val="00DD353D"/>
    <w:rsid w:val="00DF6160"/>
    <w:rsid w:val="00E01945"/>
    <w:rsid w:val="00E04298"/>
    <w:rsid w:val="00E10F77"/>
    <w:rsid w:val="00E11F41"/>
    <w:rsid w:val="00E138DC"/>
    <w:rsid w:val="00E16448"/>
    <w:rsid w:val="00E16EE8"/>
    <w:rsid w:val="00E20FFA"/>
    <w:rsid w:val="00E212D5"/>
    <w:rsid w:val="00E21B1B"/>
    <w:rsid w:val="00E21E35"/>
    <w:rsid w:val="00E22861"/>
    <w:rsid w:val="00E22F27"/>
    <w:rsid w:val="00E24506"/>
    <w:rsid w:val="00E34457"/>
    <w:rsid w:val="00E373D2"/>
    <w:rsid w:val="00E43E27"/>
    <w:rsid w:val="00E51B83"/>
    <w:rsid w:val="00E550D7"/>
    <w:rsid w:val="00E64DEE"/>
    <w:rsid w:val="00E674EE"/>
    <w:rsid w:val="00E73593"/>
    <w:rsid w:val="00E738F5"/>
    <w:rsid w:val="00E80CDE"/>
    <w:rsid w:val="00E813A2"/>
    <w:rsid w:val="00E814BA"/>
    <w:rsid w:val="00E82F3C"/>
    <w:rsid w:val="00E85A6C"/>
    <w:rsid w:val="00E86748"/>
    <w:rsid w:val="00E90677"/>
    <w:rsid w:val="00E9434B"/>
    <w:rsid w:val="00E97C2F"/>
    <w:rsid w:val="00EA4363"/>
    <w:rsid w:val="00EA56E4"/>
    <w:rsid w:val="00EA68F6"/>
    <w:rsid w:val="00EB05B2"/>
    <w:rsid w:val="00EB63F4"/>
    <w:rsid w:val="00EB6B71"/>
    <w:rsid w:val="00EB6F97"/>
    <w:rsid w:val="00EC2296"/>
    <w:rsid w:val="00EC3069"/>
    <w:rsid w:val="00EC4AA5"/>
    <w:rsid w:val="00ED30D6"/>
    <w:rsid w:val="00ED4AF9"/>
    <w:rsid w:val="00ED5CE6"/>
    <w:rsid w:val="00ED71EB"/>
    <w:rsid w:val="00EE0791"/>
    <w:rsid w:val="00EE0DC6"/>
    <w:rsid w:val="00EF424E"/>
    <w:rsid w:val="00EF4803"/>
    <w:rsid w:val="00EF6A4C"/>
    <w:rsid w:val="00F00CAA"/>
    <w:rsid w:val="00F027C6"/>
    <w:rsid w:val="00F04954"/>
    <w:rsid w:val="00F10B96"/>
    <w:rsid w:val="00F1250C"/>
    <w:rsid w:val="00F15B13"/>
    <w:rsid w:val="00F26BB8"/>
    <w:rsid w:val="00F31EFC"/>
    <w:rsid w:val="00F37D51"/>
    <w:rsid w:val="00F40476"/>
    <w:rsid w:val="00F41417"/>
    <w:rsid w:val="00F41933"/>
    <w:rsid w:val="00F42B8E"/>
    <w:rsid w:val="00F47A5A"/>
    <w:rsid w:val="00F5117F"/>
    <w:rsid w:val="00F545B9"/>
    <w:rsid w:val="00F564E3"/>
    <w:rsid w:val="00F57F37"/>
    <w:rsid w:val="00F60156"/>
    <w:rsid w:val="00F60D81"/>
    <w:rsid w:val="00F66676"/>
    <w:rsid w:val="00F677EF"/>
    <w:rsid w:val="00F67AC7"/>
    <w:rsid w:val="00F7105D"/>
    <w:rsid w:val="00F7439A"/>
    <w:rsid w:val="00F76408"/>
    <w:rsid w:val="00F84683"/>
    <w:rsid w:val="00F85FEE"/>
    <w:rsid w:val="00F8730F"/>
    <w:rsid w:val="00F9034B"/>
    <w:rsid w:val="00F908CF"/>
    <w:rsid w:val="00F93D93"/>
    <w:rsid w:val="00F946B3"/>
    <w:rsid w:val="00F968E2"/>
    <w:rsid w:val="00F96934"/>
    <w:rsid w:val="00F9714F"/>
    <w:rsid w:val="00FA38D1"/>
    <w:rsid w:val="00FA3A72"/>
    <w:rsid w:val="00FA56EB"/>
    <w:rsid w:val="00FA61ED"/>
    <w:rsid w:val="00FA642E"/>
    <w:rsid w:val="00FB3E1F"/>
    <w:rsid w:val="00FB44C1"/>
    <w:rsid w:val="00FB44FA"/>
    <w:rsid w:val="00FC01F1"/>
    <w:rsid w:val="00FC5FAF"/>
    <w:rsid w:val="00FC640D"/>
    <w:rsid w:val="00FC6A40"/>
    <w:rsid w:val="00FD0002"/>
    <w:rsid w:val="00FD10E6"/>
    <w:rsid w:val="00FD1EF5"/>
    <w:rsid w:val="00FD4A9C"/>
    <w:rsid w:val="00FD5C3F"/>
    <w:rsid w:val="00FD77BC"/>
    <w:rsid w:val="00FD7B3B"/>
    <w:rsid w:val="00FE1917"/>
    <w:rsid w:val="00FF0DA6"/>
    <w:rsid w:val="00FF16D0"/>
    <w:rsid w:val="00FF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C93120"/>
  <w15:docId w15:val="{7DA3377A-94FC-4D5B-AA2D-C3BC6E6D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D1F"/>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F205E"/>
    <w:pPr>
      <w:spacing w:after="240"/>
    </w:pPr>
    <w:rPr>
      <w:spacing w:val="-5"/>
      <w:sz w:val="22"/>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4F4664"/>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ind w:left="160" w:hanging="160"/>
    </w:pPr>
    <w:rPr>
      <w:rFonts w:asciiTheme="minorHAnsi" w:hAnsiTheme="minorHAnsi"/>
      <w:sz w:val="18"/>
      <w:szCs w:val="18"/>
    </w:rPr>
  </w:style>
  <w:style w:type="paragraph" w:styleId="Index2">
    <w:name w:val="index 2"/>
    <w:basedOn w:val="Normal"/>
    <w:semiHidden/>
    <w:rsid w:val="00977C9A"/>
    <w:pPr>
      <w:ind w:left="320" w:hanging="160"/>
    </w:pPr>
    <w:rPr>
      <w:rFonts w:asciiTheme="minorHAnsi" w:hAnsiTheme="minorHAnsi"/>
      <w:sz w:val="18"/>
      <w:szCs w:val="18"/>
    </w:rPr>
  </w:style>
  <w:style w:type="paragraph" w:styleId="Index3">
    <w:name w:val="index 3"/>
    <w:basedOn w:val="Normal"/>
    <w:semiHidden/>
    <w:pPr>
      <w:ind w:left="480" w:hanging="160"/>
    </w:pPr>
    <w:rPr>
      <w:rFonts w:asciiTheme="minorHAnsi" w:hAnsiTheme="minorHAnsi"/>
      <w:sz w:val="18"/>
      <w:szCs w:val="18"/>
    </w:rPr>
  </w:style>
  <w:style w:type="paragraph" w:styleId="Index4">
    <w:name w:val="index 4"/>
    <w:basedOn w:val="Normal"/>
    <w:semiHidden/>
    <w:pPr>
      <w:ind w:left="640" w:hanging="160"/>
    </w:pPr>
    <w:rPr>
      <w:rFonts w:asciiTheme="minorHAnsi" w:hAnsiTheme="minorHAnsi"/>
      <w:sz w:val="18"/>
      <w:szCs w:val="18"/>
    </w:rPr>
  </w:style>
  <w:style w:type="paragraph" w:styleId="Index5">
    <w:name w:val="index 5"/>
    <w:basedOn w:val="Normal"/>
    <w:semiHidden/>
    <w:pPr>
      <w:ind w:left="800" w:hanging="160"/>
    </w:pPr>
    <w:rPr>
      <w:rFonts w:asciiTheme="minorHAnsi" w:hAnsiTheme="minorHAnsi"/>
      <w:sz w:val="18"/>
      <w:szCs w:val="18"/>
    </w:rPr>
  </w:style>
  <w:style w:type="paragraph" w:styleId="Index6">
    <w:name w:val="index 6"/>
    <w:basedOn w:val="Index1"/>
    <w:next w:val="Normal"/>
    <w:semiHidden/>
    <w:pPr>
      <w:ind w:left="960"/>
    </w:pPr>
  </w:style>
  <w:style w:type="paragraph" w:styleId="Index7">
    <w:name w:val="index 7"/>
    <w:basedOn w:val="Index1"/>
    <w:next w:val="Normal"/>
    <w:semiHidden/>
    <w:pPr>
      <w:ind w:left="1120"/>
    </w:pPr>
  </w:style>
  <w:style w:type="paragraph" w:styleId="Index8">
    <w:name w:val="index 8"/>
    <w:basedOn w:val="Normal"/>
    <w:next w:val="Normal"/>
    <w:semiHidden/>
    <w:pPr>
      <w:ind w:left="1280" w:hanging="160"/>
    </w:pPr>
    <w:rPr>
      <w:rFonts w:asciiTheme="minorHAnsi" w:hAnsiTheme="minorHAnsi"/>
      <w:sz w:val="18"/>
      <w:szCs w:val="18"/>
    </w:rPr>
  </w:style>
  <w:style w:type="paragraph" w:styleId="IndexHeading">
    <w:name w:val="index heading"/>
    <w:basedOn w:val="Normal"/>
    <w:next w:val="Index1"/>
    <w:uiPriority w:val="99"/>
    <w:semiHidden/>
    <w:pPr>
      <w:pBdr>
        <w:top w:val="single" w:sz="12" w:space="0" w:color="auto"/>
      </w:pBdr>
      <w:spacing w:before="360" w:after="240"/>
    </w:pPr>
    <w:rPr>
      <w:rFonts w:asciiTheme="minorHAnsi" w:hAnsiTheme="minorHAnsi"/>
      <w:b/>
      <w:bCs/>
      <w:i/>
      <w:iCs/>
      <w:sz w:val="26"/>
      <w:szCs w:val="2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rsid w:val="00BF5B4D"/>
    <w:pPr>
      <w:tabs>
        <w:tab w:val="right" w:leader="dot" w:pos="8640"/>
      </w:tabs>
      <w:ind w:left="720" w:hanging="720"/>
    </w:pPr>
    <w:rPr>
      <w:sz w:val="22"/>
    </w:r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A03AA3"/>
    <w:pPr>
      <w:tabs>
        <w:tab w:val="right" w:leader="dot" w:pos="7910"/>
      </w:tabs>
      <w:spacing w:line="320" w:lineRule="atLeast"/>
    </w:pPr>
    <w:rPr>
      <w:rFonts w:ascii="Arial" w:hAnsi="Arial"/>
      <w:sz w:val="28"/>
    </w:rPr>
  </w:style>
  <w:style w:type="paragraph" w:styleId="TOC2">
    <w:name w:val="toc 2"/>
    <w:basedOn w:val="TOC1"/>
    <w:autoRedefine/>
    <w:uiPriority w:val="39"/>
    <w:qFormat/>
    <w:rsid w:val="00DA28BB"/>
    <w:pPr>
      <w:ind w:left="720"/>
    </w:pPr>
    <w:rPr>
      <w:sz w:val="24"/>
    </w:rPr>
  </w:style>
  <w:style w:type="paragraph" w:styleId="TOC3">
    <w:name w:val="toc 3"/>
    <w:basedOn w:val="Normal"/>
    <w:next w:val="Normal"/>
    <w:autoRedefine/>
    <w:uiPriority w:val="39"/>
    <w:qFormat/>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BF5B4D"/>
    <w:rPr>
      <w:color w:val="0000FF"/>
      <w:sz w:val="22"/>
      <w:u w:val="single"/>
    </w:rPr>
  </w:style>
  <w:style w:type="character" w:styleId="PlaceholderText">
    <w:name w:val="Placeholder Text"/>
    <w:basedOn w:val="DefaultParagraphFont"/>
    <w:uiPriority w:val="99"/>
    <w:semiHidden/>
    <w:rsid w:val="00426335"/>
    <w:rPr>
      <w:color w:val="808080"/>
    </w:rPr>
  </w:style>
  <w:style w:type="character" w:customStyle="1" w:styleId="baec5a81-e4d6-4674-97f3-e9220f0136c1">
    <w:name w:val="baec5a81-e4d6-4674-97f3-e9220f0136c1"/>
    <w:basedOn w:val="DefaultParagraphFont"/>
    <w:rsid w:val="00426335"/>
  </w:style>
  <w:style w:type="paragraph" w:styleId="ListParagraph">
    <w:name w:val="List Paragraph"/>
    <w:basedOn w:val="Normal"/>
    <w:uiPriority w:val="34"/>
    <w:qFormat/>
    <w:rsid w:val="00A03AA3"/>
    <w:pPr>
      <w:ind w:left="720"/>
      <w:contextualSpacing/>
    </w:pPr>
  </w:style>
  <w:style w:type="paragraph" w:styleId="TOCHeading">
    <w:name w:val="TOC Heading"/>
    <w:basedOn w:val="Heading1"/>
    <w:next w:val="Normal"/>
    <w:uiPriority w:val="39"/>
    <w:semiHidden/>
    <w:unhideWhenUsed/>
    <w:qFormat/>
    <w:rsid w:val="00234386"/>
    <w:pPr>
      <w:keepLines/>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customStyle="1" w:styleId="ExampleList">
    <w:name w:val="Example List"/>
    <w:basedOn w:val="BodyText"/>
    <w:link w:val="ExampleListChar"/>
    <w:qFormat/>
    <w:rsid w:val="003264F1"/>
    <w:pPr>
      <w:ind w:left="1440" w:hanging="720"/>
      <w:contextualSpacing/>
      <w:jc w:val="left"/>
    </w:pPr>
    <w:rPr>
      <w:rFonts w:ascii="Lucida Console" w:hAnsi="Lucida Console"/>
      <w:sz w:val="16"/>
    </w:rPr>
  </w:style>
  <w:style w:type="character" w:customStyle="1" w:styleId="ExampleListChar">
    <w:name w:val="Example List Char"/>
    <w:basedOn w:val="BodyTextChar"/>
    <w:link w:val="ExampleList"/>
    <w:rsid w:val="003264F1"/>
    <w:rPr>
      <w:rFonts w:ascii="Lucida Console" w:hAnsi="Lucida Console"/>
      <w:spacing w:val="-5"/>
      <w:sz w:val="16"/>
      <w:lang w:val="en-US" w:eastAsia="en-US" w:bidi="ar-SA"/>
    </w:rPr>
  </w:style>
  <w:style w:type="paragraph" w:styleId="NormalWeb">
    <w:name w:val="Normal (Web)"/>
    <w:basedOn w:val="Normal"/>
    <w:uiPriority w:val="99"/>
    <w:semiHidden/>
    <w:unhideWhenUsed/>
    <w:rsid w:val="00083240"/>
    <w:pPr>
      <w:spacing w:before="100" w:beforeAutospacing="1" w:after="100" w:afterAutospacing="1"/>
    </w:pPr>
    <w:rPr>
      <w:rFonts w:ascii="Times New Roman" w:eastAsiaTheme="minorEastAsia" w:hAnsi="Times New Roman"/>
      <w:sz w:val="24"/>
      <w:szCs w:val="24"/>
    </w:rPr>
  </w:style>
  <w:style w:type="table" w:styleId="TableGrid">
    <w:name w:val="Table Grid"/>
    <w:basedOn w:val="TableNormal"/>
    <w:uiPriority w:val="59"/>
    <w:rsid w:val="0014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4296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14296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14296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1429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Index9">
    <w:name w:val="index 9"/>
    <w:basedOn w:val="Normal"/>
    <w:next w:val="Normal"/>
    <w:autoRedefine/>
    <w:uiPriority w:val="99"/>
    <w:unhideWhenUsed/>
    <w:rsid w:val="0059125F"/>
    <w:pPr>
      <w:ind w:left="1440" w:hanging="160"/>
    </w:pPr>
    <w:rPr>
      <w:rFonts w:asciiTheme="minorHAnsi" w:hAnsiTheme="minorHAnsi"/>
      <w:sz w:val="18"/>
      <w:szCs w:val="18"/>
    </w:rPr>
  </w:style>
  <w:style w:type="character" w:styleId="FollowedHyperlink">
    <w:name w:val="FollowedHyperlink"/>
    <w:basedOn w:val="DefaultParagraphFont"/>
    <w:uiPriority w:val="99"/>
    <w:semiHidden/>
    <w:unhideWhenUsed/>
    <w:rsid w:val="00680B9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80B9E"/>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680B9E"/>
    <w:rPr>
      <w:rFonts w:ascii="Garamond" w:hAnsi="Garamond"/>
      <w:sz w:val="16"/>
    </w:rPr>
  </w:style>
  <w:style w:type="character" w:customStyle="1" w:styleId="CommentSubjectChar">
    <w:name w:val="Comment Subject Char"/>
    <w:basedOn w:val="CommentTextChar"/>
    <w:link w:val="CommentSubject"/>
    <w:uiPriority w:val="99"/>
    <w:semiHidden/>
    <w:rsid w:val="00680B9E"/>
    <w:rPr>
      <w:rFonts w:ascii="Garamond" w:hAnsi="Garamond"/>
      <w:b/>
      <w:bC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8701">
      <w:bodyDiv w:val="1"/>
      <w:marLeft w:val="0"/>
      <w:marRight w:val="0"/>
      <w:marTop w:val="0"/>
      <w:marBottom w:val="0"/>
      <w:divBdr>
        <w:top w:val="none" w:sz="0" w:space="0" w:color="auto"/>
        <w:left w:val="none" w:sz="0" w:space="0" w:color="auto"/>
        <w:bottom w:val="none" w:sz="0" w:space="0" w:color="auto"/>
        <w:right w:val="none" w:sz="0" w:space="0" w:color="auto"/>
      </w:divBdr>
      <w:divsChild>
        <w:div w:id="1060985623">
          <w:marLeft w:val="0"/>
          <w:marRight w:val="0"/>
          <w:marTop w:val="0"/>
          <w:marBottom w:val="0"/>
          <w:divBdr>
            <w:top w:val="none" w:sz="0" w:space="0" w:color="auto"/>
            <w:left w:val="none" w:sz="0" w:space="0" w:color="auto"/>
            <w:bottom w:val="none" w:sz="0" w:space="0" w:color="auto"/>
            <w:right w:val="none" w:sz="0" w:space="0" w:color="auto"/>
          </w:divBdr>
          <w:divsChild>
            <w:div w:id="1406025207">
              <w:marLeft w:val="0"/>
              <w:marRight w:val="0"/>
              <w:marTop w:val="0"/>
              <w:marBottom w:val="0"/>
              <w:divBdr>
                <w:top w:val="none" w:sz="0" w:space="0" w:color="auto"/>
                <w:left w:val="none" w:sz="0" w:space="0" w:color="auto"/>
                <w:bottom w:val="none" w:sz="0" w:space="0" w:color="auto"/>
                <w:right w:val="none" w:sz="0" w:space="0" w:color="auto"/>
              </w:divBdr>
              <w:divsChild>
                <w:div w:id="876740740">
                  <w:marLeft w:val="0"/>
                  <w:marRight w:val="0"/>
                  <w:marTop w:val="0"/>
                  <w:marBottom w:val="0"/>
                  <w:divBdr>
                    <w:top w:val="none" w:sz="0" w:space="0" w:color="auto"/>
                    <w:left w:val="none" w:sz="0" w:space="0" w:color="auto"/>
                    <w:bottom w:val="none" w:sz="0" w:space="0" w:color="auto"/>
                    <w:right w:val="none" w:sz="0" w:space="0" w:color="auto"/>
                  </w:divBdr>
                  <w:divsChild>
                    <w:div w:id="1467775533">
                      <w:marLeft w:val="0"/>
                      <w:marRight w:val="0"/>
                      <w:marTop w:val="0"/>
                      <w:marBottom w:val="0"/>
                      <w:divBdr>
                        <w:top w:val="none" w:sz="0" w:space="0" w:color="auto"/>
                        <w:left w:val="none" w:sz="0" w:space="0" w:color="auto"/>
                        <w:bottom w:val="none" w:sz="0" w:space="0" w:color="auto"/>
                        <w:right w:val="none" w:sz="0" w:space="0" w:color="auto"/>
                      </w:divBdr>
                      <w:divsChild>
                        <w:div w:id="1363365979">
                          <w:marLeft w:val="0"/>
                          <w:marRight w:val="0"/>
                          <w:marTop w:val="0"/>
                          <w:marBottom w:val="0"/>
                          <w:divBdr>
                            <w:top w:val="none" w:sz="0" w:space="0" w:color="auto"/>
                            <w:left w:val="none" w:sz="0" w:space="0" w:color="auto"/>
                            <w:bottom w:val="none" w:sz="0" w:space="0" w:color="auto"/>
                            <w:right w:val="none" w:sz="0" w:space="0" w:color="auto"/>
                          </w:divBdr>
                          <w:divsChild>
                            <w:div w:id="1441493836">
                              <w:marLeft w:val="0"/>
                              <w:marRight w:val="0"/>
                              <w:marTop w:val="0"/>
                              <w:marBottom w:val="225"/>
                              <w:divBdr>
                                <w:top w:val="none" w:sz="0" w:space="0" w:color="auto"/>
                                <w:left w:val="none" w:sz="0" w:space="0" w:color="auto"/>
                                <w:bottom w:val="none" w:sz="0" w:space="0" w:color="auto"/>
                                <w:right w:val="none" w:sz="0" w:space="0" w:color="auto"/>
                              </w:divBdr>
                              <w:divsChild>
                                <w:div w:id="1061487142">
                                  <w:marLeft w:val="0"/>
                                  <w:marRight w:val="0"/>
                                  <w:marTop w:val="0"/>
                                  <w:marBottom w:val="0"/>
                                  <w:divBdr>
                                    <w:top w:val="none" w:sz="0" w:space="0" w:color="auto"/>
                                    <w:left w:val="none" w:sz="0" w:space="0" w:color="auto"/>
                                    <w:bottom w:val="none" w:sz="0" w:space="0" w:color="auto"/>
                                    <w:right w:val="none" w:sz="0" w:space="0" w:color="auto"/>
                                  </w:divBdr>
                                </w:div>
                                <w:div w:id="180692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215581">
      <w:bodyDiv w:val="1"/>
      <w:marLeft w:val="0"/>
      <w:marRight w:val="0"/>
      <w:marTop w:val="0"/>
      <w:marBottom w:val="0"/>
      <w:divBdr>
        <w:top w:val="none" w:sz="0" w:space="0" w:color="auto"/>
        <w:left w:val="none" w:sz="0" w:space="0" w:color="auto"/>
        <w:bottom w:val="none" w:sz="0" w:space="0" w:color="auto"/>
        <w:right w:val="none" w:sz="0" w:space="0" w:color="auto"/>
      </w:divBdr>
      <w:divsChild>
        <w:div w:id="781149902">
          <w:marLeft w:val="0"/>
          <w:marRight w:val="0"/>
          <w:marTop w:val="0"/>
          <w:marBottom w:val="0"/>
          <w:divBdr>
            <w:top w:val="none" w:sz="0" w:space="0" w:color="auto"/>
            <w:left w:val="none" w:sz="0" w:space="0" w:color="auto"/>
            <w:bottom w:val="none" w:sz="0" w:space="0" w:color="auto"/>
            <w:right w:val="none" w:sz="0" w:space="0" w:color="auto"/>
          </w:divBdr>
        </w:div>
      </w:divsChild>
    </w:div>
    <w:div w:id="1146898435">
      <w:bodyDiv w:val="1"/>
      <w:marLeft w:val="0"/>
      <w:marRight w:val="0"/>
      <w:marTop w:val="0"/>
      <w:marBottom w:val="0"/>
      <w:divBdr>
        <w:top w:val="none" w:sz="0" w:space="0" w:color="auto"/>
        <w:left w:val="none" w:sz="0" w:space="0" w:color="auto"/>
        <w:bottom w:val="none" w:sz="0" w:space="0" w:color="auto"/>
        <w:right w:val="none" w:sz="0" w:space="0" w:color="auto"/>
      </w:divBdr>
      <w:divsChild>
        <w:div w:id="28259557">
          <w:marLeft w:val="0"/>
          <w:marRight w:val="0"/>
          <w:marTop w:val="0"/>
          <w:marBottom w:val="0"/>
          <w:divBdr>
            <w:top w:val="none" w:sz="0" w:space="0" w:color="auto"/>
            <w:left w:val="none" w:sz="0" w:space="0" w:color="auto"/>
            <w:bottom w:val="none" w:sz="0" w:space="0" w:color="auto"/>
            <w:right w:val="none" w:sz="0" w:space="0" w:color="auto"/>
          </w:divBdr>
        </w:div>
      </w:divsChild>
    </w:div>
    <w:div w:id="1512405026">
      <w:bodyDiv w:val="1"/>
      <w:marLeft w:val="0"/>
      <w:marRight w:val="0"/>
      <w:marTop w:val="0"/>
      <w:marBottom w:val="0"/>
      <w:divBdr>
        <w:top w:val="none" w:sz="0" w:space="0" w:color="auto"/>
        <w:left w:val="none" w:sz="0" w:space="0" w:color="auto"/>
        <w:bottom w:val="none" w:sz="0" w:space="0" w:color="auto"/>
        <w:right w:val="none" w:sz="0" w:space="0" w:color="auto"/>
      </w:divBdr>
      <w:divsChild>
        <w:div w:id="72328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dd233181.aspx" TargetMode="External"/><Relationship Id="rId18" Type="http://schemas.openxmlformats.org/officeDocument/2006/relationships/hyperlink" Target="http://arxiv.org/abs/1406.4920" TargetMode="External"/><Relationship Id="rId26" Type="http://schemas.openxmlformats.org/officeDocument/2006/relationships/image" Target="media/image2.png"/><Relationship Id="rId39" Type="http://schemas.openxmlformats.org/officeDocument/2006/relationships/image" Target="media/image12.png"/><Relationship Id="rId21" Type="http://schemas.openxmlformats.org/officeDocument/2006/relationships/hyperlink" Target="http://research.microsoft.com/QuArC" TargetMode="External"/><Relationship Id="rId34" Type="http://schemas.openxmlformats.org/officeDocument/2006/relationships/image" Target="media/image8.png"/><Relationship Id="rId42" Type="http://schemas.openxmlformats.org/officeDocument/2006/relationships/header" Target="header5.xml"/><Relationship Id="rId47" Type="http://schemas.openxmlformats.org/officeDocument/2006/relationships/image" Target="media/image17.png"/><Relationship Id="rId50" Type="http://schemas.openxmlformats.org/officeDocument/2006/relationships/header" Target="header9.xml"/><Relationship Id="rId55" Type="http://schemas.openxmlformats.org/officeDocument/2006/relationships/image" Target="media/image21.png"/><Relationship Id="rId63" Type="http://schemas.openxmlformats.org/officeDocument/2006/relationships/hyperlink" Target="http://arxiv.org/abs/1112.207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xiv.org/abs/1312.1695"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QuArC\Projects\Liquid\Docs\Help\LIQUiD.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pyquante.sourceforge.net/" TargetMode="External"/><Relationship Id="rId58" Type="http://schemas.openxmlformats.org/officeDocument/2006/relationships/hyperlink" Target="http://arxiv.org/abs/1304.074"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rxiv.org/abs/1001.3855" TargetMode="External"/><Relationship Id="rId23" Type="http://schemas.openxmlformats.org/officeDocument/2006/relationships/hyperlink" Target="http://github.com/msr-quarc/Liquid" TargetMode="External"/><Relationship Id="rId28" Type="http://schemas.openxmlformats.org/officeDocument/2006/relationships/header" Target="header4.xm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header" Target="header10.xml"/><Relationship Id="rId61"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arxiv.org/abs/1410.8159" TargetMode="Externa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arxiv.org/abs/0811.3171" TargetMode="Externa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research.microsoft.com/en-us/um/cambridge/projects/fsharp/manual/spec.html" TargetMode="External"/><Relationship Id="rId22" Type="http://schemas.openxmlformats.org/officeDocument/2006/relationships/hyperlink" Target="http://research.microsoft.com/en-us/projects/liquid/" TargetMode="External"/><Relationship Id="rId27"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6.xml"/><Relationship Id="rId48" Type="http://schemas.openxmlformats.org/officeDocument/2006/relationships/header" Target="header8.xml"/><Relationship Id="rId56" Type="http://schemas.openxmlformats.org/officeDocument/2006/relationships/image" Target="media/image22.png"/><Relationship Id="rId64" Type="http://schemas.openxmlformats.org/officeDocument/2006/relationships/hyperlink" Target="http://arxiv.org/abs/1201.1842" TargetMode="External"/><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rxiv.org/abs/1403.1539" TargetMode="External"/><Relationship Id="rId25" Type="http://schemas.openxmlformats.org/officeDocument/2006/relationships/footer" Target="footer3.xml"/><Relationship Id="rId33" Type="http://schemas.openxmlformats.org/officeDocument/2006/relationships/image" Target="media/image7.png"/><Relationship Id="rId38" Type="http://schemas.openxmlformats.org/officeDocument/2006/relationships/hyperlink" Target="http://www.cquic.org/Qcircuit/" TargetMode="External"/><Relationship Id="rId46" Type="http://schemas.openxmlformats.org/officeDocument/2006/relationships/header" Target="header7.xml"/><Relationship Id="rId59" Type="http://schemas.openxmlformats.org/officeDocument/2006/relationships/header" Target="header11.xml"/><Relationship Id="rId67" Type="http://schemas.openxmlformats.org/officeDocument/2006/relationships/theme" Target="theme/theme1.xml"/><Relationship Id="rId20" Type="http://schemas.openxmlformats.org/officeDocument/2006/relationships/hyperlink" Target="http://arxiv.org/abs/1402.4467" TargetMode="External"/><Relationship Id="rId41" Type="http://schemas.openxmlformats.org/officeDocument/2006/relationships/image" Target="media/image14.png"/><Relationship Id="rId54" Type="http://schemas.openxmlformats.org/officeDocument/2006/relationships/hyperlink" Target="http://www.psicode.org/" TargetMode="External"/><Relationship Id="rId62" Type="http://schemas.openxmlformats.org/officeDocument/2006/relationships/hyperlink" Target="http://arxiv.org/abs/quant-ph/980705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epot\QuArC\Projects\Liquid\Doc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BEAE95-D94E-4A17-A7DD-4D1A8EA3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43</TotalTime>
  <Pages>98</Pages>
  <Words>28380</Words>
  <Characters>161770</Characters>
  <Application>Microsoft Office Word</Application>
  <DocSecurity>0</DocSecurity>
  <Lines>1348</Lines>
  <Paragraphs>379</Paragraphs>
  <ScaleCrop>false</ScaleCrop>
  <HeadingPairs>
    <vt:vector size="2" baseType="variant">
      <vt:variant>
        <vt:lpstr>Title</vt:lpstr>
      </vt:variant>
      <vt:variant>
        <vt:i4>1</vt:i4>
      </vt:variant>
    </vt:vector>
  </HeadingPairs>
  <TitlesOfParts>
    <vt:vector size="1" baseType="lpstr">
      <vt:lpstr>LIQUiD Users Manual</vt:lpstr>
    </vt:vector>
  </TitlesOfParts>
  <Company>Microsoft Corporation</Company>
  <LinksUpToDate>false</LinksUpToDate>
  <CharactersWithSpaces>189771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 Users Manual</dc:title>
  <dc:subject/>
  <dc:creator>Dave Wecker</dc:creator>
  <cp:keywords/>
  <dc:description/>
  <cp:lastModifiedBy>Alan Geller</cp:lastModifiedBy>
  <cp:revision>21</cp:revision>
  <cp:lastPrinted>2015-09-28T22:05:00Z</cp:lastPrinted>
  <dcterms:created xsi:type="dcterms:W3CDTF">2015-09-22T22:53:00Z</dcterms:created>
  <dcterms:modified xsi:type="dcterms:W3CDTF">2015-09-28T22:06:00Z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